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7F039D"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7F039D">
        <w:rPr>
          <w:rFonts w:ascii="Arial" w:hAnsi="Arial"/>
          <w:color w:val="000000"/>
          <w:sz w:val="18"/>
          <w:szCs w:val="18"/>
          <w:lang w:val="es-ES" w:eastAsia="es-ES"/>
        </w:rPr>
        <w:t xml:space="preserve">                              </w:t>
      </w:r>
      <w:r w:rsidRPr="007F039D">
        <w:rPr>
          <w:rFonts w:ascii="Arial" w:hAnsi="Arial" w:cs="Arial"/>
          <w:sz w:val="18"/>
          <w:szCs w:val="18"/>
          <w:lang w:val="es-ES_tradnl"/>
        </w:rPr>
        <w:t xml:space="preserve">Ciudad,    de           </w:t>
      </w:r>
      <w:proofErr w:type="spellStart"/>
      <w:r w:rsidRPr="007F039D">
        <w:rPr>
          <w:rFonts w:ascii="Arial" w:hAnsi="Arial" w:cs="Arial"/>
          <w:sz w:val="18"/>
          <w:szCs w:val="18"/>
          <w:lang w:val="es-ES_tradnl"/>
        </w:rPr>
        <w:t>de</w:t>
      </w:r>
      <w:proofErr w:type="spellEnd"/>
      <w:r w:rsidRPr="007F039D">
        <w:rPr>
          <w:rFonts w:ascii="Arial" w:hAnsi="Arial" w:cs="Arial"/>
          <w:sz w:val="18"/>
          <w:szCs w:val="18"/>
          <w:lang w:val="es-ES_tradnl"/>
        </w:rPr>
        <w:t xml:space="preserve"> 202</w:t>
      </w:r>
      <w:r w:rsidR="003C7879" w:rsidRPr="007F039D">
        <w:rPr>
          <w:rFonts w:ascii="Arial" w:hAnsi="Arial" w:cs="Arial"/>
          <w:sz w:val="18"/>
          <w:szCs w:val="18"/>
          <w:lang w:val="es-ES_tradnl"/>
        </w:rPr>
        <w:t>3</w:t>
      </w:r>
    </w:p>
    <w:p w14:paraId="30304466" w14:textId="77777777" w:rsidR="005B2878" w:rsidRPr="007F039D" w:rsidRDefault="005B2878" w:rsidP="005B2878">
      <w:pPr>
        <w:spacing w:before="120"/>
        <w:ind w:left="654" w:right="22" w:hanging="720"/>
        <w:jc w:val="both"/>
        <w:rPr>
          <w:rFonts w:ascii="Arial" w:hAnsi="Arial" w:cs="Arial"/>
          <w:b/>
          <w:sz w:val="18"/>
          <w:szCs w:val="18"/>
          <w:lang w:val="es-ES_tradnl"/>
        </w:rPr>
      </w:pPr>
      <w:r w:rsidRPr="007F039D">
        <w:rPr>
          <w:rFonts w:ascii="Arial" w:hAnsi="Arial" w:cs="Arial"/>
          <w:b/>
          <w:sz w:val="18"/>
          <w:szCs w:val="18"/>
          <w:lang w:val="es-ES_tradnl"/>
        </w:rPr>
        <w:t>Señores:</w:t>
      </w:r>
    </w:p>
    <w:p w14:paraId="46BCCFB3" w14:textId="77777777" w:rsidR="005B2878" w:rsidRPr="007F039D" w:rsidRDefault="005B2878" w:rsidP="005B2878">
      <w:pPr>
        <w:spacing w:after="0" w:line="240" w:lineRule="auto"/>
        <w:ind w:left="654" w:right="22" w:hanging="720"/>
        <w:jc w:val="both"/>
        <w:rPr>
          <w:rFonts w:ascii="Arial" w:hAnsi="Arial" w:cs="Arial"/>
          <w:b/>
          <w:sz w:val="18"/>
          <w:szCs w:val="18"/>
          <w:lang w:val="es-ES_tradnl"/>
        </w:rPr>
      </w:pPr>
      <w:r w:rsidRPr="007F039D">
        <w:rPr>
          <w:rFonts w:ascii="Arial" w:hAnsi="Arial" w:cs="Arial"/>
          <w:b/>
          <w:sz w:val="18"/>
          <w:szCs w:val="18"/>
          <w:lang w:val="es-ES_tradnl"/>
        </w:rPr>
        <w:t>Petróleos del Perú – PETROPERU S.A.</w:t>
      </w:r>
    </w:p>
    <w:p w14:paraId="5478ED47" w14:textId="77777777" w:rsidR="005B2878" w:rsidRPr="007F039D" w:rsidRDefault="005B2878" w:rsidP="005B2878">
      <w:pPr>
        <w:spacing w:after="0" w:line="240" w:lineRule="auto"/>
        <w:ind w:left="654" w:right="22" w:hanging="720"/>
        <w:jc w:val="both"/>
        <w:rPr>
          <w:rFonts w:ascii="Arial" w:hAnsi="Arial" w:cs="Arial"/>
          <w:b/>
          <w:sz w:val="18"/>
          <w:szCs w:val="18"/>
          <w:u w:val="single"/>
          <w:lang w:val="es-ES_tradnl"/>
        </w:rPr>
      </w:pPr>
      <w:r w:rsidRPr="007F039D">
        <w:rPr>
          <w:rFonts w:ascii="Arial" w:hAnsi="Arial" w:cs="Arial"/>
          <w:b/>
          <w:sz w:val="18"/>
          <w:szCs w:val="18"/>
          <w:u w:val="single"/>
          <w:lang w:val="es-ES_tradnl"/>
        </w:rPr>
        <w:t>Presente. –</w:t>
      </w:r>
      <w:bookmarkEnd w:id="0"/>
    </w:p>
    <w:p w14:paraId="3E33A22C" w14:textId="77777777" w:rsidR="005B2878" w:rsidRPr="007F039D" w:rsidRDefault="005B2878" w:rsidP="005B2878">
      <w:pPr>
        <w:spacing w:after="0" w:line="240" w:lineRule="auto"/>
        <w:ind w:left="654" w:right="22" w:hanging="720"/>
        <w:jc w:val="both"/>
        <w:rPr>
          <w:rFonts w:ascii="Arial" w:hAnsi="Arial" w:cs="Arial"/>
          <w:b/>
          <w:sz w:val="18"/>
          <w:szCs w:val="18"/>
          <w:u w:val="single"/>
          <w:lang w:val="es-ES_tradnl"/>
        </w:rPr>
      </w:pPr>
    </w:p>
    <w:p w14:paraId="3CF8E308" w14:textId="6C68040D" w:rsidR="00C9459F" w:rsidRPr="00E94D2F" w:rsidRDefault="00036BDB" w:rsidP="00C9459F">
      <w:pPr>
        <w:tabs>
          <w:tab w:val="left" w:pos="1276"/>
        </w:tabs>
        <w:autoSpaceDE w:val="0"/>
        <w:autoSpaceDN w:val="0"/>
        <w:adjustRightInd w:val="0"/>
        <w:rPr>
          <w:rFonts w:ascii="Arial" w:hAnsi="Arial" w:cs="Arial"/>
          <w:snapToGrid w:val="0"/>
          <w:sz w:val="18"/>
          <w:szCs w:val="18"/>
          <w:lang w:val="es-ES_tradnl"/>
        </w:rPr>
      </w:pPr>
      <w:bookmarkStart w:id="2" w:name="_Hlk142393643"/>
      <w:bookmarkStart w:id="3" w:name="_Hlk131088080"/>
      <w:bookmarkEnd w:id="1"/>
      <w:r>
        <w:rPr>
          <w:rFonts w:ascii="Arial" w:eastAsiaTheme="minorHAnsi" w:hAnsi="Arial" w:cs="Arial"/>
          <w:b/>
          <w:bCs/>
          <w:sz w:val="18"/>
          <w:szCs w:val="18"/>
          <w:lang w:val="es-ES"/>
        </w:rPr>
        <w:t xml:space="preserve"> </w:t>
      </w:r>
      <w:r w:rsidR="00A926E0" w:rsidRPr="007F039D">
        <w:rPr>
          <w:rFonts w:ascii="Arial" w:eastAsiaTheme="minorHAnsi" w:hAnsi="Arial" w:cs="Arial"/>
          <w:b/>
          <w:bCs/>
          <w:sz w:val="18"/>
          <w:szCs w:val="18"/>
          <w:lang w:val="es-ES"/>
        </w:rPr>
        <w:t xml:space="preserve">Referencia: </w:t>
      </w:r>
      <w:bookmarkEnd w:id="2"/>
      <w:bookmarkEnd w:id="3"/>
      <w:r w:rsidR="00C9459F">
        <w:rPr>
          <w:rFonts w:ascii="Arial" w:eastAsiaTheme="minorHAnsi" w:hAnsi="Arial" w:cs="Arial"/>
          <w:b/>
          <w:bCs/>
          <w:sz w:val="18"/>
          <w:szCs w:val="18"/>
          <w:lang w:val="es-ES"/>
        </w:rPr>
        <w:t xml:space="preserve"> Solicitud de Cotización – NSR-100012</w:t>
      </w:r>
      <w:r w:rsidR="001A4215">
        <w:rPr>
          <w:rFonts w:ascii="Arial" w:eastAsiaTheme="minorHAnsi" w:hAnsi="Arial" w:cs="Arial"/>
          <w:b/>
          <w:bCs/>
          <w:sz w:val="18"/>
          <w:szCs w:val="18"/>
          <w:lang w:val="es-ES"/>
        </w:rPr>
        <w:t>0745</w:t>
      </w:r>
      <w:r w:rsidR="00C9459F">
        <w:rPr>
          <w:rFonts w:ascii="Arial" w:eastAsiaTheme="minorHAnsi" w:hAnsi="Arial" w:cs="Arial"/>
          <w:b/>
          <w:bCs/>
          <w:sz w:val="18"/>
          <w:szCs w:val="18"/>
          <w:lang w:val="es-ES"/>
        </w:rPr>
        <w:t>-2023</w:t>
      </w:r>
    </w:p>
    <w:tbl>
      <w:tblPr>
        <w:tblW w:w="8235" w:type="dxa"/>
        <w:tblLook w:val="04A0" w:firstRow="1" w:lastRow="0" w:firstColumn="1" w:lastColumn="0" w:noHBand="0" w:noVBand="1"/>
      </w:tblPr>
      <w:tblGrid>
        <w:gridCol w:w="972"/>
        <w:gridCol w:w="7263"/>
      </w:tblGrid>
      <w:tr w:rsidR="00C9459F" w:rsidRPr="000906CC" w14:paraId="78E1C3EF" w14:textId="77777777" w:rsidTr="00036BDB">
        <w:trPr>
          <w:trHeight w:val="196"/>
        </w:trPr>
        <w:tc>
          <w:tcPr>
            <w:tcW w:w="923" w:type="dxa"/>
            <w:shd w:val="clear" w:color="auto" w:fill="auto"/>
          </w:tcPr>
          <w:p w14:paraId="332A8EB0" w14:textId="77777777" w:rsidR="00C9459F" w:rsidRPr="000906CC" w:rsidRDefault="00C9459F" w:rsidP="00C130AF">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5F59A297" w14:textId="58836314" w:rsidR="001A4215" w:rsidRDefault="001A4215" w:rsidP="001A4215">
            <w:pPr>
              <w:pStyle w:val="Default"/>
              <w:rPr>
                <w:b/>
                <w:bCs/>
                <w:color w:val="auto"/>
                <w:sz w:val="18"/>
                <w:szCs w:val="18"/>
                <w:lang w:val="es-ES"/>
              </w:rPr>
            </w:pPr>
            <w:r w:rsidRPr="001A4215">
              <w:rPr>
                <w:b/>
                <w:bCs/>
                <w:color w:val="auto"/>
                <w:sz w:val="18"/>
                <w:szCs w:val="18"/>
                <w:lang w:val="es-ES"/>
              </w:rPr>
              <w:t>ADQUISICION DE TRECE (13) WINCHAS PARA MEDICION DIRECTA DE NIVEL DE TANQUES DE ALMACENAMIENTODE HIDROCARBUROS Y CAMIONES CISTERNA EN PLANTA CUSCO, JULIACA Y AEROPUERTO CUSCO</w:t>
            </w:r>
          </w:p>
          <w:p w14:paraId="7357012A" w14:textId="70E2FD86" w:rsidR="002502B5" w:rsidRPr="001A4215" w:rsidRDefault="002502B5" w:rsidP="001A4215">
            <w:pPr>
              <w:pStyle w:val="Default"/>
              <w:rPr>
                <w:b/>
                <w:bCs/>
                <w:color w:val="auto"/>
                <w:sz w:val="18"/>
                <w:szCs w:val="18"/>
                <w:lang w:val="es-ES"/>
              </w:rPr>
            </w:pPr>
            <w:r>
              <w:rPr>
                <w:b/>
                <w:bCs/>
                <w:color w:val="auto"/>
                <w:sz w:val="18"/>
                <w:szCs w:val="18"/>
                <w:lang w:val="es-ES"/>
              </w:rPr>
              <w:t>SEGUNDA CONVOCATORIA</w:t>
            </w:r>
          </w:p>
          <w:p w14:paraId="335F81D4" w14:textId="77777777" w:rsidR="001A4215" w:rsidRDefault="001A4215" w:rsidP="001A4215">
            <w:pPr>
              <w:pStyle w:val="Default"/>
            </w:pPr>
          </w:p>
          <w:p w14:paraId="502364E0" w14:textId="535D3DD6" w:rsidR="00A85A4C" w:rsidRPr="00DE53B2" w:rsidRDefault="00A85A4C" w:rsidP="00A85A4C">
            <w:pPr>
              <w:autoSpaceDE w:val="0"/>
              <w:autoSpaceDN w:val="0"/>
              <w:adjustRightInd w:val="0"/>
              <w:spacing w:after="0" w:line="240" w:lineRule="auto"/>
              <w:rPr>
                <w:b/>
                <w:bCs/>
                <w:i/>
                <w:iCs/>
                <w:sz w:val="20"/>
                <w:szCs w:val="20"/>
              </w:rPr>
            </w:pPr>
          </w:p>
        </w:tc>
      </w:tr>
    </w:tbl>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1A5AC69" w14:textId="77777777" w:rsidR="007F039D" w:rsidRPr="007F039D" w:rsidRDefault="007F039D" w:rsidP="007F039D">
      <w:pPr>
        <w:spacing w:before="120"/>
        <w:ind w:left="654" w:right="22" w:hanging="720"/>
        <w:jc w:val="both"/>
        <w:rPr>
          <w:rFonts w:ascii="Arial" w:hAnsi="Arial" w:cs="Arial"/>
          <w:b/>
          <w:sz w:val="18"/>
          <w:szCs w:val="18"/>
          <w:lang w:val="es-ES_tradnl"/>
        </w:rPr>
      </w:pPr>
      <w:r w:rsidRPr="007F039D">
        <w:rPr>
          <w:rFonts w:ascii="Arial" w:hAnsi="Arial" w:cs="Arial"/>
          <w:b/>
          <w:sz w:val="18"/>
          <w:szCs w:val="18"/>
          <w:lang w:val="es-ES_tradnl"/>
        </w:rPr>
        <w:t>Señores:</w:t>
      </w:r>
    </w:p>
    <w:p w14:paraId="6BD3F2E3" w14:textId="77777777" w:rsidR="007F039D" w:rsidRPr="007F039D" w:rsidRDefault="007F039D" w:rsidP="007F039D">
      <w:pPr>
        <w:spacing w:after="0" w:line="240" w:lineRule="auto"/>
        <w:ind w:left="654" w:right="22" w:hanging="720"/>
        <w:jc w:val="both"/>
        <w:rPr>
          <w:rFonts w:ascii="Arial" w:hAnsi="Arial" w:cs="Arial"/>
          <w:b/>
          <w:sz w:val="18"/>
          <w:szCs w:val="18"/>
          <w:lang w:val="es-ES_tradnl"/>
        </w:rPr>
      </w:pPr>
      <w:r w:rsidRPr="007F039D">
        <w:rPr>
          <w:rFonts w:ascii="Arial" w:hAnsi="Arial" w:cs="Arial"/>
          <w:b/>
          <w:sz w:val="18"/>
          <w:szCs w:val="18"/>
          <w:lang w:val="es-ES_tradnl"/>
        </w:rPr>
        <w:t>Petróleos del Perú – PETROPERU S.A.</w:t>
      </w:r>
    </w:p>
    <w:p w14:paraId="3D19D7E4" w14:textId="77777777" w:rsidR="007F039D" w:rsidRPr="007F039D" w:rsidRDefault="007F039D" w:rsidP="007F039D">
      <w:pPr>
        <w:spacing w:after="0" w:line="240" w:lineRule="auto"/>
        <w:ind w:left="654" w:right="22" w:hanging="720"/>
        <w:jc w:val="both"/>
        <w:rPr>
          <w:rFonts w:ascii="Arial" w:hAnsi="Arial" w:cs="Arial"/>
          <w:b/>
          <w:sz w:val="18"/>
          <w:szCs w:val="18"/>
          <w:u w:val="single"/>
          <w:lang w:val="es-ES_tradnl"/>
        </w:rPr>
      </w:pPr>
      <w:r w:rsidRPr="007F039D">
        <w:rPr>
          <w:rFonts w:ascii="Arial" w:hAnsi="Arial" w:cs="Arial"/>
          <w:b/>
          <w:sz w:val="18"/>
          <w:szCs w:val="18"/>
          <w:u w:val="single"/>
          <w:lang w:val="es-ES_tradnl"/>
        </w:rPr>
        <w:t>Presente. –</w:t>
      </w:r>
    </w:p>
    <w:p w14:paraId="237C0F2F" w14:textId="77777777" w:rsidR="007F039D" w:rsidRPr="007F039D" w:rsidRDefault="007F039D" w:rsidP="007F039D">
      <w:pPr>
        <w:spacing w:after="0" w:line="240" w:lineRule="auto"/>
        <w:ind w:left="654" w:right="22" w:hanging="720"/>
        <w:jc w:val="both"/>
        <w:rPr>
          <w:rFonts w:ascii="Arial" w:hAnsi="Arial" w:cs="Arial"/>
          <w:b/>
          <w:sz w:val="18"/>
          <w:szCs w:val="18"/>
          <w:u w:val="single"/>
          <w:lang w:val="es-ES_tradnl"/>
        </w:rPr>
      </w:pPr>
    </w:p>
    <w:p w14:paraId="59C28182" w14:textId="77777777" w:rsidR="001A4215" w:rsidRPr="00E94D2F" w:rsidRDefault="001A4215" w:rsidP="001A4215">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NSR-1000120745-2023</w:t>
      </w:r>
    </w:p>
    <w:tbl>
      <w:tblPr>
        <w:tblW w:w="8235" w:type="dxa"/>
        <w:tblLook w:val="04A0" w:firstRow="1" w:lastRow="0" w:firstColumn="1" w:lastColumn="0" w:noHBand="0" w:noVBand="1"/>
      </w:tblPr>
      <w:tblGrid>
        <w:gridCol w:w="972"/>
        <w:gridCol w:w="7263"/>
      </w:tblGrid>
      <w:tr w:rsidR="001A4215" w:rsidRPr="000906CC" w14:paraId="4A66D14D" w14:textId="77777777" w:rsidTr="001A4F2D">
        <w:trPr>
          <w:trHeight w:val="196"/>
        </w:trPr>
        <w:tc>
          <w:tcPr>
            <w:tcW w:w="923" w:type="dxa"/>
            <w:shd w:val="clear" w:color="auto" w:fill="auto"/>
          </w:tcPr>
          <w:p w14:paraId="15EF3B23" w14:textId="77777777" w:rsidR="001A4215" w:rsidRPr="000906CC" w:rsidRDefault="001A4215" w:rsidP="001A4F2D">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15BC5834" w14:textId="3DB33133" w:rsidR="001A4215" w:rsidRDefault="001A4215" w:rsidP="001A4F2D">
            <w:pPr>
              <w:pStyle w:val="Default"/>
              <w:rPr>
                <w:b/>
                <w:bCs/>
                <w:color w:val="auto"/>
                <w:sz w:val="18"/>
                <w:szCs w:val="18"/>
                <w:lang w:val="es-ES"/>
              </w:rPr>
            </w:pPr>
            <w:r w:rsidRPr="001A4215">
              <w:rPr>
                <w:b/>
                <w:bCs/>
                <w:color w:val="auto"/>
                <w:sz w:val="18"/>
                <w:szCs w:val="18"/>
                <w:lang w:val="es-ES"/>
              </w:rPr>
              <w:t>ADQUISICION DE TRECE (13) WINCHAS PARA MEDICION DIRECTA DE NIVEL DE TANQUES DE ALMACENAMIENTODE HIDROCARBUROS Y CAMIONES CISTERNA EN PLANTA CUSCO, JULIACA Y AEROPUERTO CUSCO</w:t>
            </w:r>
          </w:p>
          <w:p w14:paraId="448FEFD1" w14:textId="77777777" w:rsidR="002502B5" w:rsidRPr="001A4215" w:rsidRDefault="002502B5" w:rsidP="002502B5">
            <w:pPr>
              <w:pStyle w:val="Default"/>
              <w:rPr>
                <w:b/>
                <w:bCs/>
                <w:color w:val="auto"/>
                <w:sz w:val="18"/>
                <w:szCs w:val="18"/>
                <w:lang w:val="es-ES"/>
              </w:rPr>
            </w:pPr>
            <w:r>
              <w:rPr>
                <w:b/>
                <w:bCs/>
                <w:color w:val="auto"/>
                <w:sz w:val="18"/>
                <w:szCs w:val="18"/>
                <w:lang w:val="es-ES"/>
              </w:rPr>
              <w:t>SEGUNDA CONVOCATORIA</w:t>
            </w:r>
          </w:p>
          <w:p w14:paraId="1E73339E" w14:textId="77777777" w:rsidR="002502B5" w:rsidRPr="001A4215" w:rsidRDefault="002502B5" w:rsidP="001A4F2D">
            <w:pPr>
              <w:pStyle w:val="Default"/>
              <w:rPr>
                <w:b/>
                <w:bCs/>
                <w:color w:val="auto"/>
                <w:sz w:val="18"/>
                <w:szCs w:val="18"/>
                <w:lang w:val="es-ES"/>
              </w:rPr>
            </w:pPr>
          </w:p>
          <w:p w14:paraId="759075FD" w14:textId="77777777" w:rsidR="001A4215" w:rsidRDefault="001A4215" w:rsidP="001A4F2D">
            <w:pPr>
              <w:pStyle w:val="Default"/>
            </w:pPr>
          </w:p>
          <w:p w14:paraId="420B6678" w14:textId="77777777" w:rsidR="001A4215" w:rsidRPr="00DE53B2" w:rsidRDefault="001A4215" w:rsidP="001A4F2D">
            <w:pPr>
              <w:autoSpaceDE w:val="0"/>
              <w:autoSpaceDN w:val="0"/>
              <w:adjustRightInd w:val="0"/>
              <w:spacing w:after="0" w:line="240" w:lineRule="auto"/>
              <w:rPr>
                <w:b/>
                <w:bCs/>
                <w:i/>
                <w:iCs/>
                <w:sz w:val="20"/>
                <w:szCs w:val="20"/>
              </w:rPr>
            </w:pPr>
          </w:p>
        </w:tc>
      </w:tr>
    </w:tbl>
    <w:p w14:paraId="494EC306" w14:textId="77777777" w:rsidR="00A85A4C" w:rsidRDefault="00A85A4C" w:rsidP="005B2878">
      <w:pPr>
        <w:ind w:left="-66" w:right="22"/>
        <w:jc w:val="both"/>
        <w:rPr>
          <w:rFonts w:ascii="Arial" w:hAnsi="Arial" w:cs="Arial"/>
          <w:sz w:val="18"/>
          <w:szCs w:val="18"/>
        </w:rPr>
      </w:pPr>
    </w:p>
    <w:p w14:paraId="2B015080" w14:textId="77777777" w:rsidR="00A85A4C" w:rsidRDefault="00A85A4C" w:rsidP="005B2878">
      <w:pPr>
        <w:ind w:left="-66" w:right="22"/>
        <w:jc w:val="both"/>
        <w:rPr>
          <w:rFonts w:ascii="Arial" w:hAnsi="Arial" w:cs="Arial"/>
          <w:sz w:val="18"/>
          <w:szCs w:val="18"/>
        </w:rPr>
      </w:pPr>
    </w:p>
    <w:p w14:paraId="04E3AC76" w14:textId="6D9C94B2"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189E260" w14:textId="77777777" w:rsidR="001A4215" w:rsidRPr="00E94D2F" w:rsidRDefault="001A4215" w:rsidP="001A4215">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NSR-1000120745-2023</w:t>
      </w:r>
    </w:p>
    <w:tbl>
      <w:tblPr>
        <w:tblW w:w="8235" w:type="dxa"/>
        <w:tblLook w:val="04A0" w:firstRow="1" w:lastRow="0" w:firstColumn="1" w:lastColumn="0" w:noHBand="0" w:noVBand="1"/>
      </w:tblPr>
      <w:tblGrid>
        <w:gridCol w:w="972"/>
        <w:gridCol w:w="7263"/>
      </w:tblGrid>
      <w:tr w:rsidR="001A4215" w:rsidRPr="000906CC" w14:paraId="09F6EF75" w14:textId="77777777" w:rsidTr="001A4F2D">
        <w:trPr>
          <w:trHeight w:val="196"/>
        </w:trPr>
        <w:tc>
          <w:tcPr>
            <w:tcW w:w="923" w:type="dxa"/>
            <w:shd w:val="clear" w:color="auto" w:fill="auto"/>
          </w:tcPr>
          <w:p w14:paraId="31BE4DA6" w14:textId="77777777" w:rsidR="001A4215" w:rsidRPr="000906CC" w:rsidRDefault="001A4215" w:rsidP="001A4F2D">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6CB5ABCC" w14:textId="008E7714" w:rsidR="001A4215" w:rsidRDefault="001A4215" w:rsidP="001A4F2D">
            <w:pPr>
              <w:pStyle w:val="Default"/>
              <w:rPr>
                <w:b/>
                <w:bCs/>
                <w:color w:val="auto"/>
                <w:sz w:val="18"/>
                <w:szCs w:val="18"/>
                <w:lang w:val="es-ES"/>
              </w:rPr>
            </w:pPr>
            <w:r w:rsidRPr="001A4215">
              <w:rPr>
                <w:b/>
                <w:bCs/>
                <w:color w:val="auto"/>
                <w:sz w:val="18"/>
                <w:szCs w:val="18"/>
                <w:lang w:val="es-ES"/>
              </w:rPr>
              <w:t>ADQUISICION DE TRECE (13) WINCHAS PARA MEDICION DIRECTA DE NIVEL DE TANQUES DE ALMACENAMIENTODE HIDROCARBUROS Y CAMIONES CISTERNA EN PLANTA CUSCO, JULIACA Y AEROPUERTO CUSCO</w:t>
            </w:r>
          </w:p>
          <w:p w14:paraId="2BD13A42" w14:textId="77777777" w:rsidR="002502B5" w:rsidRPr="001A4215" w:rsidRDefault="002502B5" w:rsidP="002502B5">
            <w:pPr>
              <w:pStyle w:val="Default"/>
              <w:rPr>
                <w:b/>
                <w:bCs/>
                <w:color w:val="auto"/>
                <w:sz w:val="18"/>
                <w:szCs w:val="18"/>
                <w:lang w:val="es-ES"/>
              </w:rPr>
            </w:pPr>
            <w:r>
              <w:rPr>
                <w:b/>
                <w:bCs/>
                <w:color w:val="auto"/>
                <w:sz w:val="18"/>
                <w:szCs w:val="18"/>
                <w:lang w:val="es-ES"/>
              </w:rPr>
              <w:t>SEGUNDA CONVOCATORIA</w:t>
            </w:r>
          </w:p>
          <w:p w14:paraId="747AF335" w14:textId="77777777" w:rsidR="002502B5" w:rsidRPr="001A4215" w:rsidRDefault="002502B5" w:rsidP="001A4F2D">
            <w:pPr>
              <w:pStyle w:val="Default"/>
              <w:rPr>
                <w:b/>
                <w:bCs/>
                <w:color w:val="auto"/>
                <w:sz w:val="18"/>
                <w:szCs w:val="18"/>
                <w:lang w:val="es-ES"/>
              </w:rPr>
            </w:pPr>
          </w:p>
          <w:p w14:paraId="108CB0CA" w14:textId="77777777" w:rsidR="001A4215" w:rsidRDefault="001A4215" w:rsidP="001A4F2D">
            <w:pPr>
              <w:pStyle w:val="Default"/>
            </w:pPr>
          </w:p>
          <w:p w14:paraId="0066FCA5" w14:textId="77777777" w:rsidR="001A4215" w:rsidRPr="00DE53B2" w:rsidRDefault="001A4215" w:rsidP="001A4F2D">
            <w:pPr>
              <w:autoSpaceDE w:val="0"/>
              <w:autoSpaceDN w:val="0"/>
              <w:adjustRightInd w:val="0"/>
              <w:spacing w:after="0" w:line="240" w:lineRule="auto"/>
              <w:rPr>
                <w:b/>
                <w:bCs/>
                <w:i/>
                <w:iCs/>
                <w:sz w:val="20"/>
                <w:szCs w:val="20"/>
              </w:rPr>
            </w:pPr>
          </w:p>
        </w:tc>
      </w:tr>
    </w:tbl>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0C471B9" w14:textId="77777777" w:rsidR="00C972D9" w:rsidRPr="007F039D" w:rsidRDefault="00C972D9" w:rsidP="00C972D9">
      <w:pPr>
        <w:spacing w:after="0" w:line="240" w:lineRule="auto"/>
        <w:ind w:left="654" w:right="22" w:hanging="720"/>
        <w:jc w:val="both"/>
        <w:rPr>
          <w:rFonts w:ascii="Arial" w:hAnsi="Arial" w:cs="Arial"/>
          <w:b/>
          <w:sz w:val="18"/>
          <w:szCs w:val="18"/>
          <w:u w:val="single"/>
          <w:lang w:val="es-ES_tradnl"/>
        </w:rPr>
      </w:pPr>
    </w:p>
    <w:p w14:paraId="4FEBF1CD" w14:textId="77777777" w:rsidR="001A4215" w:rsidRPr="00E94D2F" w:rsidRDefault="001A4215" w:rsidP="001A4215">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NSR-1000120745-2023</w:t>
      </w:r>
    </w:p>
    <w:tbl>
      <w:tblPr>
        <w:tblW w:w="8235" w:type="dxa"/>
        <w:tblLook w:val="04A0" w:firstRow="1" w:lastRow="0" w:firstColumn="1" w:lastColumn="0" w:noHBand="0" w:noVBand="1"/>
      </w:tblPr>
      <w:tblGrid>
        <w:gridCol w:w="972"/>
        <w:gridCol w:w="7263"/>
      </w:tblGrid>
      <w:tr w:rsidR="001A4215" w:rsidRPr="000906CC" w14:paraId="0DC4FE90" w14:textId="77777777" w:rsidTr="001A4F2D">
        <w:trPr>
          <w:trHeight w:val="196"/>
        </w:trPr>
        <w:tc>
          <w:tcPr>
            <w:tcW w:w="923" w:type="dxa"/>
            <w:shd w:val="clear" w:color="auto" w:fill="auto"/>
          </w:tcPr>
          <w:p w14:paraId="29A81B91" w14:textId="77777777" w:rsidR="001A4215" w:rsidRPr="000906CC" w:rsidRDefault="001A4215" w:rsidP="001A4F2D">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31365834" w14:textId="454191ED" w:rsidR="001A4215" w:rsidRDefault="001A4215" w:rsidP="001A4F2D">
            <w:pPr>
              <w:pStyle w:val="Default"/>
              <w:rPr>
                <w:b/>
                <w:bCs/>
                <w:color w:val="auto"/>
                <w:sz w:val="18"/>
                <w:szCs w:val="18"/>
                <w:lang w:val="es-ES"/>
              </w:rPr>
            </w:pPr>
            <w:r w:rsidRPr="001A4215">
              <w:rPr>
                <w:b/>
                <w:bCs/>
                <w:color w:val="auto"/>
                <w:sz w:val="18"/>
                <w:szCs w:val="18"/>
                <w:lang w:val="es-ES"/>
              </w:rPr>
              <w:t>ADQUISICION DE TRECE (13) WINCHAS PARA MEDICION DIRECTA DE NIVEL DE TANQUES DE ALMACENAMIENTODE HIDROCARBUROS Y CAMIONES CISTERNA EN PLANTA CUSCO, JULIACA Y AEROPUERTO CUSCO</w:t>
            </w:r>
          </w:p>
          <w:p w14:paraId="214C2889" w14:textId="77777777" w:rsidR="002502B5" w:rsidRPr="001A4215" w:rsidRDefault="002502B5" w:rsidP="002502B5">
            <w:pPr>
              <w:pStyle w:val="Default"/>
              <w:rPr>
                <w:b/>
                <w:bCs/>
                <w:color w:val="auto"/>
                <w:sz w:val="18"/>
                <w:szCs w:val="18"/>
                <w:lang w:val="es-ES"/>
              </w:rPr>
            </w:pPr>
            <w:r>
              <w:rPr>
                <w:b/>
                <w:bCs/>
                <w:color w:val="auto"/>
                <w:sz w:val="18"/>
                <w:szCs w:val="18"/>
                <w:lang w:val="es-ES"/>
              </w:rPr>
              <w:t>SEGUNDA CONVOCATORIA</w:t>
            </w:r>
          </w:p>
          <w:p w14:paraId="7F880C48" w14:textId="77777777" w:rsidR="002502B5" w:rsidRPr="001A4215" w:rsidRDefault="002502B5" w:rsidP="001A4F2D">
            <w:pPr>
              <w:pStyle w:val="Default"/>
              <w:rPr>
                <w:b/>
                <w:bCs/>
                <w:color w:val="auto"/>
                <w:sz w:val="18"/>
                <w:szCs w:val="18"/>
                <w:lang w:val="es-ES"/>
              </w:rPr>
            </w:pPr>
          </w:p>
          <w:p w14:paraId="0CE28428" w14:textId="77777777" w:rsidR="001A4215" w:rsidRDefault="001A4215" w:rsidP="001A4F2D">
            <w:pPr>
              <w:pStyle w:val="Default"/>
            </w:pPr>
          </w:p>
          <w:p w14:paraId="68F4AE06" w14:textId="77777777" w:rsidR="001A4215" w:rsidRPr="00DE53B2" w:rsidRDefault="001A4215" w:rsidP="001A4F2D">
            <w:pPr>
              <w:autoSpaceDE w:val="0"/>
              <w:autoSpaceDN w:val="0"/>
              <w:adjustRightInd w:val="0"/>
              <w:spacing w:after="0" w:line="240" w:lineRule="auto"/>
              <w:rPr>
                <w:b/>
                <w:bCs/>
                <w:i/>
                <w:iCs/>
                <w:sz w:val="20"/>
                <w:szCs w:val="20"/>
              </w:rPr>
            </w:pPr>
          </w:p>
        </w:tc>
      </w:tr>
    </w:tbl>
    <w:p w14:paraId="4FF87053" w14:textId="033F0EC9" w:rsidR="005B2878" w:rsidRPr="00E94D2F" w:rsidRDefault="00036BDB" w:rsidP="005B2878">
      <w:pPr>
        <w:jc w:val="both"/>
        <w:rPr>
          <w:rFonts w:ascii="Arial" w:hAnsi="Arial"/>
          <w:sz w:val="18"/>
          <w:szCs w:val="18"/>
        </w:rPr>
      </w:pPr>
      <w:r>
        <w:rPr>
          <w:rFonts w:ascii="Arial" w:hAnsi="Arial"/>
          <w:sz w:val="18"/>
          <w:szCs w:val="18"/>
        </w:rPr>
        <w:t>D</w:t>
      </w:r>
      <w:r w:rsidR="005B2878" w:rsidRPr="00E94D2F">
        <w:rPr>
          <w:rFonts w:ascii="Arial" w:hAnsi="Arial"/>
          <w:sz w:val="18"/>
          <w:szCs w:val="18"/>
        </w:rPr>
        <w:t>e nuestra consideración:</w:t>
      </w:r>
    </w:p>
    <w:p w14:paraId="08F9EFCE" w14:textId="77777777" w:rsidR="005B2878" w:rsidRPr="00E94D2F" w:rsidRDefault="005B2878" w:rsidP="005B2878">
      <w:pPr>
        <w:jc w:val="both"/>
        <w:rPr>
          <w:rFonts w:ascii="Arial" w:hAnsi="Arial"/>
          <w:sz w:val="18"/>
          <w:szCs w:val="18"/>
        </w:rPr>
      </w:pPr>
    </w:p>
    <w:p w14:paraId="77716888" w14:textId="2E00F9D6"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C972D9">
        <w:rPr>
          <w:rFonts w:ascii="Arial" w:hAnsi="Arial"/>
          <w:color w:val="0000FF"/>
          <w:sz w:val="18"/>
          <w:szCs w:val="18"/>
        </w:rPr>
        <w:t>precios unitarios</w:t>
      </w:r>
      <w:r w:rsidRPr="00E94D2F">
        <w:rPr>
          <w:rFonts w:ascii="Arial" w:hAnsi="Arial"/>
          <w:color w:val="0000FF"/>
          <w:sz w:val="18"/>
          <w:szCs w:val="18"/>
        </w:rPr>
        <w:t>,</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54A6BEE"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incluidos tributos de Ley y cualquier otro concepto que le sea aplicable y que pueda incidir sobre el valor de</w:t>
      </w:r>
      <w:r w:rsidR="007F039D">
        <w:rPr>
          <w:rFonts w:ascii="Arial" w:hAnsi="Arial"/>
          <w:sz w:val="18"/>
          <w:szCs w:val="18"/>
        </w:rPr>
        <w:t xml:space="preserve"> la adquisición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11D5600" w14:textId="77777777" w:rsidR="007F039D" w:rsidRDefault="007F039D" w:rsidP="000006BE">
      <w:pPr>
        <w:spacing w:after="0" w:line="240" w:lineRule="auto"/>
        <w:ind w:left="654" w:right="22" w:hanging="720"/>
        <w:jc w:val="both"/>
        <w:rPr>
          <w:rFonts w:ascii="Arial" w:hAnsi="Arial" w:cs="Arial"/>
          <w:b/>
          <w:sz w:val="18"/>
          <w:szCs w:val="18"/>
          <w:u w:val="single"/>
          <w:lang w:val="es-ES_tradnl"/>
        </w:rPr>
      </w:pPr>
    </w:p>
    <w:p w14:paraId="767D3F63" w14:textId="77777777" w:rsidR="00C972D9" w:rsidRPr="007F039D" w:rsidRDefault="00C972D9" w:rsidP="00C972D9">
      <w:pPr>
        <w:spacing w:after="0" w:line="240" w:lineRule="auto"/>
        <w:ind w:left="654" w:right="22" w:hanging="720"/>
        <w:jc w:val="both"/>
        <w:rPr>
          <w:rFonts w:ascii="Arial" w:hAnsi="Arial" w:cs="Arial"/>
          <w:b/>
          <w:sz w:val="18"/>
          <w:szCs w:val="18"/>
          <w:u w:val="single"/>
          <w:lang w:val="es-ES_tradnl"/>
        </w:rPr>
      </w:pPr>
    </w:p>
    <w:p w14:paraId="4C6579E5" w14:textId="77777777" w:rsidR="002502B5" w:rsidRPr="00E94D2F" w:rsidRDefault="002502B5" w:rsidP="002502B5">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NSR-1000120745-2023</w:t>
      </w:r>
    </w:p>
    <w:tbl>
      <w:tblPr>
        <w:tblW w:w="8235" w:type="dxa"/>
        <w:tblLook w:val="04A0" w:firstRow="1" w:lastRow="0" w:firstColumn="1" w:lastColumn="0" w:noHBand="0" w:noVBand="1"/>
      </w:tblPr>
      <w:tblGrid>
        <w:gridCol w:w="972"/>
        <w:gridCol w:w="7263"/>
      </w:tblGrid>
      <w:tr w:rsidR="002502B5" w:rsidRPr="000906CC" w14:paraId="70026069" w14:textId="77777777" w:rsidTr="0024553A">
        <w:trPr>
          <w:trHeight w:val="196"/>
        </w:trPr>
        <w:tc>
          <w:tcPr>
            <w:tcW w:w="923" w:type="dxa"/>
            <w:shd w:val="clear" w:color="auto" w:fill="auto"/>
          </w:tcPr>
          <w:p w14:paraId="6C022439" w14:textId="77777777" w:rsidR="002502B5" w:rsidRPr="000906CC" w:rsidRDefault="002502B5" w:rsidP="0024553A">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29349D56" w14:textId="77777777" w:rsidR="002502B5" w:rsidRDefault="002502B5" w:rsidP="0024553A">
            <w:pPr>
              <w:pStyle w:val="Default"/>
              <w:rPr>
                <w:b/>
                <w:bCs/>
                <w:color w:val="auto"/>
                <w:sz w:val="18"/>
                <w:szCs w:val="18"/>
                <w:lang w:val="es-ES"/>
              </w:rPr>
            </w:pPr>
            <w:r w:rsidRPr="001A4215">
              <w:rPr>
                <w:b/>
                <w:bCs/>
                <w:color w:val="auto"/>
                <w:sz w:val="18"/>
                <w:szCs w:val="18"/>
                <w:lang w:val="es-ES"/>
              </w:rPr>
              <w:t>ADQUISICION DE TRECE (13) WINCHAS PARA MEDICION DIRECTA DE NIVEL DE TANQUES DE ALMACENAMIENTODE HIDROCARBUROS Y CAMIONES CISTERNA EN PLANTA CUSCO, JULIACA Y AEROPUERTO CUSCO</w:t>
            </w:r>
          </w:p>
          <w:p w14:paraId="6284C52E" w14:textId="77777777" w:rsidR="002502B5" w:rsidRPr="001A4215" w:rsidRDefault="002502B5" w:rsidP="0024553A">
            <w:pPr>
              <w:pStyle w:val="Default"/>
              <w:rPr>
                <w:b/>
                <w:bCs/>
                <w:color w:val="auto"/>
                <w:sz w:val="18"/>
                <w:szCs w:val="18"/>
                <w:lang w:val="es-ES"/>
              </w:rPr>
            </w:pPr>
            <w:r>
              <w:rPr>
                <w:b/>
                <w:bCs/>
                <w:color w:val="auto"/>
                <w:sz w:val="18"/>
                <w:szCs w:val="18"/>
                <w:lang w:val="es-ES"/>
              </w:rPr>
              <w:t>SEGUNDA CONVOCATORIA</w:t>
            </w:r>
          </w:p>
          <w:p w14:paraId="1A8D66DB" w14:textId="77777777" w:rsidR="002502B5" w:rsidRPr="001A4215" w:rsidRDefault="002502B5" w:rsidP="0024553A">
            <w:pPr>
              <w:pStyle w:val="Default"/>
              <w:rPr>
                <w:b/>
                <w:bCs/>
                <w:color w:val="auto"/>
                <w:sz w:val="18"/>
                <w:szCs w:val="18"/>
                <w:lang w:val="es-ES"/>
              </w:rPr>
            </w:pPr>
          </w:p>
          <w:p w14:paraId="3DAF9DAD" w14:textId="77777777" w:rsidR="002502B5" w:rsidRDefault="002502B5" w:rsidP="0024553A">
            <w:pPr>
              <w:pStyle w:val="Default"/>
            </w:pPr>
          </w:p>
          <w:p w14:paraId="1540BF94" w14:textId="77777777" w:rsidR="002502B5" w:rsidRPr="00DE53B2" w:rsidRDefault="002502B5" w:rsidP="0024553A">
            <w:pPr>
              <w:autoSpaceDE w:val="0"/>
              <w:autoSpaceDN w:val="0"/>
              <w:adjustRightInd w:val="0"/>
              <w:spacing w:after="0" w:line="240" w:lineRule="auto"/>
              <w:rPr>
                <w:b/>
                <w:bCs/>
                <w:i/>
                <w:iCs/>
                <w:sz w:val="20"/>
                <w:szCs w:val="20"/>
              </w:rPr>
            </w:pPr>
          </w:p>
        </w:tc>
      </w:tr>
    </w:tbl>
    <w:p w14:paraId="12FA2059" w14:textId="1B030C72" w:rsidR="00C60A65" w:rsidRPr="000006BE" w:rsidRDefault="00C972D9" w:rsidP="000006BE">
      <w:pPr>
        <w:jc w:val="both"/>
        <w:rPr>
          <w:rFonts w:ascii="Arial" w:hAnsi="Arial"/>
          <w:sz w:val="18"/>
          <w:szCs w:val="18"/>
        </w:rPr>
      </w:pPr>
      <w:r w:rsidRPr="000006BE">
        <w:rPr>
          <w:rFonts w:ascii="Arial" w:hAnsi="Arial"/>
          <w:sz w:val="18"/>
          <w:szCs w:val="18"/>
        </w:rPr>
        <w:t xml:space="preserve"> </w:t>
      </w:r>
      <w:r w:rsidR="00C60A65" w:rsidRPr="000006BE">
        <w:rPr>
          <w:rFonts w:ascii="Arial" w:hAnsi="Arial"/>
          <w:sz w:val="18"/>
          <w:szCs w:val="18"/>
        </w:rPr>
        <w:t xml:space="preserve">(Razón Social o Nombre del Postor), con R.U.C. </w:t>
      </w:r>
      <w:proofErr w:type="spellStart"/>
      <w:r w:rsidR="00C60A65" w:rsidRPr="000006BE">
        <w:rPr>
          <w:rFonts w:ascii="Arial" w:hAnsi="Arial"/>
          <w:sz w:val="18"/>
          <w:szCs w:val="18"/>
        </w:rPr>
        <w:t>Nº</w:t>
      </w:r>
      <w:proofErr w:type="spellEnd"/>
      <w:r w:rsidR="00C60A65" w:rsidRPr="000006BE">
        <w:rPr>
          <w:rFonts w:ascii="Arial" w:hAnsi="Arial"/>
          <w:sz w:val="18"/>
          <w:szCs w:val="18"/>
        </w:rPr>
        <w:t xml:space="preserve"> ……………, con domicilio legal en .................. ,teléfono..............., correo electrónico… ............................................ , debidamente representada </w:t>
      </w:r>
      <w:proofErr w:type="spellStart"/>
      <w:r w:rsidR="00C60A65" w:rsidRPr="000006BE">
        <w:rPr>
          <w:rFonts w:ascii="Arial" w:hAnsi="Arial"/>
          <w:sz w:val="18"/>
          <w:szCs w:val="18"/>
        </w:rPr>
        <w:t>porsu</w:t>
      </w:r>
      <w:proofErr w:type="spellEnd"/>
      <w:r w:rsidR="00C60A65" w:rsidRPr="000006BE">
        <w:rPr>
          <w:rFonts w:ascii="Arial" w:hAnsi="Arial"/>
          <w:sz w:val="18"/>
          <w:szCs w:val="18"/>
        </w:rPr>
        <w:t xml:space="preserve">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2CD21065" w14:textId="77777777" w:rsidR="002502B5" w:rsidRPr="00E94D2F" w:rsidRDefault="002502B5" w:rsidP="002502B5">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NSR-1000120745-2023</w:t>
      </w:r>
    </w:p>
    <w:tbl>
      <w:tblPr>
        <w:tblW w:w="8235" w:type="dxa"/>
        <w:tblLook w:val="04A0" w:firstRow="1" w:lastRow="0" w:firstColumn="1" w:lastColumn="0" w:noHBand="0" w:noVBand="1"/>
      </w:tblPr>
      <w:tblGrid>
        <w:gridCol w:w="972"/>
        <w:gridCol w:w="7263"/>
      </w:tblGrid>
      <w:tr w:rsidR="002502B5" w:rsidRPr="000906CC" w14:paraId="24119FDE" w14:textId="77777777" w:rsidTr="0024553A">
        <w:trPr>
          <w:trHeight w:val="196"/>
        </w:trPr>
        <w:tc>
          <w:tcPr>
            <w:tcW w:w="923" w:type="dxa"/>
            <w:shd w:val="clear" w:color="auto" w:fill="auto"/>
          </w:tcPr>
          <w:p w14:paraId="11CBB29C" w14:textId="77777777" w:rsidR="002502B5" w:rsidRPr="000906CC" w:rsidRDefault="002502B5" w:rsidP="0024553A">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4E8FBBD3" w14:textId="77777777" w:rsidR="002502B5" w:rsidRDefault="002502B5" w:rsidP="0024553A">
            <w:pPr>
              <w:pStyle w:val="Default"/>
              <w:rPr>
                <w:b/>
                <w:bCs/>
                <w:color w:val="auto"/>
                <w:sz w:val="18"/>
                <w:szCs w:val="18"/>
                <w:lang w:val="es-ES"/>
              </w:rPr>
            </w:pPr>
            <w:r w:rsidRPr="001A4215">
              <w:rPr>
                <w:b/>
                <w:bCs/>
                <w:color w:val="auto"/>
                <w:sz w:val="18"/>
                <w:szCs w:val="18"/>
                <w:lang w:val="es-ES"/>
              </w:rPr>
              <w:t>ADQUISICION DE TRECE (13) WINCHAS PARA MEDICION DIRECTA DE NIVEL DE TANQUES DE ALMACENAMIENTODE HIDROCARBUROS Y CAMIONES CISTERNA EN PLANTA CUSCO, JULIACA Y AEROPUERTO CUSCO</w:t>
            </w:r>
          </w:p>
          <w:p w14:paraId="7B256D7B" w14:textId="77777777" w:rsidR="002502B5" w:rsidRPr="001A4215" w:rsidRDefault="002502B5" w:rsidP="0024553A">
            <w:pPr>
              <w:pStyle w:val="Default"/>
              <w:rPr>
                <w:b/>
                <w:bCs/>
                <w:color w:val="auto"/>
                <w:sz w:val="18"/>
                <w:szCs w:val="18"/>
                <w:lang w:val="es-ES"/>
              </w:rPr>
            </w:pPr>
            <w:r>
              <w:rPr>
                <w:b/>
                <w:bCs/>
                <w:color w:val="auto"/>
                <w:sz w:val="18"/>
                <w:szCs w:val="18"/>
                <w:lang w:val="es-ES"/>
              </w:rPr>
              <w:t>SEGUNDA CONVOCATORIA</w:t>
            </w:r>
          </w:p>
          <w:p w14:paraId="65E61419" w14:textId="77777777" w:rsidR="002502B5" w:rsidRPr="001A4215" w:rsidRDefault="002502B5" w:rsidP="0024553A">
            <w:pPr>
              <w:pStyle w:val="Default"/>
              <w:rPr>
                <w:b/>
                <w:bCs/>
                <w:color w:val="auto"/>
                <w:sz w:val="18"/>
                <w:szCs w:val="18"/>
                <w:lang w:val="es-ES"/>
              </w:rPr>
            </w:pPr>
          </w:p>
          <w:p w14:paraId="469DEC35" w14:textId="77777777" w:rsidR="002502B5" w:rsidRDefault="002502B5" w:rsidP="0024553A">
            <w:pPr>
              <w:pStyle w:val="Default"/>
            </w:pPr>
          </w:p>
          <w:p w14:paraId="337B8106" w14:textId="77777777" w:rsidR="002502B5" w:rsidRPr="00DE53B2" w:rsidRDefault="002502B5" w:rsidP="0024553A">
            <w:pPr>
              <w:autoSpaceDE w:val="0"/>
              <w:autoSpaceDN w:val="0"/>
              <w:adjustRightInd w:val="0"/>
              <w:spacing w:after="0" w:line="240" w:lineRule="auto"/>
              <w:rPr>
                <w:b/>
                <w:bCs/>
                <w:i/>
                <w:iCs/>
                <w:sz w:val="20"/>
                <w:szCs w:val="20"/>
              </w:rPr>
            </w:pPr>
          </w:p>
        </w:tc>
      </w:tr>
    </w:tbl>
    <w:p w14:paraId="34A27215" w14:textId="5DCDF269" w:rsidR="00E208AF" w:rsidRPr="00E94D2F" w:rsidRDefault="00C972D9" w:rsidP="00E208AF">
      <w:pPr>
        <w:tabs>
          <w:tab w:val="left" w:pos="8789"/>
        </w:tabs>
        <w:ind w:right="51"/>
        <w:jc w:val="both"/>
        <w:rPr>
          <w:rFonts w:ascii="Arial" w:hAnsi="Arial" w:cs="Arial"/>
          <w:sz w:val="18"/>
          <w:szCs w:val="18"/>
        </w:rPr>
      </w:pPr>
      <w:r w:rsidRPr="00E94D2F">
        <w:rPr>
          <w:rFonts w:ascii="Arial" w:hAnsi="Arial" w:cs="Arial"/>
          <w:sz w:val="18"/>
          <w:szCs w:val="18"/>
        </w:rPr>
        <w:t xml:space="preserve"> </w:t>
      </w:r>
      <w:r w:rsidR="00E208AF" w:rsidRPr="00E94D2F">
        <w:rPr>
          <w:rFonts w:ascii="Arial" w:hAnsi="Arial" w:cs="Arial"/>
          <w:sz w:val="18"/>
          <w:szCs w:val="18"/>
        </w:rPr>
        <w:t xml:space="preserve">(nombre de la empresa), con R.U.C. </w:t>
      </w:r>
      <w:proofErr w:type="spellStart"/>
      <w:r w:rsidR="00E208AF" w:rsidRPr="00E94D2F">
        <w:rPr>
          <w:rFonts w:ascii="Arial" w:hAnsi="Arial" w:cs="Arial"/>
          <w:sz w:val="18"/>
          <w:szCs w:val="18"/>
        </w:rPr>
        <w:t>Nº</w:t>
      </w:r>
      <w:proofErr w:type="spellEnd"/>
      <w:r w:rsidR="00E208AF" w:rsidRPr="00E94D2F">
        <w:rPr>
          <w:rFonts w:ascii="Arial" w:hAnsi="Arial" w:cs="Arial"/>
          <w:sz w:val="18"/>
          <w:szCs w:val="18"/>
        </w:rPr>
        <w:t xml:space="preserve">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21F86D0" w14:textId="77777777" w:rsidR="002502B5" w:rsidRPr="00E94D2F" w:rsidRDefault="002502B5" w:rsidP="002502B5">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NSR-1000120745-2023</w:t>
      </w:r>
    </w:p>
    <w:tbl>
      <w:tblPr>
        <w:tblW w:w="8235" w:type="dxa"/>
        <w:tblLook w:val="04A0" w:firstRow="1" w:lastRow="0" w:firstColumn="1" w:lastColumn="0" w:noHBand="0" w:noVBand="1"/>
      </w:tblPr>
      <w:tblGrid>
        <w:gridCol w:w="972"/>
        <w:gridCol w:w="7263"/>
      </w:tblGrid>
      <w:tr w:rsidR="002502B5" w:rsidRPr="000906CC" w14:paraId="07D7C47C" w14:textId="77777777" w:rsidTr="0024553A">
        <w:trPr>
          <w:trHeight w:val="196"/>
        </w:trPr>
        <w:tc>
          <w:tcPr>
            <w:tcW w:w="923" w:type="dxa"/>
            <w:shd w:val="clear" w:color="auto" w:fill="auto"/>
          </w:tcPr>
          <w:p w14:paraId="5E838EB0" w14:textId="77777777" w:rsidR="002502B5" w:rsidRPr="000906CC" w:rsidRDefault="002502B5" w:rsidP="0024553A">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7805D2F5" w14:textId="77777777" w:rsidR="002502B5" w:rsidRDefault="002502B5" w:rsidP="0024553A">
            <w:pPr>
              <w:pStyle w:val="Default"/>
              <w:rPr>
                <w:b/>
                <w:bCs/>
                <w:color w:val="auto"/>
                <w:sz w:val="18"/>
                <w:szCs w:val="18"/>
                <w:lang w:val="es-ES"/>
              </w:rPr>
            </w:pPr>
            <w:r w:rsidRPr="001A4215">
              <w:rPr>
                <w:b/>
                <w:bCs/>
                <w:color w:val="auto"/>
                <w:sz w:val="18"/>
                <w:szCs w:val="18"/>
                <w:lang w:val="es-ES"/>
              </w:rPr>
              <w:t>ADQUISICION DE TRECE (13) WINCHAS PARA MEDICION DIRECTA DE NIVEL DE TANQUES DE ALMACENAMIENTODE HIDROCARBUROS Y CAMIONES CISTERNA EN PLANTA CUSCO, JULIACA Y AEROPUERTO CUSCO</w:t>
            </w:r>
          </w:p>
          <w:p w14:paraId="127B016F" w14:textId="77777777" w:rsidR="002502B5" w:rsidRPr="001A4215" w:rsidRDefault="002502B5" w:rsidP="0024553A">
            <w:pPr>
              <w:pStyle w:val="Default"/>
              <w:rPr>
                <w:b/>
                <w:bCs/>
                <w:color w:val="auto"/>
                <w:sz w:val="18"/>
                <w:szCs w:val="18"/>
                <w:lang w:val="es-ES"/>
              </w:rPr>
            </w:pPr>
            <w:r>
              <w:rPr>
                <w:b/>
                <w:bCs/>
                <w:color w:val="auto"/>
                <w:sz w:val="18"/>
                <w:szCs w:val="18"/>
                <w:lang w:val="es-ES"/>
              </w:rPr>
              <w:t>SEGUNDA CONVOCATORIA</w:t>
            </w:r>
          </w:p>
          <w:p w14:paraId="13F2BFB1" w14:textId="77777777" w:rsidR="002502B5" w:rsidRPr="001A4215" w:rsidRDefault="002502B5" w:rsidP="0024553A">
            <w:pPr>
              <w:pStyle w:val="Default"/>
              <w:rPr>
                <w:b/>
                <w:bCs/>
                <w:color w:val="auto"/>
                <w:sz w:val="18"/>
                <w:szCs w:val="18"/>
                <w:lang w:val="es-ES"/>
              </w:rPr>
            </w:pPr>
          </w:p>
          <w:p w14:paraId="62B09DE6" w14:textId="77777777" w:rsidR="002502B5" w:rsidRDefault="002502B5" w:rsidP="0024553A">
            <w:pPr>
              <w:pStyle w:val="Default"/>
            </w:pPr>
          </w:p>
          <w:p w14:paraId="2CA66E07" w14:textId="77777777" w:rsidR="002502B5" w:rsidRPr="00DE53B2" w:rsidRDefault="002502B5" w:rsidP="0024553A">
            <w:pPr>
              <w:autoSpaceDE w:val="0"/>
              <w:autoSpaceDN w:val="0"/>
              <w:adjustRightInd w:val="0"/>
              <w:spacing w:after="0" w:line="240" w:lineRule="auto"/>
              <w:rPr>
                <w:b/>
                <w:bCs/>
                <w:i/>
                <w:iCs/>
                <w:sz w:val="20"/>
                <w:szCs w:val="20"/>
              </w:rPr>
            </w:pPr>
          </w:p>
        </w:tc>
      </w:tr>
    </w:tbl>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1040297F" w14:textId="77777777" w:rsidR="00C972D9" w:rsidRPr="007F039D" w:rsidRDefault="00C972D9" w:rsidP="00C972D9">
      <w:pPr>
        <w:spacing w:after="0" w:line="240" w:lineRule="auto"/>
        <w:ind w:left="654" w:right="22" w:hanging="720"/>
        <w:jc w:val="both"/>
        <w:rPr>
          <w:rFonts w:ascii="Arial" w:hAnsi="Arial" w:cs="Arial"/>
          <w:b/>
          <w:sz w:val="18"/>
          <w:szCs w:val="18"/>
          <w:u w:val="single"/>
          <w:lang w:val="es-ES_tradnl"/>
        </w:rPr>
      </w:pPr>
    </w:p>
    <w:p w14:paraId="4B6B63D5" w14:textId="77777777" w:rsidR="002502B5" w:rsidRPr="00E94D2F" w:rsidRDefault="002502B5" w:rsidP="002502B5">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NSR-1000120745-2023</w:t>
      </w:r>
    </w:p>
    <w:tbl>
      <w:tblPr>
        <w:tblW w:w="8235" w:type="dxa"/>
        <w:tblLook w:val="04A0" w:firstRow="1" w:lastRow="0" w:firstColumn="1" w:lastColumn="0" w:noHBand="0" w:noVBand="1"/>
      </w:tblPr>
      <w:tblGrid>
        <w:gridCol w:w="972"/>
        <w:gridCol w:w="7263"/>
      </w:tblGrid>
      <w:tr w:rsidR="002502B5" w:rsidRPr="000906CC" w14:paraId="523CD893" w14:textId="77777777" w:rsidTr="0024553A">
        <w:trPr>
          <w:trHeight w:val="196"/>
        </w:trPr>
        <w:tc>
          <w:tcPr>
            <w:tcW w:w="923" w:type="dxa"/>
            <w:shd w:val="clear" w:color="auto" w:fill="auto"/>
          </w:tcPr>
          <w:p w14:paraId="71E1CB0D" w14:textId="77777777" w:rsidR="002502B5" w:rsidRPr="000906CC" w:rsidRDefault="002502B5" w:rsidP="0024553A">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7E37A868" w14:textId="77777777" w:rsidR="002502B5" w:rsidRDefault="002502B5" w:rsidP="0024553A">
            <w:pPr>
              <w:pStyle w:val="Default"/>
              <w:rPr>
                <w:b/>
                <w:bCs/>
                <w:color w:val="auto"/>
                <w:sz w:val="18"/>
                <w:szCs w:val="18"/>
                <w:lang w:val="es-ES"/>
              </w:rPr>
            </w:pPr>
            <w:r w:rsidRPr="001A4215">
              <w:rPr>
                <w:b/>
                <w:bCs/>
                <w:color w:val="auto"/>
                <w:sz w:val="18"/>
                <w:szCs w:val="18"/>
                <w:lang w:val="es-ES"/>
              </w:rPr>
              <w:t>ADQUISICION DE TRECE (13) WINCHAS PARA MEDICION DIRECTA DE NIVEL DE TANQUES DE ALMACENAMIENTODE HIDROCARBUROS Y CAMIONES CISTERNA EN PLANTA CUSCO, JULIACA Y AEROPUERTO CUSCO</w:t>
            </w:r>
          </w:p>
          <w:p w14:paraId="38449332" w14:textId="77777777" w:rsidR="002502B5" w:rsidRPr="001A4215" w:rsidRDefault="002502B5" w:rsidP="0024553A">
            <w:pPr>
              <w:pStyle w:val="Default"/>
              <w:rPr>
                <w:b/>
                <w:bCs/>
                <w:color w:val="auto"/>
                <w:sz w:val="18"/>
                <w:szCs w:val="18"/>
                <w:lang w:val="es-ES"/>
              </w:rPr>
            </w:pPr>
            <w:r>
              <w:rPr>
                <w:b/>
                <w:bCs/>
                <w:color w:val="auto"/>
                <w:sz w:val="18"/>
                <w:szCs w:val="18"/>
                <w:lang w:val="es-ES"/>
              </w:rPr>
              <w:t>SEGUNDA CONVOCATORIA</w:t>
            </w:r>
          </w:p>
          <w:p w14:paraId="39CFB0EB" w14:textId="77777777" w:rsidR="002502B5" w:rsidRPr="001A4215" w:rsidRDefault="002502B5" w:rsidP="0024553A">
            <w:pPr>
              <w:pStyle w:val="Default"/>
              <w:rPr>
                <w:b/>
                <w:bCs/>
                <w:color w:val="auto"/>
                <w:sz w:val="18"/>
                <w:szCs w:val="18"/>
                <w:lang w:val="es-ES"/>
              </w:rPr>
            </w:pPr>
          </w:p>
          <w:p w14:paraId="6FC2F359" w14:textId="77777777" w:rsidR="002502B5" w:rsidRDefault="002502B5" w:rsidP="0024553A">
            <w:pPr>
              <w:pStyle w:val="Default"/>
            </w:pPr>
          </w:p>
          <w:p w14:paraId="24FE7E37" w14:textId="77777777" w:rsidR="002502B5" w:rsidRPr="00DE53B2" w:rsidRDefault="002502B5" w:rsidP="0024553A">
            <w:pPr>
              <w:autoSpaceDE w:val="0"/>
              <w:autoSpaceDN w:val="0"/>
              <w:adjustRightInd w:val="0"/>
              <w:spacing w:after="0" w:line="240" w:lineRule="auto"/>
              <w:rPr>
                <w:b/>
                <w:bCs/>
                <w:i/>
                <w:iCs/>
                <w:sz w:val="20"/>
                <w:szCs w:val="20"/>
              </w:rPr>
            </w:pPr>
          </w:p>
        </w:tc>
      </w:tr>
    </w:tbl>
    <w:p w14:paraId="6AFC5626" w14:textId="010B750E" w:rsidR="005B2878" w:rsidRPr="00E94D2F" w:rsidRDefault="002E0EA9" w:rsidP="002E0EA9">
      <w:pPr>
        <w:tabs>
          <w:tab w:val="left" w:pos="1276"/>
        </w:tabs>
        <w:autoSpaceDE w:val="0"/>
        <w:autoSpaceDN w:val="0"/>
        <w:adjustRightInd w:val="0"/>
        <w:rPr>
          <w:rFonts w:ascii="Arial" w:hAnsi="Arial" w:cs="Arial"/>
          <w:i/>
          <w:sz w:val="18"/>
          <w:szCs w:val="18"/>
          <w:lang w:val="es-ES_tradnl"/>
        </w:rPr>
      </w:pPr>
      <w:r>
        <w:rPr>
          <w:rFonts w:ascii="Arial" w:hAnsi="Arial" w:cs="Arial"/>
          <w:i/>
          <w:sz w:val="18"/>
          <w:szCs w:val="18"/>
          <w:lang w:val="es-ES_tradnl"/>
        </w:rPr>
        <w:t xml:space="preserve"> </w:t>
      </w:r>
      <w:r w:rsidR="005B2878"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4D13C120" w14:textId="77777777" w:rsidR="00C972D9" w:rsidRPr="007F039D" w:rsidRDefault="00C972D9" w:rsidP="00C972D9">
      <w:pPr>
        <w:spacing w:after="0" w:line="240" w:lineRule="auto"/>
        <w:ind w:left="654" w:right="22" w:hanging="720"/>
        <w:jc w:val="both"/>
        <w:rPr>
          <w:rFonts w:ascii="Arial" w:hAnsi="Arial" w:cs="Arial"/>
          <w:b/>
          <w:sz w:val="18"/>
          <w:szCs w:val="18"/>
          <w:u w:val="single"/>
          <w:lang w:val="es-ES_tradnl"/>
        </w:rPr>
      </w:pPr>
    </w:p>
    <w:p w14:paraId="3A86DB82" w14:textId="77777777" w:rsidR="002502B5" w:rsidRPr="00E94D2F" w:rsidRDefault="002502B5" w:rsidP="002502B5">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NSR-1000120745-2023</w:t>
      </w:r>
    </w:p>
    <w:tbl>
      <w:tblPr>
        <w:tblW w:w="8235" w:type="dxa"/>
        <w:tblLook w:val="04A0" w:firstRow="1" w:lastRow="0" w:firstColumn="1" w:lastColumn="0" w:noHBand="0" w:noVBand="1"/>
      </w:tblPr>
      <w:tblGrid>
        <w:gridCol w:w="972"/>
        <w:gridCol w:w="7263"/>
      </w:tblGrid>
      <w:tr w:rsidR="002502B5" w:rsidRPr="000906CC" w14:paraId="60923F55" w14:textId="77777777" w:rsidTr="0024553A">
        <w:trPr>
          <w:trHeight w:val="196"/>
        </w:trPr>
        <w:tc>
          <w:tcPr>
            <w:tcW w:w="923" w:type="dxa"/>
            <w:shd w:val="clear" w:color="auto" w:fill="auto"/>
          </w:tcPr>
          <w:p w14:paraId="629FDB39" w14:textId="77777777" w:rsidR="002502B5" w:rsidRPr="000906CC" w:rsidRDefault="002502B5" w:rsidP="0024553A">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29AA011C" w14:textId="77777777" w:rsidR="002502B5" w:rsidRDefault="002502B5" w:rsidP="0024553A">
            <w:pPr>
              <w:pStyle w:val="Default"/>
              <w:rPr>
                <w:b/>
                <w:bCs/>
                <w:color w:val="auto"/>
                <w:sz w:val="18"/>
                <w:szCs w:val="18"/>
                <w:lang w:val="es-ES"/>
              </w:rPr>
            </w:pPr>
            <w:r w:rsidRPr="001A4215">
              <w:rPr>
                <w:b/>
                <w:bCs/>
                <w:color w:val="auto"/>
                <w:sz w:val="18"/>
                <w:szCs w:val="18"/>
                <w:lang w:val="es-ES"/>
              </w:rPr>
              <w:t>ADQUISICION DE TRECE (13) WINCHAS PARA MEDICION DIRECTA DE NIVEL DE TANQUES DE ALMACENAMIENTODE HIDROCARBUROS Y CAMIONES CISTERNA EN PLANTA CUSCO, JULIACA Y AEROPUERTO CUSCO</w:t>
            </w:r>
          </w:p>
          <w:p w14:paraId="79F95C1F" w14:textId="77777777" w:rsidR="002502B5" w:rsidRPr="001A4215" w:rsidRDefault="002502B5" w:rsidP="0024553A">
            <w:pPr>
              <w:pStyle w:val="Default"/>
              <w:rPr>
                <w:b/>
                <w:bCs/>
                <w:color w:val="auto"/>
                <w:sz w:val="18"/>
                <w:szCs w:val="18"/>
                <w:lang w:val="es-ES"/>
              </w:rPr>
            </w:pPr>
            <w:r>
              <w:rPr>
                <w:b/>
                <w:bCs/>
                <w:color w:val="auto"/>
                <w:sz w:val="18"/>
                <w:szCs w:val="18"/>
                <w:lang w:val="es-ES"/>
              </w:rPr>
              <w:t>SEGUNDA CONVOCATORIA</w:t>
            </w:r>
          </w:p>
          <w:p w14:paraId="6E500001" w14:textId="77777777" w:rsidR="002502B5" w:rsidRPr="001A4215" w:rsidRDefault="002502B5" w:rsidP="0024553A">
            <w:pPr>
              <w:pStyle w:val="Default"/>
              <w:rPr>
                <w:b/>
                <w:bCs/>
                <w:color w:val="auto"/>
                <w:sz w:val="18"/>
                <w:szCs w:val="18"/>
                <w:lang w:val="es-ES"/>
              </w:rPr>
            </w:pPr>
          </w:p>
          <w:p w14:paraId="0E1D1230" w14:textId="77777777" w:rsidR="002502B5" w:rsidRDefault="002502B5" w:rsidP="0024553A">
            <w:pPr>
              <w:pStyle w:val="Default"/>
            </w:pPr>
          </w:p>
          <w:p w14:paraId="0C4F7D9A" w14:textId="77777777" w:rsidR="002502B5" w:rsidRPr="00DE53B2" w:rsidRDefault="002502B5" w:rsidP="0024553A">
            <w:pPr>
              <w:autoSpaceDE w:val="0"/>
              <w:autoSpaceDN w:val="0"/>
              <w:adjustRightInd w:val="0"/>
              <w:spacing w:after="0" w:line="240" w:lineRule="auto"/>
              <w:rPr>
                <w:b/>
                <w:bCs/>
                <w:i/>
                <w:iCs/>
                <w:sz w:val="20"/>
                <w:szCs w:val="20"/>
              </w:rPr>
            </w:pPr>
          </w:p>
        </w:tc>
      </w:tr>
    </w:tbl>
    <w:p w14:paraId="33A54A05" w14:textId="77777777" w:rsidR="00C9459F" w:rsidRPr="00E94D2F" w:rsidRDefault="00C9459F"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2F5DB7FC" w14:textId="77777777" w:rsidR="002502B5" w:rsidRPr="00E94D2F" w:rsidRDefault="002502B5" w:rsidP="002502B5">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NSR-1000120745-2023</w:t>
      </w:r>
    </w:p>
    <w:tbl>
      <w:tblPr>
        <w:tblW w:w="8235" w:type="dxa"/>
        <w:tblLook w:val="04A0" w:firstRow="1" w:lastRow="0" w:firstColumn="1" w:lastColumn="0" w:noHBand="0" w:noVBand="1"/>
      </w:tblPr>
      <w:tblGrid>
        <w:gridCol w:w="972"/>
        <w:gridCol w:w="7263"/>
      </w:tblGrid>
      <w:tr w:rsidR="002502B5" w:rsidRPr="000906CC" w14:paraId="5B0D0A50" w14:textId="77777777" w:rsidTr="0024553A">
        <w:trPr>
          <w:trHeight w:val="196"/>
        </w:trPr>
        <w:tc>
          <w:tcPr>
            <w:tcW w:w="923" w:type="dxa"/>
            <w:shd w:val="clear" w:color="auto" w:fill="auto"/>
          </w:tcPr>
          <w:p w14:paraId="396810D2" w14:textId="77777777" w:rsidR="002502B5" w:rsidRPr="000906CC" w:rsidRDefault="002502B5" w:rsidP="0024553A">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685A0CB2" w14:textId="77777777" w:rsidR="002502B5" w:rsidRDefault="002502B5" w:rsidP="0024553A">
            <w:pPr>
              <w:pStyle w:val="Default"/>
              <w:rPr>
                <w:b/>
                <w:bCs/>
                <w:color w:val="auto"/>
                <w:sz w:val="18"/>
                <w:szCs w:val="18"/>
                <w:lang w:val="es-ES"/>
              </w:rPr>
            </w:pPr>
            <w:r w:rsidRPr="001A4215">
              <w:rPr>
                <w:b/>
                <w:bCs/>
                <w:color w:val="auto"/>
                <w:sz w:val="18"/>
                <w:szCs w:val="18"/>
                <w:lang w:val="es-ES"/>
              </w:rPr>
              <w:t>ADQUISICION DE TRECE (13) WINCHAS PARA MEDICION DIRECTA DE NIVEL DE TANQUES DE ALMACENAMIENTODE HIDROCARBUROS Y CAMIONES CISTERNA EN PLANTA CUSCO, JULIACA Y AEROPUERTO CUSCO</w:t>
            </w:r>
          </w:p>
          <w:p w14:paraId="61A602A5" w14:textId="77777777" w:rsidR="002502B5" w:rsidRPr="001A4215" w:rsidRDefault="002502B5" w:rsidP="0024553A">
            <w:pPr>
              <w:pStyle w:val="Default"/>
              <w:rPr>
                <w:b/>
                <w:bCs/>
                <w:color w:val="auto"/>
                <w:sz w:val="18"/>
                <w:szCs w:val="18"/>
                <w:lang w:val="es-ES"/>
              </w:rPr>
            </w:pPr>
            <w:r>
              <w:rPr>
                <w:b/>
                <w:bCs/>
                <w:color w:val="auto"/>
                <w:sz w:val="18"/>
                <w:szCs w:val="18"/>
                <w:lang w:val="es-ES"/>
              </w:rPr>
              <w:t>SEGUNDA CONVOCATORIA</w:t>
            </w:r>
          </w:p>
          <w:p w14:paraId="38C0690E" w14:textId="77777777" w:rsidR="002502B5" w:rsidRPr="001A4215" w:rsidRDefault="002502B5" w:rsidP="0024553A">
            <w:pPr>
              <w:pStyle w:val="Default"/>
              <w:rPr>
                <w:b/>
                <w:bCs/>
                <w:color w:val="auto"/>
                <w:sz w:val="18"/>
                <w:szCs w:val="18"/>
                <w:lang w:val="es-ES"/>
              </w:rPr>
            </w:pPr>
          </w:p>
          <w:p w14:paraId="488B1441" w14:textId="77777777" w:rsidR="002502B5" w:rsidRDefault="002502B5" w:rsidP="0024553A">
            <w:pPr>
              <w:pStyle w:val="Default"/>
            </w:pPr>
          </w:p>
          <w:p w14:paraId="1A94D71C" w14:textId="77777777" w:rsidR="002502B5" w:rsidRPr="00DE53B2" w:rsidRDefault="002502B5" w:rsidP="0024553A">
            <w:pPr>
              <w:autoSpaceDE w:val="0"/>
              <w:autoSpaceDN w:val="0"/>
              <w:adjustRightInd w:val="0"/>
              <w:spacing w:after="0" w:line="240" w:lineRule="auto"/>
              <w:rPr>
                <w:b/>
                <w:bCs/>
                <w:i/>
                <w:iCs/>
                <w:sz w:val="20"/>
                <w:szCs w:val="20"/>
              </w:rPr>
            </w:pPr>
          </w:p>
        </w:tc>
      </w:tr>
    </w:tbl>
    <w:p w14:paraId="15BFC35D" w14:textId="68C7ADF1" w:rsidR="005B2878"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6DF7CED8" w14:textId="77777777" w:rsidR="00635604"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p>
    <w:p w14:paraId="33C3963B" w14:textId="77777777" w:rsidR="00635604"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6CC50A91" w:rsidR="005B2878" w:rsidRPr="00E94D2F"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r>
        <w:rPr>
          <w:rFonts w:ascii="Arial" w:eastAsiaTheme="minorHAnsi" w:hAnsi="Arial" w:cs="Arial"/>
          <w:color w:val="000000"/>
          <w:sz w:val="20"/>
          <w:szCs w:val="20"/>
        </w:rPr>
        <w:t>R</w:t>
      </w:r>
      <w:r w:rsidR="005B2878" w:rsidRPr="00E94D2F">
        <w:rPr>
          <w:rFonts w:ascii="Arial" w:eastAsiaTheme="minorHAnsi" w:hAnsi="Arial" w:cs="Arial"/>
          <w:color w:val="000000"/>
          <w:sz w:val="20"/>
          <w:szCs w:val="20"/>
        </w:rPr>
        <w:t xml:space="preserve">azón Social del Postor), con R.U.C. </w:t>
      </w:r>
      <w:proofErr w:type="spellStart"/>
      <w:r w:rsidR="005B2878" w:rsidRPr="00E94D2F">
        <w:rPr>
          <w:rFonts w:ascii="Arial" w:eastAsiaTheme="minorHAnsi" w:hAnsi="Arial" w:cs="Arial"/>
          <w:color w:val="000000"/>
          <w:sz w:val="20"/>
          <w:szCs w:val="20"/>
        </w:rPr>
        <w:t>Nº</w:t>
      </w:r>
      <w:proofErr w:type="spellEnd"/>
      <w:r w:rsidR="005B2878"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102250" w14:textId="77777777" w:rsidR="004F1A05" w:rsidRDefault="004F1A05" w:rsidP="005B2878">
      <w:pPr>
        <w:spacing w:after="0" w:line="240" w:lineRule="auto"/>
      </w:pPr>
      <w:r>
        <w:separator/>
      </w:r>
    </w:p>
  </w:endnote>
  <w:endnote w:type="continuationSeparator" w:id="0">
    <w:p w14:paraId="37685183" w14:textId="77777777" w:rsidR="004F1A05" w:rsidRDefault="004F1A05"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4BE247" w14:textId="77777777" w:rsidR="004F1A05" w:rsidRDefault="004F1A05" w:rsidP="005B2878">
      <w:pPr>
        <w:spacing w:after="0" w:line="240" w:lineRule="auto"/>
      </w:pPr>
      <w:r>
        <w:separator/>
      </w:r>
    </w:p>
  </w:footnote>
  <w:footnote w:type="continuationSeparator" w:id="0">
    <w:p w14:paraId="54783C3F" w14:textId="77777777" w:rsidR="004F1A05" w:rsidRDefault="004F1A05"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6BDB"/>
    <w:rsid w:val="000376EE"/>
    <w:rsid w:val="000B5365"/>
    <w:rsid w:val="00116E82"/>
    <w:rsid w:val="00134958"/>
    <w:rsid w:val="0013567D"/>
    <w:rsid w:val="00187E9B"/>
    <w:rsid w:val="001A4215"/>
    <w:rsid w:val="001B2E6F"/>
    <w:rsid w:val="002070B3"/>
    <w:rsid w:val="002427EC"/>
    <w:rsid w:val="002502B5"/>
    <w:rsid w:val="002631D2"/>
    <w:rsid w:val="00270C93"/>
    <w:rsid w:val="00281108"/>
    <w:rsid w:val="002A2E43"/>
    <w:rsid w:val="002E0EA9"/>
    <w:rsid w:val="002F578D"/>
    <w:rsid w:val="00347098"/>
    <w:rsid w:val="003C7879"/>
    <w:rsid w:val="004270F3"/>
    <w:rsid w:val="004F1A05"/>
    <w:rsid w:val="0050567A"/>
    <w:rsid w:val="00530AC7"/>
    <w:rsid w:val="005B2878"/>
    <w:rsid w:val="005B5BC7"/>
    <w:rsid w:val="00635604"/>
    <w:rsid w:val="006855AF"/>
    <w:rsid w:val="006A6AF6"/>
    <w:rsid w:val="007259B2"/>
    <w:rsid w:val="00783EE2"/>
    <w:rsid w:val="007A5C06"/>
    <w:rsid w:val="007A60D8"/>
    <w:rsid w:val="007F039D"/>
    <w:rsid w:val="00847101"/>
    <w:rsid w:val="008A63A5"/>
    <w:rsid w:val="008C00AC"/>
    <w:rsid w:val="00967FEE"/>
    <w:rsid w:val="00992D99"/>
    <w:rsid w:val="009A372B"/>
    <w:rsid w:val="00A31739"/>
    <w:rsid w:val="00A33AE9"/>
    <w:rsid w:val="00A465CC"/>
    <w:rsid w:val="00A51231"/>
    <w:rsid w:val="00A612FE"/>
    <w:rsid w:val="00A85A4C"/>
    <w:rsid w:val="00A926E0"/>
    <w:rsid w:val="00AD10AB"/>
    <w:rsid w:val="00AE0373"/>
    <w:rsid w:val="00AF7182"/>
    <w:rsid w:val="00B16553"/>
    <w:rsid w:val="00B47507"/>
    <w:rsid w:val="00B519E6"/>
    <w:rsid w:val="00B531BB"/>
    <w:rsid w:val="00B75204"/>
    <w:rsid w:val="00C13329"/>
    <w:rsid w:val="00C60A65"/>
    <w:rsid w:val="00C74971"/>
    <w:rsid w:val="00C9459F"/>
    <w:rsid w:val="00C972D9"/>
    <w:rsid w:val="00CE0BA2"/>
    <w:rsid w:val="00CF7D3E"/>
    <w:rsid w:val="00E009B2"/>
    <w:rsid w:val="00E208AF"/>
    <w:rsid w:val="00EB4B53"/>
    <w:rsid w:val="00EB7EB1"/>
    <w:rsid w:val="00EC3484"/>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502B5"/>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3.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156</TotalTime>
  <Pages>19</Pages>
  <Words>5608</Words>
  <Characters>30849</Characters>
  <Application>Microsoft Office Word</Application>
  <DocSecurity>0</DocSecurity>
  <Lines>257</Lines>
  <Paragraphs>72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36385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Janet Carmela Vastag Manchego</cp:lastModifiedBy>
  <cp:revision>20</cp:revision>
  <dcterms:created xsi:type="dcterms:W3CDTF">2023-07-10T22:11:00Z</dcterms:created>
  <dcterms:modified xsi:type="dcterms:W3CDTF">2023-11-15T19:50:00Z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