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69CC8397" w14:textId="77777777" w:rsidR="00045850" w:rsidRDefault="00045850" w:rsidP="005B2878">
      <w:pPr>
        <w:tabs>
          <w:tab w:val="left" w:pos="540"/>
        </w:tabs>
        <w:jc w:val="center"/>
        <w:rPr>
          <w:rFonts w:ascii="Arial" w:hAnsi="Arial"/>
          <w:b/>
          <w:color w:val="000000"/>
          <w:sz w:val="18"/>
          <w:szCs w:val="18"/>
          <w:u w:val="single"/>
          <w:lang w:val="es-ES" w:eastAsia="es-ES"/>
        </w:rPr>
      </w:pPr>
    </w:p>
    <w:p w14:paraId="042F1B56" w14:textId="4B21C698"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7DB22F11"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D5D2F">
        <w:rPr>
          <w:rFonts w:ascii="Arial" w:hAnsi="Arial" w:cs="Arial"/>
          <w:sz w:val="18"/>
          <w:szCs w:val="18"/>
          <w:lang w:val="es-ES_tradnl"/>
        </w:rPr>
        <w:t>4</w:t>
      </w:r>
    </w:p>
    <w:p w14:paraId="30304466" w14:textId="77777777" w:rsidR="005B2878" w:rsidRPr="00E94D2F" w:rsidRDefault="005B2878" w:rsidP="00094677">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094677">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094677">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54AAD941" w:rsidR="00A926E0" w:rsidRPr="003F1289" w:rsidRDefault="00A926E0" w:rsidP="00C0402D">
      <w:pPr>
        <w:tabs>
          <w:tab w:val="left" w:pos="1276"/>
        </w:tabs>
        <w:autoSpaceDE w:val="0"/>
        <w:autoSpaceDN w:val="0"/>
        <w:adjustRightInd w:val="0"/>
        <w:jc w:val="both"/>
        <w:rPr>
          <w:rFonts w:ascii="Arial" w:hAnsi="Arial" w:cs="Arial"/>
          <w:b/>
          <w:i/>
          <w:sz w:val="20"/>
          <w:szCs w:val="20"/>
        </w:rPr>
      </w:pPr>
      <w:bookmarkStart w:id="2" w:name="_Hlk142393643"/>
      <w:bookmarkStart w:id="3" w:name="_Hlk131088080"/>
      <w:bookmarkEnd w:id="1"/>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000862F5" w:rsidRPr="003F1289">
        <w:rPr>
          <w:rFonts w:ascii="Arial" w:hAnsi="Arial" w:cs="Arial"/>
          <w:b/>
          <w:sz w:val="18"/>
          <w:szCs w:val="18"/>
        </w:rPr>
        <w:t>Solicitud de Cotización NSR-</w:t>
      </w:r>
      <w:r w:rsidR="00AD5D2F" w:rsidRPr="00AD5D2F">
        <w:rPr>
          <w:rFonts w:ascii="Arial" w:hAnsi="Arial" w:cs="Arial"/>
          <w:b/>
          <w:sz w:val="18"/>
          <w:szCs w:val="18"/>
        </w:rPr>
        <w:t>1000</w:t>
      </w:r>
      <w:r w:rsidR="00DA7563">
        <w:rPr>
          <w:rFonts w:ascii="Arial" w:hAnsi="Arial" w:cs="Arial"/>
          <w:b/>
          <w:sz w:val="18"/>
          <w:szCs w:val="18"/>
        </w:rPr>
        <w:t>121276</w:t>
      </w:r>
      <w:r w:rsidR="00AD5D2F" w:rsidRPr="00AD5D2F">
        <w:rPr>
          <w:rFonts w:ascii="Arial" w:hAnsi="Arial" w:cs="Arial"/>
          <w:b/>
          <w:sz w:val="18"/>
          <w:szCs w:val="18"/>
        </w:rPr>
        <w:t>-2024</w:t>
      </w:r>
      <w:r w:rsidR="00436800">
        <w:rPr>
          <w:rFonts w:ascii="Arial" w:hAnsi="Arial" w:cs="Arial"/>
          <w:b/>
          <w:sz w:val="18"/>
          <w:szCs w:val="18"/>
        </w:rPr>
        <w:t>-OFP/PETROPERU</w:t>
      </w:r>
    </w:p>
    <w:p w14:paraId="4424430F" w14:textId="5E98C079" w:rsidR="00A926E0" w:rsidRPr="003F1289" w:rsidRDefault="00A926E0" w:rsidP="00C0402D">
      <w:pPr>
        <w:pStyle w:val="Default"/>
        <w:tabs>
          <w:tab w:val="left" w:pos="1276"/>
        </w:tabs>
        <w:ind w:left="1276" w:right="283" w:hanging="1276"/>
        <w:jc w:val="both"/>
        <w:rPr>
          <w:b/>
          <w:bCs/>
          <w:sz w:val="18"/>
          <w:szCs w:val="18"/>
        </w:rPr>
      </w:pPr>
      <w:r w:rsidRPr="003F1289">
        <w:rPr>
          <w:b/>
          <w:bCs/>
          <w:sz w:val="18"/>
          <w:lang w:val="es-ES"/>
        </w:rPr>
        <w:t>Objeto:</w:t>
      </w:r>
      <w:r w:rsidR="002F578D" w:rsidRPr="003F1289">
        <w:rPr>
          <w:b/>
          <w:i/>
          <w:sz w:val="20"/>
          <w:szCs w:val="20"/>
        </w:rPr>
        <w:tab/>
      </w:r>
      <w:r w:rsidR="002F578D" w:rsidRPr="003F1289">
        <w:rPr>
          <w:b/>
          <w:bCs/>
          <w:sz w:val="18"/>
          <w:szCs w:val="18"/>
        </w:rPr>
        <w:t xml:space="preserve">SERVICIO DE </w:t>
      </w:r>
      <w:bookmarkEnd w:id="2"/>
      <w:r w:rsidR="00DA7563" w:rsidRPr="00DA7563">
        <w:rPr>
          <w:b/>
          <w:bCs/>
          <w:sz w:val="18"/>
          <w:szCs w:val="18"/>
        </w:rPr>
        <w:t>MONITOREO DE AGENTES OCUPACIONALES PARA EL PERSONAL DE LA UNIDAD OPERACIONES INDUSTRIALES PETROPERÚ, QUIENES LABORAN EN LAS INSTALACIONES DE LA COMPAÑÍA MINERA ANTAPACCAY</w:t>
      </w:r>
    </w:p>
    <w:bookmarkEnd w:id="3"/>
    <w:p w14:paraId="25C35659" w14:textId="7B1F4AC7" w:rsidR="002631D2" w:rsidRPr="00DA7563" w:rsidRDefault="002631D2" w:rsidP="00DA7563">
      <w:pPr>
        <w:pStyle w:val="Default"/>
        <w:tabs>
          <w:tab w:val="left" w:pos="1276"/>
        </w:tabs>
        <w:ind w:left="1276" w:hanging="1276"/>
        <w:rPr>
          <w:b/>
          <w:bCs/>
          <w:sz w:val="18"/>
          <w:szCs w:val="18"/>
        </w:rPr>
      </w:pPr>
    </w:p>
    <w:p w14:paraId="7A84A37C" w14:textId="77777777" w:rsidR="00F50EA1" w:rsidRPr="00E94D2F" w:rsidRDefault="00F50EA1"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6A3627A4" w:rsidR="005B2878" w:rsidRPr="00E94D2F" w:rsidRDefault="005B2878" w:rsidP="00993AA9">
      <w:pPr>
        <w:tabs>
          <w:tab w:val="left" w:pos="5570"/>
        </w:tabs>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r w:rsidR="00993AA9">
        <w:rPr>
          <w:rFonts w:ascii="Arial" w:hAnsi="Arial" w:cs="Arial"/>
          <w:color w:val="000000"/>
          <w:sz w:val="18"/>
          <w:szCs w:val="18"/>
          <w:lang w:val="es-ES_tradnl"/>
        </w:rPr>
        <w:tab/>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0C2AA962" w14:textId="77777777" w:rsidR="00045850" w:rsidRDefault="00045850" w:rsidP="005B2878">
      <w:pPr>
        <w:autoSpaceDE w:val="0"/>
        <w:autoSpaceDN w:val="0"/>
        <w:adjustRightInd w:val="0"/>
        <w:jc w:val="center"/>
        <w:rPr>
          <w:rFonts w:ascii="Arial Narrow" w:hAnsi="Arial Narrow" w:cs="Arial"/>
          <w:b/>
          <w:sz w:val="19"/>
          <w:szCs w:val="19"/>
          <w:u w:val="single"/>
          <w:lang w:val="es-ES_tradnl" w:eastAsia="es-ES"/>
        </w:rPr>
      </w:pPr>
    </w:p>
    <w:p w14:paraId="3F48A473" w14:textId="65E137E8"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29236B7D" w14:textId="77777777" w:rsidR="00045850" w:rsidRDefault="00045850" w:rsidP="00A612FE">
      <w:pPr>
        <w:jc w:val="center"/>
        <w:rPr>
          <w:rFonts w:ascii="Arial" w:hAnsi="Arial"/>
          <w:b/>
          <w:sz w:val="18"/>
          <w:szCs w:val="18"/>
          <w:u w:val="single"/>
          <w:lang w:val="pt-BR"/>
        </w:rPr>
      </w:pPr>
    </w:p>
    <w:p w14:paraId="7F69E837" w14:textId="5BB0CFDE"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1B3001CC"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6F761AD1" w14:textId="77777777" w:rsidR="005B2878" w:rsidRPr="00E94D2F" w:rsidRDefault="005B2878" w:rsidP="00094677">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094677">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094677">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2CA32C14" w14:textId="77777777" w:rsidR="00706186" w:rsidRPr="00C0402D" w:rsidRDefault="00706186" w:rsidP="00706186">
      <w:pPr>
        <w:tabs>
          <w:tab w:val="left" w:pos="1276"/>
        </w:tabs>
        <w:autoSpaceDE w:val="0"/>
        <w:autoSpaceDN w:val="0"/>
        <w:adjustRightInd w:val="0"/>
        <w:rPr>
          <w:rFonts w:ascii="Arial" w:hAnsi="Arial" w:cs="Arial"/>
          <w:b/>
          <w:i/>
          <w:sz w:val="20"/>
          <w:szCs w:val="20"/>
        </w:rPr>
      </w:pPr>
      <w:r w:rsidRPr="00C0402D">
        <w:rPr>
          <w:rFonts w:ascii="Arial" w:eastAsiaTheme="minorHAnsi" w:hAnsi="Arial" w:cs="Arial"/>
          <w:b/>
          <w:bCs/>
          <w:sz w:val="18"/>
          <w:lang w:val="es-ES"/>
        </w:rPr>
        <w:t xml:space="preserve">Referencia: </w:t>
      </w:r>
      <w:r w:rsidRPr="00C0402D">
        <w:rPr>
          <w:rFonts w:ascii="Arial" w:eastAsiaTheme="minorHAnsi" w:hAnsi="Arial" w:cs="Arial"/>
          <w:b/>
          <w:bCs/>
          <w:sz w:val="18"/>
          <w:lang w:val="es-ES"/>
        </w:rPr>
        <w:tab/>
      </w:r>
      <w:r w:rsidRPr="00C0402D">
        <w:rPr>
          <w:rFonts w:ascii="Arial" w:hAnsi="Arial" w:cs="Arial"/>
          <w:b/>
          <w:sz w:val="18"/>
          <w:szCs w:val="18"/>
        </w:rPr>
        <w:t>Solicitud de Cotización NSR-1000121276-2024-OFP/PETROPERU</w:t>
      </w:r>
    </w:p>
    <w:p w14:paraId="49134FA8" w14:textId="0ADEC85F" w:rsidR="005B2878" w:rsidRPr="00C0402D" w:rsidRDefault="00706186" w:rsidP="00C0402D">
      <w:pPr>
        <w:tabs>
          <w:tab w:val="left" w:pos="1276"/>
        </w:tabs>
        <w:autoSpaceDE w:val="0"/>
        <w:autoSpaceDN w:val="0"/>
        <w:adjustRightInd w:val="0"/>
        <w:ind w:left="1276" w:hanging="1276"/>
        <w:jc w:val="both"/>
        <w:rPr>
          <w:rFonts w:ascii="Arial" w:hAnsi="Arial" w:cs="Arial"/>
          <w:b/>
          <w:sz w:val="20"/>
          <w:szCs w:val="20"/>
          <w:lang w:val="es-ES_tradnl"/>
        </w:rPr>
      </w:pPr>
      <w:r w:rsidRPr="00C0402D">
        <w:rPr>
          <w:rFonts w:ascii="Arial" w:hAnsi="Arial" w:cs="Arial"/>
          <w:b/>
          <w:bCs/>
          <w:sz w:val="18"/>
          <w:lang w:val="es-ES"/>
        </w:rPr>
        <w:t>Objeto:</w:t>
      </w:r>
      <w:r w:rsidRPr="00C0402D">
        <w:rPr>
          <w:rFonts w:ascii="Arial" w:hAnsi="Arial" w:cs="Arial"/>
          <w:b/>
          <w:i/>
          <w:sz w:val="20"/>
          <w:szCs w:val="20"/>
        </w:rPr>
        <w:tab/>
      </w:r>
      <w:r w:rsidRPr="00C0402D">
        <w:rPr>
          <w:rFonts w:ascii="Arial" w:hAnsi="Arial" w:cs="Arial"/>
          <w:b/>
          <w:bCs/>
          <w:sz w:val="18"/>
          <w:szCs w:val="18"/>
        </w:rPr>
        <w:t>SERVICIO DE MONITOREO DE AGENTES OCUPACIONALES PARA EL PERSONAL DE LA UNIDAD OPERACIONES INDUSTRIALES PETROPERÚ, QUIENES LABORAN EN LAS INSTALACIONES DE LA COMPAÑÍA MINERA ANTAPACCAY</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0DFEB22"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237361D7" w14:textId="77777777" w:rsidR="005B2878" w:rsidRPr="00E94D2F" w:rsidRDefault="005B2878" w:rsidP="00795F32">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795F32">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795F32">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E8985BA" w14:textId="77777777" w:rsidR="00706186" w:rsidRPr="00C0402D" w:rsidRDefault="00706186" w:rsidP="00706186">
      <w:pPr>
        <w:tabs>
          <w:tab w:val="left" w:pos="1276"/>
        </w:tabs>
        <w:autoSpaceDE w:val="0"/>
        <w:autoSpaceDN w:val="0"/>
        <w:adjustRightInd w:val="0"/>
        <w:rPr>
          <w:rFonts w:ascii="Arial" w:hAnsi="Arial" w:cs="Arial"/>
          <w:b/>
          <w:i/>
          <w:sz w:val="20"/>
          <w:szCs w:val="20"/>
        </w:rPr>
      </w:pPr>
      <w:r w:rsidRPr="00C0402D">
        <w:rPr>
          <w:rFonts w:ascii="Arial" w:eastAsiaTheme="minorHAnsi" w:hAnsi="Arial" w:cs="Arial"/>
          <w:b/>
          <w:bCs/>
          <w:sz w:val="18"/>
          <w:lang w:val="es-ES"/>
        </w:rPr>
        <w:t xml:space="preserve">Referencia: </w:t>
      </w:r>
      <w:r w:rsidRPr="00C0402D">
        <w:rPr>
          <w:rFonts w:ascii="Arial" w:eastAsiaTheme="minorHAnsi" w:hAnsi="Arial" w:cs="Arial"/>
          <w:b/>
          <w:bCs/>
          <w:sz w:val="18"/>
          <w:lang w:val="es-ES"/>
        </w:rPr>
        <w:tab/>
      </w:r>
      <w:r w:rsidRPr="00C0402D">
        <w:rPr>
          <w:rFonts w:ascii="Arial" w:hAnsi="Arial" w:cs="Arial"/>
          <w:b/>
          <w:sz w:val="18"/>
          <w:szCs w:val="18"/>
        </w:rPr>
        <w:t>Solicitud de Cotización NSR-1000121276-2024-OFP/PETROPERU</w:t>
      </w:r>
    </w:p>
    <w:p w14:paraId="5A6E2232" w14:textId="7CDC2CB9" w:rsidR="00FD68D2" w:rsidRPr="00C0402D" w:rsidRDefault="00706186" w:rsidP="00C0402D">
      <w:pPr>
        <w:pStyle w:val="Default"/>
        <w:tabs>
          <w:tab w:val="left" w:pos="1276"/>
        </w:tabs>
        <w:ind w:left="1276" w:hanging="1276"/>
        <w:jc w:val="both"/>
        <w:rPr>
          <w:b/>
          <w:bCs/>
          <w:i/>
          <w:iCs/>
          <w:sz w:val="18"/>
          <w:lang w:val="es-ES"/>
        </w:rPr>
      </w:pPr>
      <w:r w:rsidRPr="00C0402D">
        <w:rPr>
          <w:b/>
          <w:bCs/>
          <w:sz w:val="18"/>
          <w:lang w:val="es-ES"/>
        </w:rPr>
        <w:t>Objeto:</w:t>
      </w:r>
      <w:r w:rsidRPr="00C0402D">
        <w:rPr>
          <w:b/>
          <w:i/>
          <w:sz w:val="20"/>
          <w:szCs w:val="20"/>
        </w:rPr>
        <w:tab/>
      </w:r>
      <w:r w:rsidRPr="00C0402D">
        <w:rPr>
          <w:b/>
          <w:bCs/>
          <w:sz w:val="18"/>
          <w:szCs w:val="18"/>
        </w:rPr>
        <w:t>SERVICIO DE MONITOREO DE AGENTES OCUPACIONALES PARA EL PERSONAL DE LA UNIDAD OPERACIONES INDUSTRIALES PETROPERÚ, QUIENES LABORAN EN LAS INSTALACIONES DE LA COMPAÑÍA MINERA ANTAPACCAY</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F9C373D" w14:textId="77777777" w:rsidR="008F27B2" w:rsidRDefault="008F27B2" w:rsidP="005B2878">
      <w:pPr>
        <w:tabs>
          <w:tab w:val="left" w:pos="540"/>
        </w:tabs>
        <w:jc w:val="center"/>
        <w:rPr>
          <w:rFonts w:ascii="Arial" w:hAnsi="Arial"/>
          <w:b/>
          <w:sz w:val="18"/>
          <w:szCs w:val="18"/>
          <w:u w:val="single"/>
          <w:lang w:val="pt-BR"/>
        </w:rPr>
      </w:pPr>
    </w:p>
    <w:p w14:paraId="60E5B048" w14:textId="0469F302"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62EA130E"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795F32">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795F32">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795F32">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C4A0FA9" w14:textId="77777777" w:rsidR="00706186" w:rsidRPr="00C0402D" w:rsidRDefault="00706186" w:rsidP="00C0402D">
      <w:pPr>
        <w:tabs>
          <w:tab w:val="left" w:pos="1276"/>
        </w:tabs>
        <w:autoSpaceDE w:val="0"/>
        <w:autoSpaceDN w:val="0"/>
        <w:adjustRightInd w:val="0"/>
        <w:jc w:val="both"/>
        <w:rPr>
          <w:rFonts w:ascii="Arial" w:hAnsi="Arial" w:cs="Arial"/>
          <w:b/>
          <w:i/>
          <w:sz w:val="20"/>
          <w:szCs w:val="20"/>
        </w:rPr>
      </w:pPr>
      <w:r w:rsidRPr="00C0402D">
        <w:rPr>
          <w:rFonts w:ascii="Arial" w:eastAsiaTheme="minorHAnsi" w:hAnsi="Arial" w:cs="Arial"/>
          <w:b/>
          <w:bCs/>
          <w:sz w:val="18"/>
          <w:lang w:val="es-ES"/>
        </w:rPr>
        <w:t xml:space="preserve">Referencia: </w:t>
      </w:r>
      <w:r w:rsidRPr="00C0402D">
        <w:rPr>
          <w:rFonts w:ascii="Arial" w:eastAsiaTheme="minorHAnsi" w:hAnsi="Arial" w:cs="Arial"/>
          <w:b/>
          <w:bCs/>
          <w:sz w:val="18"/>
          <w:lang w:val="es-ES"/>
        </w:rPr>
        <w:tab/>
      </w:r>
      <w:r w:rsidRPr="00C0402D">
        <w:rPr>
          <w:rFonts w:ascii="Arial" w:hAnsi="Arial" w:cs="Arial"/>
          <w:b/>
          <w:sz w:val="18"/>
          <w:szCs w:val="18"/>
        </w:rPr>
        <w:t>Solicitud de Cotización NSR-1000121276-2024-OFP/PETROPERU</w:t>
      </w:r>
    </w:p>
    <w:p w14:paraId="50AAADE8" w14:textId="10477B99" w:rsidR="00FD68D2" w:rsidRPr="00C0402D" w:rsidRDefault="00706186" w:rsidP="00C0402D">
      <w:pPr>
        <w:tabs>
          <w:tab w:val="left" w:pos="1276"/>
        </w:tabs>
        <w:autoSpaceDE w:val="0"/>
        <w:autoSpaceDN w:val="0"/>
        <w:adjustRightInd w:val="0"/>
        <w:ind w:left="1276" w:hanging="1276"/>
        <w:jc w:val="both"/>
        <w:rPr>
          <w:rFonts w:ascii="Arial" w:hAnsi="Arial" w:cs="Arial"/>
          <w:b/>
          <w:bCs/>
          <w:i/>
          <w:iCs/>
          <w:sz w:val="20"/>
          <w:szCs w:val="20"/>
          <w:lang w:val="es-ES"/>
        </w:rPr>
      </w:pPr>
      <w:r w:rsidRPr="00C0402D">
        <w:rPr>
          <w:rFonts w:ascii="Arial" w:hAnsi="Arial" w:cs="Arial"/>
          <w:b/>
          <w:bCs/>
          <w:sz w:val="18"/>
          <w:lang w:val="es-ES"/>
        </w:rPr>
        <w:t>Objeto:</w:t>
      </w:r>
      <w:r w:rsidRPr="00C0402D">
        <w:rPr>
          <w:rFonts w:ascii="Arial" w:hAnsi="Arial" w:cs="Arial"/>
          <w:b/>
          <w:i/>
          <w:sz w:val="20"/>
          <w:szCs w:val="20"/>
        </w:rPr>
        <w:tab/>
      </w:r>
      <w:r w:rsidRPr="00C0402D">
        <w:rPr>
          <w:rFonts w:ascii="Arial" w:hAnsi="Arial" w:cs="Arial"/>
          <w:b/>
          <w:bCs/>
          <w:sz w:val="18"/>
          <w:szCs w:val="18"/>
        </w:rPr>
        <w:t>SERVICIO DE MONITOREO DE AGENTES OCUPACIONALES PARA EL PERSONAL DE LA UNIDAD OPERACIONES INDUSTRIALES PETROPERÚ, QUIENES LABORAN EN LAS INSTALACIONES DE LA COMPAÑÍA MINERA ANTAPACCAY</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1C93F508"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877A4E">
        <w:rPr>
          <w:rFonts w:ascii="Arial" w:hAnsi="Arial"/>
          <w:color w:val="0000FF"/>
          <w:sz w:val="18"/>
          <w:szCs w:val="18"/>
        </w:rPr>
        <w:t>Suma Alzada</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53031519"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795F32">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795F32">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795F32">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568C7278" w14:textId="77777777" w:rsidR="00706186" w:rsidRPr="00C0402D" w:rsidRDefault="00706186" w:rsidP="00C0402D">
      <w:pPr>
        <w:tabs>
          <w:tab w:val="left" w:pos="1276"/>
        </w:tabs>
        <w:autoSpaceDE w:val="0"/>
        <w:autoSpaceDN w:val="0"/>
        <w:adjustRightInd w:val="0"/>
        <w:jc w:val="both"/>
        <w:rPr>
          <w:rFonts w:ascii="Arial" w:hAnsi="Arial" w:cs="Arial"/>
          <w:b/>
          <w:i/>
          <w:sz w:val="20"/>
          <w:szCs w:val="20"/>
        </w:rPr>
      </w:pPr>
      <w:r w:rsidRPr="00C0402D">
        <w:rPr>
          <w:rFonts w:ascii="Arial" w:eastAsiaTheme="minorHAnsi" w:hAnsi="Arial" w:cs="Arial"/>
          <w:b/>
          <w:bCs/>
          <w:sz w:val="18"/>
          <w:lang w:val="es-ES"/>
        </w:rPr>
        <w:t xml:space="preserve">Referencia: </w:t>
      </w:r>
      <w:r w:rsidRPr="00C0402D">
        <w:rPr>
          <w:rFonts w:ascii="Arial" w:eastAsiaTheme="minorHAnsi" w:hAnsi="Arial" w:cs="Arial"/>
          <w:b/>
          <w:bCs/>
          <w:sz w:val="18"/>
          <w:lang w:val="es-ES"/>
        </w:rPr>
        <w:tab/>
      </w:r>
      <w:r w:rsidRPr="00C0402D">
        <w:rPr>
          <w:rFonts w:ascii="Arial" w:hAnsi="Arial" w:cs="Arial"/>
          <w:b/>
          <w:sz w:val="18"/>
          <w:szCs w:val="18"/>
        </w:rPr>
        <w:t>Solicitud de Cotización NSR-1000121276-2024-OFP/PETROPERU</w:t>
      </w:r>
    </w:p>
    <w:p w14:paraId="4B29B9B6" w14:textId="65103B3C" w:rsidR="007259B2" w:rsidRPr="00C0402D" w:rsidRDefault="00706186" w:rsidP="00C0402D">
      <w:pPr>
        <w:tabs>
          <w:tab w:val="left" w:pos="1276"/>
        </w:tabs>
        <w:autoSpaceDE w:val="0"/>
        <w:autoSpaceDN w:val="0"/>
        <w:adjustRightInd w:val="0"/>
        <w:ind w:left="1276" w:hanging="1276"/>
        <w:jc w:val="both"/>
        <w:rPr>
          <w:rFonts w:ascii="Arial" w:eastAsiaTheme="minorHAnsi" w:hAnsi="Arial" w:cs="Arial"/>
          <w:b/>
          <w:bCs/>
          <w:sz w:val="18"/>
          <w:lang w:val="es-ES"/>
        </w:rPr>
      </w:pPr>
      <w:r w:rsidRPr="00C0402D">
        <w:rPr>
          <w:rFonts w:ascii="Arial" w:hAnsi="Arial" w:cs="Arial"/>
          <w:b/>
          <w:bCs/>
          <w:sz w:val="18"/>
          <w:lang w:val="es-ES"/>
        </w:rPr>
        <w:t>Objeto:</w:t>
      </w:r>
      <w:r w:rsidRPr="00C0402D">
        <w:rPr>
          <w:rFonts w:ascii="Arial" w:hAnsi="Arial" w:cs="Arial"/>
          <w:b/>
          <w:i/>
          <w:sz w:val="20"/>
          <w:szCs w:val="20"/>
        </w:rPr>
        <w:tab/>
      </w:r>
      <w:r w:rsidRPr="00C0402D">
        <w:rPr>
          <w:rFonts w:ascii="Arial" w:hAnsi="Arial" w:cs="Arial"/>
          <w:b/>
          <w:bCs/>
          <w:sz w:val="18"/>
          <w:szCs w:val="18"/>
        </w:rPr>
        <w:t>SERVICIO DE MONITOREO DE AGENTES OCUPACIONALES PARA EL PERSONAL DE LA UNIDAD OPERACIONES INDUSTRIALES PETROPERÚ, QUIENES LABORAN EN LAS INSTALACIONES DE LA COMPAÑÍA MINERA ANTAPACCAY</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3B4FBE11" w14:textId="77777777" w:rsidR="008F27B2" w:rsidRDefault="008F27B2" w:rsidP="000006BE">
      <w:pPr>
        <w:spacing w:after="120"/>
        <w:jc w:val="center"/>
        <w:rPr>
          <w:rFonts w:ascii="Arial" w:hAnsi="Arial" w:cs="Arial"/>
          <w:b/>
          <w:sz w:val="18"/>
          <w:szCs w:val="18"/>
          <w:u w:val="single"/>
        </w:rPr>
      </w:pPr>
    </w:p>
    <w:p w14:paraId="60C5B0F0" w14:textId="5700231C"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4B5281" w:rsidRDefault="00847101" w:rsidP="00847101">
      <w:pPr>
        <w:autoSpaceDE w:val="0"/>
        <w:autoSpaceDN w:val="0"/>
        <w:adjustRightInd w:val="0"/>
        <w:spacing w:after="0" w:line="240" w:lineRule="auto"/>
        <w:jc w:val="both"/>
        <w:rPr>
          <w:rFonts w:ascii="Arial" w:eastAsiaTheme="minorHAnsi" w:hAnsi="Arial" w:cs="Arial"/>
          <w:color w:val="000000"/>
          <w:sz w:val="10"/>
          <w:szCs w:val="10"/>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4B5281" w:rsidRDefault="00847101" w:rsidP="00847101">
      <w:pPr>
        <w:autoSpaceDE w:val="0"/>
        <w:autoSpaceDN w:val="0"/>
        <w:adjustRightInd w:val="0"/>
        <w:spacing w:after="0" w:line="240" w:lineRule="auto"/>
        <w:jc w:val="both"/>
        <w:rPr>
          <w:rFonts w:ascii="Arial" w:eastAsiaTheme="minorHAnsi" w:hAnsi="Arial" w:cs="Arial"/>
          <w:color w:val="000000"/>
          <w:sz w:val="10"/>
          <w:szCs w:val="10"/>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847101">
        <w:rPr>
          <w:rFonts w:ascii="Arial" w:eastAsiaTheme="minorHAnsi" w:hAnsi="Arial" w:cs="Arial"/>
          <w:color w:val="000000"/>
          <w:sz w:val="18"/>
          <w:szCs w:val="18"/>
        </w:rPr>
        <w:t>Directores</w:t>
      </w:r>
      <w:proofErr w:type="gramEnd"/>
      <w:r w:rsidRPr="00847101">
        <w:rPr>
          <w:rFonts w:ascii="Arial" w:eastAsiaTheme="minorHAnsi" w:hAnsi="Arial" w:cs="Arial"/>
          <w:color w:val="000000"/>
          <w:sz w:val="18"/>
          <w:szCs w:val="18"/>
        </w:rPr>
        <w:t xml:space="preserve">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6A839471" w14:textId="77777777" w:rsidR="008F27B2" w:rsidRDefault="008F27B2" w:rsidP="005B2878">
      <w:pPr>
        <w:spacing w:after="120"/>
        <w:jc w:val="center"/>
        <w:rPr>
          <w:rFonts w:ascii="Arial" w:hAnsi="Arial" w:cs="Arial"/>
          <w:b/>
          <w:sz w:val="18"/>
          <w:szCs w:val="18"/>
          <w:u w:val="single"/>
        </w:rPr>
      </w:pPr>
    </w:p>
    <w:p w14:paraId="2C50A096" w14:textId="7D3B644B"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080CA961"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43D4A6CC" w14:textId="77777777" w:rsidR="00E208AF" w:rsidRPr="00E94D2F" w:rsidRDefault="00E208AF" w:rsidP="0083397D">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83397D">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83397D">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06870AEA" w14:textId="77777777" w:rsidR="00706186" w:rsidRPr="003F1289" w:rsidRDefault="00706186" w:rsidP="00C0402D">
      <w:pPr>
        <w:tabs>
          <w:tab w:val="left" w:pos="1276"/>
        </w:tabs>
        <w:autoSpaceDE w:val="0"/>
        <w:autoSpaceDN w:val="0"/>
        <w:adjustRightInd w:val="0"/>
        <w:jc w:val="both"/>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w:t>
      </w:r>
      <w:r w:rsidRPr="00AD5D2F">
        <w:rPr>
          <w:rFonts w:ascii="Arial" w:hAnsi="Arial" w:cs="Arial"/>
          <w:b/>
          <w:sz w:val="18"/>
          <w:szCs w:val="18"/>
        </w:rPr>
        <w:t>1000</w:t>
      </w:r>
      <w:r>
        <w:rPr>
          <w:rFonts w:ascii="Arial" w:hAnsi="Arial" w:cs="Arial"/>
          <w:b/>
          <w:sz w:val="18"/>
          <w:szCs w:val="18"/>
        </w:rPr>
        <w:t>121276</w:t>
      </w:r>
      <w:r w:rsidRPr="00AD5D2F">
        <w:rPr>
          <w:rFonts w:ascii="Arial" w:hAnsi="Arial" w:cs="Arial"/>
          <w:b/>
          <w:sz w:val="18"/>
          <w:szCs w:val="18"/>
        </w:rPr>
        <w:t>-2024</w:t>
      </w:r>
      <w:r>
        <w:rPr>
          <w:rFonts w:ascii="Arial" w:hAnsi="Arial" w:cs="Arial"/>
          <w:b/>
          <w:sz w:val="18"/>
          <w:szCs w:val="18"/>
        </w:rPr>
        <w:t>-OFP/PETROPERU</w:t>
      </w:r>
    </w:p>
    <w:p w14:paraId="6A25BA28" w14:textId="05BA5614" w:rsidR="00E208AF" w:rsidRPr="00A926E0" w:rsidRDefault="00706186" w:rsidP="00C0402D">
      <w:pPr>
        <w:pStyle w:val="Default"/>
        <w:tabs>
          <w:tab w:val="left" w:pos="1276"/>
        </w:tabs>
        <w:ind w:left="1276" w:hanging="1276"/>
        <w:jc w:val="both"/>
        <w:rPr>
          <w:b/>
          <w:bCs/>
          <w:i/>
          <w:iCs/>
          <w:sz w:val="18"/>
          <w:lang w:val="es-ES"/>
        </w:rPr>
      </w:pPr>
      <w:r w:rsidRPr="003F1289">
        <w:rPr>
          <w:b/>
          <w:bCs/>
          <w:sz w:val="18"/>
          <w:lang w:val="es-ES"/>
        </w:rPr>
        <w:t>Objeto:</w:t>
      </w:r>
      <w:r w:rsidRPr="003F1289">
        <w:rPr>
          <w:b/>
          <w:i/>
          <w:sz w:val="20"/>
          <w:szCs w:val="20"/>
        </w:rPr>
        <w:tab/>
      </w:r>
      <w:r w:rsidRPr="003F1289">
        <w:rPr>
          <w:b/>
          <w:bCs/>
          <w:sz w:val="18"/>
          <w:szCs w:val="18"/>
        </w:rPr>
        <w:t xml:space="preserve">SERVICIO DE </w:t>
      </w:r>
      <w:r w:rsidRPr="00DA7563">
        <w:rPr>
          <w:b/>
          <w:bCs/>
          <w:sz w:val="18"/>
          <w:szCs w:val="18"/>
        </w:rPr>
        <w:t>MONITOREO DE AGENTES OCUPACIONALES PARA EL PERSONAL DE LA UNIDAD OPERACIONES INDUSTRIALES PETROPERÚ, QUIENES LABORAN EN LAS INSTALACIONES DE LA COMPAÑÍA MINERA ANTAPACCAY</w:t>
      </w:r>
    </w:p>
    <w:p w14:paraId="44637B14" w14:textId="77777777" w:rsidR="00E208AF" w:rsidRPr="00E94D2F" w:rsidRDefault="00E208AF" w:rsidP="00E208AF">
      <w:pPr>
        <w:tabs>
          <w:tab w:val="left" w:pos="8789"/>
        </w:tabs>
        <w:ind w:right="51"/>
        <w:jc w:val="both"/>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6F668ECC" w14:textId="77777777" w:rsidR="008E2DDB" w:rsidRDefault="008E2DDB" w:rsidP="00E208AF">
      <w:pPr>
        <w:spacing w:after="120"/>
        <w:jc w:val="center"/>
        <w:rPr>
          <w:rFonts w:ascii="Arial" w:hAnsi="Arial" w:cs="Arial"/>
          <w:b/>
          <w:sz w:val="18"/>
          <w:szCs w:val="18"/>
          <w:u w:val="single"/>
        </w:rPr>
      </w:pPr>
    </w:p>
    <w:p w14:paraId="3BDAF4D9" w14:textId="6734CB42"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43C13796"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83397D">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83397D">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83397D">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C3F466F" w14:textId="77777777" w:rsidR="00706186" w:rsidRPr="00C0402D" w:rsidRDefault="00706186" w:rsidP="00C0402D">
      <w:pPr>
        <w:tabs>
          <w:tab w:val="left" w:pos="1276"/>
        </w:tabs>
        <w:autoSpaceDE w:val="0"/>
        <w:autoSpaceDN w:val="0"/>
        <w:adjustRightInd w:val="0"/>
        <w:jc w:val="both"/>
        <w:rPr>
          <w:rFonts w:ascii="Arial" w:hAnsi="Arial" w:cs="Arial"/>
          <w:b/>
          <w:i/>
          <w:sz w:val="20"/>
          <w:szCs w:val="20"/>
        </w:rPr>
      </w:pPr>
      <w:r w:rsidRPr="00C0402D">
        <w:rPr>
          <w:rFonts w:ascii="Arial" w:eastAsiaTheme="minorHAnsi" w:hAnsi="Arial" w:cs="Arial"/>
          <w:b/>
          <w:bCs/>
          <w:sz w:val="18"/>
          <w:lang w:val="es-ES"/>
        </w:rPr>
        <w:t xml:space="preserve">Referencia: </w:t>
      </w:r>
      <w:r w:rsidRPr="00C0402D">
        <w:rPr>
          <w:rFonts w:ascii="Arial" w:eastAsiaTheme="minorHAnsi" w:hAnsi="Arial" w:cs="Arial"/>
          <w:b/>
          <w:bCs/>
          <w:sz w:val="18"/>
          <w:lang w:val="es-ES"/>
        </w:rPr>
        <w:tab/>
      </w:r>
      <w:r w:rsidRPr="00C0402D">
        <w:rPr>
          <w:rFonts w:ascii="Arial" w:hAnsi="Arial" w:cs="Arial"/>
          <w:b/>
          <w:sz w:val="18"/>
          <w:szCs w:val="18"/>
        </w:rPr>
        <w:t>Solicitud de Cotización NSR-1000121276-2024-OFP/PETROPERU</w:t>
      </w:r>
    </w:p>
    <w:p w14:paraId="2D12EA48" w14:textId="227E0092" w:rsidR="005B5BC7" w:rsidRPr="00C0402D" w:rsidRDefault="00706186" w:rsidP="00C0402D">
      <w:pPr>
        <w:tabs>
          <w:tab w:val="left" w:pos="1276"/>
        </w:tabs>
        <w:autoSpaceDE w:val="0"/>
        <w:autoSpaceDN w:val="0"/>
        <w:adjustRightInd w:val="0"/>
        <w:ind w:left="1276" w:hanging="1276"/>
        <w:jc w:val="both"/>
        <w:rPr>
          <w:rFonts w:ascii="Arial" w:eastAsiaTheme="minorHAnsi" w:hAnsi="Arial" w:cs="Arial"/>
          <w:b/>
          <w:bCs/>
          <w:color w:val="000000"/>
          <w:sz w:val="18"/>
          <w:lang w:val="es-ES"/>
        </w:rPr>
      </w:pPr>
      <w:r w:rsidRPr="00C0402D">
        <w:rPr>
          <w:rFonts w:ascii="Arial" w:hAnsi="Arial" w:cs="Arial"/>
          <w:b/>
          <w:bCs/>
          <w:sz w:val="18"/>
          <w:lang w:val="es-ES"/>
        </w:rPr>
        <w:t>Objeto:</w:t>
      </w:r>
      <w:r w:rsidRPr="00C0402D">
        <w:rPr>
          <w:rFonts w:ascii="Arial" w:hAnsi="Arial" w:cs="Arial"/>
          <w:b/>
          <w:i/>
          <w:sz w:val="20"/>
          <w:szCs w:val="20"/>
        </w:rPr>
        <w:tab/>
      </w:r>
      <w:r w:rsidRPr="00C0402D">
        <w:rPr>
          <w:rFonts w:ascii="Arial" w:hAnsi="Arial" w:cs="Arial"/>
          <w:b/>
          <w:bCs/>
          <w:sz w:val="18"/>
          <w:szCs w:val="18"/>
        </w:rPr>
        <w:t>SERVICIO DE MONITOREO DE AGENTES OCUPACIONALES PARA EL PERSONAL DE LA UNIDAD OPERACIONES INDUSTRIALES PETROPERÚ, QUIENES LABORAN EN LAS INSTALACIONES DE LA COMPAÑÍA MINERA ANTAPACCAY</w:t>
      </w: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0E651FE2" w14:textId="77777777" w:rsidR="008E2DDB" w:rsidRDefault="008E2DDB" w:rsidP="005B2878">
      <w:pPr>
        <w:ind w:right="53"/>
        <w:jc w:val="center"/>
        <w:rPr>
          <w:rFonts w:ascii="Arial" w:hAnsi="Arial" w:cs="Arial"/>
          <w:b/>
          <w:bCs/>
          <w:sz w:val="18"/>
          <w:szCs w:val="18"/>
          <w:u w:val="single"/>
          <w:lang w:val="x-none" w:eastAsia="x-none"/>
        </w:rPr>
      </w:pPr>
    </w:p>
    <w:p w14:paraId="7B3AB306" w14:textId="4C81108F"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56F1EEB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83397D">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83397D">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83397D">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DD001E4" w14:textId="77777777" w:rsidR="00C0402D" w:rsidRPr="00C0402D" w:rsidRDefault="00C0402D" w:rsidP="00C0402D">
      <w:pPr>
        <w:tabs>
          <w:tab w:val="left" w:pos="1276"/>
        </w:tabs>
        <w:autoSpaceDE w:val="0"/>
        <w:autoSpaceDN w:val="0"/>
        <w:adjustRightInd w:val="0"/>
        <w:jc w:val="both"/>
        <w:rPr>
          <w:rFonts w:ascii="Arial" w:hAnsi="Arial" w:cs="Arial"/>
          <w:b/>
          <w:i/>
          <w:sz w:val="20"/>
          <w:szCs w:val="20"/>
        </w:rPr>
      </w:pPr>
      <w:r w:rsidRPr="00C0402D">
        <w:rPr>
          <w:rFonts w:ascii="Arial" w:eastAsiaTheme="minorHAnsi" w:hAnsi="Arial" w:cs="Arial"/>
          <w:b/>
          <w:bCs/>
          <w:sz w:val="18"/>
          <w:lang w:val="es-ES"/>
        </w:rPr>
        <w:t xml:space="preserve">Referencia: </w:t>
      </w:r>
      <w:r w:rsidRPr="00C0402D">
        <w:rPr>
          <w:rFonts w:ascii="Arial" w:eastAsiaTheme="minorHAnsi" w:hAnsi="Arial" w:cs="Arial"/>
          <w:b/>
          <w:bCs/>
          <w:sz w:val="18"/>
          <w:lang w:val="es-ES"/>
        </w:rPr>
        <w:tab/>
      </w:r>
      <w:r w:rsidRPr="00C0402D">
        <w:rPr>
          <w:rFonts w:ascii="Arial" w:hAnsi="Arial" w:cs="Arial"/>
          <w:b/>
          <w:sz w:val="18"/>
          <w:szCs w:val="18"/>
        </w:rPr>
        <w:t>Solicitud de Cotización NSR-1000121276-2024-OFP/PETROPERU</w:t>
      </w:r>
    </w:p>
    <w:p w14:paraId="20835171" w14:textId="4FE544F8" w:rsidR="00FD68D2" w:rsidRPr="00C0402D" w:rsidRDefault="00C0402D" w:rsidP="00C0402D">
      <w:pPr>
        <w:pStyle w:val="Default"/>
        <w:ind w:left="1276" w:hanging="1276"/>
        <w:jc w:val="both"/>
        <w:rPr>
          <w:b/>
          <w:bCs/>
          <w:i/>
          <w:iCs/>
          <w:sz w:val="18"/>
          <w:lang w:val="es-ES"/>
        </w:rPr>
      </w:pPr>
      <w:r w:rsidRPr="00C0402D">
        <w:rPr>
          <w:b/>
          <w:bCs/>
          <w:sz w:val="18"/>
          <w:lang w:val="es-ES"/>
        </w:rPr>
        <w:t>Objeto:</w:t>
      </w:r>
      <w:r w:rsidRPr="00C0402D">
        <w:rPr>
          <w:b/>
          <w:i/>
          <w:sz w:val="20"/>
          <w:szCs w:val="20"/>
        </w:rPr>
        <w:tab/>
      </w:r>
      <w:r w:rsidRPr="00C0402D">
        <w:rPr>
          <w:b/>
          <w:bCs/>
          <w:sz w:val="18"/>
          <w:szCs w:val="18"/>
        </w:rPr>
        <w:t>SERVICIO DE MONITOREO DE AGENTES OCUPACIONALES PARA EL PERSONAL DE LA UNIDAD OPERACIONES INDUSTRIALES PETROPERÚ, QUIENES LABORAN EN LAS INSTALACIONES DE LA COMPAÑÍA MINERA ANTAPACCAY</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D2F08AA" w14:textId="77777777" w:rsidR="008E2DDB" w:rsidRDefault="008E2DDB" w:rsidP="005B2878">
      <w:pPr>
        <w:widowControl w:val="0"/>
        <w:spacing w:before="60" w:after="60"/>
        <w:jc w:val="center"/>
        <w:outlineLvl w:val="0"/>
        <w:rPr>
          <w:rFonts w:ascii="Arial" w:hAnsi="Arial" w:cs="Arial"/>
          <w:b/>
          <w:iCs/>
          <w:kern w:val="28"/>
          <w:sz w:val="18"/>
          <w:szCs w:val="18"/>
          <w:u w:val="single"/>
        </w:rPr>
      </w:pPr>
    </w:p>
    <w:p w14:paraId="7901323D" w14:textId="5884E416"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7454F2EB"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A23B46">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A23B46">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46CDAC45"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83397D">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83397D">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83397D">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501D4B8" w14:textId="77777777" w:rsidR="00C0402D" w:rsidRPr="00C0402D" w:rsidRDefault="00C0402D" w:rsidP="00C0402D">
      <w:pPr>
        <w:tabs>
          <w:tab w:val="left" w:pos="1276"/>
        </w:tabs>
        <w:autoSpaceDE w:val="0"/>
        <w:autoSpaceDN w:val="0"/>
        <w:adjustRightInd w:val="0"/>
        <w:rPr>
          <w:rFonts w:ascii="Arial" w:hAnsi="Arial" w:cs="Arial"/>
          <w:b/>
          <w:i/>
          <w:sz w:val="20"/>
          <w:szCs w:val="20"/>
        </w:rPr>
      </w:pPr>
      <w:r w:rsidRPr="00C0402D">
        <w:rPr>
          <w:rFonts w:ascii="Arial" w:eastAsiaTheme="minorHAnsi" w:hAnsi="Arial" w:cs="Arial"/>
          <w:b/>
          <w:bCs/>
          <w:sz w:val="18"/>
          <w:lang w:val="es-ES"/>
        </w:rPr>
        <w:t xml:space="preserve">Referencia: </w:t>
      </w:r>
      <w:r w:rsidRPr="00C0402D">
        <w:rPr>
          <w:rFonts w:ascii="Arial" w:eastAsiaTheme="minorHAnsi" w:hAnsi="Arial" w:cs="Arial"/>
          <w:b/>
          <w:bCs/>
          <w:sz w:val="18"/>
          <w:lang w:val="es-ES"/>
        </w:rPr>
        <w:tab/>
      </w:r>
      <w:r w:rsidRPr="00C0402D">
        <w:rPr>
          <w:rFonts w:ascii="Arial" w:hAnsi="Arial" w:cs="Arial"/>
          <w:b/>
          <w:sz w:val="18"/>
          <w:szCs w:val="18"/>
        </w:rPr>
        <w:t>Solicitud de Cotización NSR-1000121276-2024-OFP/PETROPERU</w:t>
      </w:r>
    </w:p>
    <w:p w14:paraId="04380E00" w14:textId="124A7C13" w:rsidR="005B2878" w:rsidRPr="00C0402D" w:rsidRDefault="00C0402D" w:rsidP="00C0402D">
      <w:pPr>
        <w:tabs>
          <w:tab w:val="left" w:pos="1276"/>
        </w:tabs>
        <w:autoSpaceDE w:val="0"/>
        <w:autoSpaceDN w:val="0"/>
        <w:adjustRightInd w:val="0"/>
        <w:spacing w:after="0" w:line="240" w:lineRule="auto"/>
        <w:ind w:left="1276" w:right="-2" w:hanging="1276"/>
        <w:jc w:val="both"/>
        <w:rPr>
          <w:rFonts w:ascii="Arial" w:eastAsiaTheme="minorHAnsi" w:hAnsi="Arial" w:cs="Arial"/>
          <w:b/>
          <w:bCs/>
          <w:i/>
          <w:iCs/>
          <w:sz w:val="18"/>
          <w:lang w:val="es-ES"/>
        </w:rPr>
      </w:pPr>
      <w:r w:rsidRPr="00C0402D">
        <w:rPr>
          <w:rFonts w:ascii="Arial" w:hAnsi="Arial" w:cs="Arial"/>
          <w:b/>
          <w:bCs/>
          <w:sz w:val="18"/>
          <w:lang w:val="es-ES"/>
        </w:rPr>
        <w:t>Objeto:</w:t>
      </w:r>
      <w:r w:rsidRPr="00C0402D">
        <w:rPr>
          <w:rFonts w:ascii="Arial" w:hAnsi="Arial" w:cs="Arial"/>
          <w:b/>
          <w:i/>
          <w:sz w:val="20"/>
          <w:szCs w:val="20"/>
        </w:rPr>
        <w:tab/>
      </w:r>
      <w:r w:rsidRPr="00C0402D">
        <w:rPr>
          <w:rFonts w:ascii="Arial" w:hAnsi="Arial" w:cs="Arial"/>
          <w:b/>
          <w:bCs/>
          <w:sz w:val="18"/>
          <w:szCs w:val="18"/>
        </w:rPr>
        <w:t>SERVICIO DE MONITOREO DE AGENTES OCUPACIONALES PARA EL PERSONAL DE LA UNIDAD OPERACIONES INDUSTRIALES PETROPERÚ, QUIENES LABORAN EN LAS INSTALACIONES DE LA COMPAÑÍA MINERA ANTAPACCAY</w:t>
      </w:r>
    </w:p>
    <w:p w14:paraId="3E8AA6E3" w14:textId="77777777" w:rsidR="00992D99" w:rsidRPr="00C0402D"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463FB24C"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E5032F">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E5032F">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294D99C5"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709208DA" w14:textId="77777777" w:rsidR="005B2878" w:rsidRPr="00E94D2F" w:rsidRDefault="005B2878" w:rsidP="00A67609">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A67609">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A67609">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DBB4A02" w14:textId="77777777" w:rsidR="00C0402D" w:rsidRPr="00C0402D" w:rsidRDefault="00C0402D" w:rsidP="00C0402D">
      <w:pPr>
        <w:tabs>
          <w:tab w:val="left" w:pos="1276"/>
        </w:tabs>
        <w:autoSpaceDE w:val="0"/>
        <w:autoSpaceDN w:val="0"/>
        <w:adjustRightInd w:val="0"/>
        <w:rPr>
          <w:rFonts w:ascii="Arial" w:hAnsi="Arial" w:cs="Arial"/>
          <w:b/>
          <w:i/>
          <w:sz w:val="20"/>
          <w:szCs w:val="20"/>
        </w:rPr>
      </w:pPr>
      <w:r w:rsidRPr="00C0402D">
        <w:rPr>
          <w:rFonts w:ascii="Arial" w:eastAsiaTheme="minorHAnsi" w:hAnsi="Arial" w:cs="Arial"/>
          <w:b/>
          <w:bCs/>
          <w:sz w:val="18"/>
          <w:lang w:val="es-ES"/>
        </w:rPr>
        <w:t xml:space="preserve">Referencia: </w:t>
      </w:r>
      <w:r w:rsidRPr="00C0402D">
        <w:rPr>
          <w:rFonts w:ascii="Arial" w:eastAsiaTheme="minorHAnsi" w:hAnsi="Arial" w:cs="Arial"/>
          <w:b/>
          <w:bCs/>
          <w:sz w:val="18"/>
          <w:lang w:val="es-ES"/>
        </w:rPr>
        <w:tab/>
      </w:r>
      <w:r w:rsidRPr="00C0402D">
        <w:rPr>
          <w:rFonts w:ascii="Arial" w:hAnsi="Arial" w:cs="Arial"/>
          <w:b/>
          <w:sz w:val="18"/>
          <w:szCs w:val="18"/>
        </w:rPr>
        <w:t>Solicitud de Cotización NSR-1000121276-2024-OFP/PETROPERU</w:t>
      </w:r>
    </w:p>
    <w:p w14:paraId="14A80FBF" w14:textId="551309C3" w:rsidR="00AF7182" w:rsidRPr="00C0402D" w:rsidRDefault="00C0402D" w:rsidP="00C0402D">
      <w:pPr>
        <w:tabs>
          <w:tab w:val="left" w:pos="1276"/>
        </w:tabs>
        <w:autoSpaceDE w:val="0"/>
        <w:autoSpaceDN w:val="0"/>
        <w:adjustRightInd w:val="0"/>
        <w:spacing w:after="0" w:line="240" w:lineRule="auto"/>
        <w:ind w:left="1276" w:hanging="1276"/>
        <w:jc w:val="both"/>
        <w:rPr>
          <w:rFonts w:ascii="Arial" w:eastAsiaTheme="minorHAnsi" w:hAnsi="Arial" w:cs="Arial"/>
          <w:color w:val="000000"/>
          <w:sz w:val="20"/>
          <w:szCs w:val="20"/>
        </w:rPr>
      </w:pPr>
      <w:r w:rsidRPr="00C0402D">
        <w:rPr>
          <w:rFonts w:ascii="Arial" w:hAnsi="Arial" w:cs="Arial"/>
          <w:b/>
          <w:bCs/>
          <w:sz w:val="18"/>
          <w:lang w:val="es-ES"/>
        </w:rPr>
        <w:t>Objeto:</w:t>
      </w:r>
      <w:r w:rsidRPr="00C0402D">
        <w:rPr>
          <w:rFonts w:ascii="Arial" w:hAnsi="Arial" w:cs="Arial"/>
          <w:b/>
          <w:i/>
          <w:sz w:val="20"/>
          <w:szCs w:val="20"/>
        </w:rPr>
        <w:tab/>
      </w:r>
      <w:r w:rsidRPr="00C0402D">
        <w:rPr>
          <w:rFonts w:ascii="Arial" w:hAnsi="Arial" w:cs="Arial"/>
          <w:b/>
          <w:bCs/>
          <w:sz w:val="18"/>
          <w:szCs w:val="18"/>
        </w:rPr>
        <w:t>SERVICIO DE MONITOREO DE AGENTES OCUPACIONALES PARA EL PERSONAL DE LA UNIDAD OPERACIONES INDUSTRIALES PETROPERÚ, QUIENES LABORAN EN LAS INSTALACIONES DE LA COMPAÑÍA MINERA ANTAPACCAY</w:t>
      </w: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2789DC77" w14:textId="77777777" w:rsidR="008E2DDB" w:rsidRDefault="008E2DDB" w:rsidP="002F578D">
      <w:pPr>
        <w:tabs>
          <w:tab w:val="left" w:pos="9000"/>
        </w:tabs>
        <w:spacing w:after="240"/>
        <w:jc w:val="center"/>
        <w:rPr>
          <w:rFonts w:ascii="Arial" w:hAnsi="Arial" w:cs="Arial"/>
          <w:b/>
          <w:sz w:val="18"/>
          <w:szCs w:val="18"/>
          <w:u w:val="single"/>
        </w:rPr>
      </w:pPr>
    </w:p>
    <w:p w14:paraId="4D8D757F" w14:textId="106C5873"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993AA9">
      <w:headerReference w:type="default" r:id="rId21"/>
      <w:footerReference w:type="default" r:id="rId22"/>
      <w:headerReference w:type="first" r:id="rId23"/>
      <w:footerReference w:type="first" r:id="rId24"/>
      <w:pgSz w:w="11906" w:h="16838"/>
      <w:pgMar w:top="1135" w:right="1133" w:bottom="1418"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F3C195" w14:textId="77777777" w:rsidR="006A2509" w:rsidRDefault="006A2509" w:rsidP="005B2878">
      <w:pPr>
        <w:spacing w:after="0" w:line="240" w:lineRule="auto"/>
      </w:pPr>
      <w:r>
        <w:separator/>
      </w:r>
    </w:p>
  </w:endnote>
  <w:endnote w:type="continuationSeparator" w:id="0">
    <w:p w14:paraId="470EA5BA" w14:textId="77777777" w:rsidR="006A2509" w:rsidRDefault="006A2509"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313FCF8" w:rsidR="00690D79" w:rsidRDefault="0083168F" w:rsidP="00690D79">
    <w:pPr>
      <w:pStyle w:val="Piedepgina"/>
      <w:jc w:val="right"/>
    </w:pPr>
    <w:r>
      <w:rPr>
        <w:noProof/>
        <w:lang w:val="es-ES" w:eastAsia="es-ES"/>
      </w:rPr>
      <w:drawing>
        <wp:anchor distT="0" distB="0" distL="114300" distR="114300" simplePos="0" relativeHeight="251664384" behindDoc="1" locked="0" layoutInCell="1" allowOverlap="1" wp14:anchorId="60DCAE5A" wp14:editId="4310D1DB">
          <wp:simplePos x="0" y="0"/>
          <wp:positionH relativeFrom="margin">
            <wp:posOffset>-804545</wp:posOffset>
          </wp:positionH>
          <wp:positionV relativeFrom="paragraph">
            <wp:posOffset>-158750</wp:posOffset>
          </wp:positionV>
          <wp:extent cx="7588263" cy="941654"/>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pic:nvPicPr>
                <pic:blipFill>
                  <a:blip r:embed="rId1">
                    <a:extLst>
                      <a:ext uri="{28A0092B-C50C-407E-A947-70E740481C1C}">
                        <a14:useLocalDpi xmlns:a14="http://schemas.microsoft.com/office/drawing/2010/main" val="0"/>
                      </a:ext>
                    </a:extLst>
                  </a:blip>
                  <a:stretch>
                    <a:fillRect/>
                  </a:stretch>
                </pic:blipFill>
                <pic:spPr>
                  <a:xfrm>
                    <a:off x="0" y="0"/>
                    <a:ext cx="7588263" cy="941654"/>
                  </a:xfrm>
                  <a:prstGeom prst="rect">
                    <a:avLst/>
                  </a:prstGeom>
                </pic:spPr>
              </pic:pic>
            </a:graphicData>
          </a:graphic>
          <wp14:sizeRelH relativeFrom="page">
            <wp14:pctWidth>0</wp14:pctWidth>
          </wp14:sizeRelH>
          <wp14:sizeRelV relativeFrom="page">
            <wp14:pctHeight>0</wp14:pctHeight>
          </wp14:sizeRelV>
        </wp:anchor>
      </w:drawing>
    </w:r>
    <w:r w:rsidR="005B2878">
      <w:rPr>
        <w:b/>
        <w:sz w:val="18"/>
        <w:szCs w:val="18"/>
        <w:lang w:val="es-ES"/>
      </w:rPr>
      <w:t>P</w:t>
    </w:r>
    <w:r w:rsidR="005B2878" w:rsidRPr="003A7155">
      <w:rPr>
        <w:b/>
        <w:sz w:val="18"/>
        <w:szCs w:val="18"/>
        <w:lang w:val="es-ES"/>
      </w:rPr>
      <w:t xml:space="preserve">ágina </w:t>
    </w:r>
    <w:r w:rsidR="005B2878" w:rsidRPr="003A7155">
      <w:rPr>
        <w:b/>
        <w:bCs/>
        <w:sz w:val="18"/>
        <w:szCs w:val="18"/>
      </w:rPr>
      <w:fldChar w:fldCharType="begin"/>
    </w:r>
    <w:r w:rsidR="005B2878" w:rsidRPr="003A7155">
      <w:rPr>
        <w:b/>
        <w:bCs/>
        <w:sz w:val="18"/>
        <w:szCs w:val="18"/>
      </w:rPr>
      <w:instrText>PAGE</w:instrText>
    </w:r>
    <w:r w:rsidR="005B2878" w:rsidRPr="003A7155">
      <w:rPr>
        <w:b/>
        <w:bCs/>
        <w:sz w:val="18"/>
        <w:szCs w:val="18"/>
      </w:rPr>
      <w:fldChar w:fldCharType="separate"/>
    </w:r>
    <w:r w:rsidR="005B2878">
      <w:rPr>
        <w:b/>
        <w:bCs/>
        <w:noProof/>
        <w:sz w:val="18"/>
        <w:szCs w:val="18"/>
      </w:rPr>
      <w:t>2</w:t>
    </w:r>
    <w:r w:rsidR="005B2878" w:rsidRPr="003A7155">
      <w:rPr>
        <w:b/>
        <w:bCs/>
        <w:sz w:val="18"/>
        <w:szCs w:val="18"/>
      </w:rPr>
      <w:fldChar w:fldCharType="end"/>
    </w:r>
    <w:r w:rsidR="005B2878" w:rsidRPr="003A7155">
      <w:rPr>
        <w:b/>
        <w:sz w:val="18"/>
        <w:szCs w:val="18"/>
        <w:lang w:val="es-ES"/>
      </w:rPr>
      <w:t xml:space="preserve"> de </w:t>
    </w:r>
    <w:r w:rsidR="005B2878" w:rsidRPr="003A7155">
      <w:rPr>
        <w:b/>
        <w:bCs/>
        <w:sz w:val="18"/>
        <w:szCs w:val="18"/>
      </w:rPr>
      <w:fldChar w:fldCharType="begin"/>
    </w:r>
    <w:r w:rsidR="005B2878" w:rsidRPr="003A7155">
      <w:rPr>
        <w:b/>
        <w:bCs/>
        <w:sz w:val="18"/>
        <w:szCs w:val="18"/>
      </w:rPr>
      <w:instrText>NUMPAGES</w:instrText>
    </w:r>
    <w:r w:rsidR="005B2878" w:rsidRPr="003A7155">
      <w:rPr>
        <w:b/>
        <w:bCs/>
        <w:sz w:val="18"/>
        <w:szCs w:val="18"/>
      </w:rPr>
      <w:fldChar w:fldCharType="separate"/>
    </w:r>
    <w:r w:rsidR="005B2878">
      <w:rPr>
        <w:b/>
        <w:bCs/>
        <w:noProof/>
        <w:sz w:val="18"/>
        <w:szCs w:val="18"/>
      </w:rPr>
      <w:t>2</w:t>
    </w:r>
    <w:r w:rsidR="005B2878"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03E2EBAB" w:rsidR="00690D79" w:rsidRDefault="00993AA9">
    <w:pPr>
      <w:pStyle w:val="Piedepgina"/>
    </w:pPr>
    <w:r>
      <w:rPr>
        <w:noProof/>
        <w:lang w:val="es-ES" w:eastAsia="es-ES"/>
      </w:rPr>
      <w:drawing>
        <wp:anchor distT="0" distB="0" distL="114300" distR="114300" simplePos="0" relativeHeight="251666432" behindDoc="1" locked="0" layoutInCell="1" allowOverlap="1" wp14:anchorId="3377A629" wp14:editId="07CA42EF">
          <wp:simplePos x="0" y="0"/>
          <wp:positionH relativeFrom="page">
            <wp:posOffset>19050</wp:posOffset>
          </wp:positionH>
          <wp:positionV relativeFrom="paragraph">
            <wp:posOffset>-127000</wp:posOffset>
          </wp:positionV>
          <wp:extent cx="7531100" cy="941021"/>
          <wp:effectExtent l="0" t="0" r="0" b="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pic:nvPicPr>
                <pic:blipFill>
                  <a:blip r:embed="rId1">
                    <a:extLst>
                      <a:ext uri="{28A0092B-C50C-407E-A947-70E740481C1C}">
                        <a14:useLocalDpi xmlns:a14="http://schemas.microsoft.com/office/drawing/2010/main" val="0"/>
                      </a:ext>
                    </a:extLst>
                  </a:blip>
                  <a:stretch>
                    <a:fillRect/>
                  </a:stretch>
                </pic:blipFill>
                <pic:spPr>
                  <a:xfrm>
                    <a:off x="0" y="0"/>
                    <a:ext cx="7531100" cy="941021"/>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1BC0A8" w14:textId="77777777" w:rsidR="006A2509" w:rsidRDefault="006A2509" w:rsidP="005B2878">
      <w:pPr>
        <w:spacing w:after="0" w:line="240" w:lineRule="auto"/>
      </w:pPr>
      <w:r>
        <w:separator/>
      </w:r>
    </w:p>
  </w:footnote>
  <w:footnote w:type="continuationSeparator" w:id="0">
    <w:p w14:paraId="3ED5AC6C" w14:textId="77777777" w:rsidR="006A2509" w:rsidRDefault="006A2509"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31D4C8A2">
          <wp:simplePos x="0" y="0"/>
          <wp:positionH relativeFrom="page">
            <wp:align>right</wp:align>
          </wp:positionH>
          <wp:positionV relativeFrom="paragraph">
            <wp:posOffset>-572135</wp:posOffset>
          </wp:positionV>
          <wp:extent cx="7552055" cy="1758950"/>
          <wp:effectExtent l="0" t="0" r="0" b="0"/>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62" cy="1761141"/>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4F4B"/>
    <w:rsid w:val="000376EE"/>
    <w:rsid w:val="00045850"/>
    <w:rsid w:val="00067E6E"/>
    <w:rsid w:val="000862F5"/>
    <w:rsid w:val="00094677"/>
    <w:rsid w:val="000B5365"/>
    <w:rsid w:val="00116E82"/>
    <w:rsid w:val="0013567D"/>
    <w:rsid w:val="00187E9B"/>
    <w:rsid w:val="001F0761"/>
    <w:rsid w:val="002070B3"/>
    <w:rsid w:val="00230521"/>
    <w:rsid w:val="002427EC"/>
    <w:rsid w:val="002631D2"/>
    <w:rsid w:val="00270C93"/>
    <w:rsid w:val="00281108"/>
    <w:rsid w:val="002A2E43"/>
    <w:rsid w:val="002F578D"/>
    <w:rsid w:val="00347098"/>
    <w:rsid w:val="00384232"/>
    <w:rsid w:val="003B25DE"/>
    <w:rsid w:val="003C279A"/>
    <w:rsid w:val="003C7879"/>
    <w:rsid w:val="003D5CF5"/>
    <w:rsid w:val="003F1289"/>
    <w:rsid w:val="004270F3"/>
    <w:rsid w:val="00436800"/>
    <w:rsid w:val="00495640"/>
    <w:rsid w:val="004B5281"/>
    <w:rsid w:val="0050567A"/>
    <w:rsid w:val="00530AC7"/>
    <w:rsid w:val="005B2878"/>
    <w:rsid w:val="005B5BC7"/>
    <w:rsid w:val="006855AF"/>
    <w:rsid w:val="006A2509"/>
    <w:rsid w:val="006A6AF6"/>
    <w:rsid w:val="00705313"/>
    <w:rsid w:val="00706186"/>
    <w:rsid w:val="007259B2"/>
    <w:rsid w:val="0074168F"/>
    <w:rsid w:val="00783EE2"/>
    <w:rsid w:val="00795F32"/>
    <w:rsid w:val="007A60D8"/>
    <w:rsid w:val="0083168F"/>
    <w:rsid w:val="0083397D"/>
    <w:rsid w:val="00847101"/>
    <w:rsid w:val="00876754"/>
    <w:rsid w:val="00877A4E"/>
    <w:rsid w:val="008A63A5"/>
    <w:rsid w:val="008C00AC"/>
    <w:rsid w:val="008E2DDB"/>
    <w:rsid w:val="008F27B2"/>
    <w:rsid w:val="00992D99"/>
    <w:rsid w:val="00993AA9"/>
    <w:rsid w:val="00A23B46"/>
    <w:rsid w:val="00A31739"/>
    <w:rsid w:val="00A33AE9"/>
    <w:rsid w:val="00A465CC"/>
    <w:rsid w:val="00A51231"/>
    <w:rsid w:val="00A612FE"/>
    <w:rsid w:val="00A67609"/>
    <w:rsid w:val="00A926E0"/>
    <w:rsid w:val="00AD10AB"/>
    <w:rsid w:val="00AD34DC"/>
    <w:rsid w:val="00AD5D2F"/>
    <w:rsid w:val="00AE0373"/>
    <w:rsid w:val="00AF7182"/>
    <w:rsid w:val="00B16553"/>
    <w:rsid w:val="00B47507"/>
    <w:rsid w:val="00B519E6"/>
    <w:rsid w:val="00B531BB"/>
    <w:rsid w:val="00B75204"/>
    <w:rsid w:val="00C0402D"/>
    <w:rsid w:val="00C60A65"/>
    <w:rsid w:val="00C74971"/>
    <w:rsid w:val="00CF7D3E"/>
    <w:rsid w:val="00DA7563"/>
    <w:rsid w:val="00E009B2"/>
    <w:rsid w:val="00E208AF"/>
    <w:rsid w:val="00E5032F"/>
    <w:rsid w:val="00EB4B53"/>
    <w:rsid w:val="00EB7EB1"/>
    <w:rsid w:val="00EC3484"/>
    <w:rsid w:val="00F50EA1"/>
    <w:rsid w:val="00F85EE9"/>
    <w:rsid w:val="00F87319"/>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402D"/>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101</TotalTime>
  <Pages>19</Pages>
  <Words>5604</Words>
  <Characters>30825</Characters>
  <Application>Microsoft Office Word</Application>
  <DocSecurity>0</DocSecurity>
  <Lines>256</Lines>
  <Paragraphs>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36357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Obed Carolina Rojas Rengifo</cp:lastModifiedBy>
  <cp:revision>32</cp:revision>
  <dcterms:created xsi:type="dcterms:W3CDTF">2023-08-17T16:17:00Z</dcterms:created>
  <dcterms:modified xsi:type="dcterms:W3CDTF">2024-02-06T16:04:00Z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