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6DD6B77D" w:rsidR="005B2878" w:rsidRPr="00E94D2F" w:rsidRDefault="005B2878" w:rsidP="004B47D3">
      <w:pPr>
        <w:tabs>
          <w:tab w:val="left" w:pos="8647"/>
        </w:tabs>
        <w:spacing w:after="60"/>
        <w:ind w:left="5676" w:right="14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4B47D3">
      <w:pPr>
        <w:spacing w:before="120"/>
        <w:ind w:left="654" w:right="14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4076E20B"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A941B2">
        <w:rPr>
          <w:rFonts w:ascii="Arial" w:eastAsiaTheme="minorHAnsi" w:hAnsi="Arial" w:cs="Arial"/>
          <w:b/>
          <w:bCs/>
          <w:sz w:val="20"/>
          <w:szCs w:val="20"/>
          <w:lang w:val="es-ES"/>
        </w:rPr>
        <w:t>3</w:t>
      </w:r>
      <w:r w:rsidR="004B47D3">
        <w:rPr>
          <w:rFonts w:ascii="Arial" w:eastAsiaTheme="minorHAnsi" w:hAnsi="Arial" w:cs="Arial"/>
          <w:b/>
          <w:bCs/>
          <w:sz w:val="20"/>
          <w:szCs w:val="20"/>
          <w:lang w:val="es-ES"/>
        </w:rPr>
        <w:t>323</w:t>
      </w:r>
    </w:p>
    <w:p w14:paraId="3019D257" w14:textId="7FA10373" w:rsidR="00C71423" w:rsidRDefault="00A926E0" w:rsidP="004B47D3">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B01BCF">
        <w:rPr>
          <w:rFonts w:ascii="Arial" w:eastAsiaTheme="minorHAnsi" w:hAnsi="Arial" w:cs="Arial"/>
          <w:b/>
          <w:bCs/>
          <w:sz w:val="18"/>
          <w:szCs w:val="18"/>
          <w:lang w:val="es-ES"/>
        </w:rPr>
        <w:t xml:space="preserve"> </w:t>
      </w:r>
      <w:r w:rsidR="004B47D3">
        <w:rPr>
          <w:rFonts w:ascii="Arial" w:eastAsiaTheme="minorHAnsi" w:hAnsi="Arial" w:cs="Arial"/>
          <w:b/>
          <w:bCs/>
          <w:sz w:val="18"/>
          <w:szCs w:val="18"/>
          <w:lang w:val="es-ES"/>
        </w:rPr>
        <w:t xml:space="preserve">       </w:t>
      </w:r>
      <w:r w:rsidR="004B47D3" w:rsidRPr="004B47D3">
        <w:rPr>
          <w:rFonts w:ascii="Arial" w:eastAsiaTheme="minorHAnsi" w:hAnsi="Arial" w:cs="Arial"/>
          <w:b/>
          <w:bCs/>
          <w:sz w:val="18"/>
          <w:szCs w:val="18"/>
          <w:lang w:val="es-ES"/>
        </w:rPr>
        <w:t>SERVICIO DE CORRECCIÓN DE ESTILO Y DIAGRAMACIÓN DE</w:t>
      </w:r>
      <w:r w:rsidR="004B47D3" w:rsidRPr="004B47D3">
        <w:rPr>
          <w:rFonts w:ascii="Arial" w:eastAsiaTheme="minorHAnsi" w:hAnsi="Arial" w:cs="Arial"/>
          <w:b/>
          <w:bCs/>
          <w:sz w:val="18"/>
          <w:szCs w:val="18"/>
          <w:lang w:val="es-ES"/>
        </w:rPr>
        <w:t xml:space="preserve"> </w:t>
      </w:r>
      <w:r w:rsidR="004B47D3" w:rsidRPr="004B47D3">
        <w:rPr>
          <w:rFonts w:ascii="Arial" w:eastAsiaTheme="minorHAnsi" w:hAnsi="Arial" w:cs="Arial"/>
          <w:b/>
          <w:bCs/>
          <w:sz w:val="18"/>
          <w:szCs w:val="18"/>
          <w:lang w:val="es-ES"/>
        </w:rPr>
        <w:t>LAS OBRAS GANADORAS DEL PREMIO COPÉ 2023” DE</w:t>
      </w:r>
      <w:r w:rsidR="004B47D3" w:rsidRPr="004B47D3">
        <w:rPr>
          <w:rFonts w:ascii="Arial" w:eastAsiaTheme="minorHAnsi" w:hAnsi="Arial" w:cs="Arial"/>
          <w:b/>
          <w:bCs/>
          <w:sz w:val="18"/>
          <w:szCs w:val="18"/>
          <w:lang w:val="es-ES"/>
        </w:rPr>
        <w:t xml:space="preserve"> </w:t>
      </w:r>
      <w:r w:rsidR="004B47D3" w:rsidRPr="004B47D3">
        <w:rPr>
          <w:rFonts w:ascii="Arial" w:eastAsiaTheme="minorHAnsi" w:hAnsi="Arial" w:cs="Arial"/>
          <w:b/>
          <w:bCs/>
          <w:sz w:val="18"/>
          <w:szCs w:val="18"/>
          <w:lang w:val="es-ES"/>
        </w:rPr>
        <w:t>PETROPERÚ</w:t>
      </w:r>
    </w:p>
    <w:p w14:paraId="4C67CD05" w14:textId="77777777" w:rsidR="00C71423" w:rsidRDefault="00C71423" w:rsidP="00C71423">
      <w:pPr>
        <w:autoSpaceDE w:val="0"/>
        <w:autoSpaceDN w:val="0"/>
        <w:adjustRightInd w:val="0"/>
        <w:spacing w:after="0" w:line="240" w:lineRule="auto"/>
        <w:rPr>
          <w:rFonts w:ascii="Arial" w:hAnsi="Arial" w:cs="Arial"/>
          <w:b/>
          <w:sz w:val="20"/>
          <w:szCs w:val="20"/>
        </w:rPr>
      </w:pP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8BB12DA"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60DC1D1" w14:textId="77777777" w:rsidR="004B47D3" w:rsidRDefault="007259B2" w:rsidP="004B47D3">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4B47D3" w:rsidRPr="00C71423">
        <w:rPr>
          <w:rFonts w:ascii="Arial" w:eastAsiaTheme="minorHAnsi" w:hAnsi="Arial" w:cs="Arial"/>
          <w:b/>
          <w:bCs/>
          <w:sz w:val="20"/>
          <w:szCs w:val="20"/>
          <w:lang w:val="es-ES"/>
        </w:rPr>
        <w:t>Solicitud de Cotización - Contratación SOLPED: 100012</w:t>
      </w:r>
      <w:r w:rsidR="004B47D3">
        <w:rPr>
          <w:rFonts w:ascii="Arial" w:eastAsiaTheme="minorHAnsi" w:hAnsi="Arial" w:cs="Arial"/>
          <w:b/>
          <w:bCs/>
          <w:sz w:val="20"/>
          <w:szCs w:val="20"/>
          <w:lang w:val="es-ES"/>
        </w:rPr>
        <w:t>3323</w:t>
      </w:r>
    </w:p>
    <w:p w14:paraId="28D11C69" w14:textId="77777777" w:rsidR="004B47D3" w:rsidRDefault="004B47D3" w:rsidP="004B47D3">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B47D3">
        <w:rPr>
          <w:rFonts w:ascii="Arial" w:eastAsiaTheme="minorHAnsi" w:hAnsi="Arial" w:cs="Arial"/>
          <w:b/>
          <w:bCs/>
          <w:sz w:val="18"/>
          <w:szCs w:val="18"/>
          <w:lang w:val="es-ES"/>
        </w:rPr>
        <w:t>SERVICIO DE CORRECCIÓN DE ESTILO Y DIAGRAMACIÓN DE LAS OBRAS GANADORAS DEL PREMIO COPÉ 2023” DE PETROPERÚ</w:t>
      </w:r>
    </w:p>
    <w:p w14:paraId="09D0BCCE" w14:textId="793BA56F" w:rsidR="004B47D3" w:rsidRDefault="004B47D3" w:rsidP="004B47D3">
      <w:pPr>
        <w:tabs>
          <w:tab w:val="left" w:pos="1276"/>
        </w:tabs>
        <w:autoSpaceDE w:val="0"/>
        <w:autoSpaceDN w:val="0"/>
        <w:adjustRightInd w:val="0"/>
        <w:rPr>
          <w:rFonts w:ascii="Arial" w:hAnsi="Arial" w:cs="Arial"/>
          <w:b/>
          <w:sz w:val="20"/>
          <w:szCs w:val="20"/>
        </w:rPr>
      </w:pPr>
    </w:p>
    <w:p w14:paraId="6AB8FF11" w14:textId="27E7EFB2" w:rsidR="00E9798E" w:rsidRDefault="00E9798E" w:rsidP="004B47D3">
      <w:pPr>
        <w:tabs>
          <w:tab w:val="left" w:pos="1276"/>
        </w:tabs>
        <w:autoSpaceDE w:val="0"/>
        <w:autoSpaceDN w:val="0"/>
        <w:adjustRightInd w:val="0"/>
        <w:rPr>
          <w:rFonts w:ascii="Arial" w:hAnsi="Arial" w:cs="Arial"/>
          <w:b/>
          <w:sz w:val="20"/>
          <w:szCs w:val="20"/>
        </w:rPr>
      </w:pPr>
    </w:p>
    <w:p w14:paraId="252FD6BD" w14:textId="561E2AA8" w:rsidR="006966EA" w:rsidRPr="00E94D2F" w:rsidRDefault="006966EA" w:rsidP="00E9798E">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C2F4F78" w14:textId="77777777" w:rsidR="004B47D3" w:rsidRDefault="007259B2" w:rsidP="004B47D3">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4B47D3" w:rsidRPr="00C71423">
        <w:rPr>
          <w:rFonts w:ascii="Arial" w:eastAsiaTheme="minorHAnsi" w:hAnsi="Arial" w:cs="Arial"/>
          <w:b/>
          <w:bCs/>
          <w:sz w:val="20"/>
          <w:szCs w:val="20"/>
          <w:lang w:val="es-ES"/>
        </w:rPr>
        <w:t>Solicitud de Cotización - Contratación SOLPED: 100012</w:t>
      </w:r>
      <w:r w:rsidR="004B47D3">
        <w:rPr>
          <w:rFonts w:ascii="Arial" w:eastAsiaTheme="minorHAnsi" w:hAnsi="Arial" w:cs="Arial"/>
          <w:b/>
          <w:bCs/>
          <w:sz w:val="20"/>
          <w:szCs w:val="20"/>
          <w:lang w:val="es-ES"/>
        </w:rPr>
        <w:t>3323</w:t>
      </w:r>
    </w:p>
    <w:p w14:paraId="2E086824" w14:textId="77777777" w:rsidR="004B47D3" w:rsidRDefault="004B47D3" w:rsidP="004B47D3">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B47D3">
        <w:rPr>
          <w:rFonts w:ascii="Arial" w:eastAsiaTheme="minorHAnsi" w:hAnsi="Arial" w:cs="Arial"/>
          <w:b/>
          <w:bCs/>
          <w:sz w:val="18"/>
          <w:szCs w:val="18"/>
          <w:lang w:val="es-ES"/>
        </w:rPr>
        <w:t>SERVICIO DE CORRECCIÓN DE ESTILO Y DIAGRAMACIÓN DE LAS OBRAS GANADORAS DEL PREMIO COPÉ 2023” DE PETROPERÚ</w:t>
      </w:r>
    </w:p>
    <w:p w14:paraId="62F333B8" w14:textId="13900220" w:rsidR="00E9798E" w:rsidRDefault="00E9798E" w:rsidP="004B47D3">
      <w:pPr>
        <w:tabs>
          <w:tab w:val="left" w:pos="1276"/>
        </w:tabs>
        <w:autoSpaceDE w:val="0"/>
        <w:autoSpaceDN w:val="0"/>
        <w:adjustRightInd w:val="0"/>
        <w:rPr>
          <w:rFonts w:ascii="Arial" w:eastAsiaTheme="minorHAnsi" w:hAnsi="Arial" w:cs="Arial"/>
          <w:b/>
          <w:bCs/>
          <w:sz w:val="20"/>
          <w:szCs w:val="20"/>
          <w:lang w:val="es-ES"/>
        </w:rPr>
      </w:pPr>
      <w:r>
        <w:rPr>
          <w:rFonts w:ascii="Arial" w:eastAsiaTheme="minorHAnsi" w:hAnsi="Arial" w:cs="Arial"/>
          <w:b/>
          <w:bCs/>
          <w:sz w:val="20"/>
          <w:szCs w:val="20"/>
          <w:lang w:val="es-ES"/>
        </w:rPr>
        <w:t xml:space="preserve"> </w:t>
      </w:r>
    </w:p>
    <w:p w14:paraId="7BAD7134" w14:textId="77777777" w:rsidR="00E9798E" w:rsidRDefault="00E9798E" w:rsidP="00E9798E">
      <w:pPr>
        <w:tabs>
          <w:tab w:val="left" w:pos="1276"/>
          <w:tab w:val="center" w:pos="4252"/>
          <w:tab w:val="right" w:pos="8504"/>
        </w:tabs>
        <w:spacing w:after="0" w:line="240" w:lineRule="auto"/>
        <w:ind w:left="1276" w:right="283" w:hanging="1276"/>
        <w:jc w:val="both"/>
        <w:rPr>
          <w:rFonts w:ascii="Arial" w:hAnsi="Arial" w:cs="Arial"/>
          <w:b/>
          <w:sz w:val="20"/>
          <w:szCs w:val="20"/>
        </w:rPr>
      </w:pPr>
    </w:p>
    <w:p w14:paraId="19C342CC" w14:textId="271403A5" w:rsidR="005B2878" w:rsidRPr="00E94D2F" w:rsidRDefault="005B2878" w:rsidP="00E9798E">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5C00162" w14:textId="77777777" w:rsidR="004B47D3" w:rsidRDefault="005D6959" w:rsidP="004B47D3">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004B47D3" w:rsidRPr="00C71423">
        <w:rPr>
          <w:rFonts w:ascii="Arial" w:eastAsiaTheme="minorHAnsi" w:hAnsi="Arial" w:cs="Arial"/>
          <w:b/>
          <w:bCs/>
          <w:sz w:val="20"/>
          <w:szCs w:val="20"/>
          <w:lang w:val="es-ES"/>
        </w:rPr>
        <w:t>Solicitud de Cotización - Contratación SOLPED: 100012</w:t>
      </w:r>
      <w:r w:rsidR="004B47D3">
        <w:rPr>
          <w:rFonts w:ascii="Arial" w:eastAsiaTheme="minorHAnsi" w:hAnsi="Arial" w:cs="Arial"/>
          <w:b/>
          <w:bCs/>
          <w:sz w:val="20"/>
          <w:szCs w:val="20"/>
          <w:lang w:val="es-ES"/>
        </w:rPr>
        <w:t>3323</w:t>
      </w:r>
    </w:p>
    <w:p w14:paraId="2201E937" w14:textId="77777777" w:rsidR="004B47D3" w:rsidRDefault="004B47D3" w:rsidP="004B47D3">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B47D3">
        <w:rPr>
          <w:rFonts w:ascii="Arial" w:eastAsiaTheme="minorHAnsi" w:hAnsi="Arial" w:cs="Arial"/>
          <w:b/>
          <w:bCs/>
          <w:sz w:val="18"/>
          <w:szCs w:val="18"/>
          <w:lang w:val="es-ES"/>
        </w:rPr>
        <w:t>SERVICIO DE CORRECCIÓN DE ESTILO Y DIAGRAMACIÓN DE LAS OBRAS GANADORAS DEL PREMIO COPÉ 2023” DE PETROPERÚ</w:t>
      </w:r>
    </w:p>
    <w:p w14:paraId="036B6B85" w14:textId="3E5CA9F0" w:rsidR="00A43FB6" w:rsidRPr="00E94D2F" w:rsidRDefault="00A43FB6" w:rsidP="004B47D3">
      <w:pPr>
        <w:tabs>
          <w:tab w:val="left" w:pos="1276"/>
        </w:tabs>
        <w:autoSpaceDE w:val="0"/>
        <w:autoSpaceDN w:val="0"/>
        <w:adjustRightInd w:val="0"/>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31699B50" w14:textId="77777777" w:rsidR="004B47D3" w:rsidRDefault="007259B2" w:rsidP="004B47D3">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4B47D3" w:rsidRPr="00C71423">
        <w:rPr>
          <w:rFonts w:ascii="Arial" w:eastAsiaTheme="minorHAnsi" w:hAnsi="Arial" w:cs="Arial"/>
          <w:b/>
          <w:bCs/>
          <w:sz w:val="20"/>
          <w:szCs w:val="20"/>
          <w:lang w:val="es-ES"/>
        </w:rPr>
        <w:t>Solicitud de Cotización - Contratación SOLPED: 100012</w:t>
      </w:r>
      <w:r w:rsidR="004B47D3">
        <w:rPr>
          <w:rFonts w:ascii="Arial" w:eastAsiaTheme="minorHAnsi" w:hAnsi="Arial" w:cs="Arial"/>
          <w:b/>
          <w:bCs/>
          <w:sz w:val="20"/>
          <w:szCs w:val="20"/>
          <w:lang w:val="es-ES"/>
        </w:rPr>
        <w:t>3323</w:t>
      </w:r>
    </w:p>
    <w:p w14:paraId="3B78089B" w14:textId="77777777" w:rsidR="004B47D3" w:rsidRDefault="004B47D3" w:rsidP="004B47D3">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B47D3">
        <w:rPr>
          <w:rFonts w:ascii="Arial" w:eastAsiaTheme="minorHAnsi" w:hAnsi="Arial" w:cs="Arial"/>
          <w:b/>
          <w:bCs/>
          <w:sz w:val="18"/>
          <w:szCs w:val="18"/>
          <w:lang w:val="es-ES"/>
        </w:rPr>
        <w:t>SERVICIO DE CORRECCIÓN DE ESTILO Y DIAGRAMACIÓN DE LAS OBRAS GANADORAS DEL PREMIO COPÉ 2023” DE PETROPERÚ</w:t>
      </w:r>
    </w:p>
    <w:p w14:paraId="578B4BE8" w14:textId="06EEF329" w:rsidR="00E9798E" w:rsidRDefault="00E9798E" w:rsidP="004B47D3">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64F8F1D4" w14:textId="77777777" w:rsidR="004B47D3" w:rsidRDefault="007259B2" w:rsidP="004B47D3">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4B47D3" w:rsidRPr="00C71423">
        <w:rPr>
          <w:rFonts w:ascii="Arial" w:eastAsiaTheme="minorHAnsi" w:hAnsi="Arial" w:cs="Arial"/>
          <w:b/>
          <w:bCs/>
          <w:sz w:val="20"/>
          <w:szCs w:val="20"/>
          <w:lang w:val="es-ES"/>
        </w:rPr>
        <w:t>Solicitud de Cotización - Contratación SOLPED: 100012</w:t>
      </w:r>
      <w:r w:rsidR="004B47D3">
        <w:rPr>
          <w:rFonts w:ascii="Arial" w:eastAsiaTheme="minorHAnsi" w:hAnsi="Arial" w:cs="Arial"/>
          <w:b/>
          <w:bCs/>
          <w:sz w:val="20"/>
          <w:szCs w:val="20"/>
          <w:lang w:val="es-ES"/>
        </w:rPr>
        <w:t>3323</w:t>
      </w:r>
    </w:p>
    <w:p w14:paraId="3D624003" w14:textId="77777777" w:rsidR="004B47D3" w:rsidRDefault="004B47D3" w:rsidP="004B47D3">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B47D3">
        <w:rPr>
          <w:rFonts w:ascii="Arial" w:eastAsiaTheme="minorHAnsi" w:hAnsi="Arial" w:cs="Arial"/>
          <w:b/>
          <w:bCs/>
          <w:sz w:val="18"/>
          <w:szCs w:val="18"/>
          <w:lang w:val="es-ES"/>
        </w:rPr>
        <w:t>SERVICIO DE CORRECCIÓN DE ESTILO Y DIAGRAMACIÓN DE LAS OBRAS GANADORAS DEL PREMIO COPÉ 2023” DE PETROPERÚ</w:t>
      </w:r>
    </w:p>
    <w:p w14:paraId="01FF401B" w14:textId="7D3E7F70" w:rsidR="00E9798E" w:rsidRDefault="00E9798E" w:rsidP="004B47D3">
      <w:pPr>
        <w:tabs>
          <w:tab w:val="left" w:pos="1276"/>
        </w:tabs>
        <w:autoSpaceDE w:val="0"/>
        <w:autoSpaceDN w:val="0"/>
        <w:adjustRightInd w:val="0"/>
        <w:rPr>
          <w:rFonts w:ascii="Arial" w:hAnsi="Arial" w:cs="Arial"/>
          <w:b/>
          <w:sz w:val="20"/>
          <w:szCs w:val="20"/>
        </w:rPr>
      </w:pPr>
    </w:p>
    <w:p w14:paraId="34A27215" w14:textId="52761730" w:rsidR="00E208AF" w:rsidRPr="00E94D2F" w:rsidRDefault="00E208AF" w:rsidP="00E9798E">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C0C7593" w14:textId="77777777" w:rsidR="004B47D3" w:rsidRDefault="005B5BC7" w:rsidP="004B47D3">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4B47D3" w:rsidRPr="00C71423">
        <w:rPr>
          <w:rFonts w:ascii="Arial" w:eastAsiaTheme="minorHAnsi" w:hAnsi="Arial" w:cs="Arial"/>
          <w:b/>
          <w:bCs/>
          <w:sz w:val="20"/>
          <w:szCs w:val="20"/>
          <w:lang w:val="es-ES"/>
        </w:rPr>
        <w:t>Solicitud de Cotización - Contratación SOLPED: 100012</w:t>
      </w:r>
      <w:r w:rsidR="004B47D3">
        <w:rPr>
          <w:rFonts w:ascii="Arial" w:eastAsiaTheme="minorHAnsi" w:hAnsi="Arial" w:cs="Arial"/>
          <w:b/>
          <w:bCs/>
          <w:sz w:val="20"/>
          <w:szCs w:val="20"/>
          <w:lang w:val="es-ES"/>
        </w:rPr>
        <w:t>3323</w:t>
      </w:r>
    </w:p>
    <w:p w14:paraId="2507477E" w14:textId="77777777" w:rsidR="004B47D3" w:rsidRDefault="004B47D3" w:rsidP="004B47D3">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B47D3">
        <w:rPr>
          <w:rFonts w:ascii="Arial" w:eastAsiaTheme="minorHAnsi" w:hAnsi="Arial" w:cs="Arial"/>
          <w:b/>
          <w:bCs/>
          <w:sz w:val="18"/>
          <w:szCs w:val="18"/>
          <w:lang w:val="es-ES"/>
        </w:rPr>
        <w:t>SERVICIO DE CORRECCIÓN DE ESTILO Y DIAGRAMACIÓN DE LAS OBRAS GANADORAS DEL PREMIO COPÉ 2023” DE PETROPERÚ</w:t>
      </w:r>
    </w:p>
    <w:p w14:paraId="34D22ECA" w14:textId="1638CA97" w:rsidR="006966EA" w:rsidRDefault="006966EA" w:rsidP="004B47D3">
      <w:pPr>
        <w:tabs>
          <w:tab w:val="left" w:pos="1276"/>
        </w:tabs>
        <w:autoSpaceDE w:val="0"/>
        <w:autoSpaceDN w:val="0"/>
        <w:adjustRightInd w:val="0"/>
        <w:rPr>
          <w:rFonts w:ascii="Arial" w:hAnsi="Arial" w:cs="Arial"/>
          <w:sz w:val="18"/>
          <w:szCs w:val="18"/>
        </w:rPr>
      </w:pPr>
    </w:p>
    <w:p w14:paraId="1BC0BE6D" w14:textId="77777777" w:rsidR="004B47D3" w:rsidRPr="00E94D2F" w:rsidRDefault="004B47D3" w:rsidP="004B47D3">
      <w:pPr>
        <w:tabs>
          <w:tab w:val="left" w:pos="1276"/>
        </w:tabs>
        <w:autoSpaceDE w:val="0"/>
        <w:autoSpaceDN w:val="0"/>
        <w:adjustRightInd w:val="0"/>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EE022CE" w14:textId="77777777" w:rsidR="004B47D3" w:rsidRDefault="005B5BC7" w:rsidP="004B47D3">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4B47D3" w:rsidRPr="00C71423">
        <w:rPr>
          <w:rFonts w:ascii="Arial" w:eastAsiaTheme="minorHAnsi" w:hAnsi="Arial" w:cs="Arial"/>
          <w:b/>
          <w:bCs/>
          <w:sz w:val="20"/>
          <w:szCs w:val="20"/>
          <w:lang w:val="es-ES"/>
        </w:rPr>
        <w:t>Solicitud de Cotización - Contratación SOLPED: 100012</w:t>
      </w:r>
      <w:r w:rsidR="004B47D3">
        <w:rPr>
          <w:rFonts w:ascii="Arial" w:eastAsiaTheme="minorHAnsi" w:hAnsi="Arial" w:cs="Arial"/>
          <w:b/>
          <w:bCs/>
          <w:sz w:val="20"/>
          <w:szCs w:val="20"/>
          <w:lang w:val="es-ES"/>
        </w:rPr>
        <w:t>3323</w:t>
      </w:r>
    </w:p>
    <w:p w14:paraId="17A40929" w14:textId="77777777" w:rsidR="004B47D3" w:rsidRDefault="004B47D3" w:rsidP="004B47D3">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B47D3">
        <w:rPr>
          <w:rFonts w:ascii="Arial" w:eastAsiaTheme="minorHAnsi" w:hAnsi="Arial" w:cs="Arial"/>
          <w:b/>
          <w:bCs/>
          <w:sz w:val="18"/>
          <w:szCs w:val="18"/>
          <w:lang w:val="es-ES"/>
        </w:rPr>
        <w:t>SERVICIO DE CORRECCIÓN DE ESTILO Y DIAGRAMACIÓN DE LAS OBRAS GANADORAS DEL PREMIO COPÉ 2023” DE PETROPERÚ</w:t>
      </w:r>
    </w:p>
    <w:p w14:paraId="12FC51EA" w14:textId="0B0038F3" w:rsidR="00A43FB6" w:rsidRDefault="00A43FB6" w:rsidP="004B47D3">
      <w:pPr>
        <w:tabs>
          <w:tab w:val="left" w:pos="1276"/>
        </w:tabs>
        <w:autoSpaceDE w:val="0"/>
        <w:autoSpaceDN w:val="0"/>
        <w:adjustRightInd w:val="0"/>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58B3F73A" w14:textId="77777777" w:rsidR="004B47D3" w:rsidRDefault="005B5BC7" w:rsidP="004B47D3">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4B47D3" w:rsidRPr="00C71423">
        <w:rPr>
          <w:rFonts w:ascii="Arial" w:eastAsiaTheme="minorHAnsi" w:hAnsi="Arial" w:cs="Arial"/>
          <w:b/>
          <w:bCs/>
          <w:sz w:val="20"/>
          <w:szCs w:val="20"/>
          <w:lang w:val="es-ES"/>
        </w:rPr>
        <w:t>Solicitud de Cotización - Contratación SOLPED: 100012</w:t>
      </w:r>
      <w:r w:rsidR="004B47D3">
        <w:rPr>
          <w:rFonts w:ascii="Arial" w:eastAsiaTheme="minorHAnsi" w:hAnsi="Arial" w:cs="Arial"/>
          <w:b/>
          <w:bCs/>
          <w:sz w:val="20"/>
          <w:szCs w:val="20"/>
          <w:lang w:val="es-ES"/>
        </w:rPr>
        <w:t>3323</w:t>
      </w:r>
    </w:p>
    <w:p w14:paraId="0B205114" w14:textId="77777777" w:rsidR="004B47D3" w:rsidRDefault="004B47D3" w:rsidP="004B47D3">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B47D3">
        <w:rPr>
          <w:rFonts w:ascii="Arial" w:eastAsiaTheme="minorHAnsi" w:hAnsi="Arial" w:cs="Arial"/>
          <w:b/>
          <w:bCs/>
          <w:sz w:val="18"/>
          <w:szCs w:val="18"/>
          <w:lang w:val="es-ES"/>
        </w:rPr>
        <w:t>SERVICIO DE CORRECCIÓN DE ESTILO Y DIAGRAMACIÓN DE LAS OBRAS GANADORAS DEL PREMIO COPÉ 2023” DE PETROPERÚ</w:t>
      </w:r>
    </w:p>
    <w:p w14:paraId="4FDD4442" w14:textId="4A9B1786" w:rsidR="006966EA" w:rsidRDefault="006966EA" w:rsidP="004B47D3">
      <w:pPr>
        <w:tabs>
          <w:tab w:val="left" w:pos="1276"/>
        </w:tabs>
        <w:autoSpaceDE w:val="0"/>
        <w:autoSpaceDN w:val="0"/>
        <w:adjustRightInd w:val="0"/>
        <w:rPr>
          <w:rFonts w:ascii="Arial" w:hAnsi="Arial" w:cs="Arial"/>
          <w:sz w:val="18"/>
          <w:szCs w:val="18"/>
        </w:rPr>
      </w:pPr>
    </w:p>
    <w:p w14:paraId="3AE24F83" w14:textId="77777777" w:rsidR="004B47D3" w:rsidRPr="00E94D2F" w:rsidRDefault="004B47D3" w:rsidP="004B47D3">
      <w:pPr>
        <w:tabs>
          <w:tab w:val="left" w:pos="1276"/>
        </w:tabs>
        <w:autoSpaceDE w:val="0"/>
        <w:autoSpaceDN w:val="0"/>
        <w:adjustRightInd w:val="0"/>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B038E8E" w14:textId="77777777" w:rsidR="004B47D3" w:rsidRDefault="005B5BC7" w:rsidP="004B47D3">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4B47D3" w:rsidRPr="00C71423">
        <w:rPr>
          <w:rFonts w:ascii="Arial" w:eastAsiaTheme="minorHAnsi" w:hAnsi="Arial" w:cs="Arial"/>
          <w:b/>
          <w:bCs/>
          <w:sz w:val="20"/>
          <w:szCs w:val="20"/>
          <w:lang w:val="es-ES"/>
        </w:rPr>
        <w:t>Solicitud de Cotización - Contratación SOLPED: 100012</w:t>
      </w:r>
      <w:r w:rsidR="004B47D3">
        <w:rPr>
          <w:rFonts w:ascii="Arial" w:eastAsiaTheme="minorHAnsi" w:hAnsi="Arial" w:cs="Arial"/>
          <w:b/>
          <w:bCs/>
          <w:sz w:val="20"/>
          <w:szCs w:val="20"/>
          <w:lang w:val="es-ES"/>
        </w:rPr>
        <w:t>3323</w:t>
      </w:r>
    </w:p>
    <w:p w14:paraId="2280A36C" w14:textId="77777777" w:rsidR="004B47D3" w:rsidRDefault="004B47D3" w:rsidP="004B47D3">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B47D3">
        <w:rPr>
          <w:rFonts w:ascii="Arial" w:eastAsiaTheme="minorHAnsi" w:hAnsi="Arial" w:cs="Arial"/>
          <w:b/>
          <w:bCs/>
          <w:sz w:val="18"/>
          <w:szCs w:val="18"/>
          <w:lang w:val="es-ES"/>
        </w:rPr>
        <w:t>SERVICIO DE CORRECCIÓN DE ESTILO Y DIAGRAMACIÓN DE LAS OBRAS GANADORAS DEL PREMIO COPÉ 2023” DE PETROPERÚ</w:t>
      </w:r>
    </w:p>
    <w:p w14:paraId="17449CD4" w14:textId="3C0A24CD" w:rsidR="00BF373A" w:rsidRDefault="00BF373A" w:rsidP="004B47D3">
      <w:pPr>
        <w:tabs>
          <w:tab w:val="left" w:pos="1276"/>
        </w:tabs>
        <w:autoSpaceDE w:val="0"/>
        <w:autoSpaceDN w:val="0"/>
        <w:adjustRightInd w:val="0"/>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B23AD2"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4B47D3">
      <w:headerReference w:type="default" r:id="rId21"/>
      <w:footerReference w:type="default" r:id="rId22"/>
      <w:headerReference w:type="first" r:id="rId23"/>
      <w:footerReference w:type="first" r:id="rId24"/>
      <w:pgSz w:w="11906" w:h="16838"/>
      <w:pgMar w:top="1135" w:right="1274"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4E4255" w14:textId="77777777" w:rsidR="00B23AD2" w:rsidRDefault="00B23AD2" w:rsidP="005B2878">
      <w:pPr>
        <w:spacing w:after="0" w:line="240" w:lineRule="auto"/>
      </w:pPr>
      <w:r>
        <w:separator/>
      </w:r>
    </w:p>
  </w:endnote>
  <w:endnote w:type="continuationSeparator" w:id="0">
    <w:p w14:paraId="1CDDF4C7" w14:textId="77777777" w:rsidR="00B23AD2" w:rsidRDefault="00B23AD2"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B09387" w14:textId="77777777" w:rsidR="00B23AD2" w:rsidRDefault="00B23AD2" w:rsidP="005B2878">
      <w:pPr>
        <w:spacing w:after="0" w:line="240" w:lineRule="auto"/>
      </w:pPr>
      <w:r>
        <w:separator/>
      </w:r>
    </w:p>
  </w:footnote>
  <w:footnote w:type="continuationSeparator" w:id="0">
    <w:p w14:paraId="66302BF6" w14:textId="77777777" w:rsidR="00B23AD2" w:rsidRDefault="00B23AD2"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665C"/>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325A1"/>
    <w:rsid w:val="00232E04"/>
    <w:rsid w:val="002427EC"/>
    <w:rsid w:val="002631D2"/>
    <w:rsid w:val="00270C93"/>
    <w:rsid w:val="00281108"/>
    <w:rsid w:val="00293625"/>
    <w:rsid w:val="002A2E43"/>
    <w:rsid w:val="002B4B79"/>
    <w:rsid w:val="002F578D"/>
    <w:rsid w:val="003165CA"/>
    <w:rsid w:val="00331A7C"/>
    <w:rsid w:val="00347098"/>
    <w:rsid w:val="003C120A"/>
    <w:rsid w:val="003C7879"/>
    <w:rsid w:val="00403D07"/>
    <w:rsid w:val="00407FB7"/>
    <w:rsid w:val="004270F3"/>
    <w:rsid w:val="0043160B"/>
    <w:rsid w:val="00441963"/>
    <w:rsid w:val="004465EF"/>
    <w:rsid w:val="00480870"/>
    <w:rsid w:val="004A06F7"/>
    <w:rsid w:val="004B47D3"/>
    <w:rsid w:val="004C2B9A"/>
    <w:rsid w:val="004C4650"/>
    <w:rsid w:val="004E3CFC"/>
    <w:rsid w:val="0050567A"/>
    <w:rsid w:val="00530AC7"/>
    <w:rsid w:val="00532B0F"/>
    <w:rsid w:val="005543B7"/>
    <w:rsid w:val="005A65C4"/>
    <w:rsid w:val="005B2878"/>
    <w:rsid w:val="005B305A"/>
    <w:rsid w:val="005B5BC7"/>
    <w:rsid w:val="005D031A"/>
    <w:rsid w:val="005D5149"/>
    <w:rsid w:val="005D6959"/>
    <w:rsid w:val="005F7DF8"/>
    <w:rsid w:val="006030B7"/>
    <w:rsid w:val="00607668"/>
    <w:rsid w:val="00616050"/>
    <w:rsid w:val="00630613"/>
    <w:rsid w:val="0063530A"/>
    <w:rsid w:val="00655119"/>
    <w:rsid w:val="00655337"/>
    <w:rsid w:val="006855AF"/>
    <w:rsid w:val="006966EA"/>
    <w:rsid w:val="006A6AF6"/>
    <w:rsid w:val="006B6202"/>
    <w:rsid w:val="006E2928"/>
    <w:rsid w:val="007259B2"/>
    <w:rsid w:val="00745E98"/>
    <w:rsid w:val="00753B3B"/>
    <w:rsid w:val="007773E3"/>
    <w:rsid w:val="00783EE2"/>
    <w:rsid w:val="00790E42"/>
    <w:rsid w:val="007A60D8"/>
    <w:rsid w:val="00835F3E"/>
    <w:rsid w:val="00845426"/>
    <w:rsid w:val="00847101"/>
    <w:rsid w:val="008A63A5"/>
    <w:rsid w:val="008C00AC"/>
    <w:rsid w:val="00946547"/>
    <w:rsid w:val="00951DE5"/>
    <w:rsid w:val="009765B8"/>
    <w:rsid w:val="009816AF"/>
    <w:rsid w:val="00984A28"/>
    <w:rsid w:val="00992D99"/>
    <w:rsid w:val="009A155B"/>
    <w:rsid w:val="009E3A33"/>
    <w:rsid w:val="009E45B0"/>
    <w:rsid w:val="009E6F8E"/>
    <w:rsid w:val="00A31739"/>
    <w:rsid w:val="00A33AE9"/>
    <w:rsid w:val="00A43FB6"/>
    <w:rsid w:val="00A465CC"/>
    <w:rsid w:val="00A51231"/>
    <w:rsid w:val="00A612FE"/>
    <w:rsid w:val="00A926E0"/>
    <w:rsid w:val="00A941B2"/>
    <w:rsid w:val="00AA1AD0"/>
    <w:rsid w:val="00AB111D"/>
    <w:rsid w:val="00AB724A"/>
    <w:rsid w:val="00AD10AB"/>
    <w:rsid w:val="00AE0373"/>
    <w:rsid w:val="00AE7BCA"/>
    <w:rsid w:val="00AF7182"/>
    <w:rsid w:val="00B01BCF"/>
    <w:rsid w:val="00B16553"/>
    <w:rsid w:val="00B23AD2"/>
    <w:rsid w:val="00B47507"/>
    <w:rsid w:val="00B519E6"/>
    <w:rsid w:val="00B531BB"/>
    <w:rsid w:val="00B75204"/>
    <w:rsid w:val="00BA6A82"/>
    <w:rsid w:val="00BD39FB"/>
    <w:rsid w:val="00BF373A"/>
    <w:rsid w:val="00C609F9"/>
    <w:rsid w:val="00C60A65"/>
    <w:rsid w:val="00C71423"/>
    <w:rsid w:val="00C72FC2"/>
    <w:rsid w:val="00C74971"/>
    <w:rsid w:val="00CA072E"/>
    <w:rsid w:val="00CA0C71"/>
    <w:rsid w:val="00CA1549"/>
    <w:rsid w:val="00CF7D3E"/>
    <w:rsid w:val="00D01DC3"/>
    <w:rsid w:val="00D10CC9"/>
    <w:rsid w:val="00D2238A"/>
    <w:rsid w:val="00D23C50"/>
    <w:rsid w:val="00D45872"/>
    <w:rsid w:val="00D9442A"/>
    <w:rsid w:val="00DC2D6C"/>
    <w:rsid w:val="00DD459F"/>
    <w:rsid w:val="00DE51B6"/>
    <w:rsid w:val="00DE7A64"/>
    <w:rsid w:val="00E009B2"/>
    <w:rsid w:val="00E033A7"/>
    <w:rsid w:val="00E208AF"/>
    <w:rsid w:val="00E9798E"/>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297</TotalTime>
  <Pages>19</Pages>
  <Words>5478</Words>
  <Characters>30135</Characters>
  <Application>Microsoft Office Word</Application>
  <DocSecurity>0</DocSecurity>
  <Lines>251</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35542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36</cp:revision>
  <cp:lastPrinted>2023-12-05T23:00:00Z</cp:lastPrinted>
  <dcterms:created xsi:type="dcterms:W3CDTF">2023-09-28T19:19:00Z</dcterms:created>
  <dcterms:modified xsi:type="dcterms:W3CDTF">2024-03-18T23:06:00Z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