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B62A1" w14:textId="77777777" w:rsidR="00C22A37" w:rsidRPr="003E0023" w:rsidRDefault="00C22A37" w:rsidP="00C22A37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Formato </w:t>
      </w:r>
      <w:r>
        <w:rPr>
          <w:rFonts w:ascii="Arial" w:eastAsia="Arial Unicode MS" w:hAnsi="Arial" w:cs="Arial"/>
          <w:b/>
          <w:kern w:val="1"/>
          <w:lang w:val="es-ES_tradnl"/>
        </w:rPr>
        <w:t>N° 05</w:t>
      </w:r>
    </w:p>
    <w:p w14:paraId="39437665" w14:textId="77777777" w:rsidR="00C22A37" w:rsidRPr="003E0023" w:rsidRDefault="00C22A37" w:rsidP="00C22A37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>
        <w:rPr>
          <w:rFonts w:ascii="Arial" w:eastAsia="Arial Unicode MS" w:hAnsi="Arial" w:cs="Arial"/>
          <w:b/>
          <w:kern w:val="1"/>
          <w:lang w:val="es-ES_tradnl"/>
        </w:rPr>
        <w:t>Declaración Jurada de No estar impedido para contratar con Petroperú S.A.</w:t>
      </w: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 </w:t>
      </w:r>
    </w:p>
    <w:p w14:paraId="6C21CFDA" w14:textId="3A9F7451" w:rsidR="00C22A37" w:rsidRPr="00434C56" w:rsidRDefault="00C22A37" w:rsidP="00C22A37">
      <w:pPr>
        <w:spacing w:before="240"/>
        <w:ind w:right="-1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                 </w:t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434C56">
        <w:rPr>
          <w:rFonts w:ascii="Arial" w:hAnsi="Arial" w:cs="Arial"/>
        </w:rPr>
        <w:t xml:space="preserve">                      Lugar,….. de … de 20</w:t>
      </w:r>
      <w:r w:rsidR="00C443DC">
        <w:rPr>
          <w:rFonts w:ascii="Arial" w:hAnsi="Arial" w:cs="Arial"/>
        </w:rPr>
        <w:t>20</w:t>
      </w:r>
    </w:p>
    <w:p w14:paraId="682FC78B" w14:textId="77777777" w:rsidR="00C22A37" w:rsidRPr="00434C56" w:rsidRDefault="00C22A37" w:rsidP="00C22A37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Señores</w:t>
      </w:r>
    </w:p>
    <w:p w14:paraId="0C070853" w14:textId="77777777" w:rsidR="00C22A37" w:rsidRPr="00434C56" w:rsidRDefault="00C22A37" w:rsidP="00C22A37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Petróleos del Perú – PETROPERÚ S.A</w:t>
      </w:r>
    </w:p>
    <w:p w14:paraId="04D7100E" w14:textId="77777777" w:rsidR="00C22A37" w:rsidRPr="00434C56" w:rsidRDefault="00C22A37" w:rsidP="00C22A37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 xml:space="preserve">Av. </w:t>
      </w:r>
      <w:proofErr w:type="spellStart"/>
      <w:proofErr w:type="gramStart"/>
      <w:r w:rsidRPr="00434C56">
        <w:rPr>
          <w:rFonts w:ascii="Arial" w:hAnsi="Arial" w:cs="Arial"/>
          <w:b/>
          <w:sz w:val="18"/>
        </w:rPr>
        <w:t>Canaval</w:t>
      </w:r>
      <w:proofErr w:type="spellEnd"/>
      <w:r w:rsidRPr="00434C56">
        <w:rPr>
          <w:rFonts w:ascii="Arial" w:hAnsi="Arial" w:cs="Arial"/>
          <w:b/>
          <w:sz w:val="18"/>
        </w:rPr>
        <w:t xml:space="preserve">  </w:t>
      </w:r>
      <w:proofErr w:type="spellStart"/>
      <w:r w:rsidRPr="00434C56">
        <w:rPr>
          <w:rFonts w:ascii="Arial" w:hAnsi="Arial" w:cs="Arial"/>
          <w:b/>
          <w:sz w:val="18"/>
        </w:rPr>
        <w:t>Moreyra</w:t>
      </w:r>
      <w:proofErr w:type="spellEnd"/>
      <w:proofErr w:type="gramEnd"/>
      <w:r w:rsidRPr="00434C56">
        <w:rPr>
          <w:rFonts w:ascii="Arial" w:hAnsi="Arial" w:cs="Arial"/>
          <w:b/>
          <w:sz w:val="18"/>
        </w:rPr>
        <w:t xml:space="preserve"> N° 150</w:t>
      </w:r>
    </w:p>
    <w:p w14:paraId="498F8988" w14:textId="77777777" w:rsidR="00C22A37" w:rsidRPr="00434C56" w:rsidRDefault="00C22A37" w:rsidP="00C22A37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  <w:u w:val="single"/>
        </w:rPr>
        <w:t>San Isidro</w:t>
      </w:r>
      <w:r w:rsidRPr="00434C56">
        <w:rPr>
          <w:rFonts w:ascii="Arial" w:hAnsi="Arial" w:cs="Arial"/>
          <w:b/>
          <w:sz w:val="18"/>
        </w:rPr>
        <w:t>.-</w:t>
      </w:r>
    </w:p>
    <w:p w14:paraId="229BF2D6" w14:textId="77777777" w:rsidR="00C22A37" w:rsidRPr="00434C56" w:rsidRDefault="00C22A37" w:rsidP="00C22A37">
      <w:pPr>
        <w:jc w:val="both"/>
        <w:rPr>
          <w:rFonts w:ascii="Arial" w:hAnsi="Arial" w:cs="Arial"/>
          <w:b/>
          <w:u w:val="single"/>
        </w:rPr>
      </w:pPr>
    </w:p>
    <w:p w14:paraId="53BFB9B5" w14:textId="2B78C58C" w:rsidR="00C22A37" w:rsidRDefault="00C22A37" w:rsidP="00C22A37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434C56">
        <w:rPr>
          <w:rFonts w:ascii="Arial" w:hAnsi="Arial" w:cs="Arial"/>
          <w:u w:val="single"/>
        </w:rPr>
        <w:t>Referencia</w:t>
      </w:r>
      <w:r w:rsidRPr="00434C56">
        <w:rPr>
          <w:rFonts w:ascii="Arial" w:hAnsi="Arial" w:cs="Arial"/>
        </w:rPr>
        <w:t>:</w:t>
      </w:r>
      <w:r w:rsidRPr="00434C56">
        <w:rPr>
          <w:rFonts w:ascii="Arial" w:hAnsi="Arial" w:cs="Arial"/>
        </w:rPr>
        <w:tab/>
      </w:r>
      <w:r w:rsidR="00C443DC">
        <w:rPr>
          <w:rFonts w:ascii="Arial" w:hAnsi="Arial" w:cs="Arial"/>
        </w:rPr>
        <w:t xml:space="preserve">Adquisición </w:t>
      </w:r>
      <w:r w:rsidR="00863FD7">
        <w:rPr>
          <w:rFonts w:ascii="Arial" w:hAnsi="Arial" w:cs="Arial"/>
        </w:rPr>
        <w:t>de Lentes de Seguridad</w:t>
      </w:r>
      <w:bookmarkStart w:id="0" w:name="_GoBack"/>
      <w:bookmarkEnd w:id="0"/>
    </w:p>
    <w:p w14:paraId="25EA93BD" w14:textId="77777777" w:rsidR="00C443DC" w:rsidRPr="00434C56" w:rsidRDefault="00C443DC" w:rsidP="00C22A37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</w:p>
    <w:p w14:paraId="7D4436E8" w14:textId="77777777" w:rsidR="00C22A37" w:rsidRPr="00434C56" w:rsidRDefault="00C22A37" w:rsidP="00C22A37">
      <w:pPr>
        <w:ind w:right="-6"/>
        <w:jc w:val="both"/>
        <w:rPr>
          <w:rFonts w:ascii="Arial" w:hAnsi="Arial" w:cs="Arial"/>
          <w:b/>
        </w:rPr>
      </w:pPr>
    </w:p>
    <w:p w14:paraId="3CFB6089" w14:textId="77777777" w:rsidR="00C22A37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>…………………………………………</w:t>
      </w:r>
      <w:proofErr w:type="gramStart"/>
      <w:r w:rsidRPr="003E0023">
        <w:rPr>
          <w:rFonts w:ascii="Arial" w:hAnsi="Arial" w:cs="Arial"/>
        </w:rPr>
        <w:t>…….</w:t>
      </w:r>
      <w:proofErr w:type="gramEnd"/>
      <w:r w:rsidRPr="003E0023">
        <w:rPr>
          <w:rFonts w:ascii="Arial" w:hAnsi="Arial" w:cs="Arial"/>
        </w:rPr>
        <w:t xml:space="preserve">. , con R.U.C. Nº ……………………….., con domicilio legal en……………………………………..– ………………..– ………………….. - Lima, teléfono …………………., e-mail …………………………………., debidamente representada por ……………………………….., con  D.N.I N° ………………….., declaramos bajo juramento que </w:t>
      </w:r>
      <w:r>
        <w:rPr>
          <w:rFonts w:ascii="Arial" w:hAnsi="Arial" w:cs="Arial"/>
        </w:rPr>
        <w:t>No estamos impedidos para contratar con Petroperú S.A.</w:t>
      </w:r>
    </w:p>
    <w:p w14:paraId="12B34429" w14:textId="77777777" w:rsidR="00C22A37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024A8AF3" w14:textId="77777777" w:rsidR="00C22A37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00C14CA5" w14:textId="77777777" w:rsidR="00C22A37" w:rsidRPr="003E0023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</w:t>
      </w:r>
    </w:p>
    <w:p w14:paraId="12A60A8C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06EF549B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268D640E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y firma del representante legal</w:t>
      </w:r>
    </w:p>
    <w:p w14:paraId="19443D65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de la empresa</w:t>
      </w:r>
    </w:p>
    <w:p w14:paraId="35DE6C59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67F994FD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58860E3F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2E2D81B9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18250791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1AB275FA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704B916F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7D2AD89E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78128458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4298160B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140EB41B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51C5C6E6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74F0BE88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364C8794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05BF6971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sectPr w:rsidR="00C443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A37"/>
    <w:rsid w:val="002B5019"/>
    <w:rsid w:val="005904F8"/>
    <w:rsid w:val="00610F6A"/>
    <w:rsid w:val="00863FD7"/>
    <w:rsid w:val="00C22A37"/>
    <w:rsid w:val="00C443DC"/>
    <w:rsid w:val="00E01CD2"/>
    <w:rsid w:val="00E8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582E7"/>
  <w15:chartTrackingRefBased/>
  <w15:docId w15:val="{FA18D262-1560-4B86-A523-061CF11C2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C22A37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C22A37"/>
    <w:rPr>
      <w:rFonts w:ascii="Times New Roman" w:eastAsia="Times New Roman" w:hAnsi="Times New Roman" w:cs="Times New Roman"/>
      <w:sz w:val="20"/>
      <w:szCs w:val="20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Sony</cp:lastModifiedBy>
  <cp:revision>3</cp:revision>
  <dcterms:created xsi:type="dcterms:W3CDTF">2020-05-15T17:18:00Z</dcterms:created>
  <dcterms:modified xsi:type="dcterms:W3CDTF">2020-05-15T17:18:00Z</dcterms:modified>
</cp:coreProperties>
</file>