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08C" w:rsidRDefault="00E9108C" w:rsidP="00E9108C">
      <w:pPr>
        <w:jc w:val="center"/>
        <w:rPr>
          <w:lang w:val="es-ES"/>
        </w:rPr>
      </w:pPr>
      <w:r w:rsidRPr="00E9108C">
        <w:rPr>
          <w:b/>
          <w:u w:val="single"/>
          <w:lang w:val="es-ES"/>
        </w:rPr>
        <w:t>ABSOLUCIÓN DE CONSULTAS</w:t>
      </w:r>
      <w:r w:rsidR="000A15F9">
        <w:rPr>
          <w:b/>
          <w:u w:val="single"/>
          <w:lang w:val="es-ES"/>
        </w:rPr>
        <w:t>: ADQUISICIÓN DE MASCARILLAS AUTOFILTRANTES REUTILIZABLES</w:t>
      </w:r>
    </w:p>
    <w:p w:rsidR="000A15F9" w:rsidRDefault="00205355" w:rsidP="00205355">
      <w:pPr>
        <w:ind w:left="284"/>
        <w:rPr>
          <w:lang w:val="es-ES"/>
        </w:rPr>
      </w:pPr>
      <w:r w:rsidRPr="00205355">
        <w:rPr>
          <w:b/>
          <w:lang w:val="es-ES"/>
        </w:rPr>
        <w:t>EMPRESA SIGNO VIAL</w:t>
      </w:r>
    </w:p>
    <w:p w:rsidR="00E9108C" w:rsidRPr="00527E70" w:rsidRDefault="000A15F9" w:rsidP="00355396">
      <w:pPr>
        <w:pStyle w:val="Prrafodelista"/>
        <w:numPr>
          <w:ilvl w:val="0"/>
          <w:numId w:val="1"/>
        </w:numPr>
        <w:jc w:val="both"/>
        <w:rPr>
          <w:b/>
          <w:lang w:val="es-ES"/>
        </w:rPr>
      </w:pPr>
      <w:r>
        <w:rPr>
          <w:b/>
          <w:lang w:val="es-ES"/>
        </w:rPr>
        <w:t xml:space="preserve">Estimada, te adjunto </w:t>
      </w:r>
      <w:proofErr w:type="spellStart"/>
      <w:r>
        <w:rPr>
          <w:b/>
          <w:lang w:val="es-ES"/>
        </w:rPr>
        <w:t>brochure</w:t>
      </w:r>
      <w:proofErr w:type="spellEnd"/>
      <w:r>
        <w:rPr>
          <w:b/>
          <w:lang w:val="es-ES"/>
        </w:rPr>
        <w:t xml:space="preserve"> del modelo que comercializamos. Me comenta si es de tu interés, para enviarle la proforma formal.</w:t>
      </w:r>
      <w:r w:rsidR="00E9108C" w:rsidRPr="00527E70">
        <w:rPr>
          <w:b/>
          <w:lang w:val="es-ES"/>
        </w:rPr>
        <w:t xml:space="preserve">  </w:t>
      </w:r>
    </w:p>
    <w:p w:rsidR="000A15F9" w:rsidRPr="00CB2ABA" w:rsidRDefault="000A15F9" w:rsidP="00355396">
      <w:pPr>
        <w:pStyle w:val="Prrafodelista"/>
        <w:jc w:val="both"/>
        <w:rPr>
          <w:color w:val="FF0000"/>
          <w:sz w:val="16"/>
          <w:szCs w:val="16"/>
          <w:lang w:val="es-ES"/>
        </w:rPr>
      </w:pPr>
    </w:p>
    <w:p w:rsidR="00E9108C" w:rsidRPr="004C6543" w:rsidRDefault="00E9108C" w:rsidP="00E9108C">
      <w:pPr>
        <w:pStyle w:val="Prrafodelista"/>
        <w:rPr>
          <w:color w:val="FF0000"/>
          <w:lang w:val="es-ES"/>
        </w:rPr>
      </w:pPr>
      <w:r w:rsidRPr="004C6543">
        <w:rPr>
          <w:color w:val="FF0000"/>
          <w:lang w:val="es-ES"/>
        </w:rPr>
        <w:t>RPTA: Se desea adquirir mascarillas de tres pliegues</w:t>
      </w:r>
      <w:r w:rsidR="004C6543">
        <w:rPr>
          <w:color w:val="FF0000"/>
          <w:lang w:val="es-ES"/>
        </w:rPr>
        <w:t xml:space="preserve"> reutilizables, no RESPIRADORES (N95 o</w:t>
      </w:r>
      <w:r w:rsidRPr="004C6543">
        <w:rPr>
          <w:color w:val="FF0000"/>
          <w:lang w:val="es-ES"/>
        </w:rPr>
        <w:t xml:space="preserve"> KN95).</w:t>
      </w:r>
    </w:p>
    <w:p w:rsidR="00F51BED" w:rsidRPr="00CB2ABA" w:rsidRDefault="00F51BED" w:rsidP="00F51BED">
      <w:pPr>
        <w:pStyle w:val="Prrafodelista"/>
        <w:rPr>
          <w:b/>
          <w:sz w:val="16"/>
          <w:szCs w:val="16"/>
          <w:lang w:val="es-ES"/>
        </w:rPr>
      </w:pPr>
    </w:p>
    <w:p w:rsidR="00205355" w:rsidRDefault="00205355" w:rsidP="00205355">
      <w:pPr>
        <w:pStyle w:val="Prrafodelista"/>
        <w:ind w:left="284"/>
        <w:rPr>
          <w:b/>
          <w:lang w:val="es-ES"/>
        </w:rPr>
      </w:pPr>
      <w:r>
        <w:rPr>
          <w:b/>
          <w:lang w:val="es-ES"/>
        </w:rPr>
        <w:t>EMPRESA KDBINTEGRAL</w:t>
      </w:r>
    </w:p>
    <w:p w:rsidR="00205355" w:rsidRPr="00CB2ABA" w:rsidRDefault="00205355" w:rsidP="00205355">
      <w:pPr>
        <w:pStyle w:val="Prrafodelista"/>
        <w:ind w:left="284"/>
        <w:rPr>
          <w:b/>
          <w:sz w:val="16"/>
          <w:szCs w:val="16"/>
          <w:lang w:val="es-ES"/>
        </w:rPr>
      </w:pPr>
    </w:p>
    <w:p w:rsidR="003568AD" w:rsidRPr="00205355" w:rsidRDefault="0059227C" w:rsidP="00355396">
      <w:pPr>
        <w:pStyle w:val="Prrafodelista"/>
        <w:ind w:left="709" w:hanging="283"/>
        <w:jc w:val="both"/>
        <w:rPr>
          <w:b/>
          <w:lang w:val="es-ES"/>
        </w:rPr>
      </w:pPr>
      <w:r w:rsidRPr="00205355">
        <w:rPr>
          <w:b/>
          <w:lang w:val="es-ES"/>
        </w:rPr>
        <w:t>1</w:t>
      </w:r>
      <w:r w:rsidR="00205355" w:rsidRPr="00205355">
        <w:rPr>
          <w:b/>
          <w:lang w:val="es-ES"/>
        </w:rPr>
        <w:t>)</w:t>
      </w:r>
      <w:r w:rsidRPr="00205355">
        <w:rPr>
          <w:b/>
          <w:lang w:val="es-ES"/>
        </w:rPr>
        <w:t xml:space="preserve"> </w:t>
      </w:r>
      <w:r w:rsidR="00205355">
        <w:rPr>
          <w:b/>
          <w:lang w:val="es-ES"/>
        </w:rPr>
        <w:tab/>
      </w:r>
      <w:r w:rsidRPr="00205355">
        <w:rPr>
          <w:b/>
          <w:lang w:val="es-ES"/>
        </w:rPr>
        <w:t xml:space="preserve">Somos proveedores de EPP </w:t>
      </w:r>
      <w:r w:rsidR="003568AD" w:rsidRPr="00205355">
        <w:rPr>
          <w:b/>
          <w:lang w:val="es-ES"/>
        </w:rPr>
        <w:t>por ello tenemos una amplia gama de productos en cuanto a mascarillas, cuando s</w:t>
      </w:r>
      <w:r w:rsidR="00E42964">
        <w:rPr>
          <w:b/>
          <w:lang w:val="es-ES"/>
        </w:rPr>
        <w:t>e refieren a REUTILIZABLES, ¿cuá</w:t>
      </w:r>
      <w:r w:rsidR="003568AD" w:rsidRPr="00205355">
        <w:rPr>
          <w:b/>
          <w:lang w:val="es-ES"/>
        </w:rPr>
        <w:t>nto es el tiempo de vida que requieren tenga el producto? 1 semana, 2 semanas, 1 mes.</w:t>
      </w:r>
    </w:p>
    <w:p w:rsidR="0059227C" w:rsidRPr="00CB2ABA" w:rsidRDefault="0059227C" w:rsidP="003568AD">
      <w:pPr>
        <w:pStyle w:val="Prrafodelista"/>
        <w:rPr>
          <w:sz w:val="16"/>
          <w:szCs w:val="16"/>
          <w:lang w:val="es-ES"/>
        </w:rPr>
      </w:pPr>
    </w:p>
    <w:p w:rsidR="004C6543" w:rsidRDefault="00205355" w:rsidP="00355396">
      <w:pPr>
        <w:pStyle w:val="Prrafodelista"/>
        <w:jc w:val="both"/>
        <w:rPr>
          <w:color w:val="FF0000"/>
          <w:lang w:val="es-ES"/>
        </w:rPr>
      </w:pPr>
      <w:r>
        <w:rPr>
          <w:color w:val="FF0000"/>
          <w:lang w:val="es-ES"/>
        </w:rPr>
        <w:t xml:space="preserve">RPTA: </w:t>
      </w:r>
      <w:r w:rsidR="009A6EBA">
        <w:rPr>
          <w:color w:val="FF0000"/>
          <w:lang w:val="es-ES"/>
        </w:rPr>
        <w:t>Tiempo de vida: 10 lavadas como mínimo</w:t>
      </w:r>
      <w:r w:rsidR="004C6543">
        <w:rPr>
          <w:color w:val="FF0000"/>
          <w:lang w:val="es-ES"/>
        </w:rPr>
        <w:t>.</w:t>
      </w:r>
    </w:p>
    <w:p w:rsidR="0059227C" w:rsidRPr="0059227C" w:rsidRDefault="004C6543" w:rsidP="00355396">
      <w:pPr>
        <w:pStyle w:val="Prrafodelista"/>
        <w:jc w:val="both"/>
        <w:rPr>
          <w:color w:val="FF0000"/>
          <w:lang w:val="es-ES"/>
        </w:rPr>
      </w:pPr>
      <w:r>
        <w:rPr>
          <w:color w:val="FF0000"/>
          <w:lang w:val="es-ES"/>
        </w:rPr>
        <w:t>Asimismo, e</w:t>
      </w:r>
      <w:r w:rsidRPr="004C6543">
        <w:rPr>
          <w:color w:val="FF0000"/>
          <w:lang w:val="es-ES"/>
        </w:rPr>
        <w:t>n base a las fichas técnicas de los productos químicos utilizados por el fabricante, la empresa debe indicar el tiempo de vida de la mascarilla, considerándose que las propiedad</w:t>
      </w:r>
      <w:r w:rsidR="00205355">
        <w:rPr>
          <w:color w:val="FF0000"/>
          <w:lang w:val="es-ES"/>
        </w:rPr>
        <w:t>es</w:t>
      </w:r>
      <w:r w:rsidRPr="004C6543">
        <w:rPr>
          <w:color w:val="FF0000"/>
          <w:lang w:val="es-ES"/>
        </w:rPr>
        <w:t xml:space="preserve"> iniciales no deben ser alteradas.</w:t>
      </w:r>
    </w:p>
    <w:p w:rsidR="0059227C" w:rsidRPr="00CB2ABA" w:rsidRDefault="0059227C" w:rsidP="003568AD">
      <w:pPr>
        <w:pStyle w:val="Prrafodelista"/>
        <w:rPr>
          <w:sz w:val="16"/>
          <w:szCs w:val="16"/>
          <w:lang w:val="es-ES"/>
        </w:rPr>
      </w:pPr>
    </w:p>
    <w:p w:rsidR="003568AD" w:rsidRPr="00355396" w:rsidRDefault="003568AD" w:rsidP="003568AD">
      <w:pPr>
        <w:pStyle w:val="Prrafodelista"/>
        <w:rPr>
          <w:b/>
          <w:lang w:val="es-ES"/>
        </w:rPr>
      </w:pPr>
      <w:r w:rsidRPr="00355396">
        <w:rPr>
          <w:b/>
          <w:lang w:val="es-ES"/>
        </w:rPr>
        <w:t xml:space="preserve">1.1 Para tener claro </w:t>
      </w:r>
    </w:p>
    <w:p w:rsidR="003568AD" w:rsidRPr="00355396" w:rsidRDefault="003568AD" w:rsidP="003568AD">
      <w:pPr>
        <w:pStyle w:val="Prrafodelista"/>
        <w:rPr>
          <w:b/>
          <w:lang w:val="es-ES"/>
        </w:rPr>
      </w:pPr>
      <w:r w:rsidRPr="00355396">
        <w:rPr>
          <w:b/>
          <w:lang w:val="es-ES"/>
        </w:rPr>
        <w:t xml:space="preserve">     La capa externa TUBIGUARD 30-F</w:t>
      </w:r>
    </w:p>
    <w:p w:rsidR="003568AD" w:rsidRPr="00355396" w:rsidRDefault="003568AD" w:rsidP="003568AD">
      <w:pPr>
        <w:pStyle w:val="Prrafodelista"/>
        <w:rPr>
          <w:b/>
          <w:lang w:val="es-ES"/>
        </w:rPr>
      </w:pPr>
      <w:r w:rsidRPr="00355396">
        <w:rPr>
          <w:b/>
          <w:lang w:val="es-ES"/>
        </w:rPr>
        <w:t xml:space="preserve">     La capa intermedia </w:t>
      </w:r>
      <w:proofErr w:type="spellStart"/>
      <w:r w:rsidRPr="00355396">
        <w:rPr>
          <w:b/>
          <w:lang w:val="es-ES"/>
        </w:rPr>
        <w:t>ISys</w:t>
      </w:r>
      <w:proofErr w:type="spellEnd"/>
      <w:r w:rsidRPr="00355396">
        <w:rPr>
          <w:b/>
          <w:lang w:val="es-ES"/>
        </w:rPr>
        <w:t xml:space="preserve"> AG</w:t>
      </w:r>
    </w:p>
    <w:p w:rsidR="0059227C" w:rsidRPr="00355396" w:rsidRDefault="003568AD" w:rsidP="00355396">
      <w:pPr>
        <w:pStyle w:val="Prrafodelista"/>
        <w:ind w:left="993"/>
        <w:jc w:val="both"/>
        <w:rPr>
          <w:b/>
          <w:lang w:val="es-ES"/>
        </w:rPr>
      </w:pPr>
      <w:r w:rsidRPr="00355396">
        <w:rPr>
          <w:b/>
          <w:lang w:val="es-ES"/>
        </w:rPr>
        <w:t xml:space="preserve">La capa interior ¿De qué material debe ser?  DADO QUE en las CT dice "La capa interna no debe tener acabo funcional con producto químico" es decir puede ser algodón, polipropileno, viscosa o cualquier material textil. </w:t>
      </w:r>
    </w:p>
    <w:p w:rsidR="0059227C" w:rsidRPr="00CB2ABA" w:rsidRDefault="0059227C" w:rsidP="00355396">
      <w:pPr>
        <w:pStyle w:val="Prrafodelista"/>
        <w:jc w:val="both"/>
        <w:rPr>
          <w:b/>
          <w:sz w:val="16"/>
          <w:szCs w:val="16"/>
          <w:lang w:val="es-ES"/>
        </w:rPr>
      </w:pPr>
    </w:p>
    <w:p w:rsidR="003568AD" w:rsidRPr="003568AD" w:rsidRDefault="00355396" w:rsidP="00355396">
      <w:pPr>
        <w:pStyle w:val="Prrafodelista"/>
        <w:jc w:val="both"/>
        <w:rPr>
          <w:lang w:val="es-ES"/>
        </w:rPr>
      </w:pPr>
      <w:r>
        <w:rPr>
          <w:color w:val="FF0000"/>
          <w:lang w:val="es-ES"/>
        </w:rPr>
        <w:t xml:space="preserve">RPTA: </w:t>
      </w:r>
      <w:r w:rsidR="004C6543" w:rsidRPr="004C6543">
        <w:rPr>
          <w:color w:val="FF0000"/>
          <w:lang w:val="es-ES"/>
        </w:rPr>
        <w:t xml:space="preserve">Los productos mencionados </w:t>
      </w:r>
      <w:r w:rsidR="00EF712A">
        <w:rPr>
          <w:color w:val="FF0000"/>
          <w:lang w:val="es-ES"/>
        </w:rPr>
        <w:t xml:space="preserve">para la capa externa e intermedia </w:t>
      </w:r>
      <w:r w:rsidR="004C6543" w:rsidRPr="004C6543">
        <w:rPr>
          <w:color w:val="FF0000"/>
          <w:lang w:val="es-ES"/>
        </w:rPr>
        <w:t>son referenciales, el objetivo es que brinden productos de características similares o sup</w:t>
      </w:r>
      <w:r w:rsidR="004C6543">
        <w:rPr>
          <w:color w:val="FF0000"/>
          <w:lang w:val="es-ES"/>
        </w:rPr>
        <w:t xml:space="preserve">eriores; </w:t>
      </w:r>
      <w:r w:rsidR="00EF712A">
        <w:rPr>
          <w:color w:val="FF0000"/>
          <w:lang w:val="es-ES"/>
        </w:rPr>
        <w:t xml:space="preserve">para </w:t>
      </w:r>
      <w:r w:rsidR="004C6543">
        <w:rPr>
          <w:color w:val="FF0000"/>
          <w:lang w:val="es-ES"/>
        </w:rPr>
        <w:t xml:space="preserve">la capa interior </w:t>
      </w:r>
      <w:r w:rsidR="0059227C">
        <w:rPr>
          <w:color w:val="FF0000"/>
          <w:lang w:val="es-ES"/>
        </w:rPr>
        <w:t>debe ser 100% algodón.</w:t>
      </w:r>
      <w:r w:rsidR="003568AD" w:rsidRPr="003568AD">
        <w:rPr>
          <w:lang w:val="es-ES"/>
        </w:rPr>
        <w:t xml:space="preserve"> </w:t>
      </w:r>
    </w:p>
    <w:p w:rsidR="0059227C" w:rsidRPr="00CB2ABA" w:rsidRDefault="0059227C" w:rsidP="003568AD">
      <w:pPr>
        <w:pStyle w:val="Prrafodelista"/>
        <w:rPr>
          <w:sz w:val="16"/>
          <w:szCs w:val="16"/>
        </w:rPr>
      </w:pPr>
    </w:p>
    <w:p w:rsidR="003568AD" w:rsidRPr="00355396" w:rsidRDefault="003568AD" w:rsidP="00355396">
      <w:pPr>
        <w:pStyle w:val="Prrafodelista"/>
        <w:ind w:hanging="294"/>
        <w:jc w:val="both"/>
        <w:rPr>
          <w:b/>
          <w:lang w:val="es-ES"/>
        </w:rPr>
      </w:pPr>
      <w:r w:rsidRPr="00355396">
        <w:rPr>
          <w:b/>
          <w:lang w:val="es-ES"/>
        </w:rPr>
        <w:t>2</w:t>
      </w:r>
      <w:r w:rsidR="00355396">
        <w:rPr>
          <w:b/>
          <w:lang w:val="es-ES"/>
        </w:rPr>
        <w:t>)</w:t>
      </w:r>
      <w:r w:rsidRPr="00355396">
        <w:rPr>
          <w:b/>
          <w:lang w:val="es-ES"/>
        </w:rPr>
        <w:t xml:space="preserve"> </w:t>
      </w:r>
      <w:r w:rsidR="00355396">
        <w:rPr>
          <w:b/>
          <w:lang w:val="es-ES"/>
        </w:rPr>
        <w:t xml:space="preserve"> </w:t>
      </w:r>
      <w:r w:rsidRPr="00355396">
        <w:rPr>
          <w:b/>
          <w:lang w:val="es-ES"/>
        </w:rPr>
        <w:t>En cuanto a sus especificaciones técnicas, dice que la empresa licitante debe tener 3 años de antigüedad, nosotros tenemos 1,5 años aprox</w:t>
      </w:r>
      <w:r w:rsidR="00355396">
        <w:rPr>
          <w:b/>
          <w:lang w:val="es-ES"/>
        </w:rPr>
        <w:t>.</w:t>
      </w:r>
      <w:r w:rsidRPr="00355396">
        <w:rPr>
          <w:b/>
          <w:lang w:val="es-ES"/>
        </w:rPr>
        <w:t xml:space="preserve"> de </w:t>
      </w:r>
      <w:r w:rsidR="00002566" w:rsidRPr="00355396">
        <w:rPr>
          <w:b/>
          <w:lang w:val="es-ES"/>
        </w:rPr>
        <w:t>antigüedad</w:t>
      </w:r>
      <w:r w:rsidRPr="00355396">
        <w:rPr>
          <w:b/>
          <w:lang w:val="es-ES"/>
        </w:rPr>
        <w:t xml:space="preserve"> con ruc 20 y con ruc 10 m</w:t>
      </w:r>
      <w:r w:rsidR="00355396">
        <w:rPr>
          <w:b/>
          <w:lang w:val="es-ES"/>
        </w:rPr>
        <w:t>á</w:t>
      </w:r>
      <w:r w:rsidRPr="00355396">
        <w:rPr>
          <w:b/>
          <w:lang w:val="es-ES"/>
        </w:rPr>
        <w:t>s de 8 años, se podr</w:t>
      </w:r>
      <w:r w:rsidR="00355396">
        <w:rPr>
          <w:b/>
          <w:lang w:val="es-ES"/>
        </w:rPr>
        <w:t>í</w:t>
      </w:r>
      <w:r w:rsidRPr="00355396">
        <w:rPr>
          <w:b/>
          <w:lang w:val="es-ES"/>
        </w:rPr>
        <w:t>a emitir una declaraci</w:t>
      </w:r>
      <w:r w:rsidR="00355396">
        <w:rPr>
          <w:b/>
          <w:lang w:val="es-ES"/>
        </w:rPr>
        <w:t>ó</w:t>
      </w:r>
      <w:r w:rsidRPr="00355396">
        <w:rPr>
          <w:b/>
          <w:lang w:val="es-ES"/>
        </w:rPr>
        <w:t xml:space="preserve">n jurada para sustentar que tenemos continuidad del ruc 10 al 20, o es necesario recurrir al consorcio. </w:t>
      </w:r>
    </w:p>
    <w:p w:rsidR="003568AD" w:rsidRPr="00355396" w:rsidRDefault="003568AD" w:rsidP="00355396">
      <w:pPr>
        <w:pStyle w:val="Prrafodelista"/>
        <w:ind w:hanging="11"/>
        <w:jc w:val="both"/>
        <w:rPr>
          <w:b/>
          <w:lang w:val="es-ES"/>
        </w:rPr>
      </w:pPr>
      <w:r w:rsidRPr="00355396">
        <w:rPr>
          <w:b/>
          <w:lang w:val="es-ES"/>
        </w:rPr>
        <w:t>El producto solicitado lo podemos trabajar debido a que contamos con los materiales y textiles para realizar lo solicitado.</w:t>
      </w:r>
    </w:p>
    <w:p w:rsidR="004C6543" w:rsidRPr="00CB2ABA" w:rsidRDefault="004C6543" w:rsidP="003568AD">
      <w:pPr>
        <w:pStyle w:val="Prrafodelista"/>
        <w:rPr>
          <w:sz w:val="16"/>
          <w:szCs w:val="16"/>
          <w:lang w:val="es-ES"/>
        </w:rPr>
      </w:pPr>
    </w:p>
    <w:p w:rsidR="004C6543" w:rsidRDefault="004314F9" w:rsidP="003568AD">
      <w:pPr>
        <w:pStyle w:val="Prrafodelista"/>
        <w:rPr>
          <w:lang w:val="es-ES"/>
        </w:rPr>
      </w:pPr>
      <w:r>
        <w:rPr>
          <w:color w:val="FF0000"/>
          <w:lang w:val="es-ES"/>
        </w:rPr>
        <w:t xml:space="preserve">RPTA: </w:t>
      </w:r>
      <w:r w:rsidR="00EF712A">
        <w:rPr>
          <w:color w:val="FF0000"/>
          <w:lang w:val="es-ES"/>
        </w:rPr>
        <w:t xml:space="preserve">Siendo un factor no trascendental para el material a ofertar y en base a la consulta realizada por el proveedor se reduce la </w:t>
      </w:r>
      <w:r w:rsidR="00002566">
        <w:rPr>
          <w:color w:val="FF0000"/>
          <w:lang w:val="es-ES"/>
        </w:rPr>
        <w:t>antigüedad</w:t>
      </w:r>
      <w:r w:rsidR="00EF712A">
        <w:rPr>
          <w:color w:val="FF0000"/>
          <w:lang w:val="es-ES"/>
        </w:rPr>
        <w:t xml:space="preserve"> a 1 año 6 meses</w:t>
      </w:r>
      <w:r w:rsidR="00355396">
        <w:rPr>
          <w:color w:val="FF0000"/>
          <w:lang w:val="es-ES"/>
        </w:rPr>
        <w:t>.</w:t>
      </w:r>
    </w:p>
    <w:p w:rsidR="009A6EBA" w:rsidRPr="00CB2ABA" w:rsidRDefault="009A6EBA" w:rsidP="003568AD">
      <w:pPr>
        <w:pStyle w:val="Prrafodelista"/>
        <w:rPr>
          <w:sz w:val="16"/>
          <w:szCs w:val="16"/>
          <w:lang w:val="es-ES"/>
        </w:rPr>
      </w:pPr>
    </w:p>
    <w:p w:rsidR="00355396" w:rsidRDefault="00355396" w:rsidP="003568AD">
      <w:pPr>
        <w:pStyle w:val="Prrafodelista"/>
        <w:rPr>
          <w:lang w:val="es-ES"/>
        </w:rPr>
      </w:pPr>
    </w:p>
    <w:p w:rsidR="00E9108C" w:rsidRPr="00527E70" w:rsidRDefault="003568AD" w:rsidP="00D930CB">
      <w:pPr>
        <w:pStyle w:val="Prrafodelista"/>
        <w:ind w:left="284"/>
        <w:rPr>
          <w:b/>
          <w:lang w:val="es-ES"/>
        </w:rPr>
      </w:pPr>
      <w:r w:rsidRPr="00527E70">
        <w:rPr>
          <w:b/>
          <w:lang w:val="es-ES"/>
        </w:rPr>
        <w:t>E</w:t>
      </w:r>
      <w:r w:rsidR="00D930CB">
        <w:rPr>
          <w:b/>
          <w:lang w:val="es-ES"/>
        </w:rPr>
        <w:t>MPRESA RUDARVAL</w:t>
      </w:r>
    </w:p>
    <w:p w:rsidR="00D930CB" w:rsidRDefault="00D930CB" w:rsidP="003568AD">
      <w:pPr>
        <w:pStyle w:val="Prrafodelista"/>
        <w:rPr>
          <w:lang w:val="es-ES"/>
        </w:rPr>
      </w:pPr>
    </w:p>
    <w:p w:rsidR="003568AD" w:rsidRPr="00D930CB" w:rsidRDefault="003568AD" w:rsidP="00D930CB">
      <w:pPr>
        <w:pStyle w:val="Prrafodelista"/>
        <w:numPr>
          <w:ilvl w:val="0"/>
          <w:numId w:val="4"/>
        </w:numPr>
        <w:ind w:left="567" w:hanging="283"/>
        <w:rPr>
          <w:b/>
          <w:lang w:val="es-ES"/>
        </w:rPr>
      </w:pPr>
      <w:proofErr w:type="gramStart"/>
      <w:r w:rsidRPr="00D930CB">
        <w:rPr>
          <w:b/>
          <w:lang w:val="es-ES"/>
        </w:rPr>
        <w:t>Se puede participar si se cuenta con un producto que supere las caracter</w:t>
      </w:r>
      <w:r w:rsidR="00D930CB" w:rsidRPr="00D930CB">
        <w:rPr>
          <w:b/>
          <w:lang w:val="es-ES"/>
        </w:rPr>
        <w:t>í</w:t>
      </w:r>
      <w:r w:rsidRPr="00D930CB">
        <w:rPr>
          <w:b/>
          <w:lang w:val="es-ES"/>
        </w:rPr>
        <w:t>sticas solicitadas y que no est</w:t>
      </w:r>
      <w:r w:rsidR="00D930CB" w:rsidRPr="00D930CB">
        <w:rPr>
          <w:b/>
          <w:lang w:val="es-ES"/>
        </w:rPr>
        <w:t>é</w:t>
      </w:r>
      <w:r w:rsidRPr="00D930CB">
        <w:rPr>
          <w:b/>
          <w:lang w:val="es-ES"/>
        </w:rPr>
        <w:t xml:space="preserve"> comprendido en las normas?</w:t>
      </w:r>
      <w:proofErr w:type="gramEnd"/>
    </w:p>
    <w:p w:rsidR="004C6543" w:rsidRPr="00D930CB" w:rsidRDefault="004C6543" w:rsidP="003568AD">
      <w:pPr>
        <w:pStyle w:val="Prrafodelista"/>
        <w:rPr>
          <w:b/>
          <w:color w:val="FF0000"/>
          <w:lang w:val="es-ES"/>
        </w:rPr>
      </w:pPr>
    </w:p>
    <w:p w:rsidR="0003277E" w:rsidRPr="0003277E" w:rsidRDefault="00D930CB" w:rsidP="0003277E">
      <w:pPr>
        <w:pStyle w:val="Textocomentario"/>
        <w:ind w:left="567"/>
        <w:rPr>
          <w:rStyle w:val="Refdecomentario"/>
          <w:sz w:val="22"/>
          <w:szCs w:val="22"/>
        </w:rPr>
      </w:pPr>
      <w:r w:rsidRPr="0003277E">
        <w:rPr>
          <w:color w:val="FF0000"/>
          <w:sz w:val="22"/>
          <w:szCs w:val="22"/>
          <w:lang w:val="es-ES"/>
        </w:rPr>
        <w:t xml:space="preserve">RPTA: </w:t>
      </w:r>
      <w:r w:rsidR="000B4FA5">
        <w:rPr>
          <w:color w:val="FF0000"/>
          <w:sz w:val="22"/>
          <w:szCs w:val="22"/>
          <w:lang w:val="es-ES"/>
        </w:rPr>
        <w:t>Para el caso de las capa</w:t>
      </w:r>
      <w:r w:rsidR="00E42964">
        <w:rPr>
          <w:color w:val="FF0000"/>
          <w:sz w:val="22"/>
          <w:szCs w:val="22"/>
          <w:lang w:val="es-ES"/>
        </w:rPr>
        <w:t>s</w:t>
      </w:r>
      <w:r w:rsidR="000B4FA5">
        <w:rPr>
          <w:color w:val="FF0000"/>
          <w:sz w:val="22"/>
          <w:szCs w:val="22"/>
          <w:lang w:val="es-ES"/>
        </w:rPr>
        <w:t xml:space="preserve"> externa e intermedia, pueden ser realizados con productos iguales o superiores, </w:t>
      </w:r>
      <w:r w:rsidR="004B608F">
        <w:rPr>
          <w:color w:val="FF0000"/>
          <w:sz w:val="22"/>
          <w:szCs w:val="22"/>
          <w:lang w:val="es-ES"/>
        </w:rPr>
        <w:t>adicionalmente se deben cumplir las normas requeridas</w:t>
      </w:r>
      <w:r w:rsidR="0059227C" w:rsidRPr="0003277E">
        <w:rPr>
          <w:color w:val="FF0000"/>
          <w:sz w:val="22"/>
          <w:szCs w:val="22"/>
          <w:lang w:val="es-ES"/>
        </w:rPr>
        <w:t>.</w:t>
      </w:r>
      <w:r w:rsidR="0003277E" w:rsidRPr="0003277E">
        <w:rPr>
          <w:rStyle w:val="Refdecomentario"/>
          <w:sz w:val="22"/>
          <w:szCs w:val="22"/>
        </w:rPr>
        <w:t xml:space="preserve"> </w:t>
      </w:r>
    </w:p>
    <w:p w:rsidR="0059227C" w:rsidRPr="0003277E" w:rsidRDefault="0059227C" w:rsidP="00D930CB">
      <w:pPr>
        <w:pStyle w:val="Prrafodelista"/>
        <w:ind w:left="567"/>
        <w:rPr>
          <w:color w:val="FF0000"/>
        </w:rPr>
      </w:pPr>
    </w:p>
    <w:p w:rsidR="003568AD" w:rsidRPr="00D930CB" w:rsidRDefault="003568AD" w:rsidP="00D930CB">
      <w:pPr>
        <w:pStyle w:val="Prrafodelista"/>
        <w:numPr>
          <w:ilvl w:val="0"/>
          <w:numId w:val="4"/>
        </w:numPr>
        <w:ind w:left="567" w:hanging="283"/>
        <w:rPr>
          <w:b/>
          <w:lang w:val="es-ES"/>
        </w:rPr>
      </w:pPr>
      <w:r w:rsidRPr="00D930CB">
        <w:rPr>
          <w:b/>
          <w:lang w:val="es-ES"/>
        </w:rPr>
        <w:t>• Cumplir la NTP 329.200:2020. Mascarillas quirúrgicas. Requisitos y métodos de ensayo. 1ª Edición. • Contar con tres (3) capas de filtración.</w:t>
      </w:r>
    </w:p>
    <w:p w:rsidR="003568AD" w:rsidRPr="00D930CB" w:rsidRDefault="003568AD" w:rsidP="00D930CB">
      <w:pPr>
        <w:pStyle w:val="Prrafodelista"/>
        <w:ind w:left="567"/>
        <w:rPr>
          <w:b/>
          <w:lang w:val="es-ES"/>
        </w:rPr>
      </w:pPr>
      <w:r w:rsidRPr="00D930CB">
        <w:rPr>
          <w:b/>
          <w:lang w:val="es-ES"/>
        </w:rPr>
        <w:t>• La capa externa debe ser de color diferente y tener acabado funcional con producto químico para repeler agua y aceite, producto similar TUBIGUARD 30-F o superior. El producto químico debe ser aceptado por el Estándar OEKO-TEX.</w:t>
      </w:r>
    </w:p>
    <w:p w:rsidR="003568AD" w:rsidRPr="00D930CB" w:rsidRDefault="003568AD" w:rsidP="003568AD">
      <w:pPr>
        <w:pStyle w:val="Prrafodelista"/>
        <w:rPr>
          <w:b/>
          <w:lang w:val="es-ES"/>
        </w:rPr>
      </w:pPr>
    </w:p>
    <w:p w:rsidR="003568AD" w:rsidRPr="00D930CB" w:rsidRDefault="003568AD" w:rsidP="003568AD">
      <w:pPr>
        <w:pStyle w:val="Prrafodelista"/>
        <w:rPr>
          <w:b/>
          <w:lang w:val="es-ES"/>
        </w:rPr>
      </w:pPr>
      <w:r w:rsidRPr="00D930CB">
        <w:rPr>
          <w:b/>
          <w:lang w:val="es-ES"/>
        </w:rPr>
        <w:t xml:space="preserve">EL STANDAR OEKO ES SOLO QUIMICO </w:t>
      </w:r>
    </w:p>
    <w:p w:rsidR="003568AD" w:rsidRPr="00D930CB" w:rsidRDefault="003568AD" w:rsidP="003568AD">
      <w:pPr>
        <w:pStyle w:val="Prrafodelista"/>
        <w:rPr>
          <w:b/>
          <w:lang w:val="es-ES"/>
        </w:rPr>
      </w:pPr>
      <w:r w:rsidRPr="00D930CB">
        <w:rPr>
          <w:b/>
          <w:lang w:val="es-ES"/>
        </w:rPr>
        <w:t>Nuestra mascarilla coreana no cuenta con ning</w:t>
      </w:r>
      <w:r w:rsidR="00D930CB">
        <w:rPr>
          <w:b/>
          <w:lang w:val="es-ES"/>
        </w:rPr>
        <w:t>ún quím</w:t>
      </w:r>
      <w:r w:rsidRPr="00D930CB">
        <w:rPr>
          <w:b/>
          <w:lang w:val="es-ES"/>
        </w:rPr>
        <w:t>ico en su composici</w:t>
      </w:r>
      <w:r w:rsidR="00D930CB">
        <w:rPr>
          <w:b/>
          <w:lang w:val="es-ES"/>
        </w:rPr>
        <w:t>ó</w:t>
      </w:r>
      <w:r w:rsidRPr="00D930CB">
        <w:rPr>
          <w:b/>
          <w:lang w:val="es-ES"/>
        </w:rPr>
        <w:t>n, cuenta con tela ATB- UV</w:t>
      </w:r>
      <w:proofErr w:type="gramStart"/>
      <w:r w:rsidRPr="00D930CB">
        <w:rPr>
          <w:b/>
          <w:lang w:val="es-ES"/>
        </w:rPr>
        <w:t>+  ANTIBACTERIANA</w:t>
      </w:r>
      <w:proofErr w:type="gramEnd"/>
      <w:r w:rsidRPr="00D930CB">
        <w:rPr>
          <w:b/>
          <w:lang w:val="es-ES"/>
        </w:rPr>
        <w:t xml:space="preserve"> , recubrimiento de plata fina aprobados por la FDA (USA) cuenta con certificación KATRI del laboratorio del gobierno de Corea del Sur. Permite el uso continuo por m</w:t>
      </w:r>
      <w:r w:rsidR="00D930CB">
        <w:rPr>
          <w:b/>
          <w:lang w:val="es-ES"/>
        </w:rPr>
        <w:t>ás</w:t>
      </w:r>
      <w:r w:rsidRPr="00D930CB">
        <w:rPr>
          <w:b/>
          <w:lang w:val="es-ES"/>
        </w:rPr>
        <w:t xml:space="preserve"> de 8 </w:t>
      </w:r>
      <w:proofErr w:type="gramStart"/>
      <w:r w:rsidRPr="00D930CB">
        <w:rPr>
          <w:b/>
          <w:lang w:val="es-ES"/>
        </w:rPr>
        <w:t>horas,,</w:t>
      </w:r>
      <w:proofErr w:type="gramEnd"/>
      <w:r w:rsidRPr="00D930CB">
        <w:rPr>
          <w:b/>
          <w:lang w:val="es-ES"/>
        </w:rPr>
        <w:t xml:space="preserve"> es 100 veces lavable, por lo tanto  REUTILIZABLE, es de f</w:t>
      </w:r>
      <w:r w:rsidR="00D930CB">
        <w:rPr>
          <w:b/>
          <w:lang w:val="es-ES"/>
        </w:rPr>
        <w:t>á</w:t>
      </w:r>
      <w:r w:rsidRPr="00D930CB">
        <w:rPr>
          <w:b/>
          <w:lang w:val="es-ES"/>
        </w:rPr>
        <w:t>cil secado, el sudor seca r</w:t>
      </w:r>
      <w:r w:rsidR="00D930CB">
        <w:rPr>
          <w:b/>
          <w:lang w:val="es-ES"/>
        </w:rPr>
        <w:t>á</w:t>
      </w:r>
      <w:r w:rsidRPr="00D930CB">
        <w:rPr>
          <w:b/>
          <w:lang w:val="es-ES"/>
        </w:rPr>
        <w:t>pido y permite conversar y respirar sin problemas</w:t>
      </w:r>
    </w:p>
    <w:p w:rsidR="003568AD" w:rsidRPr="00D930CB" w:rsidRDefault="003568AD" w:rsidP="003568AD">
      <w:pPr>
        <w:pStyle w:val="Prrafodelista"/>
        <w:rPr>
          <w:b/>
          <w:lang w:val="es-ES"/>
        </w:rPr>
      </w:pPr>
      <w:r w:rsidRPr="00D930CB">
        <w:rPr>
          <w:b/>
          <w:lang w:val="es-ES"/>
        </w:rPr>
        <w:t>CONSULTA:  Se puede retirar este punto y/o requisito del proceso?</w:t>
      </w:r>
    </w:p>
    <w:p w:rsidR="0059227C" w:rsidRDefault="0059227C" w:rsidP="003568AD">
      <w:pPr>
        <w:pStyle w:val="Prrafodelista"/>
        <w:rPr>
          <w:lang w:val="es-ES"/>
        </w:rPr>
      </w:pPr>
    </w:p>
    <w:p w:rsidR="0059227C" w:rsidRPr="0059227C" w:rsidRDefault="00D930CB" w:rsidP="003568AD">
      <w:pPr>
        <w:pStyle w:val="Prrafodelista"/>
        <w:rPr>
          <w:color w:val="FF0000"/>
          <w:lang w:val="es-ES"/>
        </w:rPr>
      </w:pPr>
      <w:r>
        <w:rPr>
          <w:color w:val="FF0000"/>
          <w:lang w:val="es-ES"/>
        </w:rPr>
        <w:t xml:space="preserve">RPTA: </w:t>
      </w:r>
      <w:r w:rsidR="002E7A1B">
        <w:rPr>
          <w:color w:val="FF0000"/>
          <w:lang w:val="es-ES"/>
        </w:rPr>
        <w:t>Se debe cumplir las E</w:t>
      </w:r>
      <w:r w:rsidR="0059227C" w:rsidRPr="0059227C">
        <w:rPr>
          <w:color w:val="FF0000"/>
          <w:lang w:val="es-ES"/>
        </w:rPr>
        <w:t xml:space="preserve">specificaciones </w:t>
      </w:r>
      <w:r w:rsidR="002E7A1B">
        <w:rPr>
          <w:color w:val="FF0000"/>
          <w:lang w:val="es-ES"/>
        </w:rPr>
        <w:t>T</w:t>
      </w:r>
      <w:r w:rsidR="0059227C" w:rsidRPr="0059227C">
        <w:rPr>
          <w:color w:val="FF0000"/>
          <w:lang w:val="es-ES"/>
        </w:rPr>
        <w:t>écnicas</w:t>
      </w:r>
      <w:r w:rsidR="004B608F">
        <w:rPr>
          <w:color w:val="FF0000"/>
          <w:lang w:val="es-ES"/>
        </w:rPr>
        <w:t xml:space="preserve"> requeridas en numeral 2</w:t>
      </w:r>
      <w:r w:rsidR="0059227C" w:rsidRPr="0059227C">
        <w:rPr>
          <w:color w:val="FF0000"/>
          <w:lang w:val="es-ES"/>
        </w:rPr>
        <w:t>.</w:t>
      </w:r>
    </w:p>
    <w:p w:rsidR="0059227C" w:rsidRPr="003568AD" w:rsidRDefault="0059227C" w:rsidP="003568AD">
      <w:pPr>
        <w:pStyle w:val="Prrafodelista"/>
        <w:rPr>
          <w:lang w:val="es-ES"/>
        </w:rPr>
      </w:pPr>
    </w:p>
    <w:p w:rsidR="003568AD" w:rsidRPr="0003277E" w:rsidRDefault="003568AD" w:rsidP="00D930CB">
      <w:pPr>
        <w:pStyle w:val="Prrafodelista"/>
        <w:jc w:val="both"/>
        <w:rPr>
          <w:b/>
          <w:lang w:val="es-ES"/>
        </w:rPr>
      </w:pPr>
      <w:r w:rsidRPr="003568AD">
        <w:rPr>
          <w:lang w:val="es-ES"/>
        </w:rPr>
        <w:t xml:space="preserve">• </w:t>
      </w:r>
      <w:r w:rsidRPr="0003277E">
        <w:rPr>
          <w:b/>
          <w:lang w:val="es-ES"/>
        </w:rPr>
        <w:t xml:space="preserve">La capa intermedia debe ser esponjosa con alta densidad de fibra y tener acabado funcional con producto químico para brindar seguridad biológica, por </w:t>
      </w:r>
      <w:proofErr w:type="gramStart"/>
      <w:r w:rsidRPr="0003277E">
        <w:rPr>
          <w:b/>
          <w:lang w:val="es-ES"/>
        </w:rPr>
        <w:t>ejemplo</w:t>
      </w:r>
      <w:proofErr w:type="gramEnd"/>
      <w:r w:rsidRPr="0003277E">
        <w:rPr>
          <w:b/>
          <w:lang w:val="es-ES"/>
        </w:rPr>
        <w:t xml:space="preserve"> </w:t>
      </w:r>
      <w:proofErr w:type="spellStart"/>
      <w:r w:rsidRPr="0003277E">
        <w:rPr>
          <w:b/>
          <w:lang w:val="es-ES"/>
        </w:rPr>
        <w:t>ISys</w:t>
      </w:r>
      <w:proofErr w:type="spellEnd"/>
      <w:r w:rsidRPr="0003277E">
        <w:rPr>
          <w:b/>
          <w:lang w:val="es-ES"/>
        </w:rPr>
        <w:t xml:space="preserve"> AG o superior. El producto químico debe ser aceptado por el Estándar OEKO-TEX.</w:t>
      </w:r>
    </w:p>
    <w:p w:rsidR="003568AD" w:rsidRPr="0003277E" w:rsidRDefault="003568AD" w:rsidP="00D930CB">
      <w:pPr>
        <w:pStyle w:val="Prrafodelista"/>
        <w:jc w:val="both"/>
        <w:rPr>
          <w:b/>
          <w:lang w:val="es-ES"/>
        </w:rPr>
      </w:pPr>
      <w:r w:rsidRPr="0003277E">
        <w:rPr>
          <w:b/>
          <w:lang w:val="es-ES"/>
        </w:rPr>
        <w:t>CONSULTA:  Se puede retirar este punto y/o requisito del proceso?</w:t>
      </w:r>
    </w:p>
    <w:p w:rsidR="0059227C" w:rsidRDefault="0059227C" w:rsidP="003568AD">
      <w:pPr>
        <w:pStyle w:val="Prrafodelista"/>
        <w:rPr>
          <w:lang w:val="es-ES"/>
        </w:rPr>
      </w:pPr>
    </w:p>
    <w:p w:rsidR="0059227C" w:rsidRPr="0059227C" w:rsidRDefault="00D930CB" w:rsidP="0059227C">
      <w:pPr>
        <w:pStyle w:val="Prrafodelista"/>
        <w:rPr>
          <w:color w:val="FF0000"/>
          <w:lang w:val="es-ES"/>
        </w:rPr>
      </w:pPr>
      <w:r>
        <w:rPr>
          <w:color w:val="FF0000"/>
          <w:lang w:val="es-ES"/>
        </w:rPr>
        <w:t xml:space="preserve">RPTA: </w:t>
      </w:r>
      <w:r w:rsidR="0059227C" w:rsidRPr="0059227C">
        <w:rPr>
          <w:color w:val="FF0000"/>
          <w:lang w:val="es-ES"/>
        </w:rPr>
        <w:t xml:space="preserve">Se debe cumplir las </w:t>
      </w:r>
      <w:r w:rsidR="002E7A1B">
        <w:rPr>
          <w:color w:val="FF0000"/>
          <w:lang w:val="es-ES"/>
        </w:rPr>
        <w:t>E</w:t>
      </w:r>
      <w:r w:rsidR="0059227C" w:rsidRPr="0059227C">
        <w:rPr>
          <w:color w:val="FF0000"/>
          <w:lang w:val="es-ES"/>
        </w:rPr>
        <w:t xml:space="preserve">specificaciones </w:t>
      </w:r>
      <w:r w:rsidR="002E7A1B">
        <w:rPr>
          <w:color w:val="FF0000"/>
          <w:lang w:val="es-ES"/>
        </w:rPr>
        <w:t>T</w:t>
      </w:r>
      <w:r w:rsidR="0059227C" w:rsidRPr="0059227C">
        <w:rPr>
          <w:color w:val="FF0000"/>
          <w:lang w:val="es-ES"/>
        </w:rPr>
        <w:t>écnicas</w:t>
      </w:r>
      <w:r w:rsidR="004B608F">
        <w:rPr>
          <w:color w:val="FF0000"/>
          <w:lang w:val="es-ES"/>
        </w:rPr>
        <w:t xml:space="preserve"> requeridas en numeral 2</w:t>
      </w:r>
      <w:r w:rsidR="004B608F" w:rsidRPr="0059227C">
        <w:rPr>
          <w:color w:val="FF0000"/>
          <w:lang w:val="es-ES"/>
        </w:rPr>
        <w:t>.</w:t>
      </w:r>
    </w:p>
    <w:p w:rsidR="0059227C" w:rsidRPr="003568AD" w:rsidRDefault="0059227C" w:rsidP="003568AD">
      <w:pPr>
        <w:pStyle w:val="Prrafodelista"/>
        <w:rPr>
          <w:lang w:val="es-ES"/>
        </w:rPr>
      </w:pPr>
    </w:p>
    <w:p w:rsidR="003568AD" w:rsidRPr="0003277E" w:rsidRDefault="003568AD" w:rsidP="00D930CB">
      <w:pPr>
        <w:pStyle w:val="Prrafodelista"/>
        <w:jc w:val="both"/>
        <w:rPr>
          <w:b/>
          <w:lang w:val="es-ES"/>
        </w:rPr>
      </w:pPr>
      <w:r w:rsidRPr="003568AD">
        <w:rPr>
          <w:lang w:val="es-ES"/>
        </w:rPr>
        <w:t xml:space="preserve">• </w:t>
      </w:r>
      <w:r w:rsidRPr="0003277E">
        <w:rPr>
          <w:b/>
          <w:lang w:val="es-ES"/>
        </w:rPr>
        <w:t xml:space="preserve">La capa interna no debe tener acabo funcional con producto químico. • Material de la correa o arnés: Elástico. • No debe contar con válvula de exhalación.  </w:t>
      </w:r>
    </w:p>
    <w:p w:rsidR="003568AD" w:rsidRPr="0003277E" w:rsidRDefault="003568AD" w:rsidP="00D930CB">
      <w:pPr>
        <w:pStyle w:val="Prrafodelista"/>
        <w:jc w:val="both"/>
        <w:rPr>
          <w:b/>
          <w:lang w:val="es-ES"/>
        </w:rPr>
      </w:pPr>
      <w:r w:rsidRPr="0003277E">
        <w:rPr>
          <w:b/>
          <w:lang w:val="es-ES"/>
        </w:rPr>
        <w:t xml:space="preserve">NUESTRA MASCARILLA CUENTA CON UN BOTON REGULADOR Y CON LA CORREA ARNES DE TELA. SIENDO ERGONOMICANTE ADAPTABLE </w:t>
      </w:r>
    </w:p>
    <w:p w:rsidR="003568AD" w:rsidRPr="0003277E" w:rsidRDefault="003568AD" w:rsidP="00D930CB">
      <w:pPr>
        <w:pStyle w:val="Prrafodelista"/>
        <w:jc w:val="both"/>
        <w:rPr>
          <w:b/>
          <w:lang w:val="es-ES"/>
        </w:rPr>
      </w:pPr>
      <w:r w:rsidRPr="0003277E">
        <w:rPr>
          <w:b/>
          <w:lang w:val="es-ES"/>
        </w:rPr>
        <w:t xml:space="preserve">CONSULTA:  Se puede retirar este punto y/o requisito del proceso?  </w:t>
      </w:r>
    </w:p>
    <w:p w:rsidR="0059227C" w:rsidRDefault="0059227C" w:rsidP="00D930CB">
      <w:pPr>
        <w:pStyle w:val="Prrafodelista"/>
        <w:jc w:val="both"/>
        <w:rPr>
          <w:lang w:val="es-ES"/>
        </w:rPr>
      </w:pPr>
    </w:p>
    <w:p w:rsidR="0059227C" w:rsidRPr="0059227C" w:rsidRDefault="00D930CB" w:rsidP="00D930CB">
      <w:pPr>
        <w:pStyle w:val="Prrafodelista"/>
        <w:jc w:val="both"/>
        <w:rPr>
          <w:color w:val="FF0000"/>
          <w:lang w:val="es-ES"/>
        </w:rPr>
      </w:pPr>
      <w:r>
        <w:rPr>
          <w:color w:val="FF0000"/>
          <w:lang w:val="es-ES"/>
        </w:rPr>
        <w:t xml:space="preserve">RPTA: </w:t>
      </w:r>
      <w:r w:rsidR="0059227C" w:rsidRPr="0059227C">
        <w:rPr>
          <w:color w:val="FF0000"/>
          <w:lang w:val="es-ES"/>
        </w:rPr>
        <w:t xml:space="preserve">Se debe cumplir las </w:t>
      </w:r>
      <w:r w:rsidR="002E7A1B">
        <w:rPr>
          <w:color w:val="FF0000"/>
          <w:lang w:val="es-ES"/>
        </w:rPr>
        <w:t>E</w:t>
      </w:r>
      <w:r w:rsidR="0059227C" w:rsidRPr="0059227C">
        <w:rPr>
          <w:color w:val="FF0000"/>
          <w:lang w:val="es-ES"/>
        </w:rPr>
        <w:t xml:space="preserve">specificaciones </w:t>
      </w:r>
      <w:r w:rsidR="002E7A1B">
        <w:rPr>
          <w:color w:val="FF0000"/>
          <w:lang w:val="es-ES"/>
        </w:rPr>
        <w:t>T</w:t>
      </w:r>
      <w:r w:rsidR="0059227C" w:rsidRPr="0059227C">
        <w:rPr>
          <w:color w:val="FF0000"/>
          <w:lang w:val="es-ES"/>
        </w:rPr>
        <w:t>écnicas</w:t>
      </w:r>
      <w:r w:rsidR="004B608F">
        <w:rPr>
          <w:color w:val="FF0000"/>
          <w:lang w:val="es-ES"/>
        </w:rPr>
        <w:t xml:space="preserve"> requeridas en numeral 2</w:t>
      </w:r>
      <w:r w:rsidR="004B608F" w:rsidRPr="0059227C">
        <w:rPr>
          <w:color w:val="FF0000"/>
          <w:lang w:val="es-ES"/>
        </w:rPr>
        <w:t>.</w:t>
      </w:r>
    </w:p>
    <w:p w:rsidR="0059227C" w:rsidRDefault="0059227C" w:rsidP="003568AD">
      <w:pPr>
        <w:pStyle w:val="Prrafodelista"/>
        <w:rPr>
          <w:lang w:val="es-ES"/>
        </w:rPr>
      </w:pPr>
    </w:p>
    <w:p w:rsidR="00D930CB" w:rsidRDefault="00D930CB" w:rsidP="003568AD">
      <w:pPr>
        <w:pStyle w:val="Prrafodelista"/>
        <w:rPr>
          <w:lang w:val="es-ES"/>
        </w:rPr>
      </w:pPr>
    </w:p>
    <w:p w:rsidR="0003277E" w:rsidRDefault="0003277E" w:rsidP="003568AD">
      <w:pPr>
        <w:pStyle w:val="Prrafodelista"/>
        <w:rPr>
          <w:lang w:val="es-ES"/>
        </w:rPr>
      </w:pPr>
    </w:p>
    <w:p w:rsidR="0003277E" w:rsidRDefault="0003277E" w:rsidP="003568AD">
      <w:pPr>
        <w:pStyle w:val="Prrafodelista"/>
        <w:rPr>
          <w:lang w:val="es-ES"/>
        </w:rPr>
      </w:pPr>
    </w:p>
    <w:p w:rsidR="00E42964" w:rsidRDefault="00E42964" w:rsidP="003568AD">
      <w:pPr>
        <w:pStyle w:val="Prrafodelista"/>
        <w:rPr>
          <w:lang w:val="es-ES"/>
        </w:rPr>
      </w:pPr>
    </w:p>
    <w:p w:rsidR="00E42964" w:rsidRDefault="00E42964" w:rsidP="003568AD">
      <w:pPr>
        <w:pStyle w:val="Prrafodelista"/>
        <w:rPr>
          <w:lang w:val="es-ES"/>
        </w:rPr>
      </w:pPr>
    </w:p>
    <w:p w:rsidR="00E42964" w:rsidRDefault="00E42964" w:rsidP="003568AD">
      <w:pPr>
        <w:pStyle w:val="Prrafodelista"/>
        <w:rPr>
          <w:lang w:val="es-ES"/>
        </w:rPr>
      </w:pPr>
    </w:p>
    <w:p w:rsidR="00E42964" w:rsidRDefault="00E42964" w:rsidP="003568AD">
      <w:pPr>
        <w:pStyle w:val="Prrafodelista"/>
        <w:rPr>
          <w:lang w:val="es-ES"/>
        </w:rPr>
      </w:pPr>
    </w:p>
    <w:p w:rsidR="00E42964" w:rsidRDefault="00E42964" w:rsidP="003568AD">
      <w:pPr>
        <w:pStyle w:val="Prrafodelista"/>
        <w:rPr>
          <w:lang w:val="es-ES"/>
        </w:rPr>
      </w:pPr>
    </w:p>
    <w:p w:rsidR="00E42964" w:rsidRDefault="00E42964" w:rsidP="003568AD">
      <w:pPr>
        <w:pStyle w:val="Prrafodelista"/>
        <w:rPr>
          <w:lang w:val="es-ES"/>
        </w:rPr>
      </w:pPr>
    </w:p>
    <w:p w:rsidR="00E42964" w:rsidRDefault="00E42964" w:rsidP="003568AD">
      <w:pPr>
        <w:pStyle w:val="Prrafodelista"/>
        <w:rPr>
          <w:lang w:val="es-ES"/>
        </w:rPr>
      </w:pPr>
    </w:p>
    <w:p w:rsidR="00E42964" w:rsidRDefault="00E42964" w:rsidP="003568AD">
      <w:pPr>
        <w:pStyle w:val="Prrafodelista"/>
        <w:rPr>
          <w:lang w:val="es-ES"/>
        </w:rPr>
      </w:pPr>
    </w:p>
    <w:p w:rsidR="00E42964" w:rsidRDefault="00E42964" w:rsidP="003568AD">
      <w:pPr>
        <w:pStyle w:val="Prrafodelista"/>
        <w:rPr>
          <w:lang w:val="es-ES"/>
        </w:rPr>
      </w:pPr>
    </w:p>
    <w:p w:rsidR="00E42964" w:rsidRDefault="00E42964" w:rsidP="003568AD">
      <w:pPr>
        <w:pStyle w:val="Prrafodelista"/>
        <w:rPr>
          <w:lang w:val="es-ES"/>
        </w:rPr>
      </w:pPr>
    </w:p>
    <w:p w:rsidR="00E42964" w:rsidRDefault="00E42964" w:rsidP="003568AD">
      <w:pPr>
        <w:pStyle w:val="Prrafodelista"/>
        <w:rPr>
          <w:lang w:val="es-ES"/>
        </w:rPr>
      </w:pPr>
    </w:p>
    <w:p w:rsidR="0003277E" w:rsidRDefault="0003277E" w:rsidP="003568AD">
      <w:pPr>
        <w:pStyle w:val="Prrafodelista"/>
        <w:rPr>
          <w:lang w:val="es-ES"/>
        </w:rPr>
      </w:pPr>
      <w:bookmarkStart w:id="0" w:name="_GoBack"/>
      <w:bookmarkEnd w:id="0"/>
    </w:p>
    <w:sectPr w:rsidR="0003277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44472"/>
    <w:multiLevelType w:val="hybridMultilevel"/>
    <w:tmpl w:val="5B84743A"/>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CBB6B62"/>
    <w:multiLevelType w:val="hybridMultilevel"/>
    <w:tmpl w:val="833AC310"/>
    <w:lvl w:ilvl="0" w:tplc="60065A8E">
      <w:start w:val="1"/>
      <w:numFmt w:val="decimal"/>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 w15:restartNumberingAfterBreak="0">
    <w:nsid w:val="1F512E29"/>
    <w:multiLevelType w:val="hybridMultilevel"/>
    <w:tmpl w:val="92F663B4"/>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5C6A2405"/>
    <w:multiLevelType w:val="hybridMultilevel"/>
    <w:tmpl w:val="370ACA1E"/>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08C"/>
    <w:rsid w:val="00002566"/>
    <w:rsid w:val="0003277E"/>
    <w:rsid w:val="000A15F9"/>
    <w:rsid w:val="000B4FA5"/>
    <w:rsid w:val="000D6369"/>
    <w:rsid w:val="00124023"/>
    <w:rsid w:val="00203914"/>
    <w:rsid w:val="00205355"/>
    <w:rsid w:val="002243D8"/>
    <w:rsid w:val="002E7A1B"/>
    <w:rsid w:val="002F5F81"/>
    <w:rsid w:val="00355396"/>
    <w:rsid w:val="003568AD"/>
    <w:rsid w:val="003E7CF9"/>
    <w:rsid w:val="004314F9"/>
    <w:rsid w:val="004B608F"/>
    <w:rsid w:val="004C6543"/>
    <w:rsid w:val="00527E70"/>
    <w:rsid w:val="0059227C"/>
    <w:rsid w:val="00636DE0"/>
    <w:rsid w:val="00662774"/>
    <w:rsid w:val="0068378A"/>
    <w:rsid w:val="006E7F4B"/>
    <w:rsid w:val="009A6EBA"/>
    <w:rsid w:val="00A147E4"/>
    <w:rsid w:val="00A5316F"/>
    <w:rsid w:val="00A96460"/>
    <w:rsid w:val="00C171EE"/>
    <w:rsid w:val="00C17C94"/>
    <w:rsid w:val="00CB2ABA"/>
    <w:rsid w:val="00D930CB"/>
    <w:rsid w:val="00E42964"/>
    <w:rsid w:val="00E53132"/>
    <w:rsid w:val="00E548F5"/>
    <w:rsid w:val="00E9108C"/>
    <w:rsid w:val="00EF712A"/>
    <w:rsid w:val="00F51BED"/>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FC6A5-31C3-487D-B471-203C537A1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9108C"/>
    <w:pPr>
      <w:ind w:left="720"/>
      <w:contextualSpacing/>
    </w:pPr>
  </w:style>
  <w:style w:type="character" w:styleId="Refdecomentario">
    <w:name w:val="annotation reference"/>
    <w:basedOn w:val="Fuentedeprrafopredeter"/>
    <w:uiPriority w:val="99"/>
    <w:semiHidden/>
    <w:unhideWhenUsed/>
    <w:rsid w:val="00CB2ABA"/>
    <w:rPr>
      <w:sz w:val="16"/>
      <w:szCs w:val="16"/>
    </w:rPr>
  </w:style>
  <w:style w:type="paragraph" w:styleId="Textocomentario">
    <w:name w:val="annotation text"/>
    <w:basedOn w:val="Normal"/>
    <w:link w:val="TextocomentarioCar"/>
    <w:uiPriority w:val="99"/>
    <w:semiHidden/>
    <w:unhideWhenUsed/>
    <w:rsid w:val="00CB2AB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B2AB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065761">
      <w:bodyDiv w:val="1"/>
      <w:marLeft w:val="0"/>
      <w:marRight w:val="0"/>
      <w:marTop w:val="0"/>
      <w:marBottom w:val="0"/>
      <w:divBdr>
        <w:top w:val="none" w:sz="0" w:space="0" w:color="auto"/>
        <w:left w:val="none" w:sz="0" w:space="0" w:color="auto"/>
        <w:bottom w:val="none" w:sz="0" w:space="0" w:color="auto"/>
        <w:right w:val="none" w:sz="0" w:space="0" w:color="auto"/>
      </w:divBdr>
    </w:div>
    <w:div w:id="145740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633</Words>
  <Characters>3483</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Irvin Luis Sedano Torres</dc:creator>
  <cp:keywords/>
  <dc:description/>
  <cp:lastModifiedBy>Sony</cp:lastModifiedBy>
  <cp:revision>3</cp:revision>
  <dcterms:created xsi:type="dcterms:W3CDTF">2020-05-20T21:30:00Z</dcterms:created>
  <dcterms:modified xsi:type="dcterms:W3CDTF">2020-05-20T21:31:00Z</dcterms:modified>
</cp:coreProperties>
</file>