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77E" w:rsidRDefault="0003277E" w:rsidP="003568AD">
      <w:pPr>
        <w:pStyle w:val="Prrafodelista"/>
        <w:rPr>
          <w:lang w:val="es-ES"/>
        </w:rPr>
      </w:pPr>
      <w:bookmarkStart w:id="0" w:name="_GoBack"/>
      <w:bookmarkEnd w:id="0"/>
    </w:p>
    <w:p w:rsidR="0003277E" w:rsidRDefault="0003277E" w:rsidP="0003277E">
      <w:pPr>
        <w:jc w:val="center"/>
        <w:rPr>
          <w:lang w:val="es-ES"/>
        </w:rPr>
      </w:pPr>
      <w:r w:rsidRPr="00E9108C">
        <w:rPr>
          <w:b/>
          <w:u w:val="single"/>
          <w:lang w:val="es-ES"/>
        </w:rPr>
        <w:t>ABSOLUCIÓN DE CONSULTAS</w:t>
      </w:r>
      <w:r>
        <w:rPr>
          <w:b/>
          <w:u w:val="single"/>
          <w:lang w:val="es-ES"/>
        </w:rPr>
        <w:t>: ADQUISICIÓN DE LAVAMANOS PORTÁTILES DURANTE EMERGENCIA NACIONAL DEL COVID19</w:t>
      </w:r>
    </w:p>
    <w:p w:rsidR="00D930CB" w:rsidRPr="003568AD" w:rsidRDefault="00D930CB" w:rsidP="003568AD">
      <w:pPr>
        <w:pStyle w:val="Prrafodelista"/>
        <w:rPr>
          <w:lang w:val="es-ES"/>
        </w:rPr>
      </w:pPr>
    </w:p>
    <w:p w:rsidR="00E9108C" w:rsidRDefault="00E9108C" w:rsidP="00E9108C">
      <w:pPr>
        <w:rPr>
          <w:lang w:val="es-ES"/>
        </w:rPr>
      </w:pPr>
      <w:r w:rsidRPr="00E9108C">
        <w:rPr>
          <w:b/>
          <w:lang w:val="es-ES"/>
        </w:rPr>
        <w:t>LAVAMANOS:</w:t>
      </w:r>
    </w:p>
    <w:p w:rsidR="00E9108C" w:rsidRPr="00527E70" w:rsidRDefault="00E9108C" w:rsidP="00E9108C">
      <w:pPr>
        <w:pStyle w:val="Prrafodelista"/>
        <w:numPr>
          <w:ilvl w:val="0"/>
          <w:numId w:val="2"/>
        </w:numPr>
        <w:rPr>
          <w:b/>
          <w:lang w:val="es-ES"/>
        </w:rPr>
      </w:pPr>
      <w:r w:rsidRPr="00527E70">
        <w:rPr>
          <w:b/>
          <w:lang w:val="es-ES"/>
        </w:rPr>
        <w:t>Empresa Signo Vial (correo 1</w:t>
      </w:r>
      <w:r w:rsidR="00E53132" w:rsidRPr="00527E70">
        <w:rPr>
          <w:b/>
          <w:lang w:val="es-ES"/>
        </w:rPr>
        <w:t>5</w:t>
      </w:r>
      <w:r w:rsidRPr="00527E70">
        <w:rPr>
          <w:b/>
          <w:lang w:val="es-ES"/>
        </w:rPr>
        <w:t>.42h)</w:t>
      </w:r>
    </w:p>
    <w:p w:rsidR="00E53132" w:rsidRPr="00E53132" w:rsidRDefault="00E53132" w:rsidP="00E53132">
      <w:pPr>
        <w:pStyle w:val="Prrafodelista"/>
        <w:rPr>
          <w:lang w:val="es-ES"/>
        </w:rPr>
      </w:pPr>
      <w:r w:rsidRPr="00E53132">
        <w:rPr>
          <w:lang w:val="es-ES"/>
        </w:rPr>
        <w:t>Según lo solicitado adjunto información para la adquisición de</w:t>
      </w:r>
      <w:r>
        <w:rPr>
          <w:lang w:val="es-ES"/>
        </w:rPr>
        <w:t xml:space="preserve"> </w:t>
      </w:r>
      <w:r w:rsidRPr="00E53132">
        <w:rPr>
          <w:lang w:val="es-ES"/>
        </w:rPr>
        <w:t>nuestros productos de desinfección orientados a la protección de</w:t>
      </w:r>
      <w:r>
        <w:rPr>
          <w:lang w:val="es-ES"/>
        </w:rPr>
        <w:t xml:space="preserve"> </w:t>
      </w:r>
      <w:r w:rsidRPr="00E53132">
        <w:rPr>
          <w:lang w:val="es-ES"/>
        </w:rPr>
        <w:t>nuestros clientes y sus colaboradores frente a enfermedades</w:t>
      </w:r>
      <w:r>
        <w:rPr>
          <w:lang w:val="es-ES"/>
        </w:rPr>
        <w:t xml:space="preserve"> </w:t>
      </w:r>
      <w:r w:rsidRPr="00E53132">
        <w:rPr>
          <w:lang w:val="es-ES"/>
        </w:rPr>
        <w:t>infecciosas (covid-19) dentro de áreas de alto flujo de público como</w:t>
      </w:r>
      <w:r>
        <w:rPr>
          <w:lang w:val="es-ES"/>
        </w:rPr>
        <w:t xml:space="preserve"> </w:t>
      </w:r>
      <w:r w:rsidRPr="00E53132">
        <w:rPr>
          <w:lang w:val="es-ES"/>
        </w:rPr>
        <w:t>Empresas públicas y particulares - Colegios - Hospitales - Edificios -</w:t>
      </w:r>
      <w:r>
        <w:rPr>
          <w:lang w:val="es-ES"/>
        </w:rPr>
        <w:t xml:space="preserve"> </w:t>
      </w:r>
      <w:r w:rsidRPr="00E53132">
        <w:rPr>
          <w:lang w:val="es-ES"/>
        </w:rPr>
        <w:t>Centros educativos - Terminales de transportes y más.</w:t>
      </w:r>
    </w:p>
    <w:p w:rsidR="00E53132" w:rsidRPr="00E53132" w:rsidRDefault="00E53132" w:rsidP="00E53132">
      <w:pPr>
        <w:pStyle w:val="Prrafodelista"/>
        <w:rPr>
          <w:lang w:val="es-ES"/>
        </w:rPr>
      </w:pPr>
    </w:p>
    <w:p w:rsidR="00E53132" w:rsidRDefault="00E53132" w:rsidP="00E53132">
      <w:pPr>
        <w:pStyle w:val="Prrafodelista"/>
        <w:rPr>
          <w:lang w:val="es-ES"/>
        </w:rPr>
      </w:pPr>
      <w:r w:rsidRPr="00E53132">
        <w:rPr>
          <w:lang w:val="es-ES"/>
        </w:rPr>
        <w:t>*De aprobar uno de los modelos enviados nos confirma el elegido y nos</w:t>
      </w:r>
      <w:r>
        <w:rPr>
          <w:lang w:val="es-ES"/>
        </w:rPr>
        <w:t xml:space="preserve"> </w:t>
      </w:r>
      <w:r w:rsidRPr="00E53132">
        <w:rPr>
          <w:lang w:val="es-ES"/>
        </w:rPr>
        <w:t>envía sus datos completos y enviaremos una cotización formal para dar</w:t>
      </w:r>
      <w:r>
        <w:rPr>
          <w:lang w:val="es-ES"/>
        </w:rPr>
        <w:t xml:space="preserve"> </w:t>
      </w:r>
      <w:r w:rsidRPr="00E53132">
        <w:rPr>
          <w:lang w:val="es-ES"/>
        </w:rPr>
        <w:t xml:space="preserve">inicio al proceso de </w:t>
      </w:r>
      <w:proofErr w:type="gramStart"/>
      <w:r w:rsidRPr="00E53132">
        <w:rPr>
          <w:lang w:val="es-ES"/>
        </w:rPr>
        <w:t>compra.*</w:t>
      </w:r>
      <w:proofErr w:type="gramEnd"/>
    </w:p>
    <w:p w:rsidR="0059227C" w:rsidRDefault="0059227C" w:rsidP="00E53132">
      <w:pPr>
        <w:pStyle w:val="Prrafodelista"/>
        <w:rPr>
          <w:lang w:val="es-ES"/>
        </w:rPr>
      </w:pPr>
    </w:p>
    <w:p w:rsidR="0059227C" w:rsidRPr="00F51BED" w:rsidRDefault="003E7CF9" w:rsidP="00F51BED">
      <w:pPr>
        <w:pStyle w:val="Prrafodelista"/>
        <w:jc w:val="both"/>
        <w:rPr>
          <w:color w:val="FF0000"/>
          <w:lang w:val="es-ES"/>
        </w:rPr>
      </w:pPr>
      <w:r>
        <w:rPr>
          <w:color w:val="FF0000"/>
          <w:lang w:val="es-ES"/>
        </w:rPr>
        <w:t>Revisar las Condiciones Técnicas Integradas, donde se ha eliminado el requerimiento de Lavamanos Portátiles – 2 usuarios. Sólo se adquirirán Lavamanos Portátiles – 1 usuario.</w:t>
      </w:r>
    </w:p>
    <w:p w:rsidR="0059227C" w:rsidRDefault="0059227C" w:rsidP="00E53132">
      <w:pPr>
        <w:pStyle w:val="Prrafodelista"/>
        <w:rPr>
          <w:lang w:val="es-ES"/>
        </w:rPr>
      </w:pPr>
    </w:p>
    <w:p w:rsidR="00E9108C" w:rsidRPr="00527E70" w:rsidRDefault="00E53132" w:rsidP="00E9108C">
      <w:pPr>
        <w:pStyle w:val="Prrafodelista"/>
        <w:numPr>
          <w:ilvl w:val="0"/>
          <w:numId w:val="2"/>
        </w:numPr>
        <w:rPr>
          <w:b/>
          <w:lang w:val="es-ES"/>
        </w:rPr>
      </w:pPr>
      <w:r w:rsidRPr="00527E70">
        <w:rPr>
          <w:b/>
          <w:lang w:val="es-ES"/>
        </w:rPr>
        <w:t>Bono Vista SAC (correo 15.44h)</w:t>
      </w:r>
    </w:p>
    <w:p w:rsidR="00E53132" w:rsidRPr="00E53132" w:rsidRDefault="00E53132" w:rsidP="00E53132">
      <w:pPr>
        <w:pStyle w:val="Prrafodelista"/>
        <w:rPr>
          <w:lang w:val="es-ES"/>
        </w:rPr>
      </w:pPr>
      <w:r w:rsidRPr="00E53132">
        <w:rPr>
          <w:lang w:val="es-ES"/>
        </w:rPr>
        <w:t xml:space="preserve">Agradecemos por la invitación, le pido que revise y </w:t>
      </w:r>
      <w:proofErr w:type="gramStart"/>
      <w:r w:rsidRPr="00E53132">
        <w:rPr>
          <w:lang w:val="es-ES"/>
        </w:rPr>
        <w:t>medite  las</w:t>
      </w:r>
      <w:proofErr w:type="gramEnd"/>
      <w:r w:rsidRPr="00E53132">
        <w:rPr>
          <w:lang w:val="es-ES"/>
        </w:rPr>
        <w:t xml:space="preserve"> dos presentaciones ( </w:t>
      </w:r>
      <w:proofErr w:type="spellStart"/>
      <w:r w:rsidRPr="00E53132">
        <w:rPr>
          <w:lang w:val="es-ES"/>
        </w:rPr>
        <w:t>Elkay</w:t>
      </w:r>
      <w:proofErr w:type="spellEnd"/>
      <w:r w:rsidRPr="00E53132">
        <w:rPr>
          <w:lang w:val="es-ES"/>
        </w:rPr>
        <w:t xml:space="preserve"> vs Otros y lavamanos múltiples), una imagen vale más que mil palabras.</w:t>
      </w:r>
    </w:p>
    <w:p w:rsidR="00E53132" w:rsidRPr="00E53132" w:rsidRDefault="00E53132" w:rsidP="00E53132">
      <w:pPr>
        <w:pStyle w:val="Prrafodelista"/>
        <w:rPr>
          <w:lang w:val="es-ES"/>
        </w:rPr>
      </w:pPr>
      <w:r w:rsidRPr="00E53132">
        <w:rPr>
          <w:lang w:val="es-ES"/>
        </w:rPr>
        <w:t xml:space="preserve">Los lavamanos de dos o </w:t>
      </w:r>
      <w:proofErr w:type="gramStart"/>
      <w:r w:rsidRPr="00E53132">
        <w:rPr>
          <w:lang w:val="es-ES"/>
        </w:rPr>
        <w:t>tres  pozas</w:t>
      </w:r>
      <w:proofErr w:type="gramEnd"/>
      <w:r w:rsidRPr="00E53132">
        <w:rPr>
          <w:lang w:val="es-ES"/>
        </w:rPr>
        <w:t xml:space="preserve"> al parecer no cumple con el distanciamiento social que indica  la R.M Nº239-2020 MINSA nosotros no estamos cotizando actualmente porque somos consiente que ante la pandemia este modelo no es una solución. (vea mi presentación de lavamanos múltiples por </w:t>
      </w:r>
      <w:proofErr w:type="gramStart"/>
      <w:r w:rsidRPr="00E53132">
        <w:rPr>
          <w:lang w:val="es-ES"/>
        </w:rPr>
        <w:t>favor )</w:t>
      </w:r>
      <w:proofErr w:type="gramEnd"/>
    </w:p>
    <w:p w:rsidR="00E53132" w:rsidRPr="00E53132" w:rsidRDefault="00E53132" w:rsidP="00E53132">
      <w:pPr>
        <w:pStyle w:val="Prrafodelista"/>
        <w:rPr>
          <w:lang w:val="es-ES"/>
        </w:rPr>
      </w:pPr>
      <w:r w:rsidRPr="00E53132">
        <w:rPr>
          <w:lang w:val="es-ES"/>
        </w:rPr>
        <w:t xml:space="preserve">En cambio contamos </w:t>
      </w:r>
      <w:proofErr w:type="gramStart"/>
      <w:r w:rsidRPr="00E53132">
        <w:rPr>
          <w:lang w:val="es-ES"/>
        </w:rPr>
        <w:t>con  excelente</w:t>
      </w:r>
      <w:proofErr w:type="gramEnd"/>
      <w:r w:rsidRPr="00E53132">
        <w:rPr>
          <w:lang w:val="es-ES"/>
        </w:rPr>
        <w:t xml:space="preserve"> modelo  lavamanos 100 % acero inoxidable – individual ideal para el cumplimiento de lo estipulado en la R.M Nº239-2020 MINSA "Lineamientos para a vigilancia de la salud de los trabajadores con riesgo de exposición a COVID-19" punto 7.2.3 Lineamiento 3: Lavado y desinfección de mano obligatorio</w:t>
      </w:r>
    </w:p>
    <w:p w:rsidR="00E53132" w:rsidRPr="00E53132" w:rsidRDefault="00E53132" w:rsidP="00E53132">
      <w:pPr>
        <w:pStyle w:val="Prrafodelista"/>
        <w:rPr>
          <w:lang w:val="es-ES"/>
        </w:rPr>
      </w:pPr>
      <w:r w:rsidRPr="00E53132">
        <w:rPr>
          <w:lang w:val="es-ES"/>
        </w:rPr>
        <w:t>*Ventajas diferenciales*</w:t>
      </w:r>
    </w:p>
    <w:p w:rsidR="00E53132" w:rsidRPr="00E53132" w:rsidRDefault="00E53132" w:rsidP="00E53132">
      <w:pPr>
        <w:pStyle w:val="Prrafodelista"/>
        <w:rPr>
          <w:lang w:val="es-ES"/>
        </w:rPr>
      </w:pPr>
      <w:r w:rsidRPr="00E53132">
        <w:rPr>
          <w:lang w:val="es-ES"/>
        </w:rPr>
        <w:t>1.- Equipo 100% acero inoxidable, no se agrieta, no se decolora. Fácil de limpiar y desinfectar</w:t>
      </w:r>
    </w:p>
    <w:p w:rsidR="00E53132" w:rsidRPr="00E53132" w:rsidRDefault="00E53132" w:rsidP="00E53132">
      <w:pPr>
        <w:pStyle w:val="Prrafodelista"/>
        <w:rPr>
          <w:lang w:val="es-ES"/>
        </w:rPr>
      </w:pPr>
      <w:r w:rsidRPr="00E53132">
        <w:rPr>
          <w:lang w:val="es-ES"/>
        </w:rPr>
        <w:t>2.- Manos libres, se acciona con el pie (pedal) para evitar el contacto con las manos y la posibilidad de contaminación cruzada.</w:t>
      </w:r>
    </w:p>
    <w:p w:rsidR="00E53132" w:rsidRPr="00E53132" w:rsidRDefault="00E53132" w:rsidP="00E53132">
      <w:pPr>
        <w:pStyle w:val="Prrafodelista"/>
        <w:rPr>
          <w:lang w:val="es-ES"/>
        </w:rPr>
      </w:pPr>
      <w:r w:rsidRPr="00E53132">
        <w:rPr>
          <w:lang w:val="es-ES"/>
        </w:rPr>
        <w:t>3.- Equipo con certificaciones internacionales NSF61 y 372 (USA), contenido libre de plomo</w:t>
      </w:r>
    </w:p>
    <w:p w:rsidR="00E53132" w:rsidRPr="00E53132" w:rsidRDefault="00E53132" w:rsidP="00E53132">
      <w:pPr>
        <w:pStyle w:val="Prrafodelista"/>
        <w:rPr>
          <w:lang w:val="es-ES"/>
        </w:rPr>
      </w:pPr>
      <w:r w:rsidRPr="00E53132">
        <w:rPr>
          <w:lang w:val="es-ES"/>
        </w:rPr>
        <w:t>4.- Diseño del lavabo (poza) que evita las salpicaduras. El diseño del drenaje evita atoros u obstrucciones.</w:t>
      </w:r>
    </w:p>
    <w:p w:rsidR="00E53132" w:rsidRPr="00E53132" w:rsidRDefault="00E53132" w:rsidP="00E53132">
      <w:pPr>
        <w:pStyle w:val="Prrafodelista"/>
        <w:rPr>
          <w:lang w:val="es-ES"/>
        </w:rPr>
      </w:pPr>
      <w:r w:rsidRPr="00E53132">
        <w:rPr>
          <w:lang w:val="es-ES"/>
        </w:rPr>
        <w:t>5.- Agua en forma ilimitada 24/7.</w:t>
      </w:r>
    </w:p>
    <w:p w:rsidR="00E53132" w:rsidRPr="00E53132" w:rsidRDefault="00E53132" w:rsidP="00E53132">
      <w:pPr>
        <w:pStyle w:val="Prrafodelista"/>
        <w:rPr>
          <w:lang w:val="es-ES"/>
        </w:rPr>
      </w:pPr>
      <w:r w:rsidRPr="00E53132">
        <w:rPr>
          <w:lang w:val="es-ES"/>
        </w:rPr>
        <w:t>6.- 2 años de garantía</w:t>
      </w:r>
    </w:p>
    <w:p w:rsidR="00E53132" w:rsidRDefault="00E53132" w:rsidP="00E53132">
      <w:pPr>
        <w:pStyle w:val="Prrafodelista"/>
        <w:rPr>
          <w:lang w:val="es-ES"/>
        </w:rPr>
      </w:pPr>
    </w:p>
    <w:p w:rsidR="006E7F4B" w:rsidRDefault="0003277E" w:rsidP="006E7F4B">
      <w:pPr>
        <w:pStyle w:val="Prrafodelista"/>
      </w:pPr>
      <w:r>
        <w:rPr>
          <w:color w:val="FF0000"/>
          <w:lang w:val="es-ES"/>
        </w:rPr>
        <w:t xml:space="preserve">RPTA: </w:t>
      </w:r>
      <w:r w:rsidR="006E7F4B">
        <w:rPr>
          <w:color w:val="FF0000"/>
          <w:lang w:val="es-ES"/>
        </w:rPr>
        <w:t xml:space="preserve">Se realiza la variación en la cantidad de lavamanos, requiriendo </w:t>
      </w:r>
      <w:r w:rsidR="00E548F5">
        <w:rPr>
          <w:color w:val="FF0000"/>
          <w:lang w:val="es-ES"/>
        </w:rPr>
        <w:t>2</w:t>
      </w:r>
      <w:r w:rsidR="006E7F4B">
        <w:rPr>
          <w:color w:val="FF0000"/>
          <w:lang w:val="es-ES"/>
        </w:rPr>
        <w:t>20 lavamanos de un caño y eliminando los lavamanos de dos caños.</w:t>
      </w:r>
    </w:p>
    <w:p w:rsidR="0003277E" w:rsidRPr="009A6EBA" w:rsidRDefault="0003277E" w:rsidP="009A6EBA">
      <w:pPr>
        <w:pStyle w:val="Prrafodelista"/>
        <w:rPr>
          <w:color w:val="FF0000"/>
          <w:lang w:val="es-ES"/>
        </w:rPr>
      </w:pPr>
      <w:r>
        <w:t xml:space="preserve"> </w:t>
      </w:r>
    </w:p>
    <w:sectPr w:rsidR="0003277E" w:rsidRPr="009A6E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44472"/>
    <w:multiLevelType w:val="hybridMultilevel"/>
    <w:tmpl w:val="5B84743A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B6B62"/>
    <w:multiLevelType w:val="hybridMultilevel"/>
    <w:tmpl w:val="833AC310"/>
    <w:lvl w:ilvl="0" w:tplc="60065A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512E29"/>
    <w:multiLevelType w:val="hybridMultilevel"/>
    <w:tmpl w:val="92F663B4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A2405"/>
    <w:multiLevelType w:val="hybridMultilevel"/>
    <w:tmpl w:val="370ACA1E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08C"/>
    <w:rsid w:val="00002566"/>
    <w:rsid w:val="0003277E"/>
    <w:rsid w:val="000A15F9"/>
    <w:rsid w:val="000B4FA5"/>
    <w:rsid w:val="000D6369"/>
    <w:rsid w:val="00124023"/>
    <w:rsid w:val="00203914"/>
    <w:rsid w:val="00205355"/>
    <w:rsid w:val="002E7A1B"/>
    <w:rsid w:val="002F5F81"/>
    <w:rsid w:val="00355396"/>
    <w:rsid w:val="003568AD"/>
    <w:rsid w:val="003E7CF9"/>
    <w:rsid w:val="004314F9"/>
    <w:rsid w:val="004B608F"/>
    <w:rsid w:val="004C6543"/>
    <w:rsid w:val="00527E70"/>
    <w:rsid w:val="0059227C"/>
    <w:rsid w:val="00636DE0"/>
    <w:rsid w:val="00662774"/>
    <w:rsid w:val="0068378A"/>
    <w:rsid w:val="006E7F4B"/>
    <w:rsid w:val="009A6EBA"/>
    <w:rsid w:val="00A5316F"/>
    <w:rsid w:val="00A96460"/>
    <w:rsid w:val="00C171EE"/>
    <w:rsid w:val="00C17C94"/>
    <w:rsid w:val="00C81CD1"/>
    <w:rsid w:val="00CB2ABA"/>
    <w:rsid w:val="00D930CB"/>
    <w:rsid w:val="00DD03BE"/>
    <w:rsid w:val="00E42964"/>
    <w:rsid w:val="00E53132"/>
    <w:rsid w:val="00E548F5"/>
    <w:rsid w:val="00E9108C"/>
    <w:rsid w:val="00EF712A"/>
    <w:rsid w:val="00F5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1FC6A5-31C3-487D-B471-203C537A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108C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B2AB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B2AB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B2AB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 Luis Sedano Torres</dc:creator>
  <cp:keywords/>
  <dc:description/>
  <cp:lastModifiedBy>Sony</cp:lastModifiedBy>
  <cp:revision>3</cp:revision>
  <dcterms:created xsi:type="dcterms:W3CDTF">2020-05-20T21:32:00Z</dcterms:created>
  <dcterms:modified xsi:type="dcterms:W3CDTF">2020-05-20T21:32:00Z</dcterms:modified>
</cp:coreProperties>
</file>