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D76D0AB" w14:textId="122FFBA7" w:rsidR="00A836F1" w:rsidRPr="009A1BE4" w:rsidRDefault="00A836F1" w:rsidP="00AC7F5B">
      <w:pPr>
        <w:jc w:val="center"/>
        <w:rPr>
          <w:rFonts w:ascii="Arial" w:hAnsi="Arial" w:cs="Arial"/>
          <w:b/>
        </w:rPr>
      </w:pPr>
      <w:r w:rsidRPr="009A1BE4">
        <w:rPr>
          <w:rFonts w:ascii="Arial" w:hAnsi="Arial" w:cs="Arial"/>
          <w:b/>
        </w:rPr>
        <w:t>SERVICIO LLAVE EN MANO “NUEVO TERMINAL MULTIBOYAS Y LINEAS SUBMARINAS EN REFINERIA TALARA</w:t>
      </w:r>
    </w:p>
    <w:p w14:paraId="303671F9" w14:textId="11D4E63A" w:rsidR="00AA6E9E" w:rsidRPr="009A1BE4" w:rsidRDefault="00A836F1" w:rsidP="00AC7F5B">
      <w:pPr>
        <w:jc w:val="center"/>
        <w:rPr>
          <w:rFonts w:ascii="Arial" w:hAnsi="Arial" w:cs="Arial"/>
          <w:b/>
        </w:rPr>
      </w:pPr>
      <w:r w:rsidRPr="009A1BE4">
        <w:rPr>
          <w:rFonts w:ascii="Arial" w:hAnsi="Arial" w:cs="Arial"/>
          <w:b/>
        </w:rPr>
        <w:t>“</w:t>
      </w:r>
      <w:r w:rsidR="00AA6E9E" w:rsidRPr="009A1BE4">
        <w:rPr>
          <w:rFonts w:ascii="Arial" w:hAnsi="Arial" w:cs="Arial"/>
          <w:b/>
        </w:rPr>
        <w:t>ABSOLUCION DE CONSULTAS</w:t>
      </w:r>
      <w:r w:rsidR="009D7CDE" w:rsidRPr="009A1BE4">
        <w:rPr>
          <w:rFonts w:ascii="Arial" w:hAnsi="Arial" w:cs="Arial"/>
          <w:b/>
        </w:rPr>
        <w:t>”</w:t>
      </w:r>
    </w:p>
    <w:p w14:paraId="0AE7FBE9" w14:textId="00B7C6AE" w:rsidR="00A836F1" w:rsidRPr="009A1BE4" w:rsidRDefault="00A836F1" w:rsidP="00AC7F5B">
      <w:pPr>
        <w:jc w:val="center"/>
        <w:rPr>
          <w:rFonts w:ascii="Arial" w:hAnsi="Arial" w:cs="Arial"/>
          <w:b/>
        </w:rPr>
      </w:pPr>
    </w:p>
    <w:p w14:paraId="7ADBE249" w14:textId="041EE4A6" w:rsidR="009C1E5D" w:rsidRPr="009A1BE4" w:rsidRDefault="002F4AC2" w:rsidP="00AC7F5B">
      <w:pPr>
        <w:pStyle w:val="Sinespaciado"/>
        <w:numPr>
          <w:ilvl w:val="0"/>
          <w:numId w:val="14"/>
        </w:numPr>
        <w:ind w:left="426"/>
        <w:jc w:val="center"/>
        <w:rPr>
          <w:rFonts w:ascii="Arial" w:hAnsi="Arial" w:cs="Arial"/>
          <w:b/>
        </w:rPr>
      </w:pPr>
      <w:r w:rsidRPr="009A1BE4">
        <w:rPr>
          <w:rFonts w:ascii="Arial" w:hAnsi="Arial" w:cs="Arial"/>
          <w:b/>
        </w:rPr>
        <w:t>COSMOS PIPES &amp; FITTINGS</w:t>
      </w:r>
    </w:p>
    <w:p w14:paraId="60850DDE" w14:textId="77777777" w:rsidR="002F4AC2" w:rsidRPr="009A1BE4" w:rsidRDefault="002F4AC2" w:rsidP="00AC7F5B">
      <w:pPr>
        <w:pStyle w:val="Sinespaciado"/>
        <w:jc w:val="both"/>
        <w:rPr>
          <w:rFonts w:ascii="Arial" w:hAnsi="Arial" w:cs="Arial"/>
        </w:rPr>
      </w:pPr>
    </w:p>
    <w:p w14:paraId="0BCBCC69" w14:textId="77777777" w:rsidR="002F4AC2" w:rsidRPr="009A1BE4" w:rsidRDefault="00D47C7C" w:rsidP="00AC7F5B">
      <w:pPr>
        <w:pStyle w:val="Sinespaciado"/>
        <w:jc w:val="both"/>
        <w:rPr>
          <w:rFonts w:ascii="Arial" w:hAnsi="Arial" w:cs="Arial"/>
          <w:b/>
        </w:rPr>
      </w:pPr>
      <w:r w:rsidRPr="009A1BE4">
        <w:rPr>
          <w:rFonts w:ascii="Arial" w:hAnsi="Arial" w:cs="Arial"/>
          <w:b/>
        </w:rPr>
        <w:t>Consulta</w:t>
      </w:r>
      <w:r w:rsidR="002F4AC2" w:rsidRPr="009A1BE4">
        <w:rPr>
          <w:rFonts w:ascii="Arial" w:hAnsi="Arial" w:cs="Arial"/>
          <w:b/>
        </w:rPr>
        <w:t xml:space="preserve"> </w:t>
      </w:r>
      <w:proofErr w:type="spellStart"/>
      <w:r w:rsidR="002F4AC2" w:rsidRPr="009A1BE4">
        <w:rPr>
          <w:rFonts w:ascii="Arial" w:hAnsi="Arial" w:cs="Arial"/>
          <w:b/>
        </w:rPr>
        <w:t>N°</w:t>
      </w:r>
      <w:proofErr w:type="spellEnd"/>
      <w:r w:rsidR="002F4AC2" w:rsidRPr="009A1BE4">
        <w:rPr>
          <w:rFonts w:ascii="Arial" w:hAnsi="Arial" w:cs="Arial"/>
          <w:b/>
        </w:rPr>
        <w:t xml:space="preserve"> 1.</w:t>
      </w:r>
    </w:p>
    <w:p w14:paraId="246D8B9F" w14:textId="77777777" w:rsidR="009C1E5D" w:rsidRPr="009A1BE4" w:rsidRDefault="009C1E5D" w:rsidP="00AC7F5B">
      <w:pPr>
        <w:pStyle w:val="Sinespaciado"/>
        <w:jc w:val="both"/>
        <w:rPr>
          <w:rFonts w:ascii="Arial" w:hAnsi="Arial" w:cs="Arial"/>
        </w:rPr>
      </w:pPr>
      <w:r w:rsidRPr="009A1BE4">
        <w:rPr>
          <w:rFonts w:ascii="Arial" w:hAnsi="Arial" w:cs="Arial"/>
        </w:rPr>
        <w:t>En el manual de diseño, página 131 establece que la tubería será sin costura o con costura longitudinal ERW. Sin embargo, los cálculos del anexo 3, Selección de espesores y especificación de tuberías (página 79), se han realizado considerando junta longitudinal. Asimismo, tanto en la página 49 de las condiciones técnicas como el adjunto B (páginas 55 en adelante) del mismo documento de condiciones técnicas establece que la tubería es con costura. Por favor confirmar tal y como suponemos y sería lógico que la tubería para este proceso es con costura longitudinal ERW (HFW)-LSAW.</w:t>
      </w:r>
    </w:p>
    <w:p w14:paraId="19922470" w14:textId="77777777" w:rsidR="00D46B01" w:rsidRPr="009A1BE4" w:rsidRDefault="00D46B01"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w:t>
      </w:r>
    </w:p>
    <w:p w14:paraId="168C8FB7" w14:textId="77777777" w:rsidR="006B4D5A" w:rsidRPr="009A1BE4" w:rsidRDefault="006B4D5A" w:rsidP="00AC7F5B">
      <w:pPr>
        <w:pStyle w:val="Sinespaciado"/>
        <w:jc w:val="both"/>
        <w:rPr>
          <w:rFonts w:ascii="Arial" w:hAnsi="Arial" w:cs="Arial"/>
        </w:rPr>
      </w:pPr>
      <w:r w:rsidRPr="009A1BE4">
        <w:rPr>
          <w:rFonts w:ascii="Arial" w:hAnsi="Arial" w:cs="Arial"/>
        </w:rPr>
        <w:t>Regirse a lo especificado en la página 66 de las condiciones técnicas, tubería con costura (tipo HFW o SAWL).</w:t>
      </w:r>
    </w:p>
    <w:p w14:paraId="29722DB5" w14:textId="77777777" w:rsidR="004D5540" w:rsidRPr="009A1BE4" w:rsidRDefault="004D5540" w:rsidP="00AC7F5B">
      <w:pPr>
        <w:pStyle w:val="Sinespaciado"/>
        <w:jc w:val="both"/>
        <w:rPr>
          <w:rFonts w:ascii="Arial" w:hAnsi="Arial" w:cs="Arial"/>
        </w:rPr>
      </w:pPr>
      <w:r w:rsidRPr="009A1BE4">
        <w:rPr>
          <w:rFonts w:ascii="Arial" w:hAnsi="Arial" w:cs="Arial"/>
        </w:rPr>
        <w:t>No se acepta costura helicoidal para la tubería del tramo marino.</w:t>
      </w:r>
    </w:p>
    <w:p w14:paraId="1C504482" w14:textId="77777777" w:rsidR="009E327C" w:rsidRPr="009A1BE4" w:rsidRDefault="009E327C" w:rsidP="009E327C">
      <w:pPr>
        <w:pStyle w:val="Sinespaciado"/>
        <w:jc w:val="both"/>
        <w:rPr>
          <w:rFonts w:ascii="Arial" w:hAnsi="Arial" w:cs="Arial"/>
        </w:rPr>
      </w:pPr>
      <w:r w:rsidRPr="009A1BE4">
        <w:rPr>
          <w:rFonts w:ascii="Arial" w:hAnsi="Arial" w:cs="Arial"/>
        </w:rPr>
        <w:t xml:space="preserve">Cabe precisar que la información del Manual de Diseño es de carácter referencial y tal como se indica en el numeral 1.3 de las Condiciones Técnicas será el Contratista quien actualice y desarrolle el expediente técnico de la Ingeniería de Detalle de acuerdo a lo establecido en las Condiciones Técnicas. </w:t>
      </w:r>
    </w:p>
    <w:p w14:paraId="4E60FB34" w14:textId="77777777" w:rsidR="00E8795C" w:rsidRPr="009A1BE4" w:rsidRDefault="00E8795C" w:rsidP="00AC7F5B">
      <w:pPr>
        <w:pStyle w:val="Sinespaciado"/>
        <w:jc w:val="both"/>
        <w:rPr>
          <w:rFonts w:ascii="Arial" w:hAnsi="Arial" w:cs="Arial"/>
        </w:rPr>
      </w:pPr>
    </w:p>
    <w:p w14:paraId="7991DAC5" w14:textId="77777777" w:rsidR="00E8795C" w:rsidRPr="009A1BE4" w:rsidRDefault="00E8795C" w:rsidP="00AC7F5B">
      <w:pPr>
        <w:pStyle w:val="Sinespaciado"/>
        <w:jc w:val="both"/>
        <w:rPr>
          <w:rFonts w:ascii="Arial" w:hAnsi="Arial" w:cs="Arial"/>
        </w:rPr>
      </w:pPr>
    </w:p>
    <w:p w14:paraId="6B82B272" w14:textId="77777777" w:rsidR="002F4AC2" w:rsidRPr="009A1BE4" w:rsidRDefault="00D47C7C" w:rsidP="00AC7F5B">
      <w:pPr>
        <w:pStyle w:val="Sinespaciado"/>
        <w:jc w:val="both"/>
        <w:rPr>
          <w:rFonts w:ascii="Arial" w:hAnsi="Arial" w:cs="Arial"/>
          <w:b/>
        </w:rPr>
      </w:pPr>
      <w:r w:rsidRPr="009A1BE4">
        <w:rPr>
          <w:rFonts w:ascii="Arial" w:hAnsi="Arial" w:cs="Arial"/>
          <w:b/>
        </w:rPr>
        <w:t>Consulta</w:t>
      </w:r>
      <w:r w:rsidR="002F4AC2" w:rsidRPr="009A1BE4">
        <w:rPr>
          <w:rFonts w:ascii="Arial" w:hAnsi="Arial" w:cs="Arial"/>
          <w:b/>
        </w:rPr>
        <w:t xml:space="preserve"> </w:t>
      </w:r>
      <w:proofErr w:type="spellStart"/>
      <w:r w:rsidR="002F4AC2" w:rsidRPr="009A1BE4">
        <w:rPr>
          <w:rFonts w:ascii="Arial" w:hAnsi="Arial" w:cs="Arial"/>
          <w:b/>
        </w:rPr>
        <w:t>N°</w:t>
      </w:r>
      <w:proofErr w:type="spellEnd"/>
      <w:r w:rsidR="002F4AC2" w:rsidRPr="009A1BE4">
        <w:rPr>
          <w:rFonts w:ascii="Arial" w:hAnsi="Arial" w:cs="Arial"/>
          <w:b/>
        </w:rPr>
        <w:t xml:space="preserve"> 2.</w:t>
      </w:r>
    </w:p>
    <w:p w14:paraId="1004BB6C" w14:textId="77777777" w:rsidR="009C1E5D" w:rsidRPr="009A1BE4" w:rsidRDefault="009C1E5D" w:rsidP="00AC7F5B">
      <w:pPr>
        <w:pStyle w:val="Sinespaciado"/>
        <w:jc w:val="both"/>
        <w:rPr>
          <w:rFonts w:ascii="Arial" w:hAnsi="Arial" w:cs="Arial"/>
        </w:rPr>
      </w:pPr>
      <w:r w:rsidRPr="009A1BE4">
        <w:rPr>
          <w:rFonts w:ascii="Arial" w:hAnsi="Arial" w:cs="Arial"/>
        </w:rPr>
        <w:t xml:space="preserve">En los puntos de tubería terrestre I (página 56), II (página 57), III (página 58), IV (página 59), V (página 61), VI (página 62), VII (página 64) indica que la tubería debe ser con costura, pero no especifica que esta deba ser longitudinal LSAW-ERW (HFW), por favor confirmar que si estos </w:t>
      </w:r>
      <w:proofErr w:type="spellStart"/>
      <w:r w:rsidRPr="009A1BE4">
        <w:rPr>
          <w:rFonts w:ascii="Arial" w:hAnsi="Arial" w:cs="Arial"/>
        </w:rPr>
        <w:t>items</w:t>
      </w:r>
      <w:proofErr w:type="spellEnd"/>
      <w:r w:rsidRPr="009A1BE4">
        <w:rPr>
          <w:rFonts w:ascii="Arial" w:hAnsi="Arial" w:cs="Arial"/>
        </w:rPr>
        <w:t xml:space="preserve"> pueden ser con costura Helicoidal HSAW o deben ser con costura longitudinal LSAW- ERW (HFW)</w:t>
      </w:r>
    </w:p>
    <w:p w14:paraId="2096E964" w14:textId="77777777" w:rsidR="00CB17A2" w:rsidRPr="009A1BE4" w:rsidRDefault="00CB17A2"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2.</w:t>
      </w:r>
    </w:p>
    <w:p w14:paraId="58845BEC" w14:textId="77777777" w:rsidR="006B4D5A" w:rsidRPr="009A1BE4" w:rsidRDefault="006B4D5A" w:rsidP="00AC7F5B">
      <w:pPr>
        <w:pStyle w:val="Sinespaciado"/>
        <w:jc w:val="both"/>
        <w:rPr>
          <w:rFonts w:ascii="Arial" w:hAnsi="Arial" w:cs="Arial"/>
        </w:rPr>
      </w:pPr>
      <w:r w:rsidRPr="009A1BE4">
        <w:rPr>
          <w:rFonts w:ascii="Arial" w:hAnsi="Arial" w:cs="Arial"/>
        </w:rPr>
        <w:t>Considerar tuberí</w:t>
      </w:r>
      <w:r w:rsidR="004D5540" w:rsidRPr="009A1BE4">
        <w:rPr>
          <w:rFonts w:ascii="Arial" w:hAnsi="Arial" w:cs="Arial"/>
        </w:rPr>
        <w:t>a con costura (tipo HFW o SAWL).</w:t>
      </w:r>
    </w:p>
    <w:p w14:paraId="68C74838" w14:textId="77777777" w:rsidR="00E8795C" w:rsidRPr="009A1BE4" w:rsidRDefault="00E8795C" w:rsidP="00AC7F5B">
      <w:pPr>
        <w:pStyle w:val="Sinespaciado"/>
        <w:jc w:val="both"/>
        <w:rPr>
          <w:rFonts w:ascii="Arial" w:hAnsi="Arial" w:cs="Arial"/>
        </w:rPr>
      </w:pPr>
    </w:p>
    <w:p w14:paraId="402A843B" w14:textId="77777777" w:rsidR="007E596D" w:rsidRPr="009A1BE4" w:rsidRDefault="007E596D" w:rsidP="00AC7F5B">
      <w:pPr>
        <w:pStyle w:val="Sinespaciado"/>
        <w:jc w:val="both"/>
        <w:rPr>
          <w:rFonts w:ascii="Arial" w:hAnsi="Arial" w:cs="Arial"/>
        </w:rPr>
      </w:pPr>
    </w:p>
    <w:p w14:paraId="3A1F96E3" w14:textId="77777777" w:rsidR="002F4AC2" w:rsidRPr="009A1BE4" w:rsidRDefault="00D47C7C" w:rsidP="00AC7F5B">
      <w:pPr>
        <w:pStyle w:val="Sinespaciado"/>
        <w:jc w:val="both"/>
        <w:rPr>
          <w:rFonts w:ascii="Arial" w:hAnsi="Arial" w:cs="Arial"/>
        </w:rPr>
      </w:pPr>
      <w:r w:rsidRPr="009A1BE4">
        <w:rPr>
          <w:rFonts w:ascii="Arial" w:hAnsi="Arial" w:cs="Arial"/>
          <w:b/>
        </w:rPr>
        <w:t>Consulta</w:t>
      </w:r>
      <w:r w:rsidR="002F4AC2" w:rsidRPr="009A1BE4">
        <w:rPr>
          <w:rFonts w:ascii="Arial" w:hAnsi="Arial" w:cs="Arial"/>
          <w:b/>
        </w:rPr>
        <w:t xml:space="preserve"> </w:t>
      </w:r>
      <w:proofErr w:type="spellStart"/>
      <w:r w:rsidR="002F4AC2" w:rsidRPr="009A1BE4">
        <w:rPr>
          <w:rFonts w:ascii="Arial" w:hAnsi="Arial" w:cs="Arial"/>
          <w:b/>
        </w:rPr>
        <w:t>N°</w:t>
      </w:r>
      <w:proofErr w:type="spellEnd"/>
      <w:r w:rsidR="002F4AC2" w:rsidRPr="009A1BE4">
        <w:rPr>
          <w:rFonts w:ascii="Arial" w:hAnsi="Arial" w:cs="Arial"/>
          <w:b/>
        </w:rPr>
        <w:t xml:space="preserve"> 3</w:t>
      </w:r>
      <w:r w:rsidR="002F4AC2" w:rsidRPr="009A1BE4">
        <w:rPr>
          <w:rFonts w:ascii="Arial" w:hAnsi="Arial" w:cs="Arial"/>
        </w:rPr>
        <w:t>.</w:t>
      </w:r>
    </w:p>
    <w:p w14:paraId="68EC58EE" w14:textId="77777777" w:rsidR="009C1E5D" w:rsidRPr="009A1BE4" w:rsidRDefault="009C1E5D" w:rsidP="00AC7F5B">
      <w:pPr>
        <w:pStyle w:val="Sinespaciado"/>
        <w:jc w:val="both"/>
        <w:rPr>
          <w:rFonts w:ascii="Arial" w:hAnsi="Arial" w:cs="Arial"/>
        </w:rPr>
      </w:pPr>
      <w:r w:rsidRPr="009A1BE4">
        <w:rPr>
          <w:rFonts w:ascii="Arial" w:hAnsi="Arial" w:cs="Arial"/>
        </w:rPr>
        <w:t xml:space="preserve">En el punto </w:t>
      </w:r>
      <w:proofErr w:type="spellStart"/>
      <w:r w:rsidRPr="009A1BE4">
        <w:rPr>
          <w:rFonts w:ascii="Arial" w:hAnsi="Arial" w:cs="Arial"/>
        </w:rPr>
        <w:t>nº</w:t>
      </w:r>
      <w:proofErr w:type="spellEnd"/>
      <w:r w:rsidRPr="009A1BE4">
        <w:rPr>
          <w:rFonts w:ascii="Arial" w:hAnsi="Arial" w:cs="Arial"/>
        </w:rPr>
        <w:t xml:space="preserve"> 4, curva de 90º para tramo marino (página 73) indica que esta debe ser con costura (tipo HFW o SAWL). Sin </w:t>
      </w:r>
      <w:r w:rsidR="002F4AC2" w:rsidRPr="009A1BE4">
        <w:rPr>
          <w:rFonts w:ascii="Arial" w:hAnsi="Arial" w:cs="Arial"/>
        </w:rPr>
        <w:t>embargo,</w:t>
      </w:r>
      <w:r w:rsidRPr="009A1BE4">
        <w:rPr>
          <w:rFonts w:ascii="Arial" w:hAnsi="Arial" w:cs="Arial"/>
        </w:rPr>
        <w:t xml:space="preserve"> el punto C de la misma página indica que la tubería puede ser con o sin costura. Por favor aclarar</w:t>
      </w:r>
    </w:p>
    <w:p w14:paraId="4E1C93D4" w14:textId="77777777" w:rsidR="00131495" w:rsidRPr="009A1BE4" w:rsidRDefault="00131495"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3.</w:t>
      </w:r>
    </w:p>
    <w:p w14:paraId="395FFF09" w14:textId="77777777" w:rsidR="00E8795C" w:rsidRPr="009A1BE4" w:rsidRDefault="00131495" w:rsidP="00AC7F5B">
      <w:pPr>
        <w:pStyle w:val="Sinespaciado"/>
        <w:jc w:val="both"/>
        <w:rPr>
          <w:rFonts w:ascii="Arial" w:hAnsi="Arial" w:cs="Arial"/>
        </w:rPr>
      </w:pPr>
      <w:r w:rsidRPr="009A1BE4">
        <w:rPr>
          <w:rFonts w:ascii="Arial" w:hAnsi="Arial" w:cs="Arial"/>
        </w:rPr>
        <w:t xml:space="preserve">La </w:t>
      </w:r>
      <w:r w:rsidR="002A0EDE" w:rsidRPr="009A1BE4">
        <w:rPr>
          <w:rFonts w:ascii="Arial" w:hAnsi="Arial" w:cs="Arial"/>
        </w:rPr>
        <w:t>curva de 90°</w:t>
      </w:r>
      <w:r w:rsidR="004D5540" w:rsidRPr="009A1BE4">
        <w:rPr>
          <w:rFonts w:ascii="Arial" w:hAnsi="Arial" w:cs="Arial"/>
        </w:rPr>
        <w:t xml:space="preserve"> debe ser </w:t>
      </w:r>
      <w:r w:rsidRPr="009A1BE4">
        <w:rPr>
          <w:rFonts w:ascii="Arial" w:hAnsi="Arial" w:cs="Arial"/>
        </w:rPr>
        <w:t>con costura</w:t>
      </w:r>
      <w:r w:rsidR="006B4D5A" w:rsidRPr="009A1BE4">
        <w:rPr>
          <w:rFonts w:ascii="Arial" w:hAnsi="Arial" w:cs="Arial"/>
        </w:rPr>
        <w:t xml:space="preserve"> (tipo HFW o SAWL).</w:t>
      </w:r>
    </w:p>
    <w:p w14:paraId="32C7E000" w14:textId="77777777" w:rsidR="00E8795C" w:rsidRPr="009A1BE4" w:rsidRDefault="00E8795C" w:rsidP="00AC7F5B">
      <w:pPr>
        <w:pStyle w:val="Sinespaciado"/>
        <w:jc w:val="both"/>
        <w:rPr>
          <w:rFonts w:ascii="Arial" w:hAnsi="Arial" w:cs="Arial"/>
        </w:rPr>
      </w:pPr>
    </w:p>
    <w:p w14:paraId="38E930C6" w14:textId="77777777" w:rsidR="00577DF4" w:rsidRPr="009A1BE4" w:rsidRDefault="00577DF4" w:rsidP="00AC7F5B">
      <w:pPr>
        <w:pStyle w:val="Sinespaciado"/>
        <w:jc w:val="both"/>
        <w:rPr>
          <w:rFonts w:ascii="Arial" w:hAnsi="Arial" w:cs="Arial"/>
        </w:rPr>
      </w:pPr>
    </w:p>
    <w:p w14:paraId="6500EE6C" w14:textId="77777777" w:rsidR="002F4AC2" w:rsidRPr="009A1BE4" w:rsidRDefault="00D47C7C" w:rsidP="00AC7F5B">
      <w:pPr>
        <w:pStyle w:val="Sinespaciado"/>
        <w:jc w:val="both"/>
        <w:rPr>
          <w:rFonts w:ascii="Arial" w:hAnsi="Arial" w:cs="Arial"/>
          <w:b/>
        </w:rPr>
      </w:pPr>
      <w:r w:rsidRPr="009A1BE4">
        <w:rPr>
          <w:rFonts w:ascii="Arial" w:hAnsi="Arial" w:cs="Arial"/>
          <w:b/>
        </w:rPr>
        <w:t>Consulta</w:t>
      </w:r>
      <w:r w:rsidR="002F4AC2" w:rsidRPr="009A1BE4">
        <w:rPr>
          <w:rFonts w:ascii="Arial" w:hAnsi="Arial" w:cs="Arial"/>
          <w:b/>
        </w:rPr>
        <w:t xml:space="preserve"> </w:t>
      </w:r>
      <w:proofErr w:type="spellStart"/>
      <w:r w:rsidR="002F4AC2" w:rsidRPr="009A1BE4">
        <w:rPr>
          <w:rFonts w:ascii="Arial" w:hAnsi="Arial" w:cs="Arial"/>
          <w:b/>
        </w:rPr>
        <w:t>N°</w:t>
      </w:r>
      <w:proofErr w:type="spellEnd"/>
      <w:r w:rsidR="002F4AC2" w:rsidRPr="009A1BE4">
        <w:rPr>
          <w:rFonts w:ascii="Arial" w:hAnsi="Arial" w:cs="Arial"/>
          <w:b/>
        </w:rPr>
        <w:t xml:space="preserve"> 4.</w:t>
      </w:r>
    </w:p>
    <w:p w14:paraId="6FC7A4E9" w14:textId="77777777" w:rsidR="005C4E3D" w:rsidRPr="009A1BE4" w:rsidRDefault="009C1E5D" w:rsidP="00AC7F5B">
      <w:pPr>
        <w:pStyle w:val="Sinespaciado"/>
        <w:jc w:val="both"/>
        <w:rPr>
          <w:rFonts w:ascii="Arial" w:hAnsi="Arial" w:cs="Arial"/>
        </w:rPr>
      </w:pPr>
      <w:r w:rsidRPr="009A1BE4">
        <w:rPr>
          <w:rFonts w:ascii="Arial" w:hAnsi="Arial" w:cs="Arial"/>
        </w:rPr>
        <w:t>Por favor confirmar que el fabricante de la tubería bajo anexo J ha de tener certificado API con anexo J vigente.</w:t>
      </w:r>
    </w:p>
    <w:p w14:paraId="195C3CA8" w14:textId="77777777" w:rsidR="00615EAE" w:rsidRPr="009A1BE4" w:rsidRDefault="00615EAE"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4.</w:t>
      </w:r>
    </w:p>
    <w:p w14:paraId="028FA53E" w14:textId="7C0BA4D9" w:rsidR="00BA1B01" w:rsidRPr="009A1BE4" w:rsidRDefault="00BA1B01" w:rsidP="00BA1B01">
      <w:pPr>
        <w:pStyle w:val="Sinespaciado"/>
        <w:jc w:val="both"/>
        <w:rPr>
          <w:rFonts w:ascii="Arial" w:hAnsi="Arial" w:cs="Arial"/>
        </w:rPr>
      </w:pPr>
      <w:r w:rsidRPr="009A1BE4">
        <w:rPr>
          <w:rFonts w:ascii="Arial" w:hAnsi="Arial" w:cs="Arial"/>
        </w:rPr>
        <w:t xml:space="preserve">El fabricante de la tubería deberá contar con la certificación vigente de la norma API 5L anexo </w:t>
      </w:r>
      <w:r w:rsidR="00E00BA5" w:rsidRPr="009A1BE4">
        <w:rPr>
          <w:rFonts w:ascii="Arial" w:hAnsi="Arial" w:cs="Arial"/>
        </w:rPr>
        <w:t xml:space="preserve">J. </w:t>
      </w:r>
      <w:r w:rsidRPr="009A1BE4">
        <w:rPr>
          <w:rFonts w:ascii="Arial" w:hAnsi="Arial" w:cs="Arial"/>
        </w:rPr>
        <w:t>El Contratista será el encargado de presentar a PETROPERU, dicha certificación.</w:t>
      </w:r>
    </w:p>
    <w:p w14:paraId="67598F28" w14:textId="77777777" w:rsidR="009D7CDE" w:rsidRPr="009A1BE4" w:rsidRDefault="009D7CDE" w:rsidP="00AC7F5B">
      <w:pPr>
        <w:pStyle w:val="Sinespaciado"/>
        <w:jc w:val="center"/>
        <w:rPr>
          <w:rFonts w:ascii="Arial" w:hAnsi="Arial" w:cs="Arial"/>
          <w:b/>
        </w:rPr>
      </w:pPr>
    </w:p>
    <w:p w14:paraId="36E133E5" w14:textId="77777777" w:rsidR="009D7CDE" w:rsidRPr="009A1BE4" w:rsidRDefault="009D7CDE" w:rsidP="00AC7F5B">
      <w:pPr>
        <w:pStyle w:val="Sinespaciado"/>
        <w:jc w:val="center"/>
        <w:rPr>
          <w:rFonts w:ascii="Arial" w:hAnsi="Arial" w:cs="Arial"/>
          <w:b/>
        </w:rPr>
      </w:pPr>
    </w:p>
    <w:p w14:paraId="5E9B1626" w14:textId="77777777" w:rsidR="009D7CDE" w:rsidRPr="009A1BE4" w:rsidRDefault="009D7CDE" w:rsidP="00AC7F5B">
      <w:pPr>
        <w:pStyle w:val="Sinespaciado"/>
        <w:jc w:val="center"/>
        <w:rPr>
          <w:rFonts w:ascii="Arial" w:hAnsi="Arial" w:cs="Arial"/>
          <w:b/>
        </w:rPr>
      </w:pPr>
    </w:p>
    <w:p w14:paraId="6FC5B5C9" w14:textId="78909B19" w:rsidR="00D4128C" w:rsidRPr="009A1BE4" w:rsidRDefault="007E596D" w:rsidP="00AC7F5B">
      <w:pPr>
        <w:pStyle w:val="Sinespaciado"/>
        <w:jc w:val="center"/>
        <w:rPr>
          <w:rFonts w:ascii="Arial" w:hAnsi="Arial" w:cs="Arial"/>
          <w:b/>
        </w:rPr>
      </w:pPr>
      <w:r w:rsidRPr="009A1BE4">
        <w:rPr>
          <w:rFonts w:ascii="Arial" w:hAnsi="Arial" w:cs="Arial"/>
          <w:b/>
        </w:rPr>
        <w:lastRenderedPageBreak/>
        <w:t xml:space="preserve">2. </w:t>
      </w:r>
      <w:r w:rsidR="00D4128C" w:rsidRPr="009A1BE4">
        <w:rPr>
          <w:rFonts w:ascii="Arial" w:hAnsi="Arial" w:cs="Arial"/>
          <w:b/>
        </w:rPr>
        <w:t>TRAMARSA</w:t>
      </w:r>
    </w:p>
    <w:p w14:paraId="24E7F470" w14:textId="77777777" w:rsidR="00AC7F5B" w:rsidRPr="009A1BE4" w:rsidRDefault="00AC7F5B" w:rsidP="00AC7F5B">
      <w:pPr>
        <w:pStyle w:val="Sinespaciado"/>
        <w:jc w:val="both"/>
        <w:rPr>
          <w:rFonts w:ascii="Arial" w:hAnsi="Arial" w:cs="Arial"/>
        </w:rPr>
      </w:pPr>
    </w:p>
    <w:p w14:paraId="719933B8" w14:textId="77777777" w:rsidR="004A6397" w:rsidRPr="009A1BE4" w:rsidRDefault="004A6397"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w:t>
      </w:r>
    </w:p>
    <w:p w14:paraId="1D61FB2E" w14:textId="77777777" w:rsidR="00CE1791" w:rsidRPr="009A1BE4" w:rsidRDefault="00CE1791" w:rsidP="00AC7F5B">
      <w:pPr>
        <w:pStyle w:val="Sinespaciado"/>
        <w:jc w:val="both"/>
        <w:rPr>
          <w:rFonts w:ascii="Arial" w:hAnsi="Arial" w:cs="Arial"/>
        </w:rPr>
      </w:pPr>
      <w:r w:rsidRPr="009A1BE4">
        <w:rPr>
          <w:rFonts w:ascii="Arial" w:hAnsi="Arial" w:cs="Arial"/>
        </w:rPr>
        <w:t>Considerando el proceso por com</w:t>
      </w:r>
      <w:r w:rsidR="00895ED2" w:rsidRPr="009A1BE4">
        <w:rPr>
          <w:rFonts w:ascii="Arial" w:hAnsi="Arial" w:cs="Arial"/>
        </w:rPr>
        <w:t>petencia mayor CMA-0007-2015-0TL/</w:t>
      </w:r>
      <w:r w:rsidRPr="009A1BE4">
        <w:rPr>
          <w:rFonts w:ascii="Arial" w:hAnsi="Arial" w:cs="Arial"/>
        </w:rPr>
        <w:t xml:space="preserve">Petroperú - cuarta convocatoria, el cual, mediante Resolución de Sub Gerencia Operativa Talara </w:t>
      </w:r>
      <w:proofErr w:type="spellStart"/>
      <w:r w:rsidRPr="009A1BE4">
        <w:rPr>
          <w:rFonts w:ascii="Arial" w:hAnsi="Arial" w:cs="Arial"/>
        </w:rPr>
        <w:t>Nº</w:t>
      </w:r>
      <w:proofErr w:type="spellEnd"/>
      <w:r w:rsidRPr="009A1BE4">
        <w:rPr>
          <w:rFonts w:ascii="Arial" w:hAnsi="Arial" w:cs="Arial"/>
        </w:rPr>
        <w:t xml:space="preserve"> SOTL-0015-2017, ha sido declarado nula. Siendo que el proceso mencionado y el de la referencia implican distintas actividades que involucran </w:t>
      </w:r>
      <w:r w:rsidR="00895ED2" w:rsidRPr="009A1BE4">
        <w:rPr>
          <w:rFonts w:ascii="Arial" w:hAnsi="Arial" w:cs="Arial"/>
        </w:rPr>
        <w:t>conexiones en</w:t>
      </w:r>
      <w:r w:rsidRPr="009A1BE4">
        <w:rPr>
          <w:rFonts w:ascii="Arial" w:hAnsi="Arial" w:cs="Arial"/>
        </w:rPr>
        <w:t xml:space="preserve"> tierra, suministro de la tubería, lanzamiento de tubería en el mar, instalación y puesta en servicio de las nuevas líneas submarinas y terminal </w:t>
      </w:r>
      <w:proofErr w:type="spellStart"/>
      <w:r w:rsidRPr="009A1BE4">
        <w:rPr>
          <w:rFonts w:ascii="Arial" w:hAnsi="Arial" w:cs="Arial"/>
        </w:rPr>
        <w:t>multiboyas</w:t>
      </w:r>
      <w:proofErr w:type="spellEnd"/>
      <w:r w:rsidRPr="009A1BE4">
        <w:rPr>
          <w:rFonts w:ascii="Arial" w:hAnsi="Arial" w:cs="Arial"/>
        </w:rPr>
        <w:t xml:space="preserve"> en Refinería Talara.</w:t>
      </w:r>
    </w:p>
    <w:p w14:paraId="52EDC563" w14:textId="77777777" w:rsidR="00CE1791" w:rsidRPr="009A1BE4" w:rsidRDefault="00CE1791" w:rsidP="00AC7F5B">
      <w:pPr>
        <w:pStyle w:val="Sinespaciado"/>
        <w:jc w:val="both"/>
        <w:rPr>
          <w:rFonts w:ascii="Arial" w:hAnsi="Arial" w:cs="Arial"/>
        </w:rPr>
      </w:pPr>
      <w:r w:rsidRPr="009A1BE4">
        <w:rPr>
          <w:rFonts w:ascii="Arial" w:hAnsi="Arial" w:cs="Arial"/>
        </w:rPr>
        <w:t xml:space="preserve">De los antecedentes que hemos revisado, la etapa de suministro (compra de tubería) es la que ha sido </w:t>
      </w:r>
      <w:r w:rsidR="00895ED2" w:rsidRPr="009A1BE4">
        <w:rPr>
          <w:rFonts w:ascii="Arial" w:hAnsi="Arial" w:cs="Arial"/>
        </w:rPr>
        <w:t>observada en</w:t>
      </w:r>
      <w:r w:rsidRPr="009A1BE4">
        <w:rPr>
          <w:rFonts w:ascii="Arial" w:hAnsi="Arial" w:cs="Arial"/>
        </w:rPr>
        <w:t xml:space="preserve"> los diferentes procesos siendo la causa de descalificación los aspectos relacionados a la experiencia y requisitos técnicos mínimos para la adquisición de la línea submarina.</w:t>
      </w:r>
    </w:p>
    <w:p w14:paraId="06BA5138" w14:textId="77777777" w:rsidR="00CE1791" w:rsidRPr="009A1BE4" w:rsidRDefault="00CE1791" w:rsidP="00AC7F5B">
      <w:pPr>
        <w:pStyle w:val="Sinespaciado"/>
        <w:jc w:val="both"/>
        <w:rPr>
          <w:rFonts w:ascii="Arial" w:hAnsi="Arial" w:cs="Arial"/>
        </w:rPr>
      </w:pPr>
      <w:r w:rsidRPr="009A1BE4">
        <w:rPr>
          <w:rFonts w:ascii="Arial" w:hAnsi="Arial" w:cs="Arial"/>
        </w:rPr>
        <w:t xml:space="preserve">Sobre lo mencionado, nos permitimos sugerir que </w:t>
      </w:r>
      <w:r w:rsidR="00895ED2" w:rsidRPr="009A1BE4">
        <w:rPr>
          <w:rFonts w:ascii="Arial" w:hAnsi="Arial" w:cs="Arial"/>
        </w:rPr>
        <w:t>PETROPERU adquiera</w:t>
      </w:r>
      <w:r w:rsidRPr="009A1BE4">
        <w:rPr>
          <w:rFonts w:ascii="Arial" w:hAnsi="Arial" w:cs="Arial"/>
        </w:rPr>
        <w:t xml:space="preserve"> la tubería de tal forma de darle </w:t>
      </w:r>
      <w:r w:rsidR="00895ED2" w:rsidRPr="009A1BE4">
        <w:rPr>
          <w:rFonts w:ascii="Arial" w:hAnsi="Arial" w:cs="Arial"/>
        </w:rPr>
        <w:t>agilidad al</w:t>
      </w:r>
      <w:r w:rsidRPr="009A1BE4">
        <w:rPr>
          <w:rFonts w:ascii="Arial" w:hAnsi="Arial" w:cs="Arial"/>
        </w:rPr>
        <w:t xml:space="preserve"> proceso de licitación, </w:t>
      </w:r>
      <w:r w:rsidR="00895ED2" w:rsidRPr="009A1BE4">
        <w:rPr>
          <w:rFonts w:ascii="Arial" w:hAnsi="Arial" w:cs="Arial"/>
        </w:rPr>
        <w:t xml:space="preserve">el mismo que ha tenido </w:t>
      </w:r>
      <w:r w:rsidRPr="009A1BE4">
        <w:rPr>
          <w:rFonts w:ascii="Arial" w:hAnsi="Arial" w:cs="Arial"/>
        </w:rPr>
        <w:t xml:space="preserve">una serie de inconvenientes tal como ha sido mencionado. </w:t>
      </w:r>
      <w:r w:rsidR="00895ED2" w:rsidRPr="009A1BE4">
        <w:rPr>
          <w:rFonts w:ascii="Arial" w:hAnsi="Arial" w:cs="Arial"/>
        </w:rPr>
        <w:t>En caso esto sea así,</w:t>
      </w:r>
      <w:r w:rsidR="001302AF" w:rsidRPr="009A1BE4">
        <w:rPr>
          <w:rFonts w:ascii="Arial" w:hAnsi="Arial" w:cs="Arial"/>
        </w:rPr>
        <w:t xml:space="preserve"> es perfectamente factible que PETROPERU licite</w:t>
      </w:r>
      <w:r w:rsidRPr="009A1BE4">
        <w:rPr>
          <w:rFonts w:ascii="Arial" w:hAnsi="Arial" w:cs="Arial"/>
        </w:rPr>
        <w:t xml:space="preserve"> </w:t>
      </w:r>
      <w:r w:rsidR="001302AF" w:rsidRPr="009A1BE4">
        <w:rPr>
          <w:rFonts w:ascii="Arial" w:hAnsi="Arial" w:cs="Arial"/>
        </w:rPr>
        <w:t>de manera</w:t>
      </w:r>
      <w:r w:rsidRPr="009A1BE4">
        <w:rPr>
          <w:rFonts w:ascii="Arial" w:hAnsi="Arial" w:cs="Arial"/>
        </w:rPr>
        <w:t xml:space="preserve"> independiente </w:t>
      </w:r>
      <w:r w:rsidR="001302AF" w:rsidRPr="009A1BE4">
        <w:rPr>
          <w:rFonts w:ascii="Arial" w:hAnsi="Arial" w:cs="Arial"/>
        </w:rPr>
        <w:t xml:space="preserve">el servicio </w:t>
      </w:r>
      <w:r w:rsidRPr="009A1BE4">
        <w:rPr>
          <w:rFonts w:ascii="Arial" w:hAnsi="Arial" w:cs="Arial"/>
        </w:rPr>
        <w:t>de</w:t>
      </w:r>
      <w:r w:rsidR="001302AF" w:rsidRPr="009A1BE4">
        <w:rPr>
          <w:rFonts w:ascii="Arial" w:hAnsi="Arial" w:cs="Arial"/>
        </w:rPr>
        <w:t xml:space="preserve"> </w:t>
      </w:r>
      <w:proofErr w:type="gramStart"/>
      <w:r w:rsidRPr="009A1BE4">
        <w:rPr>
          <w:rFonts w:ascii="Arial" w:hAnsi="Arial" w:cs="Arial"/>
        </w:rPr>
        <w:t>mar  correspondiente</w:t>
      </w:r>
      <w:proofErr w:type="gramEnd"/>
      <w:r w:rsidRPr="009A1BE4">
        <w:rPr>
          <w:rFonts w:ascii="Arial" w:hAnsi="Arial" w:cs="Arial"/>
        </w:rPr>
        <w:t xml:space="preserve">  al  tendido   de  la  línea y  construcción   del  nuevo amarradero </w:t>
      </w:r>
      <w:proofErr w:type="spellStart"/>
      <w:r w:rsidRPr="009A1BE4">
        <w:rPr>
          <w:rFonts w:ascii="Arial" w:hAnsi="Arial" w:cs="Arial"/>
        </w:rPr>
        <w:t>multiboyas</w:t>
      </w:r>
      <w:proofErr w:type="spellEnd"/>
      <w:r w:rsidRPr="009A1BE4">
        <w:rPr>
          <w:rFonts w:ascii="Arial" w:hAnsi="Arial" w:cs="Arial"/>
        </w:rPr>
        <w:t>, del cual nuestra representada tiene vasta experiencia.</w:t>
      </w:r>
    </w:p>
    <w:p w14:paraId="34CA7430" w14:textId="77777777" w:rsidR="00D47C7C" w:rsidRPr="009A1BE4" w:rsidRDefault="00CE1791" w:rsidP="00AC7F5B">
      <w:pPr>
        <w:pStyle w:val="Sinespaciado"/>
        <w:jc w:val="both"/>
        <w:rPr>
          <w:rFonts w:ascii="Arial" w:hAnsi="Arial" w:cs="Arial"/>
        </w:rPr>
      </w:pPr>
      <w:r w:rsidRPr="009A1BE4">
        <w:rPr>
          <w:rFonts w:ascii="Arial" w:hAnsi="Arial" w:cs="Arial"/>
        </w:rPr>
        <w:t xml:space="preserve">Por lo anterior, solicitamos la </w:t>
      </w:r>
      <w:r w:rsidR="00895ED2" w:rsidRPr="009A1BE4">
        <w:rPr>
          <w:rFonts w:ascii="Arial" w:hAnsi="Arial" w:cs="Arial"/>
        </w:rPr>
        <w:t>reconsideración de</w:t>
      </w:r>
      <w:r w:rsidRPr="009A1BE4">
        <w:rPr>
          <w:rFonts w:ascii="Arial" w:hAnsi="Arial" w:cs="Arial"/>
        </w:rPr>
        <w:t xml:space="preserve"> PETROPERU y puedan evaluar la licitación del concurso </w:t>
      </w:r>
      <w:r w:rsidR="00895ED2" w:rsidRPr="009A1BE4">
        <w:rPr>
          <w:rFonts w:ascii="Arial" w:hAnsi="Arial" w:cs="Arial"/>
        </w:rPr>
        <w:t>tal como sugieres nuestra representada</w:t>
      </w:r>
      <w:r w:rsidRPr="009A1BE4">
        <w:rPr>
          <w:rFonts w:ascii="Arial" w:hAnsi="Arial" w:cs="Arial"/>
        </w:rPr>
        <w:t xml:space="preserve">.  De </w:t>
      </w:r>
      <w:r w:rsidR="00895ED2" w:rsidRPr="009A1BE4">
        <w:rPr>
          <w:rFonts w:ascii="Arial" w:hAnsi="Arial" w:cs="Arial"/>
        </w:rPr>
        <w:t>esta forma, PETROPERU podría</w:t>
      </w:r>
      <w:r w:rsidRPr="009A1BE4">
        <w:rPr>
          <w:rFonts w:ascii="Arial" w:hAnsi="Arial" w:cs="Arial"/>
        </w:rPr>
        <w:t xml:space="preserve"> agilizar </w:t>
      </w:r>
      <w:r w:rsidR="00895ED2" w:rsidRPr="009A1BE4">
        <w:rPr>
          <w:rFonts w:ascii="Arial" w:hAnsi="Arial" w:cs="Arial"/>
        </w:rPr>
        <w:t>el proceso de</w:t>
      </w:r>
      <w:r w:rsidRPr="009A1BE4">
        <w:rPr>
          <w:rFonts w:ascii="Arial" w:hAnsi="Arial" w:cs="Arial"/>
        </w:rPr>
        <w:t xml:space="preserve"> adjudicación y concluir este proyecto tan importante para la reforma de la Refinería talara.</w:t>
      </w:r>
    </w:p>
    <w:p w14:paraId="55D81AAC" w14:textId="77777777" w:rsidR="001302AF" w:rsidRPr="009A1BE4" w:rsidRDefault="001302AF"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w:t>
      </w:r>
    </w:p>
    <w:p w14:paraId="5E840C07" w14:textId="77777777" w:rsidR="00BA1B01" w:rsidRPr="009A1BE4" w:rsidRDefault="00BA1B01" w:rsidP="00BA1B01">
      <w:pPr>
        <w:pStyle w:val="Sinespaciado"/>
        <w:jc w:val="both"/>
        <w:rPr>
          <w:rFonts w:ascii="Arial" w:hAnsi="Arial" w:cs="Arial"/>
        </w:rPr>
      </w:pPr>
      <w:r w:rsidRPr="009A1BE4">
        <w:rPr>
          <w:rFonts w:ascii="Arial" w:hAnsi="Arial" w:cs="Arial"/>
        </w:rPr>
        <w:t>PETROPERÚ S.A ha definido el alcance del presente servicio en base a su necesidad, por lo que apreciaremos ceñirse a lo establecido en las condiciones técnicas del proceso.</w:t>
      </w:r>
    </w:p>
    <w:p w14:paraId="0ACE56B1" w14:textId="77777777" w:rsidR="001302AF" w:rsidRPr="009A1BE4" w:rsidRDefault="001302AF" w:rsidP="00AC7F5B">
      <w:pPr>
        <w:pStyle w:val="Sinespaciado"/>
        <w:jc w:val="both"/>
        <w:rPr>
          <w:rFonts w:ascii="Arial" w:hAnsi="Arial" w:cs="Arial"/>
        </w:rPr>
      </w:pPr>
    </w:p>
    <w:p w14:paraId="28E0783A" w14:textId="77777777" w:rsidR="00D47C7C" w:rsidRPr="009A1BE4" w:rsidRDefault="00D47C7C" w:rsidP="00AC7F5B">
      <w:pPr>
        <w:pStyle w:val="Sinespaciado"/>
        <w:jc w:val="both"/>
        <w:rPr>
          <w:rFonts w:ascii="Arial" w:hAnsi="Arial" w:cs="Arial"/>
        </w:rPr>
      </w:pPr>
    </w:p>
    <w:p w14:paraId="7C9FFE76" w14:textId="77777777" w:rsidR="00895ED2" w:rsidRPr="009A1BE4" w:rsidRDefault="00895ED2"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2.</w:t>
      </w:r>
    </w:p>
    <w:p w14:paraId="20F1EBB5" w14:textId="77777777" w:rsidR="00895ED2" w:rsidRPr="009A1BE4" w:rsidRDefault="007E596D" w:rsidP="00AC7F5B">
      <w:pPr>
        <w:pStyle w:val="Sinespaciado"/>
        <w:jc w:val="both"/>
        <w:rPr>
          <w:rFonts w:ascii="Arial" w:hAnsi="Arial" w:cs="Arial"/>
        </w:rPr>
      </w:pPr>
      <w:r w:rsidRPr="009A1BE4">
        <w:rPr>
          <w:rFonts w:ascii="Arial" w:hAnsi="Arial" w:cs="Arial"/>
        </w:rPr>
        <w:t xml:space="preserve">En relación a </w:t>
      </w:r>
      <w:r w:rsidR="00895ED2" w:rsidRPr="009A1BE4">
        <w:rPr>
          <w:rFonts w:ascii="Arial" w:hAnsi="Arial" w:cs="Arial"/>
        </w:rPr>
        <w:t>la  experiencia  mínima  del  Postor  requerido  (Numeral  1.7  REQUISITOS  TÉCNICOS MINIMOS,  página 5 de las CONDICIONES  TÉCNICAS),  en el proceso anterior la experiencia comprendía la "Construcción y/o  Instalación de  Plataformas Offshore y/o Terminales  Submarinos y/o  Instalaciones Marinas de transferencia de Hidrocarburo y/o Montajes de Sistema de transferencia de hidrocarburos a través de tuberías"; para este proceso, de Adjudicación Abreviada, solicitan que la experiencia  a acreditar sea por "trabajos realizados en la Construcción y/o Instalación de Terminales Marítimos o Líneas Submarinas de acero" por un monto de US$ 10,000,000.</w:t>
      </w:r>
    </w:p>
    <w:p w14:paraId="7BEC3586" w14:textId="77777777" w:rsidR="001302AF" w:rsidRPr="009A1BE4" w:rsidRDefault="00895ED2" w:rsidP="00AC7F5B">
      <w:pPr>
        <w:pStyle w:val="Sinespaciado"/>
        <w:jc w:val="both"/>
        <w:rPr>
          <w:rFonts w:ascii="Arial" w:hAnsi="Arial" w:cs="Arial"/>
        </w:rPr>
      </w:pPr>
      <w:r w:rsidRPr="009A1BE4">
        <w:rPr>
          <w:rFonts w:ascii="Arial" w:hAnsi="Arial" w:cs="Arial"/>
        </w:rPr>
        <w:t>Favor de comentar criterios para la determinación del monto requerido (US$ 10,000,000) para la experiencia mínima del Postor.</w:t>
      </w:r>
    </w:p>
    <w:p w14:paraId="2FCE4D6B" w14:textId="77777777" w:rsidR="001302AF" w:rsidRPr="009A1BE4" w:rsidRDefault="001302AF"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2.</w:t>
      </w:r>
    </w:p>
    <w:p w14:paraId="187CBF8A" w14:textId="77777777" w:rsidR="00BA1B01" w:rsidRPr="009A1BE4" w:rsidRDefault="00BA1B01" w:rsidP="00BA1B01">
      <w:pPr>
        <w:pStyle w:val="Sinespaciado"/>
        <w:jc w:val="both"/>
        <w:rPr>
          <w:rFonts w:ascii="Arial" w:hAnsi="Arial" w:cs="Arial"/>
        </w:rPr>
      </w:pPr>
      <w:r w:rsidRPr="009A1BE4">
        <w:rPr>
          <w:rFonts w:ascii="Arial" w:hAnsi="Arial" w:cs="Arial"/>
        </w:rPr>
        <w:t>Los Requerimientos Técnicos Mínimos han sido establecidos con la finalidad de seleccionar a una empresa que cuente con la experiencia y especialización requerida para la ejecución del proyecto.</w:t>
      </w:r>
    </w:p>
    <w:p w14:paraId="04CCD76B" w14:textId="77777777" w:rsidR="00BA1B01" w:rsidRPr="009A1BE4" w:rsidRDefault="00BA1B01" w:rsidP="00BA1B01">
      <w:pPr>
        <w:pStyle w:val="Sinespaciado"/>
        <w:jc w:val="both"/>
        <w:rPr>
          <w:rFonts w:ascii="Arial" w:hAnsi="Arial" w:cs="Arial"/>
        </w:rPr>
      </w:pPr>
      <w:r w:rsidRPr="009A1BE4">
        <w:rPr>
          <w:rFonts w:ascii="Arial" w:hAnsi="Arial" w:cs="Arial"/>
        </w:rPr>
        <w:t>El monto ha sido determinado considerando la proporción de las actividades directamente vinculadas con la actividad más importante del alcance del servicio (trabajos marítimos).</w:t>
      </w:r>
    </w:p>
    <w:p w14:paraId="4170E5E2" w14:textId="5AD50C37" w:rsidR="001302AF" w:rsidRPr="009A1BE4" w:rsidRDefault="001302AF" w:rsidP="00AC7F5B">
      <w:pPr>
        <w:pStyle w:val="Sinespaciado"/>
        <w:jc w:val="both"/>
        <w:rPr>
          <w:rFonts w:ascii="Arial" w:hAnsi="Arial" w:cs="Arial"/>
        </w:rPr>
      </w:pPr>
    </w:p>
    <w:p w14:paraId="3A428F8B" w14:textId="2689A11D" w:rsidR="009E0FEE" w:rsidRPr="009A1BE4" w:rsidRDefault="009E0FEE" w:rsidP="00AC7F5B">
      <w:pPr>
        <w:pStyle w:val="Sinespaciado"/>
        <w:jc w:val="both"/>
        <w:rPr>
          <w:rFonts w:ascii="Arial" w:hAnsi="Arial" w:cs="Arial"/>
        </w:rPr>
      </w:pPr>
    </w:p>
    <w:p w14:paraId="08F6924E" w14:textId="765779B9" w:rsidR="009E0FEE" w:rsidRPr="009A1BE4" w:rsidRDefault="009E0FEE" w:rsidP="00AC7F5B">
      <w:pPr>
        <w:pStyle w:val="Sinespaciado"/>
        <w:jc w:val="both"/>
        <w:rPr>
          <w:rFonts w:ascii="Arial" w:hAnsi="Arial" w:cs="Arial"/>
        </w:rPr>
      </w:pPr>
    </w:p>
    <w:p w14:paraId="14E5A1AD" w14:textId="7CA7D751" w:rsidR="009E0FEE" w:rsidRPr="009A1BE4" w:rsidRDefault="009E0FEE" w:rsidP="00AC7F5B">
      <w:pPr>
        <w:pStyle w:val="Sinespaciado"/>
        <w:jc w:val="both"/>
        <w:rPr>
          <w:rFonts w:ascii="Arial" w:hAnsi="Arial" w:cs="Arial"/>
        </w:rPr>
      </w:pPr>
    </w:p>
    <w:p w14:paraId="4DFC442D" w14:textId="61D04597" w:rsidR="00A836F1" w:rsidRPr="009A1BE4" w:rsidRDefault="00A836F1" w:rsidP="00AC7F5B">
      <w:pPr>
        <w:pStyle w:val="Sinespaciado"/>
        <w:jc w:val="both"/>
        <w:rPr>
          <w:rFonts w:ascii="Arial" w:hAnsi="Arial" w:cs="Arial"/>
        </w:rPr>
      </w:pPr>
    </w:p>
    <w:p w14:paraId="0E0AAA7E" w14:textId="77777777" w:rsidR="00A836F1" w:rsidRPr="009A1BE4" w:rsidRDefault="00A836F1" w:rsidP="00AC7F5B">
      <w:pPr>
        <w:pStyle w:val="Sinespaciado"/>
        <w:jc w:val="both"/>
        <w:rPr>
          <w:rFonts w:ascii="Arial" w:hAnsi="Arial" w:cs="Arial"/>
        </w:rPr>
      </w:pPr>
    </w:p>
    <w:p w14:paraId="03CEAA41" w14:textId="77777777" w:rsidR="00AC61B4" w:rsidRPr="009A1BE4" w:rsidRDefault="00AC61B4" w:rsidP="00AC7F5B">
      <w:pPr>
        <w:pStyle w:val="Sinespaciado"/>
        <w:jc w:val="both"/>
        <w:rPr>
          <w:rFonts w:ascii="Arial" w:hAnsi="Arial" w:cs="Arial"/>
        </w:rPr>
      </w:pPr>
    </w:p>
    <w:p w14:paraId="232FE9EB" w14:textId="77777777" w:rsidR="001302AF" w:rsidRPr="009A1BE4" w:rsidRDefault="001302AF" w:rsidP="00AC7F5B">
      <w:pPr>
        <w:pStyle w:val="Sinespaciado"/>
        <w:jc w:val="both"/>
        <w:rPr>
          <w:rFonts w:ascii="Arial" w:hAnsi="Arial" w:cs="Arial"/>
        </w:rPr>
      </w:pPr>
    </w:p>
    <w:p w14:paraId="002D958C" w14:textId="77777777" w:rsidR="001302AF" w:rsidRPr="009A1BE4" w:rsidRDefault="007E596D" w:rsidP="00E86269">
      <w:pPr>
        <w:pStyle w:val="Sinespaciado"/>
        <w:jc w:val="center"/>
        <w:rPr>
          <w:rFonts w:ascii="Arial" w:hAnsi="Arial" w:cs="Arial"/>
          <w:b/>
        </w:rPr>
      </w:pPr>
      <w:r w:rsidRPr="009A1BE4">
        <w:rPr>
          <w:rFonts w:ascii="Arial" w:hAnsi="Arial" w:cs="Arial"/>
          <w:b/>
        </w:rPr>
        <w:lastRenderedPageBreak/>
        <w:t xml:space="preserve">3. </w:t>
      </w:r>
      <w:r w:rsidR="001302AF" w:rsidRPr="009A1BE4">
        <w:rPr>
          <w:rFonts w:ascii="Arial" w:hAnsi="Arial" w:cs="Arial"/>
          <w:b/>
        </w:rPr>
        <w:t>OIL BUSINESS SERVICES - OBS</w:t>
      </w:r>
    </w:p>
    <w:p w14:paraId="6FCEBFAC" w14:textId="77777777" w:rsidR="001302AF" w:rsidRPr="009A1BE4" w:rsidRDefault="001302AF" w:rsidP="00AC7F5B">
      <w:pPr>
        <w:pStyle w:val="Sinespaciado"/>
        <w:jc w:val="both"/>
        <w:rPr>
          <w:rFonts w:ascii="Arial" w:hAnsi="Arial" w:cs="Arial"/>
        </w:rPr>
      </w:pPr>
    </w:p>
    <w:p w14:paraId="25F570B6" w14:textId="77777777" w:rsidR="00966530" w:rsidRPr="009A1BE4" w:rsidRDefault="00966530"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w:t>
      </w:r>
    </w:p>
    <w:p w14:paraId="53F1C4F1" w14:textId="77777777" w:rsidR="001302AF" w:rsidRPr="009A1BE4" w:rsidRDefault="001302AF" w:rsidP="00AC7F5B">
      <w:pPr>
        <w:pStyle w:val="Sinespaciado"/>
        <w:jc w:val="both"/>
        <w:rPr>
          <w:rFonts w:ascii="Arial" w:hAnsi="Arial" w:cs="Arial"/>
        </w:rPr>
      </w:pPr>
      <w:r w:rsidRPr="009A1BE4">
        <w:rPr>
          <w:rFonts w:ascii="Arial" w:hAnsi="Arial" w:cs="Arial"/>
        </w:rPr>
        <w:t xml:space="preserve">Plazo </w:t>
      </w:r>
      <w:r w:rsidR="00966530" w:rsidRPr="009A1BE4">
        <w:rPr>
          <w:rFonts w:ascii="Arial" w:hAnsi="Arial" w:cs="Arial"/>
        </w:rPr>
        <w:t xml:space="preserve">para la </w:t>
      </w:r>
      <w:proofErr w:type="gramStart"/>
      <w:r w:rsidR="00966530" w:rsidRPr="009A1BE4">
        <w:rPr>
          <w:rFonts w:ascii="Arial" w:hAnsi="Arial" w:cs="Arial"/>
        </w:rPr>
        <w:t>presentación</w:t>
      </w:r>
      <w:r w:rsidRPr="009A1BE4">
        <w:rPr>
          <w:rFonts w:ascii="Arial" w:hAnsi="Arial" w:cs="Arial"/>
        </w:rPr>
        <w:t xml:space="preserve">  de</w:t>
      </w:r>
      <w:proofErr w:type="gramEnd"/>
      <w:r w:rsidRPr="009A1BE4">
        <w:rPr>
          <w:rFonts w:ascii="Arial" w:hAnsi="Arial" w:cs="Arial"/>
        </w:rPr>
        <w:t xml:space="preserve">  la  cotización:  En  consideración  al  volumen  de información que debe ser evaluado y teniendo en cuenta el poco tiempo disponible, se  solicita  plazo  hasta  el  15  de  enero  de  2018  para  la  presentación  de  las cotizaciones.</w:t>
      </w:r>
    </w:p>
    <w:p w14:paraId="7D1D2EAF" w14:textId="77777777" w:rsidR="00DE7D26" w:rsidRPr="009A1BE4" w:rsidRDefault="00DE7D26"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w:t>
      </w:r>
    </w:p>
    <w:p w14:paraId="6394E74F" w14:textId="77777777" w:rsidR="00BA1B01" w:rsidRPr="009A1BE4" w:rsidRDefault="00BA1B01" w:rsidP="00BA1B01">
      <w:pPr>
        <w:pStyle w:val="Sinespaciado"/>
        <w:jc w:val="both"/>
        <w:rPr>
          <w:rFonts w:ascii="Arial" w:hAnsi="Arial" w:cs="Arial"/>
        </w:rPr>
      </w:pPr>
      <w:r w:rsidRPr="009A1BE4">
        <w:rPr>
          <w:rFonts w:ascii="Arial" w:hAnsi="Arial" w:cs="Arial"/>
        </w:rPr>
        <w:t>Se acepta la solicitud de ampliación de plazo</w:t>
      </w:r>
    </w:p>
    <w:p w14:paraId="627AA5BA" w14:textId="77777777" w:rsidR="00BA1B01" w:rsidRPr="009A1BE4" w:rsidRDefault="00BA1B01" w:rsidP="00BA1B01">
      <w:pPr>
        <w:pStyle w:val="Sinespaciado"/>
        <w:jc w:val="both"/>
        <w:rPr>
          <w:rFonts w:ascii="Arial" w:hAnsi="Arial" w:cs="Arial"/>
        </w:rPr>
      </w:pPr>
      <w:r w:rsidRPr="009A1BE4">
        <w:rPr>
          <w:rFonts w:ascii="Arial" w:hAnsi="Arial" w:cs="Arial"/>
        </w:rPr>
        <w:t>Fecha de Presentación de Propuestas: 29.01.2018, 10:30 a.m.</w:t>
      </w:r>
    </w:p>
    <w:p w14:paraId="1634BD38" w14:textId="77777777" w:rsidR="00BA1B01" w:rsidRPr="009A1BE4" w:rsidRDefault="00BA1B01" w:rsidP="00BA1B01">
      <w:pPr>
        <w:pStyle w:val="Sinespaciado"/>
        <w:jc w:val="both"/>
        <w:rPr>
          <w:rFonts w:ascii="Arial" w:hAnsi="Arial" w:cs="Arial"/>
        </w:rPr>
      </w:pPr>
      <w:r w:rsidRPr="009A1BE4">
        <w:rPr>
          <w:rFonts w:ascii="Arial" w:hAnsi="Arial" w:cs="Arial"/>
        </w:rPr>
        <w:t>Lugar: Auditorio Oficina Principal de PETROPERU S.A - LIMA</w:t>
      </w:r>
    </w:p>
    <w:p w14:paraId="004BCF5C" w14:textId="77777777" w:rsidR="00966530" w:rsidRPr="009A1BE4" w:rsidRDefault="00966530" w:rsidP="00AC7F5B">
      <w:pPr>
        <w:pStyle w:val="Sinespaciado"/>
        <w:jc w:val="both"/>
        <w:rPr>
          <w:rFonts w:ascii="Arial" w:hAnsi="Arial" w:cs="Arial"/>
        </w:rPr>
      </w:pPr>
    </w:p>
    <w:p w14:paraId="775EB0DE" w14:textId="77777777" w:rsidR="00E86269" w:rsidRPr="009A1BE4" w:rsidRDefault="00E86269" w:rsidP="00AC7F5B">
      <w:pPr>
        <w:pStyle w:val="Sinespaciado"/>
        <w:jc w:val="both"/>
        <w:rPr>
          <w:rFonts w:ascii="Arial" w:hAnsi="Arial" w:cs="Arial"/>
        </w:rPr>
      </w:pPr>
    </w:p>
    <w:p w14:paraId="06B43A8D" w14:textId="77777777" w:rsidR="00966530" w:rsidRPr="009A1BE4" w:rsidRDefault="00966530"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2.</w:t>
      </w:r>
    </w:p>
    <w:p w14:paraId="4B36E580" w14:textId="77777777" w:rsidR="001302AF" w:rsidRPr="009A1BE4" w:rsidRDefault="001302AF" w:rsidP="00AC7F5B">
      <w:pPr>
        <w:pStyle w:val="Sinespaciado"/>
        <w:jc w:val="both"/>
        <w:rPr>
          <w:rFonts w:ascii="Arial" w:hAnsi="Arial" w:cs="Arial"/>
        </w:rPr>
      </w:pPr>
      <w:r w:rsidRPr="009A1BE4">
        <w:rPr>
          <w:rFonts w:ascii="Arial" w:hAnsi="Arial" w:cs="Arial"/>
        </w:rPr>
        <w:t>Participación de Consorcios: Favor indicar las bases y requisitos para la presentación de propuestas en Consorcio.</w:t>
      </w:r>
    </w:p>
    <w:p w14:paraId="140F34C5" w14:textId="77777777" w:rsidR="00DE7D26" w:rsidRPr="009A1BE4" w:rsidRDefault="00DE7D26"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2.</w:t>
      </w:r>
    </w:p>
    <w:p w14:paraId="2668382B" w14:textId="77777777" w:rsidR="00BA1B01" w:rsidRPr="009A1BE4" w:rsidRDefault="00BA1B01" w:rsidP="00BA1B01">
      <w:pPr>
        <w:pStyle w:val="Sinespaciado"/>
        <w:jc w:val="both"/>
        <w:rPr>
          <w:rFonts w:ascii="Arial" w:hAnsi="Arial" w:cs="Arial"/>
        </w:rPr>
      </w:pPr>
      <w:r w:rsidRPr="009A1BE4">
        <w:rPr>
          <w:rFonts w:ascii="Arial" w:hAnsi="Arial" w:cs="Arial"/>
        </w:rPr>
        <w:t xml:space="preserve">Las empresas que deseen participar en consorcio deberán presentar adicionalmente una Declaración Jurada (Promesa Formal de Consorcio), según formato adjunto. </w:t>
      </w:r>
    </w:p>
    <w:p w14:paraId="073F91DB" w14:textId="190FD313" w:rsidR="00BA1B01" w:rsidRPr="009A1BE4" w:rsidRDefault="00BA1B01" w:rsidP="00BA1B01">
      <w:pPr>
        <w:pStyle w:val="Sinespaciado"/>
        <w:jc w:val="both"/>
        <w:rPr>
          <w:rFonts w:ascii="Arial" w:hAnsi="Arial" w:cs="Arial"/>
        </w:rPr>
      </w:pPr>
      <w:r w:rsidRPr="009A1BE4">
        <w:rPr>
          <w:rFonts w:ascii="Arial" w:hAnsi="Arial" w:cs="Arial"/>
        </w:rPr>
        <w:t xml:space="preserve">Cabe precisar </w:t>
      </w:r>
      <w:r w:rsidR="009E0FEE" w:rsidRPr="009A1BE4">
        <w:rPr>
          <w:rFonts w:ascii="Arial" w:hAnsi="Arial" w:cs="Arial"/>
        </w:rPr>
        <w:t>que,</w:t>
      </w:r>
      <w:r w:rsidRPr="009A1BE4">
        <w:rPr>
          <w:rFonts w:ascii="Arial" w:hAnsi="Arial" w:cs="Arial"/>
        </w:rPr>
        <w:t xml:space="preserve"> de resultar ganador, previo a la firma del contrato, se solicitará el contrato de consorcio respectivo. </w:t>
      </w:r>
    </w:p>
    <w:p w14:paraId="2CCB35EF" w14:textId="77777777" w:rsidR="00DE7D26" w:rsidRPr="009A1BE4" w:rsidRDefault="00DE7D26" w:rsidP="00AC7F5B">
      <w:pPr>
        <w:pStyle w:val="Sinespaciado"/>
        <w:jc w:val="both"/>
        <w:rPr>
          <w:rFonts w:ascii="Arial" w:hAnsi="Arial" w:cs="Arial"/>
        </w:rPr>
      </w:pPr>
    </w:p>
    <w:p w14:paraId="0AE0CE38" w14:textId="77777777" w:rsidR="00E86269" w:rsidRPr="009A1BE4" w:rsidRDefault="00E86269" w:rsidP="00AC7F5B">
      <w:pPr>
        <w:pStyle w:val="Sinespaciado"/>
        <w:jc w:val="both"/>
        <w:rPr>
          <w:rFonts w:ascii="Arial" w:hAnsi="Arial" w:cs="Arial"/>
        </w:rPr>
      </w:pPr>
    </w:p>
    <w:p w14:paraId="6D53FD41" w14:textId="77777777" w:rsidR="00966530" w:rsidRPr="009A1BE4" w:rsidRDefault="00966530"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3.</w:t>
      </w:r>
    </w:p>
    <w:p w14:paraId="4A278852" w14:textId="77777777" w:rsidR="001302AF" w:rsidRPr="009A1BE4" w:rsidRDefault="001302AF" w:rsidP="00AC7F5B">
      <w:pPr>
        <w:pStyle w:val="Sinespaciado"/>
        <w:jc w:val="both"/>
        <w:rPr>
          <w:rFonts w:ascii="Arial" w:hAnsi="Arial" w:cs="Arial"/>
        </w:rPr>
      </w:pPr>
      <w:r w:rsidRPr="009A1BE4">
        <w:rPr>
          <w:rFonts w:ascii="Arial" w:hAnsi="Arial" w:cs="Arial"/>
        </w:rPr>
        <w:t>¿Se pueden presentar propuestas en Consorcio con empresas no están inscritas en el Registro Nacional de Proveedores del Estado?</w:t>
      </w:r>
    </w:p>
    <w:p w14:paraId="69A5863B" w14:textId="77777777" w:rsidR="00156A53" w:rsidRPr="009A1BE4" w:rsidRDefault="00156A53"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3.</w:t>
      </w:r>
    </w:p>
    <w:p w14:paraId="0E1B7A7A" w14:textId="77777777" w:rsidR="00BA1B01" w:rsidRPr="009A1BE4" w:rsidRDefault="00BA1B01" w:rsidP="00BA1B01">
      <w:pPr>
        <w:pStyle w:val="Sinespaciado"/>
        <w:jc w:val="both"/>
        <w:rPr>
          <w:rFonts w:ascii="Arial" w:hAnsi="Arial" w:cs="Arial"/>
        </w:rPr>
      </w:pPr>
      <w:r w:rsidRPr="009A1BE4">
        <w:rPr>
          <w:rFonts w:ascii="Arial" w:hAnsi="Arial" w:cs="Arial"/>
        </w:rPr>
        <w:t xml:space="preserve">Actualmente PETROPERÚ S.A se encuentra fuera del ámbito normado por el OSCE, por lo que el Registro Nacional de Proveedores no es necesario. </w:t>
      </w:r>
    </w:p>
    <w:p w14:paraId="4F364328" w14:textId="77777777" w:rsidR="00156A53" w:rsidRPr="009A1BE4" w:rsidRDefault="00156A53" w:rsidP="00AC7F5B">
      <w:pPr>
        <w:pStyle w:val="Sinespaciado"/>
        <w:jc w:val="both"/>
        <w:rPr>
          <w:rFonts w:ascii="Arial" w:hAnsi="Arial" w:cs="Arial"/>
        </w:rPr>
      </w:pPr>
    </w:p>
    <w:p w14:paraId="6FBB2F25" w14:textId="77777777" w:rsidR="00E86269" w:rsidRPr="009A1BE4" w:rsidRDefault="00E86269" w:rsidP="00AC7F5B">
      <w:pPr>
        <w:pStyle w:val="Sinespaciado"/>
        <w:jc w:val="both"/>
        <w:rPr>
          <w:rFonts w:ascii="Arial" w:hAnsi="Arial" w:cs="Arial"/>
        </w:rPr>
      </w:pPr>
    </w:p>
    <w:p w14:paraId="7B0C8191" w14:textId="77777777" w:rsidR="00966530" w:rsidRPr="009A1BE4" w:rsidRDefault="00966530"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4.</w:t>
      </w:r>
    </w:p>
    <w:p w14:paraId="29D3A3DE" w14:textId="77777777" w:rsidR="001302AF" w:rsidRPr="009A1BE4" w:rsidRDefault="001302AF" w:rsidP="00AC7F5B">
      <w:pPr>
        <w:pStyle w:val="Sinespaciado"/>
        <w:jc w:val="both"/>
        <w:rPr>
          <w:rFonts w:ascii="Arial" w:hAnsi="Arial" w:cs="Arial"/>
        </w:rPr>
      </w:pPr>
      <w:r w:rsidRPr="009A1BE4">
        <w:rPr>
          <w:rFonts w:ascii="Arial" w:hAnsi="Arial" w:cs="Arial"/>
        </w:rPr>
        <w:t>Cronograma del Proceso: Favor indicar las etapas del proceso y plazos subsiguientes a la presentación de cotizaciones, hasta la asignación de la buena pro.</w:t>
      </w:r>
    </w:p>
    <w:p w14:paraId="37424FCB" w14:textId="77777777" w:rsidR="00156A53" w:rsidRPr="009A1BE4" w:rsidRDefault="00156A53"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4.</w:t>
      </w:r>
    </w:p>
    <w:p w14:paraId="34655E64" w14:textId="77777777" w:rsidR="00E36F21" w:rsidRPr="009A1BE4" w:rsidRDefault="00E36F21" w:rsidP="00E36F21">
      <w:pPr>
        <w:jc w:val="both"/>
        <w:rPr>
          <w:rFonts w:ascii="Arial" w:hAnsi="Arial" w:cs="Arial"/>
        </w:rPr>
      </w:pPr>
      <w:r w:rsidRPr="009A1BE4">
        <w:rPr>
          <w:rFonts w:ascii="Arial" w:hAnsi="Arial" w:cs="Arial"/>
        </w:rPr>
        <w:t xml:space="preserve">El presente proceso tiene como objetivo identificar al proveedor con la mejor oferta a fin de posteriormente formalizar una Adjudicación Abreviada con dicho proveedor. </w:t>
      </w:r>
    </w:p>
    <w:p w14:paraId="2FE301DD" w14:textId="77777777" w:rsidR="00E36F21" w:rsidRPr="009A1BE4" w:rsidRDefault="00E36F21" w:rsidP="00E36F21">
      <w:pPr>
        <w:jc w:val="both"/>
        <w:rPr>
          <w:rFonts w:ascii="Arial" w:hAnsi="Arial" w:cs="Arial"/>
        </w:rPr>
      </w:pPr>
      <w:r w:rsidRPr="009A1BE4">
        <w:rPr>
          <w:rFonts w:ascii="Arial" w:hAnsi="Arial" w:cs="Arial"/>
        </w:rPr>
        <w:t>En ese sentido para la presentación de cotizaciones, programado para el día 29.01.2018, el proveedor deberá presentar en un sólo sobre cerrado, los siguientes documentos:</w:t>
      </w:r>
    </w:p>
    <w:p w14:paraId="32CB4577" w14:textId="77777777" w:rsidR="00E36F21" w:rsidRPr="009A1BE4" w:rsidRDefault="00E36F21" w:rsidP="00E36F21">
      <w:pPr>
        <w:pStyle w:val="Prrafodelista"/>
        <w:numPr>
          <w:ilvl w:val="0"/>
          <w:numId w:val="23"/>
        </w:numPr>
        <w:jc w:val="both"/>
        <w:rPr>
          <w:rFonts w:ascii="Arial" w:hAnsi="Arial" w:cs="Arial"/>
        </w:rPr>
      </w:pPr>
      <w:r w:rsidRPr="009A1BE4">
        <w:rPr>
          <w:rFonts w:ascii="Arial" w:hAnsi="Arial" w:cs="Arial"/>
        </w:rPr>
        <w:t xml:space="preserve">Formato </w:t>
      </w:r>
      <w:proofErr w:type="spellStart"/>
      <w:r w:rsidRPr="009A1BE4">
        <w:rPr>
          <w:rFonts w:ascii="Arial" w:hAnsi="Arial" w:cs="Arial"/>
        </w:rPr>
        <w:t>N°</w:t>
      </w:r>
      <w:proofErr w:type="spellEnd"/>
      <w:r w:rsidRPr="009A1BE4">
        <w:rPr>
          <w:rFonts w:ascii="Arial" w:hAnsi="Arial" w:cs="Arial"/>
        </w:rPr>
        <w:t xml:space="preserve"> 01 – Cotización</w:t>
      </w:r>
    </w:p>
    <w:p w14:paraId="3B34B954" w14:textId="77777777" w:rsidR="00E36F21" w:rsidRPr="009A1BE4" w:rsidRDefault="00E36F21" w:rsidP="00E36F21">
      <w:pPr>
        <w:pStyle w:val="Prrafodelista"/>
        <w:numPr>
          <w:ilvl w:val="0"/>
          <w:numId w:val="23"/>
        </w:numPr>
        <w:jc w:val="both"/>
        <w:rPr>
          <w:rFonts w:ascii="Arial" w:hAnsi="Arial" w:cs="Arial"/>
        </w:rPr>
      </w:pPr>
      <w:r w:rsidRPr="009A1BE4">
        <w:rPr>
          <w:rFonts w:ascii="Arial" w:hAnsi="Arial" w:cs="Arial"/>
        </w:rPr>
        <w:t xml:space="preserve">Formato </w:t>
      </w:r>
      <w:proofErr w:type="spellStart"/>
      <w:r w:rsidRPr="009A1BE4">
        <w:rPr>
          <w:rFonts w:ascii="Arial" w:hAnsi="Arial" w:cs="Arial"/>
        </w:rPr>
        <w:t>N°</w:t>
      </w:r>
      <w:proofErr w:type="spellEnd"/>
      <w:r w:rsidRPr="009A1BE4">
        <w:rPr>
          <w:rFonts w:ascii="Arial" w:hAnsi="Arial" w:cs="Arial"/>
        </w:rPr>
        <w:t xml:space="preserve"> 02 - Declaración Jurada de Cumplimiento de Requisitos Técnicos Mínimos</w:t>
      </w:r>
    </w:p>
    <w:p w14:paraId="70B68FD9" w14:textId="77777777" w:rsidR="00E36F21" w:rsidRPr="009A1BE4" w:rsidRDefault="00E36F21" w:rsidP="00E36F21">
      <w:pPr>
        <w:pStyle w:val="Prrafodelista"/>
        <w:numPr>
          <w:ilvl w:val="0"/>
          <w:numId w:val="23"/>
        </w:numPr>
        <w:jc w:val="both"/>
        <w:rPr>
          <w:rFonts w:ascii="Arial" w:hAnsi="Arial" w:cs="Arial"/>
        </w:rPr>
      </w:pPr>
      <w:r w:rsidRPr="009A1BE4">
        <w:rPr>
          <w:rFonts w:ascii="Arial" w:hAnsi="Arial" w:cs="Arial"/>
        </w:rPr>
        <w:t xml:space="preserve">Formato </w:t>
      </w:r>
      <w:proofErr w:type="spellStart"/>
      <w:r w:rsidRPr="009A1BE4">
        <w:rPr>
          <w:rFonts w:ascii="Arial" w:hAnsi="Arial" w:cs="Arial"/>
        </w:rPr>
        <w:t>N°</w:t>
      </w:r>
      <w:proofErr w:type="spellEnd"/>
      <w:r w:rsidRPr="009A1BE4">
        <w:rPr>
          <w:rFonts w:ascii="Arial" w:hAnsi="Arial" w:cs="Arial"/>
        </w:rPr>
        <w:t xml:space="preserve"> 03 – Promesa Formal de Consorcio, de ser el caso.</w:t>
      </w:r>
    </w:p>
    <w:p w14:paraId="26B96AD9" w14:textId="77777777" w:rsidR="00E36F21" w:rsidRPr="009A1BE4" w:rsidRDefault="00E36F21" w:rsidP="00E36F21">
      <w:pPr>
        <w:jc w:val="both"/>
        <w:rPr>
          <w:rFonts w:ascii="Arial" w:hAnsi="Arial" w:cs="Arial"/>
        </w:rPr>
      </w:pPr>
      <w:r w:rsidRPr="009A1BE4">
        <w:rPr>
          <w:rFonts w:ascii="Arial" w:hAnsi="Arial" w:cs="Arial"/>
        </w:rPr>
        <w:t xml:space="preserve">Luego, se solicitará al proveedor identificado con la mejor oferta, los documentos que acrediten el cumplimiento de los Requisitos Técnicos Mínimos y aquellos documentos señalados en las Condiciones Técnicas referidos al postor. </w:t>
      </w:r>
    </w:p>
    <w:p w14:paraId="3244D9C7" w14:textId="77777777" w:rsidR="00E36F21" w:rsidRPr="009A1BE4" w:rsidRDefault="00E36F21" w:rsidP="00E36F21">
      <w:pPr>
        <w:jc w:val="both"/>
        <w:rPr>
          <w:rFonts w:ascii="Arial" w:hAnsi="Arial" w:cs="Arial"/>
        </w:rPr>
      </w:pPr>
      <w:r w:rsidRPr="009A1BE4">
        <w:rPr>
          <w:rFonts w:ascii="Arial" w:hAnsi="Arial" w:cs="Arial"/>
        </w:rPr>
        <w:t xml:space="preserve">Cumplido lo señalado en el párrafo anterior, la dependencia correspondiente se contactará con el proveedor identificado para la formalización del contrato. </w:t>
      </w:r>
    </w:p>
    <w:p w14:paraId="1663840F" w14:textId="2D45FD81" w:rsidR="00E36F21" w:rsidRPr="009A1BE4" w:rsidRDefault="00E36F21" w:rsidP="00E36F21">
      <w:pPr>
        <w:jc w:val="both"/>
        <w:rPr>
          <w:rFonts w:ascii="Arial" w:hAnsi="Arial" w:cs="Arial"/>
        </w:rPr>
      </w:pPr>
      <w:r w:rsidRPr="009A1BE4">
        <w:rPr>
          <w:rFonts w:ascii="Arial" w:hAnsi="Arial" w:cs="Arial"/>
        </w:rPr>
        <w:lastRenderedPageBreak/>
        <w:t>Cabe precisar, que la presentación de cotizaciones es presencial y ante la presencia de un Notario Público. El postor o su representante, deberá identificarse con su credencial</w:t>
      </w:r>
      <w:r w:rsidR="00046575">
        <w:rPr>
          <w:rFonts w:ascii="Arial" w:hAnsi="Arial" w:cs="Arial"/>
        </w:rPr>
        <w:t>:</w:t>
      </w:r>
      <w:r w:rsidRPr="009A1BE4">
        <w:rPr>
          <w:rFonts w:ascii="Arial" w:hAnsi="Arial" w:cs="Arial"/>
        </w:rPr>
        <w:t xml:space="preserve"> Documento Nacional de Identidad o Carnet de Extranjería. </w:t>
      </w:r>
    </w:p>
    <w:p w14:paraId="14A1BFA2" w14:textId="77777777" w:rsidR="00E86269" w:rsidRPr="009A1BE4" w:rsidRDefault="00E86269" w:rsidP="00AC7F5B">
      <w:pPr>
        <w:pStyle w:val="Sinespaciado"/>
        <w:jc w:val="both"/>
        <w:rPr>
          <w:rFonts w:ascii="Arial" w:hAnsi="Arial" w:cs="Arial"/>
        </w:rPr>
      </w:pPr>
    </w:p>
    <w:p w14:paraId="1C4174B5" w14:textId="77777777" w:rsidR="00966530" w:rsidRPr="009A1BE4" w:rsidRDefault="00966530"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5.</w:t>
      </w:r>
    </w:p>
    <w:p w14:paraId="162708D7" w14:textId="77777777" w:rsidR="001302AF" w:rsidRPr="009A1BE4" w:rsidRDefault="001302AF" w:rsidP="00AC7F5B">
      <w:pPr>
        <w:pStyle w:val="Sinespaciado"/>
        <w:jc w:val="both"/>
        <w:rPr>
          <w:rFonts w:ascii="Arial" w:hAnsi="Arial" w:cs="Arial"/>
        </w:rPr>
      </w:pPr>
      <w:r w:rsidRPr="009A1BE4">
        <w:rPr>
          <w:rFonts w:ascii="Arial" w:hAnsi="Arial" w:cs="Arial"/>
        </w:rPr>
        <w:t>Criterios y metodología de evaluación: Favor indicar los criterios y metodología que se utilizará para la evaluación de las cotizaciones que se reciban.</w:t>
      </w:r>
    </w:p>
    <w:p w14:paraId="728AE5B6" w14:textId="77777777" w:rsidR="00156A53" w:rsidRPr="009A1BE4" w:rsidRDefault="00156A53"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5.</w:t>
      </w:r>
    </w:p>
    <w:p w14:paraId="559B6D81" w14:textId="5ADDBB13" w:rsidR="00156A53" w:rsidRPr="009A1BE4" w:rsidRDefault="00BA1B01" w:rsidP="00AC7F5B">
      <w:pPr>
        <w:pStyle w:val="Sinespaciado"/>
        <w:jc w:val="both"/>
        <w:rPr>
          <w:rFonts w:ascii="Arial" w:hAnsi="Arial" w:cs="Arial"/>
        </w:rPr>
      </w:pPr>
      <w:r w:rsidRPr="009A1BE4">
        <w:rPr>
          <w:rFonts w:ascii="Arial" w:hAnsi="Arial" w:cs="Arial"/>
        </w:rPr>
        <w:t xml:space="preserve">Ver respuesta </w:t>
      </w:r>
      <w:r w:rsidR="00E36F21" w:rsidRPr="009A1BE4">
        <w:rPr>
          <w:rFonts w:ascii="Arial" w:hAnsi="Arial" w:cs="Arial"/>
        </w:rPr>
        <w:t xml:space="preserve">a su consulta </w:t>
      </w:r>
      <w:proofErr w:type="spellStart"/>
      <w:r w:rsidRPr="009A1BE4">
        <w:rPr>
          <w:rFonts w:ascii="Arial" w:hAnsi="Arial" w:cs="Arial"/>
        </w:rPr>
        <w:t>N°</w:t>
      </w:r>
      <w:proofErr w:type="spellEnd"/>
      <w:r w:rsidRPr="009A1BE4">
        <w:rPr>
          <w:rFonts w:ascii="Arial" w:hAnsi="Arial" w:cs="Arial"/>
        </w:rPr>
        <w:t xml:space="preserve"> 4</w:t>
      </w:r>
    </w:p>
    <w:p w14:paraId="46C4C767" w14:textId="0F213CE6" w:rsidR="00E86269" w:rsidRPr="009A1BE4" w:rsidRDefault="00E86269" w:rsidP="00AC7F5B">
      <w:pPr>
        <w:pStyle w:val="Sinespaciado"/>
        <w:jc w:val="both"/>
        <w:rPr>
          <w:rFonts w:ascii="Arial" w:hAnsi="Arial" w:cs="Arial"/>
        </w:rPr>
      </w:pPr>
    </w:p>
    <w:p w14:paraId="0929F17D" w14:textId="77777777" w:rsidR="009E0FEE" w:rsidRPr="009A1BE4" w:rsidRDefault="009E0FEE" w:rsidP="00AC7F5B">
      <w:pPr>
        <w:pStyle w:val="Sinespaciado"/>
        <w:jc w:val="both"/>
        <w:rPr>
          <w:rFonts w:ascii="Arial" w:hAnsi="Arial" w:cs="Arial"/>
        </w:rPr>
      </w:pPr>
    </w:p>
    <w:p w14:paraId="06229695" w14:textId="77777777" w:rsidR="00966530" w:rsidRPr="009A1BE4" w:rsidRDefault="00966530"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6.</w:t>
      </w:r>
    </w:p>
    <w:p w14:paraId="77F795A3" w14:textId="77777777" w:rsidR="001302AF" w:rsidRPr="009A1BE4" w:rsidRDefault="001302AF" w:rsidP="00AC7F5B">
      <w:pPr>
        <w:pStyle w:val="Sinespaciado"/>
        <w:jc w:val="both"/>
        <w:rPr>
          <w:rFonts w:ascii="Arial" w:hAnsi="Arial" w:cs="Arial"/>
        </w:rPr>
      </w:pPr>
      <w:r w:rsidRPr="009A1BE4">
        <w:rPr>
          <w:rFonts w:ascii="Arial" w:hAnsi="Arial" w:cs="Arial"/>
        </w:rPr>
        <w:t>Suma Alzada: Considerando la desactualización tecnológica y las modificaciones en las zonas de influencia del proyecto durante los últimos 08 años desde que se desarrolló el Manual de Diseño, se solicita mantener el sistema de precios unitarios hasta la terminación y aprobación de la ingeniería detallada del proyecto. El traslado a los postores del riesgo de cantidades y modificaciones en la ingeniería a desarrollar, añade un margen de incertidumbre al costo del proyecto que debe ser tenido en cuenta en la actualización del MER; se solicita confirmación que este riesgo ha sido valorado en el MER de este proceso.</w:t>
      </w:r>
    </w:p>
    <w:p w14:paraId="7034814D" w14:textId="77777777" w:rsidR="00156A53" w:rsidRPr="009A1BE4" w:rsidRDefault="00156A53"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6.</w:t>
      </w:r>
    </w:p>
    <w:p w14:paraId="32EFFB18" w14:textId="335B0D0D" w:rsidR="00156A53" w:rsidRPr="009A1BE4" w:rsidRDefault="00E36F21" w:rsidP="00AC7F5B">
      <w:pPr>
        <w:pStyle w:val="Sinespaciado"/>
        <w:jc w:val="both"/>
        <w:rPr>
          <w:rFonts w:ascii="Arial" w:hAnsi="Arial" w:cs="Arial"/>
        </w:rPr>
      </w:pPr>
      <w:r w:rsidRPr="009A1BE4">
        <w:rPr>
          <w:rFonts w:ascii="Arial" w:hAnsi="Arial" w:cs="Arial"/>
        </w:rPr>
        <w:t xml:space="preserve">El sistema de contratación </w:t>
      </w:r>
      <w:proofErr w:type="spellStart"/>
      <w:r w:rsidRPr="009A1BE4">
        <w:rPr>
          <w:rFonts w:ascii="Arial" w:hAnsi="Arial" w:cs="Arial"/>
        </w:rPr>
        <w:t>es a</w:t>
      </w:r>
      <w:proofErr w:type="spellEnd"/>
      <w:r w:rsidRPr="009A1BE4">
        <w:rPr>
          <w:rFonts w:ascii="Arial" w:hAnsi="Arial" w:cs="Arial"/>
        </w:rPr>
        <w:t xml:space="preserve"> Suma Alzada teniendo en cuenta que de acuerdo a lo establecido en el Reglamento de Adquisiciones y Contrataciones de PETROPERU vigente, dicho sistema es aplicable cuando las cantidades o magnitudes de la adquisición o contratación estén definidas o cuando a pesar de no estar definidas, resulta necesario o conveniente trasladar al proveedor el riesgo de cantidades. En ese sistema el postor formula su oferta por un monto fijo integral; por lo que se mantiene el sistema de contratación establecido en las Condiciones Técnicas.  </w:t>
      </w:r>
    </w:p>
    <w:p w14:paraId="51BCD15E" w14:textId="7EADAA9C" w:rsidR="00E86269" w:rsidRPr="009A1BE4" w:rsidRDefault="00E86269" w:rsidP="00AC7F5B">
      <w:pPr>
        <w:pStyle w:val="Sinespaciado"/>
        <w:jc w:val="both"/>
        <w:rPr>
          <w:rFonts w:ascii="Arial" w:hAnsi="Arial" w:cs="Arial"/>
        </w:rPr>
      </w:pPr>
    </w:p>
    <w:p w14:paraId="677717B5" w14:textId="77777777" w:rsidR="009D7CDE" w:rsidRPr="009A1BE4" w:rsidRDefault="009D7CDE" w:rsidP="00AC7F5B">
      <w:pPr>
        <w:pStyle w:val="Sinespaciado"/>
        <w:jc w:val="both"/>
        <w:rPr>
          <w:rFonts w:ascii="Arial" w:hAnsi="Arial" w:cs="Arial"/>
        </w:rPr>
      </w:pPr>
    </w:p>
    <w:p w14:paraId="53B8F5A3" w14:textId="77777777" w:rsidR="00966530" w:rsidRPr="009A1BE4" w:rsidRDefault="00966530"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7.</w:t>
      </w:r>
    </w:p>
    <w:p w14:paraId="79B45D08" w14:textId="76BB3B96" w:rsidR="001302AF" w:rsidRPr="009A1BE4" w:rsidRDefault="005A6EA8" w:rsidP="00AC7F5B">
      <w:pPr>
        <w:pStyle w:val="Sinespaciado"/>
        <w:jc w:val="both"/>
        <w:rPr>
          <w:rFonts w:ascii="Arial" w:hAnsi="Arial" w:cs="Arial"/>
        </w:rPr>
      </w:pPr>
      <w:r w:rsidRPr="009A1BE4">
        <w:rPr>
          <w:rFonts w:ascii="Arial" w:hAnsi="Arial" w:cs="Arial"/>
        </w:rPr>
        <w:t xml:space="preserve">Requisitos </w:t>
      </w:r>
      <w:proofErr w:type="gramStart"/>
      <w:r w:rsidRPr="009A1BE4">
        <w:rPr>
          <w:rFonts w:ascii="Arial" w:hAnsi="Arial" w:cs="Arial"/>
        </w:rPr>
        <w:t>Técnicos</w:t>
      </w:r>
      <w:r w:rsidR="001302AF" w:rsidRPr="009A1BE4">
        <w:rPr>
          <w:rFonts w:ascii="Arial" w:hAnsi="Arial" w:cs="Arial"/>
        </w:rPr>
        <w:t xml:space="preserve">  Mínimos</w:t>
      </w:r>
      <w:proofErr w:type="gramEnd"/>
      <w:r w:rsidR="001302AF" w:rsidRPr="009A1BE4">
        <w:rPr>
          <w:rFonts w:ascii="Arial" w:hAnsi="Arial" w:cs="Arial"/>
        </w:rPr>
        <w:t xml:space="preserve">:  De  acuerdo  con  el  numeral  1.2  de  las  Condiciones Técnicas, el Objetivo principal del proceso es “…contratar a una empresa especialista en  la realización de  proyectos  de  Ingeniería, Procura y Construcción  (EPC)…”  sin </w:t>
      </w:r>
      <w:proofErr w:type="gramStart"/>
      <w:r w:rsidR="001302AF" w:rsidRPr="009A1BE4">
        <w:rPr>
          <w:rFonts w:ascii="Arial" w:hAnsi="Arial" w:cs="Arial"/>
        </w:rPr>
        <w:t>embargo</w:t>
      </w:r>
      <w:proofErr w:type="gramEnd"/>
      <w:r w:rsidR="001302AF" w:rsidRPr="009A1BE4">
        <w:rPr>
          <w:rFonts w:ascii="Arial" w:hAnsi="Arial" w:cs="Arial"/>
        </w:rPr>
        <w:t xml:space="preserve"> los requisitos técnicos mínimos se limitan a requerir la acreditación de experiencia en una especialidad constructiva, que representa una porción menor del alcance </w:t>
      </w:r>
      <w:r w:rsidRPr="009A1BE4">
        <w:rPr>
          <w:rFonts w:ascii="Arial" w:hAnsi="Arial" w:cs="Arial"/>
        </w:rPr>
        <w:t>de este</w:t>
      </w:r>
      <w:r w:rsidR="001302AF" w:rsidRPr="009A1BE4">
        <w:rPr>
          <w:rFonts w:ascii="Arial" w:hAnsi="Arial" w:cs="Arial"/>
        </w:rPr>
        <w:t xml:space="preserve"> proyecto.  Se solicita modificar </w:t>
      </w:r>
      <w:r w:rsidRPr="009A1BE4">
        <w:rPr>
          <w:rFonts w:ascii="Arial" w:hAnsi="Arial" w:cs="Arial"/>
        </w:rPr>
        <w:t>los requisitos técnicos mínimos</w:t>
      </w:r>
      <w:r w:rsidR="001302AF" w:rsidRPr="009A1BE4">
        <w:rPr>
          <w:rFonts w:ascii="Arial" w:hAnsi="Arial" w:cs="Arial"/>
        </w:rPr>
        <w:t xml:space="preserve"> de manera consecuente con el alcance del servicio y exigir como requisito la acreditación de experiencia en contratos EPC de sistemas de transferencia de hidrocarburos por tuberías en plantas de refinación o plantas de hidrocarburos, en una cuantía mínima de sesenta millones de dólares (USD$60,000,000) en los últimos diez años.</w:t>
      </w:r>
    </w:p>
    <w:p w14:paraId="1761EE8D" w14:textId="77777777" w:rsidR="00156A53" w:rsidRPr="009A1BE4" w:rsidRDefault="00156A53"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7.</w:t>
      </w:r>
    </w:p>
    <w:p w14:paraId="23094767" w14:textId="77777777" w:rsidR="00966530" w:rsidRPr="009A1BE4" w:rsidRDefault="00BA1B01" w:rsidP="00AC7F5B">
      <w:pPr>
        <w:pStyle w:val="Sinespaciado"/>
        <w:jc w:val="both"/>
        <w:rPr>
          <w:rFonts w:ascii="Arial" w:hAnsi="Arial" w:cs="Arial"/>
        </w:rPr>
      </w:pPr>
      <w:r w:rsidRPr="009A1BE4">
        <w:rPr>
          <w:rFonts w:ascii="Arial" w:hAnsi="Arial" w:cs="Arial"/>
        </w:rPr>
        <w:t xml:space="preserve">Ver respuesta a la consulta </w:t>
      </w:r>
      <w:proofErr w:type="spellStart"/>
      <w:r w:rsidRPr="009A1BE4">
        <w:rPr>
          <w:rFonts w:ascii="Arial" w:hAnsi="Arial" w:cs="Arial"/>
        </w:rPr>
        <w:t>N°</w:t>
      </w:r>
      <w:proofErr w:type="spellEnd"/>
      <w:r w:rsidRPr="009A1BE4">
        <w:rPr>
          <w:rFonts w:ascii="Arial" w:hAnsi="Arial" w:cs="Arial"/>
        </w:rPr>
        <w:t xml:space="preserve"> 2 del proveedor TRAMARSA.</w:t>
      </w:r>
    </w:p>
    <w:p w14:paraId="36050C64" w14:textId="77777777" w:rsidR="00E86269" w:rsidRPr="009A1BE4" w:rsidRDefault="00E86269" w:rsidP="00AC7F5B">
      <w:pPr>
        <w:pStyle w:val="Sinespaciado"/>
        <w:jc w:val="both"/>
        <w:rPr>
          <w:rFonts w:ascii="Arial" w:hAnsi="Arial" w:cs="Arial"/>
        </w:rPr>
      </w:pPr>
    </w:p>
    <w:p w14:paraId="2C22C02D" w14:textId="77777777" w:rsidR="00966530" w:rsidRPr="009A1BE4" w:rsidRDefault="00966530"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8.</w:t>
      </w:r>
    </w:p>
    <w:p w14:paraId="4C334B99" w14:textId="77777777" w:rsidR="00966530" w:rsidRPr="009A1BE4" w:rsidRDefault="00966530" w:rsidP="00AC7F5B">
      <w:pPr>
        <w:pStyle w:val="Sinespaciado"/>
        <w:jc w:val="both"/>
        <w:rPr>
          <w:rFonts w:ascii="Arial" w:hAnsi="Arial" w:cs="Arial"/>
        </w:rPr>
      </w:pPr>
      <w:r w:rsidRPr="009A1BE4">
        <w:rPr>
          <w:rFonts w:ascii="Arial" w:hAnsi="Arial" w:cs="Arial"/>
        </w:rPr>
        <w:t>Requisitos Técnicos Mínimos: Dentro de la cuantía exigida pa</w:t>
      </w:r>
      <w:r w:rsidR="00152A56" w:rsidRPr="009A1BE4">
        <w:rPr>
          <w:rFonts w:ascii="Arial" w:hAnsi="Arial" w:cs="Arial"/>
        </w:rPr>
        <w:t xml:space="preserve">ra acreditar la experiencia en </w:t>
      </w:r>
      <w:proofErr w:type="gramStart"/>
      <w:r w:rsidRPr="009A1BE4">
        <w:rPr>
          <w:rFonts w:ascii="Arial" w:hAnsi="Arial" w:cs="Arial"/>
        </w:rPr>
        <w:t>trabajos  de</w:t>
      </w:r>
      <w:proofErr w:type="gramEnd"/>
      <w:r w:rsidRPr="009A1BE4">
        <w:rPr>
          <w:rFonts w:ascii="Arial" w:hAnsi="Arial" w:cs="Arial"/>
        </w:rPr>
        <w:t xml:space="preserve">  construcción  y/o  instalación  de  terminales  marítimos   o  líneas submarinas de acero, ¿se considera el costo de la ingeniería y la procura de dichas instalaciones? De ser así ¿cómo se puede acreditar la experiencia por parte de las empresas que han realizado dichas actividades de construcción y/o </w:t>
      </w:r>
      <w:proofErr w:type="gramStart"/>
      <w:r w:rsidRPr="009A1BE4">
        <w:rPr>
          <w:rFonts w:ascii="Arial" w:hAnsi="Arial" w:cs="Arial"/>
        </w:rPr>
        <w:t>instalación</w:t>
      </w:r>
      <w:proofErr w:type="gramEnd"/>
      <w:r w:rsidRPr="009A1BE4">
        <w:rPr>
          <w:rFonts w:ascii="Arial" w:hAnsi="Arial" w:cs="Arial"/>
        </w:rPr>
        <w:t xml:space="preserve"> pero en cuyos contratos el cliente ha suministrado la ingeniería y/o los materiales?</w:t>
      </w:r>
    </w:p>
    <w:p w14:paraId="66E810D6" w14:textId="77777777" w:rsidR="00156A53" w:rsidRPr="009A1BE4" w:rsidRDefault="00156A53"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8.</w:t>
      </w:r>
    </w:p>
    <w:p w14:paraId="06ADBE37" w14:textId="5810D92C" w:rsidR="00E36F21" w:rsidRPr="009A1BE4" w:rsidRDefault="00FD35E1" w:rsidP="00E36F21">
      <w:pPr>
        <w:pStyle w:val="Sinespaciado"/>
        <w:jc w:val="both"/>
        <w:rPr>
          <w:rFonts w:ascii="Arial" w:hAnsi="Arial" w:cs="Arial"/>
        </w:rPr>
      </w:pPr>
      <w:r w:rsidRPr="009A1BE4">
        <w:rPr>
          <w:rFonts w:ascii="Arial" w:hAnsi="Arial" w:cs="Arial"/>
        </w:rPr>
        <w:t>Si el postor desarroll</w:t>
      </w:r>
      <w:r w:rsidR="00D97EA4" w:rsidRPr="009A1BE4">
        <w:rPr>
          <w:rFonts w:ascii="Arial" w:hAnsi="Arial" w:cs="Arial"/>
        </w:rPr>
        <w:t>ó</w:t>
      </w:r>
      <w:r w:rsidRPr="009A1BE4">
        <w:rPr>
          <w:rFonts w:ascii="Arial" w:hAnsi="Arial" w:cs="Arial"/>
        </w:rPr>
        <w:t xml:space="preserve"> la ingeniería, procura y construcción</w:t>
      </w:r>
      <w:r w:rsidR="005569AD" w:rsidRPr="009A1BE4">
        <w:rPr>
          <w:rFonts w:ascii="Arial" w:hAnsi="Arial" w:cs="Arial"/>
        </w:rPr>
        <w:t xml:space="preserve"> asociado a</w:t>
      </w:r>
      <w:r w:rsidR="00D97EA4" w:rsidRPr="009A1BE4">
        <w:rPr>
          <w:rFonts w:ascii="Arial" w:hAnsi="Arial" w:cs="Arial"/>
        </w:rPr>
        <w:t xml:space="preserve"> la experiencia requerida en los requisitos técnicos mínimos</w:t>
      </w:r>
      <w:r w:rsidRPr="009A1BE4">
        <w:rPr>
          <w:rFonts w:ascii="Arial" w:hAnsi="Arial" w:cs="Arial"/>
          <w:i/>
        </w:rPr>
        <w:t>,</w:t>
      </w:r>
      <w:r w:rsidRPr="009A1BE4">
        <w:rPr>
          <w:rFonts w:ascii="Arial" w:hAnsi="Arial" w:cs="Arial"/>
        </w:rPr>
        <w:t xml:space="preserve"> se considera</w:t>
      </w:r>
      <w:r w:rsidR="00D97EA4" w:rsidRPr="009A1BE4">
        <w:rPr>
          <w:rFonts w:ascii="Arial" w:hAnsi="Arial" w:cs="Arial"/>
        </w:rPr>
        <w:t>rá</w:t>
      </w:r>
      <w:r w:rsidR="00CA08FE" w:rsidRPr="009A1BE4">
        <w:rPr>
          <w:rFonts w:ascii="Arial" w:hAnsi="Arial" w:cs="Arial"/>
        </w:rPr>
        <w:t xml:space="preserve"> valida dich</w:t>
      </w:r>
      <w:r w:rsidRPr="009A1BE4">
        <w:rPr>
          <w:rFonts w:ascii="Arial" w:hAnsi="Arial" w:cs="Arial"/>
        </w:rPr>
        <w:t>a experiencia</w:t>
      </w:r>
      <w:r w:rsidR="00E36F21" w:rsidRPr="009A1BE4">
        <w:rPr>
          <w:rFonts w:ascii="Arial" w:hAnsi="Arial" w:cs="Arial"/>
        </w:rPr>
        <w:t xml:space="preserve">, </w:t>
      </w:r>
      <w:r w:rsidR="00E36F21" w:rsidRPr="009A1BE4">
        <w:rPr>
          <w:rFonts w:ascii="Arial" w:hAnsi="Arial" w:cs="Arial"/>
        </w:rPr>
        <w:lastRenderedPageBreak/>
        <w:t>lo cual deberá ser acreditada según lo establecido en el numeral 1.7.1 de las condiciones técnicas del proceso.</w:t>
      </w:r>
    </w:p>
    <w:p w14:paraId="432D47E5" w14:textId="77777777" w:rsidR="00E86269" w:rsidRPr="009A1BE4" w:rsidRDefault="00E86269" w:rsidP="00AC7F5B">
      <w:pPr>
        <w:pStyle w:val="Sinespaciado"/>
        <w:jc w:val="both"/>
        <w:rPr>
          <w:rFonts w:ascii="Arial" w:hAnsi="Arial" w:cs="Arial"/>
        </w:rPr>
      </w:pPr>
    </w:p>
    <w:p w14:paraId="3B2BF129" w14:textId="77777777" w:rsidR="00966530" w:rsidRPr="009A1BE4" w:rsidRDefault="00966530"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9.</w:t>
      </w:r>
    </w:p>
    <w:p w14:paraId="1FCF8AFD" w14:textId="77777777" w:rsidR="00966530" w:rsidRPr="009A1BE4" w:rsidRDefault="00966530" w:rsidP="00AC7F5B">
      <w:pPr>
        <w:pStyle w:val="Sinespaciado"/>
        <w:jc w:val="both"/>
        <w:rPr>
          <w:rFonts w:ascii="Arial" w:hAnsi="Arial" w:cs="Arial"/>
        </w:rPr>
      </w:pPr>
      <w:r w:rsidRPr="009A1BE4">
        <w:rPr>
          <w:rFonts w:ascii="Arial" w:hAnsi="Arial" w:cs="Arial"/>
        </w:rPr>
        <w:t xml:space="preserve">Requisitos Técnicos Mínimos: Se solicita que la facturación con la cual se acredite la </w:t>
      </w:r>
      <w:proofErr w:type="gramStart"/>
      <w:r w:rsidRPr="009A1BE4">
        <w:rPr>
          <w:rFonts w:ascii="Arial" w:hAnsi="Arial" w:cs="Arial"/>
        </w:rPr>
        <w:t>experiencia  en</w:t>
      </w:r>
      <w:proofErr w:type="gramEnd"/>
      <w:r w:rsidRPr="009A1BE4">
        <w:rPr>
          <w:rFonts w:ascii="Arial" w:hAnsi="Arial" w:cs="Arial"/>
        </w:rPr>
        <w:t xml:space="preserve">  la  Actividad,  solamente  sea  válida  cuando  haya  sido  realizada  de manera directa con el cliente final del proyecto y no mediante subcontratos. Esta práctica se orienta a reconocer la responsabilidad última que asume el contratista principal por el resultado del proyecto y a la vez evita que un mismo alcance pueda ser acreditado como experiencia por más de una empresa, en este caso la contratista y la(s) subcontratista(s).</w:t>
      </w:r>
    </w:p>
    <w:p w14:paraId="7813BE42" w14:textId="77777777" w:rsidR="00156A53" w:rsidRPr="009A1BE4" w:rsidRDefault="00156A53"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9.</w:t>
      </w:r>
    </w:p>
    <w:p w14:paraId="3C060AF0" w14:textId="77777777" w:rsidR="00E36F21" w:rsidRPr="009A1BE4" w:rsidRDefault="00E36F21" w:rsidP="00E36F21">
      <w:pPr>
        <w:pStyle w:val="Sinespaciado"/>
        <w:jc w:val="both"/>
        <w:rPr>
          <w:rFonts w:ascii="Arial" w:hAnsi="Arial" w:cs="Arial"/>
        </w:rPr>
      </w:pPr>
      <w:r w:rsidRPr="009A1BE4">
        <w:rPr>
          <w:rFonts w:ascii="Arial" w:hAnsi="Arial" w:cs="Arial"/>
        </w:rPr>
        <w:t xml:space="preserve">Independientemente del tipo de contrato en el cual el postor haya participado, se considerará la experiencia adquirida por el proveedor de acuerdo a la documentación solicitada para la acreditación.  </w:t>
      </w:r>
    </w:p>
    <w:p w14:paraId="755EB451" w14:textId="77777777" w:rsidR="00DE284D" w:rsidRPr="009A1BE4" w:rsidRDefault="00DE284D" w:rsidP="00B23033">
      <w:pPr>
        <w:pStyle w:val="Sinespaciado"/>
        <w:jc w:val="both"/>
        <w:rPr>
          <w:rFonts w:ascii="Arial" w:hAnsi="Arial" w:cs="Arial"/>
        </w:rPr>
      </w:pPr>
    </w:p>
    <w:p w14:paraId="4D387D5D" w14:textId="77777777" w:rsidR="00B23033" w:rsidRPr="009A1BE4" w:rsidRDefault="00B23033" w:rsidP="00AC7F5B">
      <w:pPr>
        <w:pStyle w:val="Sinespaciado"/>
        <w:jc w:val="both"/>
        <w:rPr>
          <w:rFonts w:ascii="Arial" w:hAnsi="Arial" w:cs="Arial"/>
        </w:rPr>
      </w:pPr>
    </w:p>
    <w:p w14:paraId="0B2E2F08" w14:textId="77777777" w:rsidR="00966530" w:rsidRPr="009A1BE4" w:rsidRDefault="00966530"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10.</w:t>
      </w:r>
    </w:p>
    <w:p w14:paraId="05CEFC02" w14:textId="77777777" w:rsidR="00966530" w:rsidRPr="009A1BE4" w:rsidRDefault="00966530" w:rsidP="00AC7F5B">
      <w:pPr>
        <w:pStyle w:val="Sinespaciado"/>
        <w:jc w:val="both"/>
        <w:rPr>
          <w:rFonts w:ascii="Arial" w:hAnsi="Arial" w:cs="Arial"/>
        </w:rPr>
      </w:pPr>
      <w:r w:rsidRPr="009A1BE4">
        <w:rPr>
          <w:rFonts w:ascii="Arial" w:hAnsi="Arial" w:cs="Arial"/>
        </w:rPr>
        <w:t>Requisitos  Técnicos  Mínimos:  Se  solicita  que  la  acreditación  de  experiencia  en construcción y/o instalación de terminales marítimos o líneas submarinas de acero, en caso  de  mantenerse  como  un  Requisito  Técnico  Mínimo  pueda  ser  acreditada mediante la participación de un Director de Lanzamiento con experiencia en este tipo de actividades o mediante la presentación de una carta compromiso de una empresa con experiencia en construcción y/o instalación de terminales marítimos o líneas submarinas. Este pedido se basa en el hecho que se está buscando una empresa con experiencia en contratos EPC de la industria de hidrocarburos, la que tendrá la responsabilidad de vincular los recursos especializados no solo para la actividad de instalación de las líneas submarinas, sino para otras actividades especializadas de construcción que involucra este proyecto, igualmente importantes como son: Montaje y conexionado de cinco electrobombas de alta capacidad, montaje de tuberías en tierra  para  interconexión  con  tanques  y  bombas,  Suministro  e  Instalación  de  un sistema SCADA de control y de detección de fugas, entre otros.</w:t>
      </w:r>
    </w:p>
    <w:p w14:paraId="70A691BF" w14:textId="77777777" w:rsidR="00156A53" w:rsidRPr="009A1BE4" w:rsidRDefault="00156A53"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10.</w:t>
      </w:r>
    </w:p>
    <w:p w14:paraId="41322EFE" w14:textId="77777777" w:rsidR="00C807B9" w:rsidRPr="009A1BE4" w:rsidRDefault="00C807B9" w:rsidP="00C807B9">
      <w:pPr>
        <w:pStyle w:val="Sinespaciado"/>
        <w:jc w:val="both"/>
        <w:rPr>
          <w:rFonts w:ascii="Arial" w:hAnsi="Arial" w:cs="Arial"/>
        </w:rPr>
      </w:pPr>
      <w:r w:rsidRPr="009A1BE4">
        <w:rPr>
          <w:rFonts w:ascii="Arial" w:hAnsi="Arial" w:cs="Arial"/>
        </w:rPr>
        <w:t xml:space="preserve">Ceñirse a lo establecido en las </w:t>
      </w:r>
      <w:r w:rsidR="00BA1B01" w:rsidRPr="009A1BE4">
        <w:rPr>
          <w:rFonts w:ascii="Arial" w:hAnsi="Arial" w:cs="Arial"/>
        </w:rPr>
        <w:t xml:space="preserve">Condiciones Técnicas </w:t>
      </w:r>
      <w:r w:rsidRPr="009A1BE4">
        <w:rPr>
          <w:rFonts w:ascii="Arial" w:hAnsi="Arial" w:cs="Arial"/>
        </w:rPr>
        <w:t>del proceso.</w:t>
      </w:r>
    </w:p>
    <w:p w14:paraId="3D41A19D" w14:textId="77777777" w:rsidR="00C807B9" w:rsidRPr="009A1BE4" w:rsidRDefault="00C807B9" w:rsidP="00AC7F5B">
      <w:pPr>
        <w:pStyle w:val="Sinespaciado"/>
        <w:jc w:val="both"/>
        <w:rPr>
          <w:rFonts w:ascii="Arial" w:hAnsi="Arial" w:cs="Arial"/>
        </w:rPr>
      </w:pPr>
    </w:p>
    <w:p w14:paraId="19E1C7A0" w14:textId="77777777" w:rsidR="00C807B9" w:rsidRPr="009A1BE4" w:rsidRDefault="00C807B9" w:rsidP="00AC7F5B">
      <w:pPr>
        <w:pStyle w:val="Sinespaciado"/>
        <w:jc w:val="both"/>
        <w:rPr>
          <w:rFonts w:ascii="Arial" w:hAnsi="Arial" w:cs="Arial"/>
        </w:rPr>
      </w:pPr>
    </w:p>
    <w:p w14:paraId="05B3F276" w14:textId="77777777" w:rsidR="00966530" w:rsidRPr="009A1BE4" w:rsidRDefault="00966530"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11.</w:t>
      </w:r>
    </w:p>
    <w:p w14:paraId="63694838" w14:textId="77777777" w:rsidR="00966530" w:rsidRPr="009A1BE4" w:rsidRDefault="00966530" w:rsidP="00AC7F5B">
      <w:pPr>
        <w:pStyle w:val="Sinespaciado"/>
        <w:jc w:val="both"/>
        <w:rPr>
          <w:rFonts w:ascii="Arial" w:hAnsi="Arial" w:cs="Arial"/>
        </w:rPr>
      </w:pPr>
      <w:r w:rsidRPr="009A1BE4">
        <w:rPr>
          <w:rFonts w:ascii="Arial" w:hAnsi="Arial" w:cs="Arial"/>
        </w:rPr>
        <w:t xml:space="preserve">Requisitos Técnicos Mínimos: Se solicita que como Director de Lanzamiento se pueda presentar a una empresa de servicios especializados en ingeniería, diseño y/o construcción de instalaciones y tuberías offshore, mediante carta de compromiso para realizar tal actividad en este contrato. Este pedido se basa en el hecho que el personal </w:t>
      </w:r>
      <w:proofErr w:type="gramStart"/>
      <w:r w:rsidRPr="009A1BE4">
        <w:rPr>
          <w:rFonts w:ascii="Arial" w:hAnsi="Arial" w:cs="Arial"/>
        </w:rPr>
        <w:t>con  alta</w:t>
      </w:r>
      <w:proofErr w:type="gramEnd"/>
      <w:r w:rsidRPr="009A1BE4">
        <w:rPr>
          <w:rFonts w:ascii="Arial" w:hAnsi="Arial" w:cs="Arial"/>
        </w:rPr>
        <w:t xml:space="preserve">  experiencia  en  construcción  y/o  instalación  de  terminales  marinos  en  el mundo, se encuentra vinculado con empresas de servicios especializados para actividades  offshore  y  no  prestan  sus  servicios  o  comprometen  sus  currículos  de manera unipersonal para este trabajo. El detalle de las certificaciones requeridas para el director de lanzamiento como lo solicitan las Condiciones Técnicas no </w:t>
      </w:r>
      <w:proofErr w:type="gramStart"/>
      <w:r w:rsidRPr="009A1BE4">
        <w:rPr>
          <w:rFonts w:ascii="Arial" w:hAnsi="Arial" w:cs="Arial"/>
        </w:rPr>
        <w:t>son</w:t>
      </w:r>
      <w:proofErr w:type="gramEnd"/>
      <w:r w:rsidRPr="009A1BE4">
        <w:rPr>
          <w:rFonts w:ascii="Arial" w:hAnsi="Arial" w:cs="Arial"/>
        </w:rPr>
        <w:t xml:space="preserve"> usuales en la contratación internacional de este tipo de trabajos.</w:t>
      </w:r>
    </w:p>
    <w:p w14:paraId="590484C1" w14:textId="77777777" w:rsidR="00156A53" w:rsidRPr="009A1BE4" w:rsidRDefault="00156A53" w:rsidP="00AC7F5B">
      <w:pPr>
        <w:pStyle w:val="Sinespaciado"/>
        <w:jc w:val="both"/>
        <w:rPr>
          <w:rFonts w:ascii="Arial" w:hAnsi="Arial" w:cs="Arial"/>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11.</w:t>
      </w:r>
    </w:p>
    <w:p w14:paraId="1D65B5FC" w14:textId="77777777" w:rsidR="00C807B9" w:rsidRPr="009A1BE4" w:rsidRDefault="00C807B9" w:rsidP="00C807B9">
      <w:pPr>
        <w:pStyle w:val="Sinespaciado"/>
        <w:jc w:val="both"/>
        <w:rPr>
          <w:rFonts w:ascii="Arial" w:hAnsi="Arial" w:cs="Arial"/>
        </w:rPr>
      </w:pPr>
      <w:r w:rsidRPr="009A1BE4">
        <w:rPr>
          <w:rFonts w:ascii="Arial" w:hAnsi="Arial" w:cs="Arial"/>
        </w:rPr>
        <w:t xml:space="preserve">Ceñirse a lo establecido en las </w:t>
      </w:r>
      <w:r w:rsidR="00BA1B01" w:rsidRPr="009A1BE4">
        <w:rPr>
          <w:rFonts w:ascii="Arial" w:hAnsi="Arial" w:cs="Arial"/>
        </w:rPr>
        <w:t xml:space="preserve">Condiciones Técnicas </w:t>
      </w:r>
      <w:r w:rsidRPr="009A1BE4">
        <w:rPr>
          <w:rFonts w:ascii="Arial" w:hAnsi="Arial" w:cs="Arial"/>
        </w:rPr>
        <w:t>del proceso.</w:t>
      </w:r>
    </w:p>
    <w:p w14:paraId="62033E2A" w14:textId="77777777" w:rsidR="00156A53" w:rsidRPr="009A1BE4" w:rsidRDefault="00156A53" w:rsidP="00AC7F5B">
      <w:pPr>
        <w:pStyle w:val="Sinespaciado"/>
        <w:jc w:val="both"/>
        <w:rPr>
          <w:rFonts w:ascii="Arial" w:hAnsi="Arial" w:cs="Arial"/>
        </w:rPr>
      </w:pPr>
    </w:p>
    <w:p w14:paraId="3174C53F" w14:textId="77777777" w:rsidR="00817E91" w:rsidRPr="009A1BE4" w:rsidRDefault="00817E91" w:rsidP="00AC7F5B">
      <w:pPr>
        <w:pStyle w:val="Sinespaciado"/>
        <w:jc w:val="both"/>
        <w:rPr>
          <w:rFonts w:ascii="Arial" w:hAnsi="Arial" w:cs="Arial"/>
        </w:rPr>
      </w:pPr>
    </w:p>
    <w:p w14:paraId="67BFE29E" w14:textId="77777777" w:rsidR="00966530" w:rsidRPr="009A1BE4" w:rsidRDefault="00966530" w:rsidP="00AC7F5B">
      <w:pPr>
        <w:pStyle w:val="Sinespaciado"/>
        <w:jc w:val="both"/>
        <w:rPr>
          <w:rFonts w:ascii="Arial" w:hAnsi="Arial" w:cs="Arial"/>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12.</w:t>
      </w:r>
    </w:p>
    <w:p w14:paraId="4765B458" w14:textId="77777777" w:rsidR="00966530" w:rsidRPr="009A1BE4" w:rsidRDefault="00966530" w:rsidP="00AC7F5B">
      <w:pPr>
        <w:pStyle w:val="Sinespaciado"/>
        <w:jc w:val="both"/>
        <w:rPr>
          <w:rFonts w:ascii="Arial" w:hAnsi="Arial" w:cs="Arial"/>
        </w:rPr>
      </w:pPr>
      <w:r w:rsidRPr="009A1BE4">
        <w:rPr>
          <w:rFonts w:ascii="Arial" w:hAnsi="Arial" w:cs="Arial"/>
        </w:rPr>
        <w:t>Gestión de Permisos y Autorizaciones: De acuerdo con lo descrito en el numeral 2.1.1. GESTIÓN DE PERMISOS Y AUTORIZACIONES, del documento condiciones técnicas:</w:t>
      </w:r>
    </w:p>
    <w:p w14:paraId="23C471DB" w14:textId="77777777" w:rsidR="00966530" w:rsidRPr="009A1BE4" w:rsidRDefault="00966530" w:rsidP="00AC7F5B">
      <w:pPr>
        <w:pStyle w:val="Sinespaciado"/>
        <w:jc w:val="both"/>
        <w:rPr>
          <w:rFonts w:ascii="Arial" w:hAnsi="Arial" w:cs="Arial"/>
        </w:rPr>
      </w:pPr>
      <w:r w:rsidRPr="009A1BE4">
        <w:rPr>
          <w:rFonts w:ascii="Arial" w:hAnsi="Arial" w:cs="Arial"/>
        </w:rPr>
        <w:lastRenderedPageBreak/>
        <w:t>“</w:t>
      </w:r>
      <w:r w:rsidRPr="009A1BE4">
        <w:rPr>
          <w:rFonts w:ascii="Arial" w:hAnsi="Arial" w:cs="Arial"/>
          <w:i/>
        </w:rPr>
        <w:t>Para la gestión de permisos, licencias y autorizaciones, el contratista identificará los necesarios para iniciar y desarrollar hasta la puesta en marcha del nuevo terminal y sistema de líneas submarinas en reemplazo del anterior y elaborará la información técnica requerida de acuerdo al Texto Único de Procedimientos Administrativos (TUPA) de la correspondiente Autoridad y PETROPERU tramitará dichas autorizaciones (incluye estudio de impacto ambiental) y licencias requeridos por los organismos y autoridades nacionales competentes (Ministerio de Energía y Minas, Dirección General de Hidrocarburos, OSINERGMIN, OEFA, Municipalidades, Gobierno Regional, Dirección General de Asuntos Ambientales y Energéticos, DICAPI, ANA, otros)</w:t>
      </w:r>
      <w:r w:rsidRPr="009A1BE4">
        <w:rPr>
          <w:rFonts w:ascii="Arial" w:hAnsi="Arial" w:cs="Arial"/>
        </w:rPr>
        <w:t>.</w:t>
      </w:r>
    </w:p>
    <w:p w14:paraId="4250A8E3" w14:textId="77777777" w:rsidR="00966530" w:rsidRPr="009A1BE4" w:rsidRDefault="00966530" w:rsidP="00AC7F5B">
      <w:pPr>
        <w:pStyle w:val="Sinespaciado"/>
        <w:jc w:val="both"/>
        <w:rPr>
          <w:rFonts w:ascii="Arial" w:hAnsi="Arial" w:cs="Arial"/>
        </w:rPr>
      </w:pPr>
      <w:r w:rsidRPr="009A1BE4">
        <w:rPr>
          <w:rFonts w:ascii="Arial" w:hAnsi="Arial" w:cs="Arial"/>
        </w:rPr>
        <w:t>Asimismo, cualquier tipo de estudio diferente a los mencionados que requiera aprobación de las autoridades mencionadas deberá ser elaborado por el CONTRATISTA”.</w:t>
      </w:r>
    </w:p>
    <w:p w14:paraId="2B6BED80" w14:textId="77777777" w:rsidR="00966530" w:rsidRPr="009A1BE4" w:rsidRDefault="00966530" w:rsidP="00AC7F5B">
      <w:pPr>
        <w:pStyle w:val="Sinespaciado"/>
        <w:jc w:val="both"/>
        <w:rPr>
          <w:rFonts w:ascii="Arial" w:hAnsi="Arial" w:cs="Arial"/>
        </w:rPr>
      </w:pPr>
      <w:r w:rsidRPr="009A1BE4">
        <w:rPr>
          <w:rFonts w:ascii="Arial" w:hAnsi="Arial" w:cs="Arial"/>
        </w:rPr>
        <w:t>¿Se tiene contemplado el inicio del proyecto a partir de la aprobación de los permisos, licencias y autorizaciones?</w:t>
      </w:r>
    </w:p>
    <w:p w14:paraId="66830397" w14:textId="77777777" w:rsidR="00156A53" w:rsidRPr="009A1BE4" w:rsidRDefault="00156A53"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12.</w:t>
      </w:r>
    </w:p>
    <w:p w14:paraId="469598E5" w14:textId="77777777" w:rsidR="006379C7" w:rsidRPr="009A1BE4" w:rsidRDefault="006379C7" w:rsidP="006379C7">
      <w:pPr>
        <w:pStyle w:val="Sinespaciado"/>
        <w:jc w:val="both"/>
        <w:rPr>
          <w:rFonts w:ascii="Arial" w:hAnsi="Arial" w:cs="Arial"/>
        </w:rPr>
      </w:pPr>
      <w:r w:rsidRPr="009A1BE4">
        <w:rPr>
          <w:rFonts w:ascii="Arial" w:hAnsi="Arial" w:cs="Arial"/>
        </w:rPr>
        <w:t xml:space="preserve">No, el trámite de los permisos está contemplado dentro del plazo de ejecución del servicio; sin embargo, si por causas no imputables al contratista las aprobaciones de los permisos requieren de mayor tiempo, el contratista podrá solicitar la ampliación de plazo correspondiente. </w:t>
      </w:r>
    </w:p>
    <w:p w14:paraId="14EB66A1" w14:textId="013778E2" w:rsidR="00E36F21" w:rsidRPr="009A1BE4" w:rsidRDefault="00E36F21" w:rsidP="00AC7F5B">
      <w:pPr>
        <w:pStyle w:val="Sinespaciado"/>
        <w:jc w:val="both"/>
        <w:rPr>
          <w:rFonts w:ascii="Arial" w:hAnsi="Arial" w:cs="Arial"/>
          <w:b/>
        </w:rPr>
      </w:pPr>
    </w:p>
    <w:p w14:paraId="482517F8" w14:textId="77777777" w:rsidR="0004493A" w:rsidRPr="009A1BE4" w:rsidRDefault="0004493A" w:rsidP="00AC7F5B">
      <w:pPr>
        <w:pStyle w:val="Sinespaciado"/>
        <w:jc w:val="both"/>
        <w:rPr>
          <w:rFonts w:ascii="Arial" w:hAnsi="Arial" w:cs="Arial"/>
          <w:b/>
        </w:rPr>
      </w:pPr>
    </w:p>
    <w:p w14:paraId="4ABE8A3C" w14:textId="31513F05" w:rsidR="00966530" w:rsidRPr="009A1BE4" w:rsidRDefault="00966530"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13.</w:t>
      </w:r>
    </w:p>
    <w:p w14:paraId="0AC9F4B2" w14:textId="77777777" w:rsidR="00966530" w:rsidRPr="009A1BE4" w:rsidRDefault="00966530" w:rsidP="00AC7F5B">
      <w:pPr>
        <w:pStyle w:val="Sinespaciado"/>
        <w:jc w:val="both"/>
        <w:rPr>
          <w:rFonts w:ascii="Arial" w:hAnsi="Arial" w:cs="Arial"/>
        </w:rPr>
      </w:pPr>
      <w:r w:rsidRPr="009A1BE4">
        <w:rPr>
          <w:rFonts w:ascii="Arial" w:hAnsi="Arial" w:cs="Arial"/>
        </w:rPr>
        <w:t>¿El trámite de los permisos afectará el plazo inicial del proyecto estipulado (365) días?</w:t>
      </w:r>
    </w:p>
    <w:p w14:paraId="00BCFC6D" w14:textId="77777777" w:rsidR="00156A53" w:rsidRPr="009A1BE4" w:rsidRDefault="00156A53"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13.</w:t>
      </w:r>
    </w:p>
    <w:p w14:paraId="6D2C9811" w14:textId="260B21C8" w:rsidR="00BA1B01" w:rsidRPr="009A1BE4" w:rsidRDefault="006379C7" w:rsidP="00BA1B01">
      <w:pPr>
        <w:pStyle w:val="Sinespaciado"/>
        <w:jc w:val="both"/>
        <w:rPr>
          <w:rFonts w:ascii="Arial" w:hAnsi="Arial" w:cs="Arial"/>
        </w:rPr>
      </w:pPr>
      <w:r w:rsidRPr="009A1BE4">
        <w:rPr>
          <w:rFonts w:ascii="Arial" w:hAnsi="Arial" w:cs="Arial"/>
        </w:rPr>
        <w:t xml:space="preserve">Ver respuesta a su consulta </w:t>
      </w:r>
      <w:proofErr w:type="spellStart"/>
      <w:r w:rsidRPr="009A1BE4">
        <w:rPr>
          <w:rFonts w:ascii="Arial" w:hAnsi="Arial" w:cs="Arial"/>
        </w:rPr>
        <w:t>N°</w:t>
      </w:r>
      <w:proofErr w:type="spellEnd"/>
      <w:r w:rsidRPr="009A1BE4">
        <w:rPr>
          <w:rFonts w:ascii="Arial" w:hAnsi="Arial" w:cs="Arial"/>
        </w:rPr>
        <w:t xml:space="preserve"> 12</w:t>
      </w:r>
      <w:r w:rsidR="00BA1B01" w:rsidRPr="009A1BE4">
        <w:rPr>
          <w:rFonts w:ascii="Arial" w:hAnsi="Arial" w:cs="Arial"/>
        </w:rPr>
        <w:t xml:space="preserve">. </w:t>
      </w:r>
    </w:p>
    <w:p w14:paraId="4B1236F5" w14:textId="00055560" w:rsidR="00156A53" w:rsidRPr="009A1BE4" w:rsidRDefault="00156A53" w:rsidP="00AC7F5B">
      <w:pPr>
        <w:pStyle w:val="Sinespaciado"/>
        <w:jc w:val="both"/>
        <w:rPr>
          <w:rFonts w:ascii="Arial" w:hAnsi="Arial" w:cs="Arial"/>
        </w:rPr>
      </w:pPr>
    </w:p>
    <w:p w14:paraId="14D3312B" w14:textId="77777777" w:rsidR="00E86269" w:rsidRPr="009A1BE4" w:rsidRDefault="00E86269" w:rsidP="00AC7F5B">
      <w:pPr>
        <w:pStyle w:val="Sinespaciado"/>
        <w:jc w:val="both"/>
        <w:rPr>
          <w:rFonts w:ascii="Arial" w:hAnsi="Arial" w:cs="Arial"/>
        </w:rPr>
      </w:pPr>
    </w:p>
    <w:p w14:paraId="05120223" w14:textId="77777777" w:rsidR="00966530" w:rsidRPr="009A1BE4" w:rsidRDefault="00966530"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14.</w:t>
      </w:r>
    </w:p>
    <w:p w14:paraId="1EE89F15" w14:textId="77777777" w:rsidR="00966530" w:rsidRPr="009A1BE4" w:rsidRDefault="00966530" w:rsidP="00AC7F5B">
      <w:pPr>
        <w:pStyle w:val="Sinespaciado"/>
        <w:jc w:val="both"/>
        <w:rPr>
          <w:rFonts w:ascii="Arial" w:hAnsi="Arial" w:cs="Arial"/>
        </w:rPr>
      </w:pPr>
      <w:r w:rsidRPr="009A1BE4">
        <w:rPr>
          <w:rFonts w:ascii="Arial" w:hAnsi="Arial" w:cs="Arial"/>
        </w:rPr>
        <w:t>¿Cuál es</w:t>
      </w:r>
      <w:r w:rsidR="00156A53" w:rsidRPr="009A1BE4">
        <w:rPr>
          <w:rFonts w:ascii="Arial" w:hAnsi="Arial" w:cs="Arial"/>
        </w:rPr>
        <w:t xml:space="preserve"> </w:t>
      </w:r>
      <w:proofErr w:type="gramStart"/>
      <w:r w:rsidRPr="009A1BE4">
        <w:rPr>
          <w:rFonts w:ascii="Arial" w:hAnsi="Arial" w:cs="Arial"/>
        </w:rPr>
        <w:t>el  tiempo</w:t>
      </w:r>
      <w:proofErr w:type="gramEnd"/>
      <w:r w:rsidRPr="009A1BE4">
        <w:rPr>
          <w:rFonts w:ascii="Arial" w:hAnsi="Arial" w:cs="Arial"/>
        </w:rPr>
        <w:t xml:space="preserve">  estipulado  para  elaborar  la  información  técnica  requerida  de acuerdo al documento TUPA para la solicitud de los permisos, partiendo de la aprobación del EIA?</w:t>
      </w:r>
    </w:p>
    <w:p w14:paraId="5D2B9C1A" w14:textId="77777777" w:rsidR="00156A53" w:rsidRPr="009A1BE4" w:rsidRDefault="00156A53"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14.</w:t>
      </w:r>
    </w:p>
    <w:p w14:paraId="2E770D13" w14:textId="197D4D3D" w:rsidR="005E5CA4" w:rsidRPr="009A1BE4" w:rsidRDefault="005E5CA4" w:rsidP="005E5CA4">
      <w:pPr>
        <w:pStyle w:val="Listanonumerada"/>
        <w:numPr>
          <w:ilvl w:val="0"/>
          <w:numId w:val="0"/>
        </w:numPr>
        <w:spacing w:before="240" w:after="0"/>
      </w:pPr>
      <w:r w:rsidRPr="009A1BE4">
        <w:t>Los plazos que tomar</w:t>
      </w:r>
      <w:r w:rsidR="007042F5" w:rsidRPr="009A1BE4">
        <w:t>á</w:t>
      </w:r>
      <w:r w:rsidRPr="009A1BE4">
        <w:t xml:space="preserve"> el contratista para elaborar la información técnica deberán ser los mínimos posibles, conforme al avance de la actualización de la ingeniería de detalle.</w:t>
      </w:r>
      <w:r w:rsidR="0004493A" w:rsidRPr="009A1BE4">
        <w:t xml:space="preserve"> </w:t>
      </w:r>
      <w:r w:rsidRPr="009A1BE4">
        <w:t xml:space="preserve">Los plazos de aprobación de los permisos por las autoridades competentes, serán de acuerdo a los </w:t>
      </w:r>
      <w:proofErr w:type="spellStart"/>
      <w:r w:rsidRPr="009A1BE4">
        <w:t>TUPA’s</w:t>
      </w:r>
      <w:proofErr w:type="spellEnd"/>
      <w:r w:rsidRPr="009A1BE4">
        <w:t xml:space="preserve"> correspondientes.</w:t>
      </w:r>
    </w:p>
    <w:p w14:paraId="283D6034" w14:textId="77777777" w:rsidR="00966530" w:rsidRPr="009A1BE4" w:rsidRDefault="00966530" w:rsidP="00AC7F5B">
      <w:pPr>
        <w:pStyle w:val="Sinespaciado"/>
        <w:jc w:val="both"/>
        <w:rPr>
          <w:rFonts w:ascii="Arial" w:hAnsi="Arial" w:cs="Arial"/>
        </w:rPr>
      </w:pPr>
    </w:p>
    <w:p w14:paraId="55A07D9C" w14:textId="77777777" w:rsidR="00156A53" w:rsidRPr="009A1BE4" w:rsidRDefault="00156A53" w:rsidP="00AC7F5B">
      <w:pPr>
        <w:pStyle w:val="Sinespaciado"/>
        <w:jc w:val="both"/>
        <w:rPr>
          <w:rFonts w:ascii="Arial" w:hAnsi="Arial" w:cs="Arial"/>
        </w:rPr>
      </w:pPr>
    </w:p>
    <w:p w14:paraId="08FFB7E5" w14:textId="77777777" w:rsidR="00966530" w:rsidRPr="009A1BE4" w:rsidRDefault="00966530"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15.</w:t>
      </w:r>
    </w:p>
    <w:p w14:paraId="553E8716" w14:textId="77777777" w:rsidR="00966530" w:rsidRPr="009A1BE4" w:rsidRDefault="00966530" w:rsidP="00AC7F5B">
      <w:pPr>
        <w:pStyle w:val="Sinespaciado"/>
        <w:jc w:val="both"/>
        <w:rPr>
          <w:rFonts w:ascii="Arial" w:hAnsi="Arial" w:cs="Arial"/>
        </w:rPr>
      </w:pPr>
      <w:r w:rsidRPr="009A1BE4">
        <w:rPr>
          <w:rFonts w:ascii="Arial" w:hAnsi="Arial" w:cs="Arial"/>
        </w:rPr>
        <w:t xml:space="preserve">¿De las actividades que se vienen realizando en la refinería y de acuerdo al alcance del proyecto, los permisos existentes dan alcance a las actividades </w:t>
      </w:r>
      <w:proofErr w:type="spellStart"/>
      <w:r w:rsidRPr="009A1BE4">
        <w:rPr>
          <w:rFonts w:ascii="Arial" w:hAnsi="Arial" w:cs="Arial"/>
        </w:rPr>
        <w:t>onshore</w:t>
      </w:r>
      <w:proofErr w:type="spellEnd"/>
      <w:r w:rsidRPr="009A1BE4">
        <w:rPr>
          <w:rFonts w:ascii="Arial" w:hAnsi="Arial" w:cs="Arial"/>
        </w:rPr>
        <w:t xml:space="preserve"> del </w:t>
      </w:r>
      <w:proofErr w:type="gramStart"/>
      <w:r w:rsidRPr="009A1BE4">
        <w:rPr>
          <w:rFonts w:ascii="Arial" w:hAnsi="Arial" w:cs="Arial"/>
        </w:rPr>
        <w:t>proyecto ?</w:t>
      </w:r>
      <w:proofErr w:type="gramEnd"/>
    </w:p>
    <w:p w14:paraId="5AD127FD" w14:textId="77777777" w:rsidR="00156A53" w:rsidRPr="009A1BE4" w:rsidRDefault="00156A53"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15.</w:t>
      </w:r>
    </w:p>
    <w:p w14:paraId="24F7FC50" w14:textId="434367D9" w:rsidR="00156A53" w:rsidRPr="009A1BE4" w:rsidRDefault="00CA08FE" w:rsidP="00AC7F5B">
      <w:pPr>
        <w:pStyle w:val="Sinespaciado"/>
        <w:jc w:val="both"/>
        <w:rPr>
          <w:rFonts w:ascii="Arial" w:hAnsi="Arial" w:cs="Arial"/>
        </w:rPr>
      </w:pPr>
      <w:r w:rsidRPr="009A1BE4">
        <w:rPr>
          <w:rFonts w:ascii="Arial" w:hAnsi="Arial" w:cs="Arial"/>
        </w:rPr>
        <w:t>E</w:t>
      </w:r>
      <w:r w:rsidR="00BA1B01" w:rsidRPr="009A1BE4">
        <w:rPr>
          <w:rFonts w:ascii="Arial" w:hAnsi="Arial" w:cs="Arial"/>
        </w:rPr>
        <w:t xml:space="preserve">l proyecto gestionará </w:t>
      </w:r>
      <w:r w:rsidR="0058132D" w:rsidRPr="009A1BE4">
        <w:rPr>
          <w:rFonts w:ascii="Arial" w:hAnsi="Arial" w:cs="Arial"/>
        </w:rPr>
        <w:t>sus propios permisos y autorizaciones.</w:t>
      </w:r>
    </w:p>
    <w:p w14:paraId="58975603" w14:textId="77777777" w:rsidR="00966530" w:rsidRPr="009A1BE4" w:rsidRDefault="00966530" w:rsidP="00AC7F5B">
      <w:pPr>
        <w:pStyle w:val="Sinespaciado"/>
        <w:jc w:val="both"/>
        <w:rPr>
          <w:rFonts w:ascii="Arial" w:hAnsi="Arial" w:cs="Arial"/>
        </w:rPr>
      </w:pPr>
    </w:p>
    <w:p w14:paraId="40CB9FD6" w14:textId="77777777" w:rsidR="00E86269" w:rsidRPr="009A1BE4" w:rsidRDefault="00E86269" w:rsidP="00AC7F5B">
      <w:pPr>
        <w:pStyle w:val="Sinespaciado"/>
        <w:jc w:val="both"/>
        <w:rPr>
          <w:rFonts w:ascii="Arial" w:hAnsi="Arial" w:cs="Arial"/>
        </w:rPr>
      </w:pPr>
    </w:p>
    <w:p w14:paraId="5EBF9A0D" w14:textId="77777777" w:rsidR="00966530" w:rsidRPr="009A1BE4" w:rsidRDefault="00966530"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16.</w:t>
      </w:r>
    </w:p>
    <w:p w14:paraId="7785BF3C" w14:textId="77777777" w:rsidR="00966530" w:rsidRPr="009A1BE4" w:rsidRDefault="00966530" w:rsidP="00AC7F5B">
      <w:pPr>
        <w:pStyle w:val="Sinespaciado"/>
        <w:jc w:val="both"/>
        <w:rPr>
          <w:rFonts w:ascii="Arial" w:hAnsi="Arial" w:cs="Arial"/>
        </w:rPr>
      </w:pPr>
      <w:r w:rsidRPr="009A1BE4">
        <w:rPr>
          <w:rFonts w:ascii="Arial" w:hAnsi="Arial" w:cs="Arial"/>
        </w:rPr>
        <w:t>Adelantos. Se solicita considerar un adelanto hasta del 30% del monto contractual, en razón del plazo reducido de ejecución y el impacto de los suministros en el valor total del proyecto.</w:t>
      </w:r>
    </w:p>
    <w:p w14:paraId="61064AD2" w14:textId="77777777" w:rsidR="00156A53" w:rsidRPr="009A1BE4" w:rsidRDefault="00156A53"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16.</w:t>
      </w:r>
    </w:p>
    <w:p w14:paraId="49713507" w14:textId="77777777" w:rsidR="00BA1B01" w:rsidRPr="009A1BE4" w:rsidRDefault="00BA1B01" w:rsidP="00BA1B01">
      <w:pPr>
        <w:pStyle w:val="Sinespaciado"/>
        <w:jc w:val="both"/>
        <w:rPr>
          <w:rFonts w:ascii="Arial" w:hAnsi="Arial" w:cs="Arial"/>
        </w:rPr>
      </w:pPr>
      <w:r w:rsidRPr="009A1BE4">
        <w:rPr>
          <w:rFonts w:ascii="Arial" w:hAnsi="Arial" w:cs="Arial"/>
        </w:rPr>
        <w:t>El adelanto es del 20% de conformidad con lo indicado en el numeral 4.4 de las Condiciones Técnicas.</w:t>
      </w:r>
    </w:p>
    <w:p w14:paraId="170C261C" w14:textId="77777777" w:rsidR="00156A53" w:rsidRPr="009A1BE4" w:rsidRDefault="00156A53" w:rsidP="00AC7F5B">
      <w:pPr>
        <w:pStyle w:val="Sinespaciado"/>
        <w:jc w:val="both"/>
        <w:rPr>
          <w:rFonts w:ascii="Arial" w:hAnsi="Arial" w:cs="Arial"/>
        </w:rPr>
      </w:pPr>
    </w:p>
    <w:p w14:paraId="481ECE79" w14:textId="77777777" w:rsidR="00966530" w:rsidRPr="009A1BE4" w:rsidRDefault="00966530" w:rsidP="00AC7F5B">
      <w:pPr>
        <w:pStyle w:val="Sinespaciado"/>
        <w:jc w:val="both"/>
        <w:rPr>
          <w:rFonts w:ascii="Arial" w:hAnsi="Arial" w:cs="Arial"/>
        </w:rPr>
      </w:pPr>
    </w:p>
    <w:p w14:paraId="1DE33D12" w14:textId="77777777" w:rsidR="00966530" w:rsidRPr="009A1BE4" w:rsidRDefault="00966530" w:rsidP="00AC7F5B">
      <w:pPr>
        <w:pStyle w:val="Sinespaciado"/>
        <w:jc w:val="both"/>
        <w:rPr>
          <w:rFonts w:ascii="Arial" w:hAnsi="Arial" w:cs="Arial"/>
          <w:b/>
        </w:rPr>
      </w:pPr>
      <w:r w:rsidRPr="009A1BE4">
        <w:rPr>
          <w:rFonts w:ascii="Arial" w:hAnsi="Arial" w:cs="Arial"/>
          <w:b/>
        </w:rPr>
        <w:lastRenderedPageBreak/>
        <w:t xml:space="preserve">Consulta </w:t>
      </w:r>
      <w:proofErr w:type="spellStart"/>
      <w:r w:rsidRPr="009A1BE4">
        <w:rPr>
          <w:rFonts w:ascii="Arial" w:hAnsi="Arial" w:cs="Arial"/>
          <w:b/>
        </w:rPr>
        <w:t>N°</w:t>
      </w:r>
      <w:proofErr w:type="spellEnd"/>
      <w:r w:rsidRPr="009A1BE4">
        <w:rPr>
          <w:rFonts w:ascii="Arial" w:hAnsi="Arial" w:cs="Arial"/>
          <w:b/>
        </w:rPr>
        <w:t xml:space="preserve"> 17.</w:t>
      </w:r>
    </w:p>
    <w:p w14:paraId="31AA966F" w14:textId="77777777" w:rsidR="00966530" w:rsidRPr="009A1BE4" w:rsidRDefault="00966530" w:rsidP="00AC7F5B">
      <w:pPr>
        <w:pStyle w:val="Sinespaciado"/>
        <w:jc w:val="both"/>
        <w:rPr>
          <w:rFonts w:ascii="Arial" w:hAnsi="Arial" w:cs="Arial"/>
        </w:rPr>
      </w:pPr>
      <w:r w:rsidRPr="009A1BE4">
        <w:rPr>
          <w:rFonts w:ascii="Arial" w:hAnsi="Arial" w:cs="Arial"/>
        </w:rPr>
        <w:t>En   el   documento</w:t>
      </w:r>
      <w:proofErr w:type="gramStart"/>
      <w:r w:rsidRPr="009A1BE4">
        <w:rPr>
          <w:rFonts w:ascii="Arial" w:hAnsi="Arial" w:cs="Arial"/>
        </w:rPr>
        <w:t xml:space="preserve">   “</w:t>
      </w:r>
      <w:proofErr w:type="gramEnd"/>
      <w:r w:rsidRPr="009A1BE4">
        <w:rPr>
          <w:rFonts w:ascii="Arial" w:hAnsi="Arial" w:cs="Arial"/>
        </w:rPr>
        <w:t>Manual   de   diseño   de   Líneas   submarinas”   numeral   6.2</w:t>
      </w:r>
    </w:p>
    <w:p w14:paraId="7859F152" w14:textId="77777777" w:rsidR="00966530" w:rsidRPr="009A1BE4" w:rsidRDefault="00966530" w:rsidP="00AC7F5B">
      <w:pPr>
        <w:pStyle w:val="Sinespaciado"/>
        <w:jc w:val="both"/>
        <w:rPr>
          <w:rFonts w:ascii="Arial" w:hAnsi="Arial" w:cs="Arial"/>
        </w:rPr>
      </w:pPr>
      <w:r w:rsidRPr="009A1BE4">
        <w:rPr>
          <w:rFonts w:ascii="Arial" w:hAnsi="Arial" w:cs="Arial"/>
        </w:rPr>
        <w:t>INSTALACIONES PARA PREVENIR IMPACTOS AMBIENTALES: ¿La barrera para la contención de derrames (de 500 metros de longitud aproximadamente) será contemplada dentro de los costos de la oferta por parte del contratista?</w:t>
      </w:r>
    </w:p>
    <w:p w14:paraId="2D8BBE31" w14:textId="77777777" w:rsidR="00156A53" w:rsidRPr="009A1BE4" w:rsidRDefault="00156A53"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17.</w:t>
      </w:r>
    </w:p>
    <w:p w14:paraId="650C2AC0" w14:textId="77777777" w:rsidR="00E86269" w:rsidRPr="009A1BE4" w:rsidRDefault="00BA1B01" w:rsidP="00AC7F5B">
      <w:pPr>
        <w:pStyle w:val="Sinespaciado"/>
        <w:jc w:val="both"/>
        <w:rPr>
          <w:rFonts w:ascii="Arial" w:hAnsi="Arial" w:cs="Arial"/>
        </w:rPr>
      </w:pPr>
      <w:r w:rsidRPr="009A1BE4">
        <w:rPr>
          <w:rFonts w:ascii="Arial" w:hAnsi="Arial" w:cs="Arial"/>
        </w:rPr>
        <w:t>No está contemplada como parte del alcance del servicio.</w:t>
      </w:r>
    </w:p>
    <w:p w14:paraId="1ED0F67F" w14:textId="77777777" w:rsidR="00A5245B" w:rsidRPr="009A1BE4" w:rsidRDefault="00A5245B" w:rsidP="00AC7F5B">
      <w:pPr>
        <w:pStyle w:val="Sinespaciado"/>
        <w:jc w:val="both"/>
        <w:rPr>
          <w:rFonts w:ascii="Arial" w:hAnsi="Arial" w:cs="Arial"/>
        </w:rPr>
      </w:pPr>
    </w:p>
    <w:p w14:paraId="2FC88EEE" w14:textId="77777777" w:rsidR="00BA1B01" w:rsidRPr="009A1BE4" w:rsidRDefault="00BA1B01" w:rsidP="00AC7F5B">
      <w:pPr>
        <w:pStyle w:val="Sinespaciado"/>
        <w:jc w:val="both"/>
        <w:rPr>
          <w:rFonts w:ascii="Arial" w:hAnsi="Arial" w:cs="Arial"/>
        </w:rPr>
      </w:pPr>
    </w:p>
    <w:p w14:paraId="3C20041F" w14:textId="77777777" w:rsidR="00966530" w:rsidRPr="009A1BE4" w:rsidRDefault="00966530"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18.</w:t>
      </w:r>
    </w:p>
    <w:p w14:paraId="334AF3ED" w14:textId="77777777" w:rsidR="00966530" w:rsidRPr="009A1BE4" w:rsidRDefault="00966530" w:rsidP="00AC7F5B">
      <w:pPr>
        <w:pStyle w:val="Sinespaciado"/>
        <w:jc w:val="both"/>
        <w:rPr>
          <w:rFonts w:ascii="Arial" w:hAnsi="Arial" w:cs="Arial"/>
        </w:rPr>
      </w:pPr>
      <w:r w:rsidRPr="009A1BE4">
        <w:rPr>
          <w:rFonts w:ascii="Arial" w:hAnsi="Arial" w:cs="Arial"/>
        </w:rPr>
        <w:t>Respecto a las pruebas hidrostática (líneas y tanques), ¿existe punto de vertido del agua resultante o se podría valorar la posibilidad de almacenar el agua en el tanque de 30.000 barriles?</w:t>
      </w:r>
    </w:p>
    <w:p w14:paraId="5D7C9CB1" w14:textId="77777777" w:rsidR="00274645" w:rsidRPr="009A1BE4" w:rsidRDefault="00274645"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18.</w:t>
      </w:r>
    </w:p>
    <w:p w14:paraId="10942B17" w14:textId="77777777" w:rsidR="00274645" w:rsidRPr="009A1BE4" w:rsidRDefault="0058132D" w:rsidP="00AC7F5B">
      <w:pPr>
        <w:pStyle w:val="Sinespaciado"/>
        <w:jc w:val="both"/>
        <w:rPr>
          <w:rFonts w:ascii="Arial" w:hAnsi="Arial" w:cs="Arial"/>
        </w:rPr>
      </w:pPr>
      <w:r w:rsidRPr="009A1BE4">
        <w:rPr>
          <w:rFonts w:ascii="Arial" w:hAnsi="Arial" w:cs="Arial"/>
        </w:rPr>
        <w:t xml:space="preserve">Existe punto de vertido y sí </w:t>
      </w:r>
      <w:r w:rsidR="00274645" w:rsidRPr="009A1BE4">
        <w:rPr>
          <w:rFonts w:ascii="Arial" w:hAnsi="Arial" w:cs="Arial"/>
        </w:rPr>
        <w:t xml:space="preserve">se </w:t>
      </w:r>
      <w:r w:rsidR="00DB7BD6" w:rsidRPr="009A1BE4">
        <w:rPr>
          <w:rFonts w:ascii="Arial" w:hAnsi="Arial" w:cs="Arial"/>
        </w:rPr>
        <w:t>podría</w:t>
      </w:r>
      <w:r w:rsidR="00274645" w:rsidRPr="009A1BE4">
        <w:rPr>
          <w:rFonts w:ascii="Arial" w:hAnsi="Arial" w:cs="Arial"/>
        </w:rPr>
        <w:t xml:space="preserve"> almacenar en el tanque de </w:t>
      </w:r>
      <w:r w:rsidR="00BA1B01" w:rsidRPr="009A1BE4">
        <w:rPr>
          <w:rFonts w:ascii="Arial" w:hAnsi="Arial" w:cs="Arial"/>
        </w:rPr>
        <w:t>agua</w:t>
      </w:r>
      <w:r w:rsidR="00274645" w:rsidRPr="009A1BE4">
        <w:rPr>
          <w:rFonts w:ascii="Arial" w:hAnsi="Arial" w:cs="Arial"/>
        </w:rPr>
        <w:t>.</w:t>
      </w:r>
    </w:p>
    <w:p w14:paraId="1F45BD57" w14:textId="77777777" w:rsidR="00274645" w:rsidRPr="009A1BE4" w:rsidRDefault="00274645" w:rsidP="00AC7F5B">
      <w:pPr>
        <w:pStyle w:val="Sinespaciado"/>
        <w:jc w:val="both"/>
        <w:rPr>
          <w:rFonts w:ascii="Arial" w:hAnsi="Arial" w:cs="Arial"/>
        </w:rPr>
      </w:pPr>
    </w:p>
    <w:p w14:paraId="517D7DFC" w14:textId="77777777" w:rsidR="00A5245B" w:rsidRPr="009A1BE4" w:rsidRDefault="00A5245B" w:rsidP="00AC7F5B">
      <w:pPr>
        <w:pStyle w:val="Sinespaciado"/>
        <w:jc w:val="both"/>
        <w:rPr>
          <w:rFonts w:ascii="Arial" w:hAnsi="Arial" w:cs="Arial"/>
        </w:rPr>
      </w:pPr>
    </w:p>
    <w:p w14:paraId="5656FC0B" w14:textId="77777777" w:rsidR="00966530" w:rsidRPr="009A1BE4" w:rsidRDefault="00966530"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19.</w:t>
      </w:r>
    </w:p>
    <w:p w14:paraId="6210277B" w14:textId="77777777" w:rsidR="00966530" w:rsidRPr="009A1BE4" w:rsidRDefault="00966530" w:rsidP="00AC7F5B">
      <w:pPr>
        <w:pStyle w:val="Sinespaciado"/>
        <w:jc w:val="both"/>
        <w:rPr>
          <w:rFonts w:ascii="Arial" w:hAnsi="Arial" w:cs="Arial"/>
        </w:rPr>
      </w:pPr>
      <w:r w:rsidRPr="009A1BE4">
        <w:rPr>
          <w:rFonts w:ascii="Arial" w:hAnsi="Arial" w:cs="Arial"/>
        </w:rPr>
        <w:t>En el numeral 3. GESTIÓN DE TIEMPOS referente a las actualizaciones y permisos.</w:t>
      </w:r>
    </w:p>
    <w:p w14:paraId="20C792B2" w14:textId="77777777" w:rsidR="00966530" w:rsidRPr="009A1BE4" w:rsidRDefault="00966530" w:rsidP="00AC7F5B">
      <w:pPr>
        <w:pStyle w:val="Sinespaciado"/>
        <w:jc w:val="both"/>
        <w:rPr>
          <w:rFonts w:ascii="Arial" w:hAnsi="Arial" w:cs="Arial"/>
        </w:rPr>
      </w:pPr>
      <w:r w:rsidRPr="009A1BE4">
        <w:rPr>
          <w:rFonts w:ascii="Arial" w:hAnsi="Arial" w:cs="Arial"/>
        </w:rPr>
        <w:t xml:space="preserve">¿Existe algún documento o resolución de pronunciamiento emitido por la autoridad referente al estudio de impacto Inicial realizado por la empresa Walsh con el fin de estipular la opción de revalidación del EIA actual?   Lo anterior para confirmar lo estipulado en el artículo 20 del Decreto Supremo </w:t>
      </w:r>
      <w:proofErr w:type="spellStart"/>
      <w:r w:rsidRPr="009A1BE4">
        <w:rPr>
          <w:rFonts w:ascii="Arial" w:hAnsi="Arial" w:cs="Arial"/>
        </w:rPr>
        <w:t>N°</w:t>
      </w:r>
      <w:proofErr w:type="spellEnd"/>
      <w:r w:rsidRPr="009A1BE4">
        <w:rPr>
          <w:rFonts w:ascii="Arial" w:hAnsi="Arial" w:cs="Arial"/>
        </w:rPr>
        <w:t xml:space="preserve"> 015-2006-EM Mediante el cual se “Aprueban reglamento para la protección ambiental en las actividades de hidrocarburos”:</w:t>
      </w:r>
    </w:p>
    <w:p w14:paraId="2353778E" w14:textId="77777777" w:rsidR="00966530" w:rsidRPr="009A1BE4" w:rsidRDefault="00966530" w:rsidP="00AC7F5B">
      <w:pPr>
        <w:pStyle w:val="Sinespaciado"/>
        <w:jc w:val="both"/>
        <w:rPr>
          <w:rFonts w:ascii="Arial" w:hAnsi="Arial" w:cs="Arial"/>
          <w:i/>
        </w:rPr>
      </w:pPr>
      <w:r w:rsidRPr="009A1BE4">
        <w:rPr>
          <w:rFonts w:ascii="Arial" w:hAnsi="Arial" w:cs="Arial"/>
          <w:i/>
        </w:rPr>
        <w:t>“Las resoluciones relativas a las DIA, EIA-</w:t>
      </w:r>
      <w:proofErr w:type="spellStart"/>
      <w:r w:rsidRPr="009A1BE4">
        <w:rPr>
          <w:rFonts w:ascii="Arial" w:hAnsi="Arial" w:cs="Arial"/>
          <w:i/>
        </w:rPr>
        <w:t>sd</w:t>
      </w:r>
      <w:proofErr w:type="spellEnd"/>
      <w:r w:rsidRPr="009A1BE4">
        <w:rPr>
          <w:rFonts w:ascii="Arial" w:hAnsi="Arial" w:cs="Arial"/>
          <w:i/>
        </w:rPr>
        <w:t>, EIA, PMA y las actualizaciones de este último (PMA), así como cualquier otro acto que modifique el contenido de las obligaciones de los responsables de las Actividades de Hidrocarburos serán comunicadas por la DGAAE al Consejo Nacional del Ambiente (CONAM), para su correspondiente registro por dicha entidad.</w:t>
      </w:r>
    </w:p>
    <w:p w14:paraId="541E419A" w14:textId="77777777" w:rsidR="00966530" w:rsidRPr="009A1BE4" w:rsidRDefault="00DE7D26" w:rsidP="00AC7F5B">
      <w:pPr>
        <w:pStyle w:val="Sinespaciado"/>
        <w:jc w:val="both"/>
        <w:rPr>
          <w:rFonts w:ascii="Arial" w:hAnsi="Arial" w:cs="Arial"/>
        </w:rPr>
      </w:pPr>
      <w:r w:rsidRPr="009A1BE4">
        <w:rPr>
          <w:rFonts w:ascii="Arial" w:hAnsi="Arial" w:cs="Arial"/>
        </w:rPr>
        <w:t xml:space="preserve">Las resoluciones </w:t>
      </w:r>
      <w:proofErr w:type="gramStart"/>
      <w:r w:rsidRPr="009A1BE4">
        <w:rPr>
          <w:rFonts w:ascii="Arial" w:hAnsi="Arial" w:cs="Arial"/>
        </w:rPr>
        <w:t>antes</w:t>
      </w:r>
      <w:r w:rsidR="00966530" w:rsidRPr="009A1BE4">
        <w:rPr>
          <w:rFonts w:ascii="Arial" w:hAnsi="Arial" w:cs="Arial"/>
        </w:rPr>
        <w:t xml:space="preserve">  mencionadas</w:t>
      </w:r>
      <w:proofErr w:type="gramEnd"/>
      <w:r w:rsidR="00966530" w:rsidRPr="009A1BE4">
        <w:rPr>
          <w:rFonts w:ascii="Arial" w:hAnsi="Arial" w:cs="Arial"/>
        </w:rPr>
        <w:t xml:space="preserve">  acompañadas  de  copia  de  todo  lo  actuado,</w:t>
      </w:r>
    </w:p>
    <w:p w14:paraId="27C78192" w14:textId="77777777" w:rsidR="00966530" w:rsidRPr="009A1BE4" w:rsidRDefault="00966530" w:rsidP="00AC7F5B">
      <w:pPr>
        <w:pStyle w:val="Sinespaciado"/>
        <w:jc w:val="both"/>
        <w:rPr>
          <w:rFonts w:ascii="Arial" w:hAnsi="Arial" w:cs="Arial"/>
        </w:rPr>
      </w:pPr>
      <w:r w:rsidRPr="009A1BE4">
        <w:rPr>
          <w:rFonts w:ascii="Arial" w:hAnsi="Arial" w:cs="Arial"/>
        </w:rPr>
        <w:t>también serán comunicadas por la DGAAE a OSINERG, para su respectiva supervisión y fiscalización.</w:t>
      </w:r>
      <w:r w:rsidR="00DE7D26" w:rsidRPr="009A1BE4">
        <w:rPr>
          <w:rFonts w:ascii="Arial" w:hAnsi="Arial" w:cs="Arial"/>
        </w:rPr>
        <w:t xml:space="preserve"> </w:t>
      </w:r>
      <w:r w:rsidRPr="009A1BE4">
        <w:rPr>
          <w:rFonts w:ascii="Arial" w:hAnsi="Arial" w:cs="Arial"/>
        </w:rPr>
        <w:t>Para efectos del inicio de las Actividades de Hidrocarburos, las resoluciones que aprueban los DIA, EIA-</w:t>
      </w:r>
      <w:proofErr w:type="spellStart"/>
      <w:r w:rsidRPr="009A1BE4">
        <w:rPr>
          <w:rFonts w:ascii="Arial" w:hAnsi="Arial" w:cs="Arial"/>
        </w:rPr>
        <w:t>sd</w:t>
      </w:r>
      <w:proofErr w:type="spellEnd"/>
      <w:r w:rsidRPr="009A1BE4">
        <w:rPr>
          <w:rFonts w:ascii="Arial" w:hAnsi="Arial" w:cs="Arial"/>
        </w:rPr>
        <w:t>, EIA y PMA, tienen vigencia de tres años, contados a partir de la fecha de su expedición. Transcurrido el plazo mencionado sin que se haya dado inicio a las actividades el Titular deberá presentar un nuevo Estudio o Instrumento Ambiental.”</w:t>
      </w:r>
    </w:p>
    <w:p w14:paraId="2BC2829A" w14:textId="77777777" w:rsidR="00274645" w:rsidRPr="009A1BE4" w:rsidRDefault="00274645"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19.</w:t>
      </w:r>
    </w:p>
    <w:p w14:paraId="0A18ED8B" w14:textId="77777777" w:rsidR="00130FAC" w:rsidRPr="009A1BE4" w:rsidRDefault="00BA1B01" w:rsidP="00BA1B01">
      <w:pPr>
        <w:pStyle w:val="Sinespaciado"/>
        <w:jc w:val="both"/>
        <w:rPr>
          <w:rFonts w:ascii="Arial" w:hAnsi="Arial" w:cs="Arial"/>
          <w:lang w:val="es-ES_tradnl"/>
        </w:rPr>
      </w:pPr>
      <w:r w:rsidRPr="009A1BE4">
        <w:rPr>
          <w:rFonts w:ascii="Arial" w:hAnsi="Arial" w:cs="Arial"/>
        </w:rPr>
        <w:t xml:space="preserve">El EIA fue aprobado con </w:t>
      </w:r>
      <w:r w:rsidRPr="009A1BE4">
        <w:rPr>
          <w:rFonts w:ascii="Arial" w:hAnsi="Arial" w:cs="Arial"/>
          <w:lang w:val="es-ES_tradnl"/>
        </w:rPr>
        <w:t xml:space="preserve">Resolución Directoral </w:t>
      </w:r>
      <w:proofErr w:type="spellStart"/>
      <w:r w:rsidRPr="009A1BE4">
        <w:rPr>
          <w:rFonts w:ascii="Arial" w:hAnsi="Arial" w:cs="Arial"/>
          <w:lang w:val="es-ES_tradnl"/>
        </w:rPr>
        <w:t>N°</w:t>
      </w:r>
      <w:proofErr w:type="spellEnd"/>
      <w:r w:rsidRPr="009A1BE4">
        <w:rPr>
          <w:rFonts w:ascii="Arial" w:hAnsi="Arial" w:cs="Arial"/>
          <w:lang w:val="es-ES_tradnl"/>
        </w:rPr>
        <w:t xml:space="preserve"> 098-2011-MEM/AAE el cual a la fecha se encuentra vigente</w:t>
      </w:r>
      <w:r w:rsidR="00130FAC" w:rsidRPr="009A1BE4">
        <w:rPr>
          <w:rFonts w:ascii="Arial" w:hAnsi="Arial" w:cs="Arial"/>
          <w:lang w:val="es-ES_tradnl"/>
        </w:rPr>
        <w:t>.</w:t>
      </w:r>
    </w:p>
    <w:p w14:paraId="26A01E70" w14:textId="4ADFB902" w:rsidR="008D2A42" w:rsidRPr="009A1BE4" w:rsidRDefault="00BA1B01" w:rsidP="00BA1B01">
      <w:pPr>
        <w:pStyle w:val="Sinespaciado"/>
        <w:jc w:val="both"/>
        <w:rPr>
          <w:rFonts w:ascii="Arial" w:hAnsi="Arial" w:cs="Arial"/>
        </w:rPr>
      </w:pPr>
      <w:r w:rsidRPr="009A1BE4">
        <w:rPr>
          <w:rFonts w:ascii="Arial" w:hAnsi="Arial" w:cs="Arial"/>
          <w:lang w:val="es-ES_tradnl"/>
        </w:rPr>
        <w:t xml:space="preserve">En caso de </w:t>
      </w:r>
      <w:r w:rsidRPr="009A1BE4">
        <w:rPr>
          <w:rFonts w:ascii="Arial" w:hAnsi="Arial" w:cs="Arial"/>
        </w:rPr>
        <w:t>requerir actualización como resultado de la Ingeniería de Detalle</w:t>
      </w:r>
      <w:r w:rsidR="00130FAC" w:rsidRPr="009A1BE4">
        <w:rPr>
          <w:rFonts w:ascii="Arial" w:hAnsi="Arial" w:cs="Arial"/>
        </w:rPr>
        <w:t>,</w:t>
      </w:r>
      <w:r w:rsidRPr="009A1BE4">
        <w:rPr>
          <w:rFonts w:ascii="Arial" w:hAnsi="Arial" w:cs="Arial"/>
        </w:rPr>
        <w:t xml:space="preserve"> el contratista </w:t>
      </w:r>
      <w:r w:rsidR="00130FAC" w:rsidRPr="009A1BE4">
        <w:rPr>
          <w:rFonts w:ascii="Arial" w:hAnsi="Arial" w:cs="Arial"/>
        </w:rPr>
        <w:t xml:space="preserve">suministrará </w:t>
      </w:r>
      <w:r w:rsidR="00D05CAE" w:rsidRPr="009A1BE4">
        <w:rPr>
          <w:rFonts w:ascii="Arial" w:hAnsi="Arial" w:cs="Arial"/>
        </w:rPr>
        <w:t xml:space="preserve">toda </w:t>
      </w:r>
      <w:r w:rsidR="00130FAC" w:rsidRPr="009A1BE4">
        <w:rPr>
          <w:rFonts w:ascii="Arial" w:hAnsi="Arial" w:cs="Arial"/>
        </w:rPr>
        <w:t>la información requerida por la Autoridad</w:t>
      </w:r>
      <w:r w:rsidR="008D2A42" w:rsidRPr="009A1BE4">
        <w:rPr>
          <w:rFonts w:ascii="Arial" w:hAnsi="Arial" w:cs="Arial"/>
        </w:rPr>
        <w:t xml:space="preserve"> y</w:t>
      </w:r>
      <w:r w:rsidR="00130FAC" w:rsidRPr="009A1BE4">
        <w:rPr>
          <w:rFonts w:ascii="Arial" w:hAnsi="Arial" w:cs="Arial"/>
        </w:rPr>
        <w:t xml:space="preserve"> </w:t>
      </w:r>
      <w:r w:rsidR="008D2A42" w:rsidRPr="009A1BE4">
        <w:rPr>
          <w:rFonts w:ascii="Arial" w:hAnsi="Arial" w:cs="Arial"/>
        </w:rPr>
        <w:t>efectuará los pagos correspondientes de acuerdo a las tasas establecidas en los TUPA.</w:t>
      </w:r>
    </w:p>
    <w:p w14:paraId="7CF67FBC" w14:textId="51B4BD47" w:rsidR="00130FAC" w:rsidRPr="009A1BE4" w:rsidRDefault="00130FAC" w:rsidP="00BA1B01">
      <w:pPr>
        <w:pStyle w:val="Sinespaciado"/>
        <w:jc w:val="both"/>
        <w:rPr>
          <w:rFonts w:ascii="Arial" w:hAnsi="Arial" w:cs="Arial"/>
        </w:rPr>
      </w:pPr>
      <w:r w:rsidRPr="009A1BE4">
        <w:rPr>
          <w:rFonts w:ascii="Arial" w:hAnsi="Arial" w:cs="Arial"/>
        </w:rPr>
        <w:t>PETROPERU realiza</w:t>
      </w:r>
      <w:r w:rsidR="008D2A42" w:rsidRPr="009A1BE4">
        <w:rPr>
          <w:rFonts w:ascii="Arial" w:hAnsi="Arial" w:cs="Arial"/>
        </w:rPr>
        <w:t>rá</w:t>
      </w:r>
      <w:r w:rsidRPr="009A1BE4">
        <w:rPr>
          <w:rFonts w:ascii="Arial" w:hAnsi="Arial" w:cs="Arial"/>
        </w:rPr>
        <w:t xml:space="preserve"> </w:t>
      </w:r>
      <w:r w:rsidR="008D2A42" w:rsidRPr="009A1BE4">
        <w:rPr>
          <w:rFonts w:ascii="Arial" w:hAnsi="Arial" w:cs="Arial"/>
        </w:rPr>
        <w:t xml:space="preserve">los trámites </w:t>
      </w:r>
      <w:r w:rsidRPr="009A1BE4">
        <w:rPr>
          <w:rFonts w:ascii="Arial" w:hAnsi="Arial" w:cs="Arial"/>
        </w:rPr>
        <w:t>ante las Autoridades competentes.</w:t>
      </w:r>
    </w:p>
    <w:p w14:paraId="3B807096" w14:textId="77777777" w:rsidR="00274645" w:rsidRPr="009A1BE4" w:rsidRDefault="00274645" w:rsidP="00AC7F5B">
      <w:pPr>
        <w:pStyle w:val="Sinespaciado"/>
        <w:jc w:val="both"/>
        <w:rPr>
          <w:rFonts w:ascii="Arial" w:hAnsi="Arial" w:cs="Arial"/>
        </w:rPr>
      </w:pPr>
    </w:p>
    <w:p w14:paraId="496C0169" w14:textId="77777777" w:rsidR="00966530" w:rsidRPr="009A1BE4" w:rsidRDefault="00966530" w:rsidP="00AC7F5B">
      <w:pPr>
        <w:pStyle w:val="Sinespaciado"/>
        <w:jc w:val="both"/>
        <w:rPr>
          <w:rFonts w:ascii="Arial" w:hAnsi="Arial" w:cs="Arial"/>
        </w:rPr>
      </w:pPr>
    </w:p>
    <w:p w14:paraId="4F7EE798" w14:textId="77777777" w:rsidR="00DE7D26" w:rsidRPr="009A1BE4" w:rsidRDefault="00DE7D26"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20.</w:t>
      </w:r>
    </w:p>
    <w:p w14:paraId="528792E0" w14:textId="77777777" w:rsidR="00966530" w:rsidRPr="009A1BE4" w:rsidRDefault="00966530" w:rsidP="00AC7F5B">
      <w:pPr>
        <w:pStyle w:val="Sinespaciado"/>
        <w:jc w:val="both"/>
        <w:rPr>
          <w:rFonts w:ascii="Arial" w:hAnsi="Arial" w:cs="Arial"/>
        </w:rPr>
      </w:pPr>
      <w:r w:rsidRPr="009A1BE4">
        <w:rPr>
          <w:rFonts w:ascii="Arial" w:hAnsi="Arial" w:cs="Arial"/>
        </w:rPr>
        <w:t xml:space="preserve">¿Cuál es el área disponible actualmente asignada por PETROPERU para prefabricación de </w:t>
      </w:r>
      <w:proofErr w:type="spellStart"/>
      <w:r w:rsidRPr="009A1BE4">
        <w:rPr>
          <w:rFonts w:ascii="Arial" w:hAnsi="Arial" w:cs="Arial"/>
        </w:rPr>
        <w:t>varillones</w:t>
      </w:r>
      <w:proofErr w:type="spellEnd"/>
      <w:r w:rsidRPr="009A1BE4">
        <w:rPr>
          <w:rFonts w:ascii="Arial" w:hAnsi="Arial" w:cs="Arial"/>
        </w:rPr>
        <w:t xml:space="preserve"> y realización de prueba hidrostática de los mismos?</w:t>
      </w:r>
    </w:p>
    <w:p w14:paraId="361A815A" w14:textId="77777777" w:rsidR="00274645" w:rsidRPr="009A1BE4" w:rsidRDefault="00274645"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20.</w:t>
      </w:r>
    </w:p>
    <w:p w14:paraId="31E13BB4" w14:textId="77777777" w:rsidR="00274645" w:rsidRPr="009A1BE4" w:rsidRDefault="00274645" w:rsidP="00AC7F5B">
      <w:pPr>
        <w:pStyle w:val="Sinespaciado"/>
        <w:jc w:val="both"/>
        <w:rPr>
          <w:rFonts w:ascii="Arial" w:hAnsi="Arial" w:cs="Arial"/>
        </w:rPr>
      </w:pPr>
      <w:r w:rsidRPr="009A1BE4">
        <w:rPr>
          <w:rFonts w:ascii="Arial" w:hAnsi="Arial" w:cs="Arial"/>
        </w:rPr>
        <w:t xml:space="preserve">El área </w:t>
      </w:r>
      <w:r w:rsidR="008D23A2" w:rsidRPr="009A1BE4">
        <w:rPr>
          <w:rFonts w:ascii="Arial" w:hAnsi="Arial" w:cs="Arial"/>
        </w:rPr>
        <w:t xml:space="preserve">disponible es la </w:t>
      </w:r>
      <w:r w:rsidRPr="009A1BE4">
        <w:rPr>
          <w:rFonts w:ascii="Arial" w:hAnsi="Arial" w:cs="Arial"/>
        </w:rPr>
        <w:t xml:space="preserve">ubicada al </w:t>
      </w:r>
      <w:r w:rsidR="00852ADC" w:rsidRPr="009A1BE4">
        <w:rPr>
          <w:rFonts w:ascii="Arial" w:hAnsi="Arial" w:cs="Arial"/>
        </w:rPr>
        <w:t xml:space="preserve">Sur y </w:t>
      </w:r>
      <w:r w:rsidRPr="009A1BE4">
        <w:rPr>
          <w:rFonts w:ascii="Arial" w:hAnsi="Arial" w:cs="Arial"/>
        </w:rPr>
        <w:t>Norte del Tanque NL – 260.</w:t>
      </w:r>
      <w:r w:rsidR="008D23A2" w:rsidRPr="009A1BE4">
        <w:rPr>
          <w:rFonts w:ascii="Arial" w:hAnsi="Arial" w:cs="Arial"/>
        </w:rPr>
        <w:t xml:space="preserve"> </w:t>
      </w:r>
    </w:p>
    <w:p w14:paraId="28BC3259" w14:textId="77777777" w:rsidR="008D23A2" w:rsidRPr="009A1BE4" w:rsidRDefault="008D23A2" w:rsidP="00AC7F5B">
      <w:pPr>
        <w:pStyle w:val="Sinespaciado"/>
        <w:jc w:val="both"/>
        <w:rPr>
          <w:rFonts w:ascii="Arial" w:hAnsi="Arial" w:cs="Arial"/>
        </w:rPr>
      </w:pPr>
      <w:r w:rsidRPr="009A1BE4">
        <w:rPr>
          <w:rFonts w:ascii="Arial" w:hAnsi="Arial" w:cs="Arial"/>
        </w:rPr>
        <w:t xml:space="preserve">En caso de </w:t>
      </w:r>
      <w:r w:rsidR="00852ADC" w:rsidRPr="009A1BE4">
        <w:rPr>
          <w:rFonts w:ascii="Arial" w:hAnsi="Arial" w:cs="Arial"/>
        </w:rPr>
        <w:t>requerir mayor área</w:t>
      </w:r>
      <w:r w:rsidR="00BA1B01" w:rsidRPr="009A1BE4">
        <w:rPr>
          <w:rFonts w:ascii="Arial" w:hAnsi="Arial" w:cs="Arial"/>
        </w:rPr>
        <w:t>, el contratista evaluará</w:t>
      </w:r>
      <w:r w:rsidRPr="009A1BE4">
        <w:rPr>
          <w:rFonts w:ascii="Arial" w:hAnsi="Arial" w:cs="Arial"/>
        </w:rPr>
        <w:t xml:space="preserve"> otras ubicaciones dentro </w:t>
      </w:r>
      <w:r w:rsidR="00852ADC" w:rsidRPr="009A1BE4">
        <w:rPr>
          <w:rFonts w:ascii="Arial" w:hAnsi="Arial" w:cs="Arial"/>
        </w:rPr>
        <w:t xml:space="preserve">o fuera </w:t>
      </w:r>
      <w:r w:rsidRPr="009A1BE4">
        <w:rPr>
          <w:rFonts w:ascii="Arial" w:hAnsi="Arial" w:cs="Arial"/>
        </w:rPr>
        <w:t>de la Refinería Talara.</w:t>
      </w:r>
    </w:p>
    <w:p w14:paraId="56E43E85" w14:textId="77777777" w:rsidR="00966530" w:rsidRPr="009A1BE4" w:rsidRDefault="00966530" w:rsidP="00AC7F5B">
      <w:pPr>
        <w:pStyle w:val="Sinespaciado"/>
        <w:jc w:val="both"/>
        <w:rPr>
          <w:rFonts w:ascii="Arial" w:hAnsi="Arial" w:cs="Arial"/>
        </w:rPr>
      </w:pPr>
    </w:p>
    <w:p w14:paraId="0D3F6B62" w14:textId="77777777" w:rsidR="00E86269" w:rsidRPr="009A1BE4" w:rsidRDefault="00E86269" w:rsidP="00AC7F5B">
      <w:pPr>
        <w:pStyle w:val="Sinespaciado"/>
        <w:jc w:val="both"/>
        <w:rPr>
          <w:rFonts w:ascii="Arial" w:hAnsi="Arial" w:cs="Arial"/>
        </w:rPr>
      </w:pPr>
    </w:p>
    <w:p w14:paraId="550733C4" w14:textId="77777777" w:rsidR="00DE7D26" w:rsidRPr="009A1BE4" w:rsidRDefault="00DE7D26" w:rsidP="00AC7F5B">
      <w:pPr>
        <w:pStyle w:val="Sinespaciado"/>
        <w:jc w:val="both"/>
        <w:rPr>
          <w:rFonts w:ascii="Arial" w:hAnsi="Arial" w:cs="Arial"/>
          <w:b/>
        </w:rPr>
      </w:pPr>
      <w:r w:rsidRPr="009A1BE4">
        <w:rPr>
          <w:rFonts w:ascii="Arial" w:hAnsi="Arial" w:cs="Arial"/>
          <w:b/>
        </w:rPr>
        <w:lastRenderedPageBreak/>
        <w:t xml:space="preserve">Consulta </w:t>
      </w:r>
      <w:proofErr w:type="spellStart"/>
      <w:r w:rsidRPr="009A1BE4">
        <w:rPr>
          <w:rFonts w:ascii="Arial" w:hAnsi="Arial" w:cs="Arial"/>
          <w:b/>
        </w:rPr>
        <w:t>N°</w:t>
      </w:r>
      <w:proofErr w:type="spellEnd"/>
      <w:r w:rsidRPr="009A1BE4">
        <w:rPr>
          <w:rFonts w:ascii="Arial" w:hAnsi="Arial" w:cs="Arial"/>
          <w:b/>
        </w:rPr>
        <w:t xml:space="preserve"> 21.</w:t>
      </w:r>
    </w:p>
    <w:p w14:paraId="1059C3A4" w14:textId="77777777" w:rsidR="00966530" w:rsidRPr="009A1BE4" w:rsidRDefault="00966530" w:rsidP="00AC7F5B">
      <w:pPr>
        <w:pStyle w:val="Sinespaciado"/>
        <w:jc w:val="both"/>
        <w:rPr>
          <w:rFonts w:ascii="Arial" w:hAnsi="Arial" w:cs="Arial"/>
        </w:rPr>
      </w:pPr>
      <w:r w:rsidRPr="009A1BE4">
        <w:rPr>
          <w:rFonts w:ascii="Arial" w:hAnsi="Arial" w:cs="Arial"/>
        </w:rPr>
        <w:t>¿Si durante la inspección de equipos y materiales existentes (instalados en obra) y los materiales suministrados por PETROPERU, se requiere hacer cambios o una reparación mayor, quien asumirá los costos de estos cambios o reparaciones y bajo qué tarifas se fija este precio?</w:t>
      </w:r>
    </w:p>
    <w:p w14:paraId="5EB33175" w14:textId="77777777" w:rsidR="00966530" w:rsidRPr="009A1BE4" w:rsidRDefault="00274645"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21.</w:t>
      </w:r>
    </w:p>
    <w:p w14:paraId="1B7D4F44" w14:textId="77777777" w:rsidR="006203BE" w:rsidRPr="009A1BE4" w:rsidRDefault="006203BE" w:rsidP="006203BE">
      <w:pPr>
        <w:pStyle w:val="Sinespaciado"/>
        <w:jc w:val="both"/>
        <w:rPr>
          <w:rFonts w:ascii="Arial" w:hAnsi="Arial" w:cs="Arial"/>
        </w:rPr>
      </w:pPr>
      <w:r w:rsidRPr="009A1BE4">
        <w:rPr>
          <w:rFonts w:ascii="Arial" w:hAnsi="Arial" w:cs="Arial"/>
        </w:rPr>
        <w:t xml:space="preserve">El sistema de contratación del servicio es a suma alzada, por lo que el proveedor deberá considerar dentro de su propuesta los cambios o reparaciones de los equipos y materiales suministrados por PETROPERÚ. </w:t>
      </w:r>
    </w:p>
    <w:p w14:paraId="31569D8D" w14:textId="77777777" w:rsidR="00EA34BA" w:rsidRPr="009A1BE4" w:rsidRDefault="00EA34BA" w:rsidP="00AC7F5B">
      <w:pPr>
        <w:pStyle w:val="Sinespaciado"/>
        <w:jc w:val="both"/>
        <w:rPr>
          <w:rFonts w:ascii="Arial" w:hAnsi="Arial" w:cs="Arial"/>
        </w:rPr>
      </w:pPr>
    </w:p>
    <w:p w14:paraId="62E6E663" w14:textId="77777777" w:rsidR="00ED1A44" w:rsidRPr="009A1BE4" w:rsidRDefault="00ED1A44" w:rsidP="00AC7F5B">
      <w:pPr>
        <w:pStyle w:val="Sinespaciado"/>
        <w:jc w:val="both"/>
        <w:rPr>
          <w:rFonts w:ascii="Arial" w:hAnsi="Arial" w:cs="Arial"/>
        </w:rPr>
      </w:pPr>
    </w:p>
    <w:p w14:paraId="4E3AC0BC" w14:textId="77777777" w:rsidR="00DE7D26" w:rsidRPr="009A1BE4" w:rsidRDefault="00DE7D26"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22.</w:t>
      </w:r>
    </w:p>
    <w:p w14:paraId="3F00BF9E" w14:textId="77777777" w:rsidR="00966530" w:rsidRPr="009A1BE4" w:rsidRDefault="00966530" w:rsidP="00AC7F5B">
      <w:pPr>
        <w:pStyle w:val="Sinespaciado"/>
        <w:jc w:val="both"/>
        <w:rPr>
          <w:rFonts w:ascii="Arial" w:hAnsi="Arial" w:cs="Arial"/>
        </w:rPr>
      </w:pPr>
      <w:r w:rsidRPr="009A1BE4">
        <w:rPr>
          <w:rFonts w:ascii="Arial" w:hAnsi="Arial" w:cs="Arial"/>
        </w:rPr>
        <w:t>¿En caso de realizar la instalación de la tubería submarina, mediante la construcción y lanzamiento desde una barcaza, se permite realizar pruebas hidrostáticas de estas, con las juntas revestidas?</w:t>
      </w:r>
    </w:p>
    <w:p w14:paraId="1AC3E9A4" w14:textId="77777777" w:rsidR="00274645" w:rsidRPr="009A1BE4" w:rsidRDefault="00274645"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22.</w:t>
      </w:r>
    </w:p>
    <w:p w14:paraId="68E6F8DD" w14:textId="77777777" w:rsidR="00274645" w:rsidRPr="009A1BE4" w:rsidRDefault="0013612F" w:rsidP="00AC7F5B">
      <w:pPr>
        <w:pStyle w:val="Sinespaciado"/>
        <w:jc w:val="both"/>
        <w:rPr>
          <w:rFonts w:ascii="Arial" w:hAnsi="Arial" w:cs="Arial"/>
        </w:rPr>
      </w:pPr>
      <w:r w:rsidRPr="009A1BE4">
        <w:rPr>
          <w:rFonts w:ascii="Arial" w:hAnsi="Arial" w:cs="Arial"/>
        </w:rPr>
        <w:t xml:space="preserve">El contratista realizara las pruebas </w:t>
      </w:r>
      <w:r w:rsidR="00E36951" w:rsidRPr="009A1BE4">
        <w:rPr>
          <w:rFonts w:ascii="Arial" w:hAnsi="Arial" w:cs="Arial"/>
        </w:rPr>
        <w:t>de acuerdo a lo indicado en las normas técnicas aplicables (Adjunto C),</w:t>
      </w:r>
      <w:r w:rsidR="00B3537E" w:rsidRPr="009A1BE4">
        <w:rPr>
          <w:rFonts w:ascii="Arial" w:hAnsi="Arial" w:cs="Arial"/>
        </w:rPr>
        <w:t xml:space="preserve"> de</w:t>
      </w:r>
      <w:r w:rsidR="00E36951" w:rsidRPr="009A1BE4">
        <w:rPr>
          <w:rFonts w:ascii="Arial" w:hAnsi="Arial" w:cs="Arial"/>
        </w:rPr>
        <w:t xml:space="preserve"> las condiciones técnicas</w:t>
      </w:r>
      <w:r w:rsidRPr="009A1BE4">
        <w:rPr>
          <w:rFonts w:ascii="Arial" w:hAnsi="Arial" w:cs="Arial"/>
        </w:rPr>
        <w:t xml:space="preserve"> del proceso</w:t>
      </w:r>
      <w:r w:rsidR="00E36951" w:rsidRPr="009A1BE4">
        <w:rPr>
          <w:rFonts w:ascii="Arial" w:hAnsi="Arial" w:cs="Arial"/>
        </w:rPr>
        <w:t>.</w:t>
      </w:r>
    </w:p>
    <w:p w14:paraId="7FE630A4" w14:textId="77777777" w:rsidR="00DE7D26" w:rsidRPr="009A1BE4" w:rsidRDefault="00DE7D26" w:rsidP="00AC7F5B">
      <w:pPr>
        <w:pStyle w:val="Sinespaciado"/>
        <w:jc w:val="both"/>
        <w:rPr>
          <w:rFonts w:ascii="Arial" w:hAnsi="Arial" w:cs="Arial"/>
        </w:rPr>
      </w:pPr>
    </w:p>
    <w:p w14:paraId="3CE4F52C" w14:textId="77777777" w:rsidR="00E86269" w:rsidRPr="009A1BE4" w:rsidRDefault="00E86269" w:rsidP="00AC7F5B">
      <w:pPr>
        <w:pStyle w:val="Sinespaciado"/>
        <w:jc w:val="both"/>
        <w:rPr>
          <w:rFonts w:ascii="Arial" w:hAnsi="Arial" w:cs="Arial"/>
        </w:rPr>
      </w:pPr>
    </w:p>
    <w:p w14:paraId="369E5A8C" w14:textId="77777777" w:rsidR="00966530" w:rsidRPr="009A1BE4" w:rsidRDefault="00DE7D26"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23.</w:t>
      </w:r>
    </w:p>
    <w:p w14:paraId="74048439" w14:textId="77777777" w:rsidR="00966530" w:rsidRPr="009A1BE4" w:rsidRDefault="00966530" w:rsidP="00AC7F5B">
      <w:pPr>
        <w:pStyle w:val="Sinespaciado"/>
        <w:jc w:val="both"/>
        <w:rPr>
          <w:rFonts w:ascii="Arial" w:hAnsi="Arial" w:cs="Arial"/>
        </w:rPr>
      </w:pPr>
      <w:r w:rsidRPr="009A1BE4">
        <w:rPr>
          <w:rFonts w:ascii="Arial" w:hAnsi="Arial" w:cs="Arial"/>
        </w:rPr>
        <w:t>¿Referente a los suministros que realiza el proveedor, (Tuberías, accesorios y equipos, cables), cual es la forma de pago a partir de la Orden de Compra aprobada por PETROPERU?</w:t>
      </w:r>
    </w:p>
    <w:p w14:paraId="6C5176F7" w14:textId="77777777" w:rsidR="00274645" w:rsidRPr="009A1BE4" w:rsidRDefault="00274645"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23.</w:t>
      </w:r>
    </w:p>
    <w:p w14:paraId="0C4DD01A" w14:textId="77777777" w:rsidR="00274645" w:rsidRPr="009A1BE4" w:rsidRDefault="0031382B" w:rsidP="00AC7F5B">
      <w:pPr>
        <w:pStyle w:val="Sinespaciado"/>
        <w:jc w:val="both"/>
        <w:rPr>
          <w:rFonts w:ascii="Arial" w:hAnsi="Arial" w:cs="Arial"/>
        </w:rPr>
      </w:pPr>
      <w:r w:rsidRPr="009A1BE4">
        <w:rPr>
          <w:rFonts w:ascii="Arial" w:hAnsi="Arial" w:cs="Arial"/>
        </w:rPr>
        <w:t xml:space="preserve">Los pagos serán efectuados de acuerdo a lo establecido en el numeral 4.1. de las </w:t>
      </w:r>
      <w:r w:rsidR="006203BE" w:rsidRPr="009A1BE4">
        <w:rPr>
          <w:rFonts w:ascii="Arial" w:hAnsi="Arial" w:cs="Arial"/>
        </w:rPr>
        <w:t>Condiciones Técnicas</w:t>
      </w:r>
      <w:r w:rsidRPr="009A1BE4">
        <w:rPr>
          <w:rFonts w:ascii="Arial" w:hAnsi="Arial" w:cs="Arial"/>
        </w:rPr>
        <w:t>.</w:t>
      </w:r>
    </w:p>
    <w:p w14:paraId="20353E5A" w14:textId="77777777" w:rsidR="00DE7D26" w:rsidRPr="009A1BE4" w:rsidRDefault="00DE7D26" w:rsidP="00AC7F5B">
      <w:pPr>
        <w:pStyle w:val="Sinespaciado"/>
        <w:jc w:val="both"/>
        <w:rPr>
          <w:rFonts w:ascii="Arial" w:hAnsi="Arial" w:cs="Arial"/>
        </w:rPr>
      </w:pPr>
    </w:p>
    <w:p w14:paraId="35A5D26C" w14:textId="77777777" w:rsidR="00E86269" w:rsidRPr="009A1BE4" w:rsidRDefault="00E86269" w:rsidP="00AC7F5B">
      <w:pPr>
        <w:pStyle w:val="Sinespaciado"/>
        <w:jc w:val="both"/>
        <w:rPr>
          <w:rFonts w:ascii="Arial" w:hAnsi="Arial" w:cs="Arial"/>
        </w:rPr>
      </w:pPr>
    </w:p>
    <w:p w14:paraId="358636E7" w14:textId="77777777" w:rsidR="00DE7D26" w:rsidRPr="009A1BE4" w:rsidRDefault="00DE7D26"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24.</w:t>
      </w:r>
    </w:p>
    <w:p w14:paraId="78F50233" w14:textId="77777777" w:rsidR="00966530" w:rsidRPr="009A1BE4" w:rsidRDefault="00966530" w:rsidP="00AC7F5B">
      <w:pPr>
        <w:pStyle w:val="Sinespaciado"/>
        <w:jc w:val="both"/>
        <w:rPr>
          <w:rFonts w:ascii="Arial" w:hAnsi="Arial" w:cs="Arial"/>
        </w:rPr>
      </w:pPr>
      <w:r w:rsidRPr="009A1BE4">
        <w:rPr>
          <w:rFonts w:ascii="Arial" w:hAnsi="Arial" w:cs="Arial"/>
        </w:rPr>
        <w:t>¿Dónde   se   encuentran   actualmente   ubicados   los   suministros   que   entregará PETROPERU? ¿Y a cargo de quien está el costo de movilización de los mismos al sitio de utilización?</w:t>
      </w:r>
    </w:p>
    <w:p w14:paraId="6A6246E6" w14:textId="77777777" w:rsidR="00274645" w:rsidRPr="009A1BE4" w:rsidRDefault="00274645"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24.</w:t>
      </w:r>
    </w:p>
    <w:p w14:paraId="5746E6CE" w14:textId="77777777" w:rsidR="006203BE" w:rsidRPr="009A1BE4" w:rsidRDefault="006203BE" w:rsidP="006203BE">
      <w:pPr>
        <w:pStyle w:val="Sinespaciado"/>
        <w:jc w:val="both"/>
        <w:rPr>
          <w:rFonts w:ascii="Arial" w:hAnsi="Arial" w:cs="Arial"/>
        </w:rPr>
      </w:pPr>
      <w:r w:rsidRPr="009A1BE4">
        <w:rPr>
          <w:rFonts w:ascii="Arial" w:hAnsi="Arial" w:cs="Arial"/>
        </w:rPr>
        <w:t>Los suministros se encuentran en los almacenes de Refinería Talara - PETROPERU y el traslado es a cuenta y riesgo del contratista.</w:t>
      </w:r>
    </w:p>
    <w:p w14:paraId="56115356" w14:textId="77777777" w:rsidR="00E86269" w:rsidRPr="009A1BE4" w:rsidRDefault="00E86269" w:rsidP="00AC7F5B">
      <w:pPr>
        <w:pStyle w:val="Sinespaciado"/>
        <w:jc w:val="both"/>
        <w:rPr>
          <w:rFonts w:ascii="Arial" w:hAnsi="Arial" w:cs="Arial"/>
        </w:rPr>
      </w:pPr>
    </w:p>
    <w:p w14:paraId="71B6F6A9" w14:textId="77777777" w:rsidR="00E86269" w:rsidRPr="009A1BE4" w:rsidRDefault="00E86269" w:rsidP="00AC7F5B">
      <w:pPr>
        <w:pStyle w:val="Sinespaciado"/>
        <w:jc w:val="both"/>
        <w:rPr>
          <w:rFonts w:ascii="Arial" w:hAnsi="Arial" w:cs="Arial"/>
        </w:rPr>
      </w:pPr>
    </w:p>
    <w:p w14:paraId="1321AB3B" w14:textId="77777777" w:rsidR="00DE7D26" w:rsidRPr="009A1BE4" w:rsidRDefault="00DE7D26"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25.</w:t>
      </w:r>
    </w:p>
    <w:p w14:paraId="0DB2B766" w14:textId="77777777" w:rsidR="00966530" w:rsidRPr="009A1BE4" w:rsidRDefault="00DE7D26" w:rsidP="00AC7F5B">
      <w:pPr>
        <w:pStyle w:val="Sinespaciado"/>
        <w:jc w:val="both"/>
        <w:rPr>
          <w:rFonts w:ascii="Arial" w:hAnsi="Arial" w:cs="Arial"/>
        </w:rPr>
      </w:pPr>
      <w:r w:rsidRPr="009A1BE4">
        <w:rPr>
          <w:rFonts w:ascii="Arial" w:hAnsi="Arial" w:cs="Arial"/>
        </w:rPr>
        <w:t>¿Tiendo en cuenta el tiempo limitado para la ejecución de las obras, se tiene permitido trabajar en jornadas nocturnas?</w:t>
      </w:r>
      <w:r w:rsidR="00966530" w:rsidRPr="009A1BE4">
        <w:rPr>
          <w:rFonts w:ascii="Arial" w:hAnsi="Arial" w:cs="Arial"/>
        </w:rPr>
        <w:t xml:space="preserve"> ¿Cuál es la máxima jornada diaria permitida actualmente? </w:t>
      </w:r>
      <w:r w:rsidRPr="009A1BE4">
        <w:rPr>
          <w:rFonts w:ascii="Arial" w:hAnsi="Arial" w:cs="Arial"/>
        </w:rPr>
        <w:t xml:space="preserve"> ¿Existe alguna limitante para programar </w:t>
      </w:r>
      <w:proofErr w:type="gramStart"/>
      <w:r w:rsidRPr="009A1BE4">
        <w:rPr>
          <w:rFonts w:ascii="Arial" w:hAnsi="Arial" w:cs="Arial"/>
        </w:rPr>
        <w:t>trabajos</w:t>
      </w:r>
      <w:r w:rsidR="00966530" w:rsidRPr="009A1BE4">
        <w:rPr>
          <w:rFonts w:ascii="Arial" w:hAnsi="Arial" w:cs="Arial"/>
        </w:rPr>
        <w:t xml:space="preserve">  fines</w:t>
      </w:r>
      <w:proofErr w:type="gramEnd"/>
      <w:r w:rsidR="00966530" w:rsidRPr="009A1BE4">
        <w:rPr>
          <w:rFonts w:ascii="Arial" w:hAnsi="Arial" w:cs="Arial"/>
        </w:rPr>
        <w:t xml:space="preserve">  de  semana y festivos?</w:t>
      </w:r>
    </w:p>
    <w:p w14:paraId="1C328A0A" w14:textId="77777777" w:rsidR="00274645" w:rsidRPr="009A1BE4" w:rsidRDefault="00274645"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25.</w:t>
      </w:r>
    </w:p>
    <w:p w14:paraId="59E66E22" w14:textId="77777777" w:rsidR="006203BE" w:rsidRPr="009A1BE4" w:rsidRDefault="006203BE" w:rsidP="006203BE">
      <w:pPr>
        <w:pStyle w:val="Sinespaciado"/>
        <w:jc w:val="both"/>
        <w:rPr>
          <w:rFonts w:ascii="Arial" w:hAnsi="Arial" w:cs="Arial"/>
        </w:rPr>
      </w:pPr>
      <w:r w:rsidRPr="009A1BE4">
        <w:rPr>
          <w:rFonts w:ascii="Arial" w:hAnsi="Arial" w:cs="Arial"/>
        </w:rPr>
        <w:t xml:space="preserve">Los trabajos serán realizados en régimen de 8 horas diarias, las cuales se pueden ampliar hasta 12 horas diarias Cabe precisar que el horario de trabajo será determinado por el contratista en base a su régimen laboral y teniendo en cuenta la normativa laboral vigente. </w:t>
      </w:r>
    </w:p>
    <w:p w14:paraId="781BF9A5" w14:textId="77777777" w:rsidR="006203BE" w:rsidRPr="009A1BE4" w:rsidRDefault="006203BE" w:rsidP="006203BE">
      <w:pPr>
        <w:pStyle w:val="Sinespaciado"/>
        <w:jc w:val="both"/>
        <w:rPr>
          <w:rFonts w:ascii="Arial" w:hAnsi="Arial" w:cs="Arial"/>
        </w:rPr>
      </w:pPr>
      <w:r w:rsidRPr="009A1BE4">
        <w:rPr>
          <w:rFonts w:ascii="Arial" w:hAnsi="Arial" w:cs="Arial"/>
        </w:rPr>
        <w:t>De requerir ejecutar trabajos los fines de semana y días festivos, se coordinará con el administrador de contrato.</w:t>
      </w:r>
    </w:p>
    <w:p w14:paraId="64453356" w14:textId="7708D80D" w:rsidR="00E86269" w:rsidRPr="009A1BE4" w:rsidRDefault="00E86269" w:rsidP="00AC7F5B">
      <w:pPr>
        <w:pStyle w:val="Sinespaciado"/>
        <w:jc w:val="both"/>
        <w:rPr>
          <w:rFonts w:ascii="Arial" w:hAnsi="Arial" w:cs="Arial"/>
        </w:rPr>
      </w:pPr>
    </w:p>
    <w:p w14:paraId="29556216" w14:textId="77777777" w:rsidR="0004493A" w:rsidRPr="009A1BE4" w:rsidRDefault="0004493A" w:rsidP="00AC7F5B">
      <w:pPr>
        <w:pStyle w:val="Sinespaciado"/>
        <w:jc w:val="both"/>
        <w:rPr>
          <w:rFonts w:ascii="Arial" w:hAnsi="Arial" w:cs="Arial"/>
        </w:rPr>
      </w:pPr>
    </w:p>
    <w:p w14:paraId="4DCF68F2" w14:textId="77777777" w:rsidR="00DE7D26" w:rsidRPr="009A1BE4" w:rsidRDefault="00DE7D26"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26.</w:t>
      </w:r>
    </w:p>
    <w:p w14:paraId="28F9EBAD" w14:textId="77777777" w:rsidR="00966530" w:rsidRPr="009A1BE4" w:rsidRDefault="00966530" w:rsidP="00AC7F5B">
      <w:pPr>
        <w:pStyle w:val="Sinespaciado"/>
        <w:jc w:val="both"/>
        <w:rPr>
          <w:rFonts w:ascii="Arial" w:hAnsi="Arial" w:cs="Arial"/>
        </w:rPr>
      </w:pPr>
      <w:r w:rsidRPr="009A1BE4">
        <w:rPr>
          <w:rFonts w:ascii="Arial" w:hAnsi="Arial" w:cs="Arial"/>
        </w:rPr>
        <w:t xml:space="preserve">¿La gestión de todos los Permisos y Autorizaciones requeridos para el inicio de las obras, los cuales gestionara PETROPERU, deben ser incluidos en el tiempo de </w:t>
      </w:r>
      <w:r w:rsidRPr="009A1BE4">
        <w:rPr>
          <w:rFonts w:ascii="Arial" w:hAnsi="Arial" w:cs="Arial"/>
        </w:rPr>
        <w:lastRenderedPageBreak/>
        <w:t>ejecución de la obra (365 días), o se tienen previstos como Preliminares o Actividades Iniciales para la firma de la Buena Pro?</w:t>
      </w:r>
    </w:p>
    <w:p w14:paraId="16D30492" w14:textId="77777777" w:rsidR="00274645" w:rsidRPr="009A1BE4" w:rsidRDefault="00274645"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26.</w:t>
      </w:r>
    </w:p>
    <w:p w14:paraId="38631BC6" w14:textId="77777777" w:rsidR="006203BE" w:rsidRPr="009A1BE4" w:rsidRDefault="006203BE" w:rsidP="006203BE">
      <w:pPr>
        <w:pStyle w:val="Sinespaciado"/>
        <w:jc w:val="both"/>
        <w:rPr>
          <w:rFonts w:ascii="Arial" w:hAnsi="Arial" w:cs="Arial"/>
        </w:rPr>
      </w:pPr>
      <w:r w:rsidRPr="009A1BE4">
        <w:rPr>
          <w:rFonts w:ascii="Arial" w:hAnsi="Arial" w:cs="Arial"/>
        </w:rPr>
        <w:t xml:space="preserve">Ver respuesta a su consulta </w:t>
      </w:r>
      <w:proofErr w:type="spellStart"/>
      <w:r w:rsidRPr="009A1BE4">
        <w:rPr>
          <w:rFonts w:ascii="Arial" w:hAnsi="Arial" w:cs="Arial"/>
        </w:rPr>
        <w:t>N°</w:t>
      </w:r>
      <w:proofErr w:type="spellEnd"/>
      <w:r w:rsidRPr="009A1BE4">
        <w:rPr>
          <w:rFonts w:ascii="Arial" w:hAnsi="Arial" w:cs="Arial"/>
        </w:rPr>
        <w:t xml:space="preserve"> 12.</w:t>
      </w:r>
    </w:p>
    <w:p w14:paraId="4D2D4063" w14:textId="77777777" w:rsidR="00274645" w:rsidRPr="009A1BE4" w:rsidRDefault="00274645" w:rsidP="00AC7F5B">
      <w:pPr>
        <w:pStyle w:val="Sinespaciado"/>
        <w:jc w:val="both"/>
        <w:rPr>
          <w:rFonts w:ascii="Arial" w:hAnsi="Arial" w:cs="Arial"/>
        </w:rPr>
      </w:pPr>
    </w:p>
    <w:p w14:paraId="5C0BFE6A" w14:textId="77777777" w:rsidR="00E86269" w:rsidRPr="009A1BE4" w:rsidRDefault="00E86269" w:rsidP="00AC7F5B">
      <w:pPr>
        <w:pStyle w:val="Sinespaciado"/>
        <w:jc w:val="both"/>
        <w:rPr>
          <w:rFonts w:ascii="Arial" w:hAnsi="Arial" w:cs="Arial"/>
        </w:rPr>
      </w:pPr>
    </w:p>
    <w:p w14:paraId="532C0A4A" w14:textId="77777777" w:rsidR="00DE7D26" w:rsidRPr="009A1BE4" w:rsidRDefault="00DE7D26"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27.</w:t>
      </w:r>
    </w:p>
    <w:p w14:paraId="5B93944B" w14:textId="77777777" w:rsidR="00966530" w:rsidRPr="009A1BE4" w:rsidRDefault="00DE7D26" w:rsidP="00AC7F5B">
      <w:pPr>
        <w:pStyle w:val="Sinespaciado"/>
        <w:jc w:val="both"/>
        <w:rPr>
          <w:rFonts w:ascii="Arial" w:hAnsi="Arial" w:cs="Arial"/>
        </w:rPr>
      </w:pPr>
      <w:r w:rsidRPr="009A1BE4">
        <w:rPr>
          <w:rFonts w:ascii="Arial" w:hAnsi="Arial" w:cs="Arial"/>
        </w:rPr>
        <w:t>¿Con relación a la certificación de</w:t>
      </w:r>
      <w:r w:rsidR="00966530" w:rsidRPr="009A1BE4">
        <w:rPr>
          <w:rFonts w:ascii="Arial" w:hAnsi="Arial" w:cs="Arial"/>
        </w:rPr>
        <w:t xml:space="preserve"> </w:t>
      </w:r>
      <w:r w:rsidRPr="009A1BE4">
        <w:rPr>
          <w:rFonts w:ascii="Arial" w:hAnsi="Arial" w:cs="Arial"/>
        </w:rPr>
        <w:t xml:space="preserve">capacitación (construcción, </w:t>
      </w:r>
      <w:r w:rsidR="00EA34BA" w:rsidRPr="009A1BE4">
        <w:rPr>
          <w:rFonts w:ascii="Arial" w:hAnsi="Arial" w:cs="Arial"/>
        </w:rPr>
        <w:t>mantenimiento y</w:t>
      </w:r>
      <w:r w:rsidR="00966530" w:rsidRPr="009A1BE4">
        <w:rPr>
          <w:rFonts w:ascii="Arial" w:hAnsi="Arial" w:cs="Arial"/>
        </w:rPr>
        <w:t xml:space="preserve"> operación) del personal, se requiere certificación de asistencia a la capacitación o el certificado de conocimientos adqui</w:t>
      </w:r>
      <w:r w:rsidRPr="009A1BE4">
        <w:rPr>
          <w:rFonts w:ascii="Arial" w:hAnsi="Arial" w:cs="Arial"/>
        </w:rPr>
        <w:t xml:space="preserve">ridos durante la instrucción? </w:t>
      </w:r>
      <w:r w:rsidR="00966530" w:rsidRPr="009A1BE4">
        <w:rPr>
          <w:rFonts w:ascii="Arial" w:hAnsi="Arial" w:cs="Arial"/>
        </w:rPr>
        <w:t>¿En caso de que el personal no apruebe la evaluación de certificación, cual es el procedimiento a seguir y a cargo de quien estaría los costos de revaluar y certificar al mismo?</w:t>
      </w:r>
    </w:p>
    <w:p w14:paraId="47ACF22A" w14:textId="77777777" w:rsidR="00274645" w:rsidRPr="009A1BE4" w:rsidRDefault="00274645"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27.</w:t>
      </w:r>
    </w:p>
    <w:p w14:paraId="50D304D5" w14:textId="77777777" w:rsidR="00274645" w:rsidRPr="009A1BE4" w:rsidRDefault="00274645" w:rsidP="00AC7F5B">
      <w:pPr>
        <w:pStyle w:val="Sinespaciado"/>
        <w:jc w:val="both"/>
        <w:rPr>
          <w:rFonts w:ascii="Arial" w:hAnsi="Arial" w:cs="Arial"/>
        </w:rPr>
      </w:pPr>
      <w:r w:rsidRPr="009A1BE4">
        <w:rPr>
          <w:rFonts w:ascii="Arial" w:hAnsi="Arial" w:cs="Arial"/>
        </w:rPr>
        <w:t>El personal que apruebe se le entregará el certificado de haber aprobado el curso, el personal que no apruebe se le entregará el Certificado de haber Participado en el Curso.</w:t>
      </w:r>
    </w:p>
    <w:p w14:paraId="4A6D3579" w14:textId="77777777" w:rsidR="00274645" w:rsidRPr="009A1BE4" w:rsidRDefault="00274645" w:rsidP="00AC7F5B">
      <w:pPr>
        <w:pStyle w:val="Sinespaciado"/>
        <w:jc w:val="both"/>
        <w:rPr>
          <w:rFonts w:ascii="Arial" w:hAnsi="Arial" w:cs="Arial"/>
        </w:rPr>
      </w:pPr>
    </w:p>
    <w:p w14:paraId="27DC2350" w14:textId="77777777" w:rsidR="00416201" w:rsidRPr="009A1BE4" w:rsidRDefault="00416201" w:rsidP="00AC7F5B">
      <w:pPr>
        <w:pStyle w:val="Sinespaciado"/>
        <w:jc w:val="both"/>
        <w:rPr>
          <w:rFonts w:ascii="Arial" w:hAnsi="Arial" w:cs="Arial"/>
        </w:rPr>
      </w:pPr>
    </w:p>
    <w:p w14:paraId="43436F8E" w14:textId="77777777" w:rsidR="00DE7D26" w:rsidRPr="009A1BE4" w:rsidRDefault="00DE7D26"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28.</w:t>
      </w:r>
    </w:p>
    <w:p w14:paraId="0D1B7CF8" w14:textId="77777777" w:rsidR="00966530" w:rsidRPr="009A1BE4" w:rsidRDefault="00966530" w:rsidP="00AC7F5B">
      <w:pPr>
        <w:pStyle w:val="Sinespaciado"/>
        <w:jc w:val="both"/>
        <w:rPr>
          <w:rFonts w:ascii="Arial" w:hAnsi="Arial" w:cs="Arial"/>
        </w:rPr>
      </w:pPr>
      <w:r w:rsidRPr="009A1BE4">
        <w:rPr>
          <w:rFonts w:ascii="Arial" w:hAnsi="Arial" w:cs="Arial"/>
        </w:rPr>
        <w:t>¿PETROPERU posee las especificaciones técnicas de las UPS solicitadas? Debido a que los precios cambian mucho dependiendo de su aplicación.</w:t>
      </w:r>
    </w:p>
    <w:p w14:paraId="7295FC86" w14:textId="77777777" w:rsidR="00274645" w:rsidRPr="009A1BE4" w:rsidRDefault="00274645"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28.</w:t>
      </w:r>
    </w:p>
    <w:p w14:paraId="7F0596FD" w14:textId="77777777" w:rsidR="00D50BB7" w:rsidRPr="009A1BE4" w:rsidRDefault="00D50BB7" w:rsidP="00D50BB7">
      <w:pPr>
        <w:pStyle w:val="Sinespaciado"/>
        <w:jc w:val="both"/>
        <w:rPr>
          <w:rFonts w:ascii="Arial" w:hAnsi="Arial" w:cs="Arial"/>
        </w:rPr>
      </w:pPr>
      <w:r w:rsidRPr="009A1BE4">
        <w:rPr>
          <w:rFonts w:ascii="Arial" w:hAnsi="Arial" w:cs="Arial"/>
        </w:rPr>
        <w:t>Se adjunta Información</w:t>
      </w:r>
      <w:r w:rsidR="009A7D88" w:rsidRPr="009A1BE4">
        <w:rPr>
          <w:rFonts w:ascii="Arial" w:hAnsi="Arial" w:cs="Arial"/>
        </w:rPr>
        <w:t xml:space="preserve"> referencial de las especificaciones técnicas de los UPS.</w:t>
      </w:r>
    </w:p>
    <w:p w14:paraId="147E60EC" w14:textId="77777777" w:rsidR="00DE7D26" w:rsidRPr="009A1BE4" w:rsidRDefault="00DE7D26" w:rsidP="00AC7F5B">
      <w:pPr>
        <w:pStyle w:val="Sinespaciado"/>
        <w:jc w:val="both"/>
        <w:rPr>
          <w:rFonts w:ascii="Arial" w:hAnsi="Arial" w:cs="Arial"/>
        </w:rPr>
      </w:pPr>
    </w:p>
    <w:p w14:paraId="4F58FEB2" w14:textId="77777777" w:rsidR="00E86269" w:rsidRPr="009A1BE4" w:rsidRDefault="00E86269" w:rsidP="00AC7F5B">
      <w:pPr>
        <w:pStyle w:val="Sinespaciado"/>
        <w:jc w:val="both"/>
        <w:rPr>
          <w:rFonts w:ascii="Arial" w:hAnsi="Arial" w:cs="Arial"/>
        </w:rPr>
      </w:pPr>
    </w:p>
    <w:p w14:paraId="242FDF03" w14:textId="77777777" w:rsidR="00DE7D26" w:rsidRPr="009A1BE4" w:rsidRDefault="00DE7D26"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29.</w:t>
      </w:r>
    </w:p>
    <w:p w14:paraId="5B8B4297" w14:textId="77777777" w:rsidR="00966530" w:rsidRPr="009A1BE4" w:rsidRDefault="00966530" w:rsidP="00AC7F5B">
      <w:pPr>
        <w:pStyle w:val="Sinespaciado"/>
        <w:jc w:val="both"/>
        <w:rPr>
          <w:rFonts w:ascii="Arial" w:hAnsi="Arial" w:cs="Arial"/>
        </w:rPr>
      </w:pPr>
      <w:r w:rsidRPr="009A1BE4">
        <w:rPr>
          <w:rFonts w:ascii="Arial" w:hAnsi="Arial" w:cs="Arial"/>
        </w:rPr>
        <w:t>¿Qué incluye el global del sistema de puesta a tierra? ¿Es sistema de puesta a tierra para el área de las bombas?</w:t>
      </w:r>
    </w:p>
    <w:p w14:paraId="08868628" w14:textId="77777777" w:rsidR="00924C78" w:rsidRPr="009A1BE4" w:rsidRDefault="00924C78"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29.</w:t>
      </w:r>
    </w:p>
    <w:p w14:paraId="2BD56434" w14:textId="77777777" w:rsidR="006203BE" w:rsidRPr="009A1BE4" w:rsidRDefault="006203BE" w:rsidP="006203BE">
      <w:pPr>
        <w:pStyle w:val="Sinespaciado"/>
        <w:jc w:val="both"/>
        <w:rPr>
          <w:rFonts w:ascii="Arial" w:hAnsi="Arial" w:cs="Arial"/>
        </w:rPr>
      </w:pPr>
      <w:r w:rsidRPr="009A1BE4">
        <w:rPr>
          <w:rFonts w:ascii="Arial" w:hAnsi="Arial" w:cs="Arial"/>
        </w:rPr>
        <w:t>El área de puesta a tierra es para todas las instalaciones de la Línea Submarina. Cabe precisar que la información referente a partidas es referencial. Asimismo, se precisa que la cotización deberá ser presentada de acuerdo al formato N°2 (monto fijo integral)</w:t>
      </w:r>
    </w:p>
    <w:p w14:paraId="3471F728" w14:textId="77777777" w:rsidR="00DE7D26" w:rsidRPr="009A1BE4" w:rsidRDefault="00DE7D26" w:rsidP="00AC7F5B">
      <w:pPr>
        <w:pStyle w:val="Sinespaciado"/>
        <w:jc w:val="both"/>
        <w:rPr>
          <w:rFonts w:ascii="Arial" w:hAnsi="Arial" w:cs="Arial"/>
        </w:rPr>
      </w:pPr>
    </w:p>
    <w:p w14:paraId="13239253" w14:textId="77777777" w:rsidR="00E86269" w:rsidRPr="009A1BE4" w:rsidRDefault="00E86269" w:rsidP="00AC7F5B">
      <w:pPr>
        <w:pStyle w:val="Sinespaciado"/>
        <w:jc w:val="both"/>
        <w:rPr>
          <w:rFonts w:ascii="Arial" w:hAnsi="Arial" w:cs="Arial"/>
        </w:rPr>
      </w:pPr>
    </w:p>
    <w:p w14:paraId="56B136FE" w14:textId="77777777" w:rsidR="00DE7D26" w:rsidRPr="009A1BE4" w:rsidRDefault="00DE7D26"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30.</w:t>
      </w:r>
    </w:p>
    <w:p w14:paraId="67979AFE" w14:textId="77777777" w:rsidR="00966530" w:rsidRPr="009A1BE4" w:rsidRDefault="00966530" w:rsidP="00AC7F5B">
      <w:pPr>
        <w:pStyle w:val="Sinespaciado"/>
        <w:jc w:val="both"/>
        <w:rPr>
          <w:rFonts w:ascii="Arial" w:hAnsi="Arial" w:cs="Arial"/>
        </w:rPr>
      </w:pPr>
      <w:r w:rsidRPr="009A1BE4">
        <w:rPr>
          <w:rFonts w:ascii="Arial" w:hAnsi="Arial" w:cs="Arial"/>
        </w:rPr>
        <w:t>¿Todos los materiales y/o elementos que van dentro del mar incluyendo las líneas, soportes y boyas deben estar cubiertos por el sistema de protección catódica?</w:t>
      </w:r>
    </w:p>
    <w:p w14:paraId="3E21F19E" w14:textId="77777777" w:rsidR="00924C78" w:rsidRPr="009A1BE4" w:rsidRDefault="00924C78"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30.</w:t>
      </w:r>
    </w:p>
    <w:p w14:paraId="373F1117" w14:textId="77777777" w:rsidR="00DE7D26" w:rsidRPr="009A1BE4" w:rsidRDefault="00924C78" w:rsidP="00AC7F5B">
      <w:pPr>
        <w:pStyle w:val="Sinespaciado"/>
        <w:jc w:val="both"/>
        <w:rPr>
          <w:rFonts w:ascii="Arial" w:hAnsi="Arial" w:cs="Arial"/>
        </w:rPr>
      </w:pPr>
      <w:r w:rsidRPr="009A1BE4">
        <w:rPr>
          <w:rFonts w:ascii="Arial" w:hAnsi="Arial" w:cs="Arial"/>
        </w:rPr>
        <w:t>Si.</w:t>
      </w:r>
    </w:p>
    <w:p w14:paraId="097F7F44" w14:textId="77777777" w:rsidR="00924C78" w:rsidRPr="009A1BE4" w:rsidRDefault="00924C78" w:rsidP="00AC7F5B">
      <w:pPr>
        <w:pStyle w:val="Sinespaciado"/>
        <w:jc w:val="both"/>
        <w:rPr>
          <w:rFonts w:ascii="Arial" w:hAnsi="Arial" w:cs="Arial"/>
        </w:rPr>
      </w:pPr>
    </w:p>
    <w:p w14:paraId="7B421A5B" w14:textId="77777777" w:rsidR="00E86269" w:rsidRPr="009A1BE4" w:rsidRDefault="00E86269" w:rsidP="00AC7F5B">
      <w:pPr>
        <w:pStyle w:val="Sinespaciado"/>
        <w:jc w:val="both"/>
        <w:rPr>
          <w:rFonts w:ascii="Arial" w:hAnsi="Arial" w:cs="Arial"/>
        </w:rPr>
      </w:pPr>
    </w:p>
    <w:p w14:paraId="31FA2047" w14:textId="77777777" w:rsidR="00DE7D26" w:rsidRPr="009A1BE4" w:rsidRDefault="00DE7D26"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31.</w:t>
      </w:r>
    </w:p>
    <w:p w14:paraId="63B50A26" w14:textId="77777777" w:rsidR="00966530" w:rsidRPr="009A1BE4" w:rsidRDefault="00966530" w:rsidP="00AC7F5B">
      <w:pPr>
        <w:pStyle w:val="Sinespaciado"/>
        <w:jc w:val="both"/>
        <w:rPr>
          <w:rFonts w:ascii="Arial" w:hAnsi="Arial" w:cs="Arial"/>
        </w:rPr>
      </w:pPr>
      <w:r w:rsidRPr="009A1BE4">
        <w:rPr>
          <w:rFonts w:ascii="Arial" w:hAnsi="Arial" w:cs="Arial"/>
        </w:rPr>
        <w:t>¿El suministr</w:t>
      </w:r>
      <w:r w:rsidR="00DE7D26" w:rsidRPr="009A1BE4">
        <w:rPr>
          <w:rFonts w:ascii="Arial" w:hAnsi="Arial" w:cs="Arial"/>
        </w:rPr>
        <w:t xml:space="preserve">o de la Master </w:t>
      </w:r>
      <w:proofErr w:type="spellStart"/>
      <w:r w:rsidR="00DE7D26" w:rsidRPr="009A1BE4">
        <w:rPr>
          <w:rFonts w:ascii="Arial" w:hAnsi="Arial" w:cs="Arial"/>
        </w:rPr>
        <w:t>Station</w:t>
      </w:r>
      <w:proofErr w:type="spellEnd"/>
      <w:r w:rsidR="00DE7D26" w:rsidRPr="009A1BE4">
        <w:rPr>
          <w:rFonts w:ascii="Arial" w:hAnsi="Arial" w:cs="Arial"/>
        </w:rPr>
        <w:t xml:space="preserve"> </w:t>
      </w:r>
      <w:proofErr w:type="spellStart"/>
      <w:r w:rsidRPr="009A1BE4">
        <w:rPr>
          <w:rFonts w:ascii="Arial" w:hAnsi="Arial" w:cs="Arial"/>
        </w:rPr>
        <w:t>RotorK</w:t>
      </w:r>
      <w:proofErr w:type="spellEnd"/>
      <w:r w:rsidRPr="009A1BE4">
        <w:rPr>
          <w:rFonts w:ascii="Arial" w:hAnsi="Arial" w:cs="Arial"/>
        </w:rPr>
        <w:t xml:space="preserve"> es responsabilidad de Petroperú o del contratista?</w:t>
      </w:r>
    </w:p>
    <w:p w14:paraId="33534326" w14:textId="77777777" w:rsidR="00924C78" w:rsidRPr="009A1BE4" w:rsidRDefault="00924C78"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31.</w:t>
      </w:r>
    </w:p>
    <w:p w14:paraId="145F4340" w14:textId="77777777" w:rsidR="00984DE7" w:rsidRPr="009A1BE4" w:rsidRDefault="00984DE7" w:rsidP="00984DE7">
      <w:pPr>
        <w:pStyle w:val="Sinespaciado"/>
        <w:jc w:val="both"/>
        <w:rPr>
          <w:rFonts w:ascii="Arial" w:hAnsi="Arial" w:cs="Arial"/>
        </w:rPr>
      </w:pPr>
      <w:r w:rsidRPr="009A1BE4">
        <w:rPr>
          <w:rFonts w:ascii="Arial" w:hAnsi="Arial" w:cs="Arial"/>
        </w:rPr>
        <w:t>Será responsabilidad del contratista.</w:t>
      </w:r>
    </w:p>
    <w:p w14:paraId="72E1EB0B" w14:textId="77777777" w:rsidR="00924C78" w:rsidRPr="009A1BE4" w:rsidRDefault="00924C78" w:rsidP="00AC7F5B">
      <w:pPr>
        <w:pStyle w:val="Sinespaciado"/>
        <w:jc w:val="both"/>
        <w:rPr>
          <w:rFonts w:ascii="Arial" w:hAnsi="Arial" w:cs="Arial"/>
        </w:rPr>
      </w:pPr>
    </w:p>
    <w:p w14:paraId="6C0B6861" w14:textId="77777777" w:rsidR="00DE7D26" w:rsidRPr="009A1BE4" w:rsidRDefault="00DE7D26"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32.</w:t>
      </w:r>
    </w:p>
    <w:p w14:paraId="0CB044C8" w14:textId="77777777" w:rsidR="00966530" w:rsidRPr="009A1BE4" w:rsidRDefault="00966530" w:rsidP="00AC7F5B">
      <w:pPr>
        <w:pStyle w:val="Sinespaciado"/>
        <w:jc w:val="both"/>
        <w:rPr>
          <w:rFonts w:ascii="Arial" w:hAnsi="Arial" w:cs="Arial"/>
        </w:rPr>
      </w:pPr>
      <w:r w:rsidRPr="009A1BE4">
        <w:rPr>
          <w:rFonts w:ascii="Arial" w:hAnsi="Arial" w:cs="Arial"/>
        </w:rPr>
        <w:t>¿En los documentos de ingeniería entregados se habla de un plano con los detalles del enlace con fibra óptica DT-003-</w:t>
      </w:r>
      <w:proofErr w:type="gramStart"/>
      <w:r w:rsidRPr="009A1BE4">
        <w:rPr>
          <w:rFonts w:ascii="Arial" w:hAnsi="Arial" w:cs="Arial"/>
        </w:rPr>
        <w:t>I-020-D, este documento no se encuentra dentro de la ingeniería entregada, este documento va a ser entregado por PETROPERU para la presente licitación?</w:t>
      </w:r>
      <w:proofErr w:type="gramEnd"/>
    </w:p>
    <w:p w14:paraId="614B63BA" w14:textId="77777777" w:rsidR="00924C78" w:rsidRPr="009A1BE4" w:rsidRDefault="00924C78"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32.</w:t>
      </w:r>
    </w:p>
    <w:p w14:paraId="150105E5" w14:textId="77777777" w:rsidR="00984DE7" w:rsidRPr="009A1BE4" w:rsidRDefault="00984DE7" w:rsidP="00984DE7">
      <w:pPr>
        <w:pStyle w:val="Sinespaciado"/>
        <w:jc w:val="both"/>
        <w:rPr>
          <w:rFonts w:ascii="Arial" w:hAnsi="Arial" w:cs="Arial"/>
        </w:rPr>
      </w:pPr>
      <w:r w:rsidRPr="009A1BE4">
        <w:rPr>
          <w:rFonts w:ascii="Arial" w:hAnsi="Arial" w:cs="Arial"/>
        </w:rPr>
        <w:t xml:space="preserve">El documento se encuentra en la información digital entregada. (Adjunto F). Información referencial puesto que el contratista será quien actualice y desarrolle el expediente técnico de la Ingeniería de Detalle </w:t>
      </w:r>
    </w:p>
    <w:p w14:paraId="708DFC51" w14:textId="77777777" w:rsidR="00E86269" w:rsidRPr="009A1BE4" w:rsidRDefault="00E86269" w:rsidP="00AC7F5B">
      <w:pPr>
        <w:pStyle w:val="Sinespaciado"/>
        <w:jc w:val="both"/>
        <w:rPr>
          <w:rFonts w:ascii="Arial" w:hAnsi="Arial" w:cs="Arial"/>
        </w:rPr>
      </w:pPr>
    </w:p>
    <w:p w14:paraId="65F3DA2A" w14:textId="77777777" w:rsidR="00DE7D26" w:rsidRPr="009A1BE4" w:rsidRDefault="00DE7D26"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33.</w:t>
      </w:r>
    </w:p>
    <w:p w14:paraId="570577FD" w14:textId="77777777" w:rsidR="00966530" w:rsidRPr="009A1BE4" w:rsidRDefault="00966530" w:rsidP="00AC7F5B">
      <w:pPr>
        <w:pStyle w:val="Sinespaciado"/>
        <w:jc w:val="both"/>
        <w:rPr>
          <w:rFonts w:ascii="Arial" w:hAnsi="Arial" w:cs="Arial"/>
        </w:rPr>
      </w:pPr>
      <w:r w:rsidRPr="009A1BE4">
        <w:rPr>
          <w:rFonts w:ascii="Arial" w:hAnsi="Arial" w:cs="Arial"/>
        </w:rPr>
        <w:t xml:space="preserve">En   la   ingeniería   presentada   se   encuentran   instrumentos   para   el   tanque   de almacenamiento de </w:t>
      </w:r>
      <w:proofErr w:type="gramStart"/>
      <w:r w:rsidRPr="009A1BE4">
        <w:rPr>
          <w:rFonts w:ascii="Arial" w:hAnsi="Arial" w:cs="Arial"/>
        </w:rPr>
        <w:t>SLOPS</w:t>
      </w:r>
      <w:proofErr w:type="gramEnd"/>
      <w:r w:rsidRPr="009A1BE4">
        <w:rPr>
          <w:rFonts w:ascii="Arial" w:hAnsi="Arial" w:cs="Arial"/>
        </w:rPr>
        <w:t xml:space="preserve"> pero no se encuentran listados como suministros de Petroperú o del contratista, estos instrumentos (suministro y montaje) están dentro del alcance del presente servicio?</w:t>
      </w:r>
    </w:p>
    <w:p w14:paraId="07D912FC" w14:textId="77777777" w:rsidR="00924C78" w:rsidRPr="009A1BE4" w:rsidRDefault="00924C78"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33.</w:t>
      </w:r>
    </w:p>
    <w:p w14:paraId="2DB9FA81" w14:textId="77777777" w:rsidR="00D50BB7" w:rsidRPr="009A1BE4" w:rsidRDefault="006F47F7" w:rsidP="00D50BB7">
      <w:pPr>
        <w:pStyle w:val="Sinespaciado"/>
        <w:jc w:val="both"/>
        <w:rPr>
          <w:rFonts w:ascii="Arial" w:hAnsi="Arial" w:cs="Arial"/>
        </w:rPr>
      </w:pPr>
      <w:r w:rsidRPr="009A1BE4">
        <w:rPr>
          <w:rFonts w:ascii="Arial" w:hAnsi="Arial" w:cs="Arial"/>
        </w:rPr>
        <w:t xml:space="preserve">No </w:t>
      </w:r>
      <w:r w:rsidR="00D50BB7" w:rsidRPr="009A1BE4">
        <w:rPr>
          <w:rFonts w:ascii="Arial" w:hAnsi="Arial" w:cs="Arial"/>
        </w:rPr>
        <w:t>se encuentran dentro del alcance el suministro ni montaje de instrumentos para los tanques de SLOP.</w:t>
      </w:r>
    </w:p>
    <w:p w14:paraId="52CC001A" w14:textId="77777777" w:rsidR="00924C78" w:rsidRPr="009A1BE4" w:rsidRDefault="00924C78" w:rsidP="00AC7F5B">
      <w:pPr>
        <w:pStyle w:val="Sinespaciado"/>
        <w:jc w:val="both"/>
        <w:rPr>
          <w:rFonts w:ascii="Arial" w:hAnsi="Arial" w:cs="Arial"/>
        </w:rPr>
      </w:pPr>
    </w:p>
    <w:p w14:paraId="0C9EAF15" w14:textId="77777777" w:rsidR="00DE7D26" w:rsidRPr="009A1BE4" w:rsidRDefault="00DE7D26"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34.</w:t>
      </w:r>
    </w:p>
    <w:p w14:paraId="3EAF5D92" w14:textId="77777777" w:rsidR="00966530" w:rsidRPr="009A1BE4" w:rsidRDefault="00DE7D26" w:rsidP="00AC7F5B">
      <w:pPr>
        <w:pStyle w:val="Sinespaciado"/>
        <w:jc w:val="both"/>
        <w:rPr>
          <w:rFonts w:ascii="Arial" w:hAnsi="Arial" w:cs="Arial"/>
        </w:rPr>
      </w:pPr>
      <w:r w:rsidRPr="009A1BE4">
        <w:rPr>
          <w:rFonts w:ascii="Arial" w:hAnsi="Arial" w:cs="Arial"/>
        </w:rPr>
        <w:t xml:space="preserve">Es </w:t>
      </w:r>
      <w:proofErr w:type="gramStart"/>
      <w:r w:rsidRPr="009A1BE4">
        <w:rPr>
          <w:rFonts w:ascii="Arial" w:hAnsi="Arial" w:cs="Arial"/>
        </w:rPr>
        <w:t>claro</w:t>
      </w:r>
      <w:r w:rsidR="00966530" w:rsidRPr="009A1BE4">
        <w:rPr>
          <w:rFonts w:ascii="Arial" w:hAnsi="Arial" w:cs="Arial"/>
        </w:rPr>
        <w:t xml:space="preserve">  que</w:t>
      </w:r>
      <w:proofErr w:type="gramEnd"/>
      <w:r w:rsidR="00966530" w:rsidRPr="009A1BE4">
        <w:rPr>
          <w:rFonts w:ascii="Arial" w:hAnsi="Arial" w:cs="Arial"/>
        </w:rPr>
        <w:t xml:space="preserve"> se  requiere  el  suministro  de un  enlace  de  radio  para  el  sistema  de detección de fugas, pero no es claro si se requiere un enlace adicional en fibra óptica para el mismo sistema, por favor aclarar.</w:t>
      </w:r>
    </w:p>
    <w:p w14:paraId="68A57291" w14:textId="77777777" w:rsidR="00924C78" w:rsidRPr="009A1BE4" w:rsidRDefault="00924C78"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34.</w:t>
      </w:r>
    </w:p>
    <w:p w14:paraId="0B240379" w14:textId="77777777" w:rsidR="00984DE7" w:rsidRPr="009A1BE4" w:rsidRDefault="00984DE7" w:rsidP="00984DE7">
      <w:pPr>
        <w:pStyle w:val="Sinespaciado"/>
        <w:jc w:val="both"/>
        <w:rPr>
          <w:rFonts w:ascii="Arial" w:hAnsi="Arial" w:cs="Arial"/>
        </w:rPr>
      </w:pPr>
      <w:r w:rsidRPr="009A1BE4">
        <w:rPr>
          <w:rFonts w:ascii="Arial" w:hAnsi="Arial" w:cs="Arial"/>
        </w:rPr>
        <w:t>Sólo se requiere enlace de radio para el tendido submarino.</w:t>
      </w:r>
    </w:p>
    <w:p w14:paraId="7A7BA8CA" w14:textId="77777777" w:rsidR="00E86269" w:rsidRPr="009A1BE4" w:rsidRDefault="00E86269" w:rsidP="00AC7F5B">
      <w:pPr>
        <w:pStyle w:val="Sinespaciado"/>
        <w:jc w:val="both"/>
        <w:rPr>
          <w:rFonts w:ascii="Arial" w:hAnsi="Arial" w:cs="Arial"/>
        </w:rPr>
      </w:pPr>
    </w:p>
    <w:p w14:paraId="75073827" w14:textId="77777777" w:rsidR="00E86269" w:rsidRPr="009A1BE4" w:rsidRDefault="00E86269" w:rsidP="00AC7F5B">
      <w:pPr>
        <w:pStyle w:val="Sinespaciado"/>
        <w:jc w:val="both"/>
        <w:rPr>
          <w:rFonts w:ascii="Arial" w:hAnsi="Arial" w:cs="Arial"/>
        </w:rPr>
      </w:pPr>
    </w:p>
    <w:p w14:paraId="31022A3A" w14:textId="77777777" w:rsidR="00DE7D26" w:rsidRPr="009A1BE4" w:rsidRDefault="00DE7D26"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35.</w:t>
      </w:r>
    </w:p>
    <w:p w14:paraId="3B1AC8DD" w14:textId="77777777" w:rsidR="00966530" w:rsidRPr="009A1BE4" w:rsidRDefault="00966530" w:rsidP="00AC7F5B">
      <w:pPr>
        <w:pStyle w:val="Sinespaciado"/>
        <w:jc w:val="both"/>
        <w:rPr>
          <w:rFonts w:ascii="Arial" w:hAnsi="Arial" w:cs="Arial"/>
        </w:rPr>
      </w:pPr>
      <w:r w:rsidRPr="009A1BE4">
        <w:rPr>
          <w:rFonts w:ascii="Arial" w:hAnsi="Arial" w:cs="Arial"/>
        </w:rPr>
        <w:t>Favor aclarar cómo se realizará el cruce de tubería bajo la pista, en algunos planos se habla de una camisa de 34” de diámetro y en otros una alcantarilla en concreto.</w:t>
      </w:r>
    </w:p>
    <w:p w14:paraId="0D989F4E" w14:textId="77777777" w:rsidR="00924C78" w:rsidRPr="009A1BE4" w:rsidRDefault="00924C78"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35.</w:t>
      </w:r>
    </w:p>
    <w:p w14:paraId="33241EB8" w14:textId="09BCA65E" w:rsidR="00D50BB7" w:rsidRPr="009A1BE4" w:rsidRDefault="00A52F2B" w:rsidP="00D50BB7">
      <w:pPr>
        <w:pStyle w:val="Sinespaciado"/>
        <w:jc w:val="both"/>
        <w:rPr>
          <w:rFonts w:ascii="Arial" w:hAnsi="Arial" w:cs="Arial"/>
        </w:rPr>
      </w:pPr>
      <w:r w:rsidRPr="009A1BE4">
        <w:rPr>
          <w:rFonts w:ascii="Arial" w:hAnsi="Arial" w:cs="Arial"/>
        </w:rPr>
        <w:t xml:space="preserve">Revisar los planos </w:t>
      </w:r>
      <w:r w:rsidR="00D50BB7" w:rsidRPr="009A1BE4">
        <w:rPr>
          <w:rFonts w:ascii="Arial" w:hAnsi="Arial" w:cs="Arial"/>
        </w:rPr>
        <w:t>MI017-6300-TUY-A0-0, MI017-6305-TUY-A</w:t>
      </w:r>
      <w:r w:rsidRPr="009A1BE4">
        <w:rPr>
          <w:rFonts w:ascii="Arial" w:hAnsi="Arial" w:cs="Arial"/>
        </w:rPr>
        <w:t>0-0 y MI017-6308-TUY-A0-0</w:t>
      </w:r>
      <w:r w:rsidR="00984DE7" w:rsidRPr="009A1BE4">
        <w:rPr>
          <w:rFonts w:ascii="Arial" w:hAnsi="Arial" w:cs="Arial"/>
        </w:rPr>
        <w:t xml:space="preserve"> de la información referencial suministrada en el </w:t>
      </w:r>
      <w:r w:rsidRPr="009A1BE4">
        <w:rPr>
          <w:rFonts w:ascii="Arial" w:hAnsi="Arial" w:cs="Arial"/>
        </w:rPr>
        <w:t>adjunto F.</w:t>
      </w:r>
      <w:r w:rsidR="00CD7E64" w:rsidRPr="009A1BE4">
        <w:rPr>
          <w:rFonts w:ascii="Arial" w:hAnsi="Arial" w:cs="Arial"/>
        </w:rPr>
        <w:t xml:space="preserve"> (Carpeta Ingeniería)</w:t>
      </w:r>
    </w:p>
    <w:p w14:paraId="0BBB5934" w14:textId="77777777" w:rsidR="00DE7D26" w:rsidRPr="009A1BE4" w:rsidRDefault="00DE7D26" w:rsidP="00AC7F5B">
      <w:pPr>
        <w:pStyle w:val="Sinespaciado"/>
        <w:jc w:val="both"/>
        <w:rPr>
          <w:rFonts w:ascii="Arial" w:hAnsi="Arial" w:cs="Arial"/>
        </w:rPr>
      </w:pPr>
    </w:p>
    <w:p w14:paraId="629AD2A8" w14:textId="77777777" w:rsidR="00CD7E64" w:rsidRPr="009A1BE4" w:rsidRDefault="00CD7E64" w:rsidP="00AC7F5B">
      <w:pPr>
        <w:pStyle w:val="Sinespaciado"/>
        <w:jc w:val="both"/>
        <w:rPr>
          <w:rFonts w:ascii="Arial" w:hAnsi="Arial" w:cs="Arial"/>
        </w:rPr>
      </w:pPr>
    </w:p>
    <w:p w14:paraId="689069BF" w14:textId="77777777" w:rsidR="00DE7D26" w:rsidRPr="009A1BE4" w:rsidRDefault="00DE7D26"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36.</w:t>
      </w:r>
    </w:p>
    <w:p w14:paraId="0735A1C0" w14:textId="77777777" w:rsidR="00966530" w:rsidRPr="009A1BE4" w:rsidRDefault="00966530" w:rsidP="00AC7F5B">
      <w:pPr>
        <w:pStyle w:val="Sinespaciado"/>
        <w:jc w:val="both"/>
        <w:rPr>
          <w:rFonts w:ascii="Arial" w:hAnsi="Arial" w:cs="Arial"/>
        </w:rPr>
      </w:pPr>
      <w:r w:rsidRPr="009A1BE4">
        <w:rPr>
          <w:rFonts w:ascii="Arial" w:hAnsi="Arial" w:cs="Arial"/>
        </w:rPr>
        <w:t>¿Para el desarrollo de la ingeniería se ha definido un listado de entregables mínimo a entregar o esta debe ser responsabilidad del contratista de acuerdo con el alcance estipulado?</w:t>
      </w:r>
    </w:p>
    <w:p w14:paraId="2F8B02AA" w14:textId="77777777" w:rsidR="00924C78" w:rsidRPr="009A1BE4" w:rsidRDefault="00924C78"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36.</w:t>
      </w:r>
    </w:p>
    <w:p w14:paraId="02F20B47" w14:textId="77777777" w:rsidR="00924C78" w:rsidRPr="009A1BE4" w:rsidRDefault="00924C78" w:rsidP="00AC7F5B">
      <w:pPr>
        <w:pStyle w:val="Sinespaciado"/>
        <w:jc w:val="both"/>
        <w:rPr>
          <w:rFonts w:ascii="Arial" w:hAnsi="Arial" w:cs="Arial"/>
        </w:rPr>
      </w:pPr>
      <w:r w:rsidRPr="009A1BE4">
        <w:rPr>
          <w:rFonts w:ascii="Arial" w:hAnsi="Arial" w:cs="Arial"/>
        </w:rPr>
        <w:t xml:space="preserve">Debe ser responsabilidad </w:t>
      </w:r>
      <w:r w:rsidR="00F6304D" w:rsidRPr="009A1BE4">
        <w:rPr>
          <w:rFonts w:ascii="Arial" w:hAnsi="Arial" w:cs="Arial"/>
        </w:rPr>
        <w:t>d</w:t>
      </w:r>
      <w:r w:rsidRPr="009A1BE4">
        <w:rPr>
          <w:rFonts w:ascii="Arial" w:hAnsi="Arial" w:cs="Arial"/>
        </w:rPr>
        <w:t>el Contratista</w:t>
      </w:r>
      <w:r w:rsidR="00F6304D" w:rsidRPr="009A1BE4">
        <w:rPr>
          <w:rFonts w:ascii="Arial" w:hAnsi="Arial" w:cs="Arial"/>
        </w:rPr>
        <w:t>,</w:t>
      </w:r>
      <w:r w:rsidRPr="009A1BE4">
        <w:rPr>
          <w:rFonts w:ascii="Arial" w:hAnsi="Arial" w:cs="Arial"/>
        </w:rPr>
        <w:t xml:space="preserve"> de acuerdo </w:t>
      </w:r>
      <w:r w:rsidR="00F6304D" w:rsidRPr="009A1BE4">
        <w:rPr>
          <w:rFonts w:ascii="Arial" w:hAnsi="Arial" w:cs="Arial"/>
        </w:rPr>
        <w:t>al alcance del servicio.</w:t>
      </w:r>
    </w:p>
    <w:p w14:paraId="1AA75C44" w14:textId="54861FC0" w:rsidR="00966530" w:rsidRPr="009A1BE4" w:rsidRDefault="00966530" w:rsidP="00AC7F5B">
      <w:pPr>
        <w:pStyle w:val="Sinespaciado"/>
        <w:jc w:val="both"/>
        <w:rPr>
          <w:rFonts w:ascii="Arial" w:hAnsi="Arial" w:cs="Arial"/>
        </w:rPr>
      </w:pPr>
    </w:p>
    <w:p w14:paraId="387CF2ED" w14:textId="77777777" w:rsidR="009E0FEE" w:rsidRPr="009A1BE4" w:rsidRDefault="009E0FEE" w:rsidP="00AC7F5B">
      <w:pPr>
        <w:pStyle w:val="Sinespaciado"/>
        <w:jc w:val="both"/>
        <w:rPr>
          <w:rFonts w:ascii="Arial" w:hAnsi="Arial" w:cs="Arial"/>
        </w:rPr>
      </w:pPr>
    </w:p>
    <w:p w14:paraId="218B5C66" w14:textId="77777777" w:rsidR="00DE7D26" w:rsidRPr="009A1BE4" w:rsidRDefault="00DE7D26"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37.</w:t>
      </w:r>
    </w:p>
    <w:p w14:paraId="7A64684D" w14:textId="77777777" w:rsidR="00966530" w:rsidRPr="009A1BE4" w:rsidRDefault="00966530" w:rsidP="00AC7F5B">
      <w:pPr>
        <w:pStyle w:val="Sinespaciado"/>
        <w:jc w:val="both"/>
        <w:rPr>
          <w:rFonts w:ascii="Arial" w:hAnsi="Arial" w:cs="Arial"/>
        </w:rPr>
      </w:pPr>
      <w:r w:rsidRPr="009A1BE4">
        <w:rPr>
          <w:rFonts w:ascii="Arial" w:hAnsi="Arial" w:cs="Arial"/>
        </w:rPr>
        <w:t xml:space="preserve">¿Se contempla dentro del alcance del presente servicio los dos cruces de vía (box </w:t>
      </w:r>
      <w:proofErr w:type="spellStart"/>
      <w:r w:rsidRPr="009A1BE4">
        <w:rPr>
          <w:rFonts w:ascii="Arial" w:hAnsi="Arial" w:cs="Arial"/>
        </w:rPr>
        <w:t>culvert</w:t>
      </w:r>
      <w:proofErr w:type="spellEnd"/>
      <w:r w:rsidRPr="009A1BE4">
        <w:rPr>
          <w:rFonts w:ascii="Arial" w:hAnsi="Arial" w:cs="Arial"/>
        </w:rPr>
        <w:t>) dentro de la refinería o estos son existentes?</w:t>
      </w:r>
    </w:p>
    <w:p w14:paraId="79025B77" w14:textId="77777777" w:rsidR="0005418D" w:rsidRPr="009A1BE4" w:rsidRDefault="0005418D"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37.</w:t>
      </w:r>
    </w:p>
    <w:p w14:paraId="14E762C2" w14:textId="77777777" w:rsidR="00984DE7" w:rsidRPr="009A1BE4" w:rsidRDefault="00984DE7" w:rsidP="00984DE7">
      <w:pPr>
        <w:pStyle w:val="Sinespaciado"/>
        <w:jc w:val="both"/>
        <w:rPr>
          <w:rFonts w:ascii="Arial" w:hAnsi="Arial" w:cs="Arial"/>
        </w:rPr>
      </w:pPr>
      <w:r w:rsidRPr="009A1BE4">
        <w:rPr>
          <w:rFonts w:ascii="Arial" w:hAnsi="Arial" w:cs="Arial"/>
        </w:rPr>
        <w:t xml:space="preserve">Si, estos ya existen. </w:t>
      </w:r>
    </w:p>
    <w:p w14:paraId="2A037598" w14:textId="77777777" w:rsidR="00966530" w:rsidRPr="009A1BE4" w:rsidRDefault="00966530" w:rsidP="00AC7F5B">
      <w:pPr>
        <w:pStyle w:val="Sinespaciado"/>
        <w:jc w:val="both"/>
        <w:rPr>
          <w:rFonts w:ascii="Arial" w:hAnsi="Arial" w:cs="Arial"/>
        </w:rPr>
      </w:pPr>
    </w:p>
    <w:p w14:paraId="61C32162" w14:textId="77777777" w:rsidR="00E86269" w:rsidRPr="009A1BE4" w:rsidRDefault="00E86269" w:rsidP="00AC7F5B">
      <w:pPr>
        <w:pStyle w:val="Sinespaciado"/>
        <w:jc w:val="both"/>
        <w:rPr>
          <w:rFonts w:ascii="Arial" w:hAnsi="Arial" w:cs="Arial"/>
        </w:rPr>
      </w:pPr>
    </w:p>
    <w:p w14:paraId="15E48C4A" w14:textId="77777777" w:rsidR="00DE7D26" w:rsidRPr="009A1BE4" w:rsidRDefault="00DE7D26"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38.</w:t>
      </w:r>
    </w:p>
    <w:p w14:paraId="7BE6A4A2" w14:textId="77777777" w:rsidR="00966530" w:rsidRPr="009A1BE4" w:rsidRDefault="00966530" w:rsidP="00AC7F5B">
      <w:pPr>
        <w:pStyle w:val="Sinespaciado"/>
        <w:jc w:val="both"/>
        <w:rPr>
          <w:rFonts w:ascii="Arial" w:hAnsi="Arial" w:cs="Arial"/>
        </w:rPr>
      </w:pPr>
      <w:r w:rsidRPr="009A1BE4">
        <w:rPr>
          <w:rFonts w:ascii="Arial" w:hAnsi="Arial" w:cs="Arial"/>
        </w:rPr>
        <w:t xml:space="preserve">¿Se encuentran disponibles los planos As </w:t>
      </w:r>
      <w:proofErr w:type="spellStart"/>
      <w:r w:rsidRPr="009A1BE4">
        <w:rPr>
          <w:rFonts w:ascii="Arial" w:hAnsi="Arial" w:cs="Arial"/>
        </w:rPr>
        <w:t>Built</w:t>
      </w:r>
      <w:proofErr w:type="spellEnd"/>
      <w:r w:rsidRPr="009A1BE4">
        <w:rPr>
          <w:rFonts w:ascii="Arial" w:hAnsi="Arial" w:cs="Arial"/>
        </w:rPr>
        <w:t xml:space="preserve"> del tanque de almacenamiento de agua dulce?</w:t>
      </w:r>
    </w:p>
    <w:p w14:paraId="5A46CC11" w14:textId="77777777" w:rsidR="00FA5161" w:rsidRPr="009A1BE4" w:rsidRDefault="00FA5161"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38.</w:t>
      </w:r>
    </w:p>
    <w:p w14:paraId="5397D068" w14:textId="06F13C1E" w:rsidR="00984DE7" w:rsidRPr="009A1BE4" w:rsidRDefault="00984DE7" w:rsidP="00984DE7">
      <w:pPr>
        <w:pStyle w:val="Sinespaciado"/>
        <w:jc w:val="both"/>
        <w:rPr>
          <w:rFonts w:ascii="Arial" w:hAnsi="Arial" w:cs="Arial"/>
          <w:highlight w:val="yellow"/>
        </w:rPr>
      </w:pPr>
      <w:r w:rsidRPr="009A1BE4">
        <w:rPr>
          <w:rFonts w:ascii="Arial" w:hAnsi="Arial" w:cs="Arial"/>
        </w:rPr>
        <w:t>Se cuenta con planos referenciales de Ingeniería de Detalle.</w:t>
      </w:r>
    </w:p>
    <w:p w14:paraId="15A2069B" w14:textId="77777777" w:rsidR="00FA5161" w:rsidRPr="009A1BE4" w:rsidRDefault="00FA5161" w:rsidP="00AC7F5B">
      <w:pPr>
        <w:pStyle w:val="Sinespaciado"/>
        <w:jc w:val="both"/>
        <w:rPr>
          <w:rFonts w:ascii="Arial" w:hAnsi="Arial" w:cs="Arial"/>
        </w:rPr>
      </w:pPr>
    </w:p>
    <w:p w14:paraId="03E43437" w14:textId="77777777" w:rsidR="00E86269" w:rsidRPr="009A1BE4" w:rsidRDefault="00E86269" w:rsidP="00AC7F5B">
      <w:pPr>
        <w:pStyle w:val="Sinespaciado"/>
        <w:jc w:val="both"/>
        <w:rPr>
          <w:rFonts w:ascii="Arial" w:hAnsi="Arial" w:cs="Arial"/>
        </w:rPr>
      </w:pPr>
    </w:p>
    <w:p w14:paraId="64B3D587" w14:textId="77777777" w:rsidR="00DE7D26" w:rsidRPr="009A1BE4" w:rsidRDefault="00DE7D26"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39.</w:t>
      </w:r>
    </w:p>
    <w:p w14:paraId="62139B0B" w14:textId="77777777" w:rsidR="00966530" w:rsidRPr="009A1BE4" w:rsidRDefault="00966530" w:rsidP="00AC7F5B">
      <w:pPr>
        <w:pStyle w:val="Sinespaciado"/>
        <w:jc w:val="both"/>
        <w:rPr>
          <w:rFonts w:ascii="Arial" w:hAnsi="Arial" w:cs="Arial"/>
        </w:rPr>
      </w:pPr>
      <w:r w:rsidRPr="009A1BE4">
        <w:rPr>
          <w:rFonts w:ascii="Arial" w:hAnsi="Arial" w:cs="Arial"/>
        </w:rPr>
        <w:t xml:space="preserve">No es claro de quién es el suministro de la bomba de agua de stand </w:t>
      </w:r>
      <w:proofErr w:type="spellStart"/>
      <w:r w:rsidRPr="009A1BE4">
        <w:rPr>
          <w:rFonts w:ascii="Arial" w:hAnsi="Arial" w:cs="Arial"/>
        </w:rPr>
        <w:t>by</w:t>
      </w:r>
      <w:proofErr w:type="spellEnd"/>
      <w:r w:rsidRPr="009A1BE4">
        <w:rPr>
          <w:rFonts w:ascii="Arial" w:hAnsi="Arial" w:cs="Arial"/>
        </w:rPr>
        <w:t xml:space="preserve"> P-528-1, por favor aclarar.</w:t>
      </w:r>
    </w:p>
    <w:p w14:paraId="252FF0A1" w14:textId="77777777" w:rsidR="00FA5161" w:rsidRPr="009A1BE4" w:rsidRDefault="00FA5161"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39.</w:t>
      </w:r>
    </w:p>
    <w:p w14:paraId="3B2F1F17" w14:textId="77777777" w:rsidR="00D50BB7" w:rsidRPr="009A1BE4" w:rsidRDefault="00D50BB7" w:rsidP="00D50BB7">
      <w:pPr>
        <w:pStyle w:val="Sinespaciado"/>
        <w:jc w:val="both"/>
        <w:rPr>
          <w:rFonts w:ascii="Arial" w:hAnsi="Arial" w:cs="Arial"/>
        </w:rPr>
      </w:pPr>
      <w:r w:rsidRPr="009A1BE4">
        <w:rPr>
          <w:rFonts w:ascii="Arial" w:hAnsi="Arial" w:cs="Arial"/>
        </w:rPr>
        <w:t>PETROPERÚ hará entrega de 02 electrobombas centrifugas horizontales para desplazamiento de crudo (P-527-1 y P-528-1) además de 01 Electrobomba de drenaje pluvial y 01 electrobomba para transferencia de SLOP.</w:t>
      </w:r>
    </w:p>
    <w:p w14:paraId="3B86C13A" w14:textId="77777777" w:rsidR="00E86269" w:rsidRPr="009A1BE4" w:rsidRDefault="00E86269" w:rsidP="00AC7F5B">
      <w:pPr>
        <w:pStyle w:val="Sinespaciado"/>
        <w:jc w:val="both"/>
        <w:rPr>
          <w:rFonts w:ascii="Arial" w:hAnsi="Arial" w:cs="Arial"/>
        </w:rPr>
      </w:pPr>
    </w:p>
    <w:p w14:paraId="3BAFB0D4" w14:textId="77777777" w:rsidR="00DE7D26" w:rsidRPr="009A1BE4" w:rsidRDefault="00DE7D26"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40.</w:t>
      </w:r>
    </w:p>
    <w:p w14:paraId="5E1F77ED" w14:textId="77777777" w:rsidR="00966530" w:rsidRPr="009A1BE4" w:rsidRDefault="00966530" w:rsidP="00AC7F5B">
      <w:pPr>
        <w:pStyle w:val="Sinespaciado"/>
        <w:jc w:val="both"/>
        <w:rPr>
          <w:rFonts w:ascii="Arial" w:hAnsi="Arial" w:cs="Arial"/>
        </w:rPr>
      </w:pPr>
      <w:r w:rsidRPr="009A1BE4">
        <w:rPr>
          <w:rFonts w:ascii="Arial" w:hAnsi="Arial" w:cs="Arial"/>
        </w:rPr>
        <w:t>¿El sistema de detección de fugas debe ser por la tecnología de ondas acústicas de presión negativa de rarefacción o se puede usar otro tipo de tecnología?</w:t>
      </w:r>
    </w:p>
    <w:p w14:paraId="7848A0CD" w14:textId="77777777" w:rsidR="00FA5161" w:rsidRPr="009A1BE4" w:rsidRDefault="00FA5161"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40.</w:t>
      </w:r>
    </w:p>
    <w:p w14:paraId="2F1E15C3" w14:textId="77777777" w:rsidR="00984DE7" w:rsidRPr="009A1BE4" w:rsidRDefault="00984DE7" w:rsidP="00984DE7">
      <w:pPr>
        <w:pStyle w:val="Sinespaciado"/>
        <w:jc w:val="both"/>
        <w:rPr>
          <w:rFonts w:ascii="Arial" w:hAnsi="Arial" w:cs="Arial"/>
        </w:rPr>
      </w:pPr>
      <w:r w:rsidRPr="009A1BE4">
        <w:rPr>
          <w:rFonts w:ascii="Arial" w:hAnsi="Arial" w:cs="Arial"/>
        </w:rPr>
        <w:t xml:space="preserve">Se adjunta información referencial del sistema de detección de Derrames de Hidrocarburos Líquidos. </w:t>
      </w:r>
    </w:p>
    <w:p w14:paraId="3035A764" w14:textId="77777777" w:rsidR="00984DE7" w:rsidRPr="009A1BE4" w:rsidRDefault="00984DE7" w:rsidP="00984DE7">
      <w:pPr>
        <w:pStyle w:val="Sinespaciado"/>
        <w:jc w:val="both"/>
        <w:rPr>
          <w:rFonts w:ascii="Arial" w:hAnsi="Arial" w:cs="Arial"/>
        </w:rPr>
      </w:pPr>
      <w:r w:rsidRPr="009A1BE4">
        <w:rPr>
          <w:rFonts w:ascii="Arial" w:hAnsi="Arial" w:cs="Arial"/>
        </w:rPr>
        <w:t xml:space="preserve">El contratista podrá proponer una mejor tecnología en base a la ingeniería de detalle que desarrolle. </w:t>
      </w:r>
    </w:p>
    <w:p w14:paraId="0F337D74" w14:textId="4BA0A71B" w:rsidR="00E86269" w:rsidRPr="009A1BE4" w:rsidRDefault="00E86269" w:rsidP="00AC7F5B">
      <w:pPr>
        <w:pStyle w:val="Sinespaciado"/>
        <w:jc w:val="both"/>
        <w:rPr>
          <w:rFonts w:ascii="Arial" w:hAnsi="Arial" w:cs="Arial"/>
        </w:rPr>
      </w:pPr>
    </w:p>
    <w:p w14:paraId="6D378ABA" w14:textId="77777777" w:rsidR="0004493A" w:rsidRPr="009A1BE4" w:rsidRDefault="0004493A" w:rsidP="00AC7F5B">
      <w:pPr>
        <w:pStyle w:val="Sinespaciado"/>
        <w:jc w:val="both"/>
        <w:rPr>
          <w:rFonts w:ascii="Arial" w:hAnsi="Arial" w:cs="Arial"/>
        </w:rPr>
      </w:pPr>
    </w:p>
    <w:p w14:paraId="45607A45" w14:textId="77777777" w:rsidR="00DE7D26" w:rsidRPr="009A1BE4" w:rsidRDefault="00DE7D26"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41.</w:t>
      </w:r>
    </w:p>
    <w:p w14:paraId="213F8C93" w14:textId="77777777" w:rsidR="00966530" w:rsidRPr="009A1BE4" w:rsidRDefault="00966530" w:rsidP="00AC7F5B">
      <w:pPr>
        <w:pStyle w:val="Sinespaciado"/>
        <w:jc w:val="both"/>
        <w:rPr>
          <w:rFonts w:ascii="Arial" w:hAnsi="Arial" w:cs="Arial"/>
        </w:rPr>
      </w:pPr>
      <w:r w:rsidRPr="009A1BE4">
        <w:rPr>
          <w:rFonts w:ascii="Arial" w:hAnsi="Arial" w:cs="Arial"/>
        </w:rPr>
        <w:t xml:space="preserve">De </w:t>
      </w:r>
      <w:r w:rsidR="00DE7D26" w:rsidRPr="009A1BE4">
        <w:rPr>
          <w:rFonts w:ascii="Arial" w:hAnsi="Arial" w:cs="Arial"/>
        </w:rPr>
        <w:t>acuerdo con</w:t>
      </w:r>
      <w:r w:rsidR="008E775F" w:rsidRPr="009A1BE4">
        <w:rPr>
          <w:rFonts w:ascii="Arial" w:hAnsi="Arial" w:cs="Arial"/>
        </w:rPr>
        <w:t xml:space="preserve"> </w:t>
      </w:r>
      <w:r w:rsidR="00EA34BA" w:rsidRPr="009A1BE4">
        <w:rPr>
          <w:rFonts w:ascii="Arial" w:hAnsi="Arial" w:cs="Arial"/>
        </w:rPr>
        <w:t xml:space="preserve">la ingeniería suministrada no es claro en </w:t>
      </w:r>
      <w:r w:rsidRPr="009A1BE4">
        <w:rPr>
          <w:rFonts w:ascii="Arial" w:hAnsi="Arial" w:cs="Arial"/>
        </w:rPr>
        <w:t>donde se requieren</w:t>
      </w:r>
      <w:r w:rsidR="00EA34BA" w:rsidRPr="009A1BE4">
        <w:rPr>
          <w:rFonts w:ascii="Arial" w:hAnsi="Arial" w:cs="Arial"/>
        </w:rPr>
        <w:t xml:space="preserve"> </w:t>
      </w:r>
      <w:r w:rsidRPr="009A1BE4">
        <w:rPr>
          <w:rFonts w:ascii="Arial" w:hAnsi="Arial" w:cs="Arial"/>
        </w:rPr>
        <w:t>los guardavías por favor aclarar para poder determinar el alcance del ítem global.</w:t>
      </w:r>
    </w:p>
    <w:p w14:paraId="1E009F46" w14:textId="77777777" w:rsidR="00FA5161" w:rsidRPr="009A1BE4" w:rsidRDefault="00FA5161"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41.</w:t>
      </w:r>
    </w:p>
    <w:p w14:paraId="18EAF8EE" w14:textId="1C95B15C" w:rsidR="006305C9" w:rsidRPr="009A1BE4" w:rsidRDefault="00B31763" w:rsidP="006305C9">
      <w:pPr>
        <w:pStyle w:val="Sinespaciado"/>
        <w:jc w:val="both"/>
        <w:rPr>
          <w:rFonts w:ascii="Arial" w:hAnsi="Arial" w:cs="Arial"/>
        </w:rPr>
      </w:pPr>
      <w:r>
        <w:rPr>
          <w:rFonts w:ascii="Arial" w:hAnsi="Arial" w:cs="Arial"/>
        </w:rPr>
        <w:t>La instalación de guardavías</w:t>
      </w:r>
      <w:r w:rsidR="00126EEA" w:rsidRPr="009A1BE4">
        <w:rPr>
          <w:rFonts w:ascii="Arial" w:hAnsi="Arial" w:cs="Arial"/>
        </w:rPr>
        <w:t xml:space="preserve"> será definida en el desarrollo de su </w:t>
      </w:r>
      <w:r w:rsidR="00B67FC2" w:rsidRPr="009A1BE4">
        <w:rPr>
          <w:rFonts w:ascii="Arial" w:hAnsi="Arial" w:cs="Arial"/>
        </w:rPr>
        <w:t>ingeniería</w:t>
      </w:r>
      <w:r w:rsidR="00126EEA" w:rsidRPr="009A1BE4">
        <w:rPr>
          <w:rFonts w:ascii="Arial" w:hAnsi="Arial" w:cs="Arial"/>
        </w:rPr>
        <w:t xml:space="preserve"> de detalle</w:t>
      </w:r>
      <w:r w:rsidR="0090347A">
        <w:rPr>
          <w:rFonts w:ascii="Arial" w:hAnsi="Arial" w:cs="Arial"/>
        </w:rPr>
        <w:t>. T</w:t>
      </w:r>
      <w:r w:rsidR="00CA6868">
        <w:rPr>
          <w:rFonts w:ascii="Arial" w:hAnsi="Arial" w:cs="Arial"/>
        </w:rPr>
        <w:t>ener en cuenta lo indicado en e</w:t>
      </w:r>
      <w:r w:rsidR="008977F6" w:rsidRPr="009A1BE4">
        <w:rPr>
          <w:rFonts w:ascii="Arial" w:hAnsi="Arial" w:cs="Arial"/>
        </w:rPr>
        <w:t>l numeral 8.5 del adjunto D “Descripción de partidas” de las condiciones técnicas.</w:t>
      </w:r>
    </w:p>
    <w:p w14:paraId="3AE60CB5" w14:textId="77777777" w:rsidR="008977F6" w:rsidRPr="009A1BE4" w:rsidRDefault="008977F6" w:rsidP="00786223">
      <w:pPr>
        <w:pStyle w:val="Sinespaciado"/>
        <w:jc w:val="both"/>
        <w:rPr>
          <w:rFonts w:ascii="Arial" w:hAnsi="Arial" w:cs="Arial"/>
          <w:b/>
        </w:rPr>
      </w:pPr>
    </w:p>
    <w:p w14:paraId="26823CB8" w14:textId="77777777" w:rsidR="00786223" w:rsidRPr="009A1BE4" w:rsidRDefault="00786223" w:rsidP="00786223">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42.</w:t>
      </w:r>
    </w:p>
    <w:p w14:paraId="6D6024D3" w14:textId="77777777" w:rsidR="00786223" w:rsidRPr="009A1BE4" w:rsidRDefault="00786223" w:rsidP="00786223">
      <w:pPr>
        <w:pStyle w:val="Sinespaciado"/>
        <w:jc w:val="both"/>
        <w:rPr>
          <w:rFonts w:ascii="Arial" w:hAnsi="Arial" w:cs="Arial"/>
        </w:rPr>
      </w:pPr>
      <w:r w:rsidRPr="009A1BE4">
        <w:rPr>
          <w:rFonts w:ascii="Arial" w:hAnsi="Arial" w:cs="Arial"/>
        </w:rPr>
        <w:t>Los siguientes ítems de suministros con cantidad global no cuentan con un detalle, alcance ni especificaciones, favor enviar la información.</w:t>
      </w:r>
    </w:p>
    <w:p w14:paraId="1C71A585" w14:textId="77777777" w:rsidR="00786223" w:rsidRPr="009A1BE4" w:rsidRDefault="007731CB" w:rsidP="00786223">
      <w:pPr>
        <w:pStyle w:val="Sinespaciado"/>
        <w:jc w:val="both"/>
        <w:rPr>
          <w:rFonts w:ascii="Arial" w:hAnsi="Arial" w:cs="Arial"/>
        </w:rPr>
      </w:pPr>
      <w:r w:rsidRPr="009A1BE4">
        <w:rPr>
          <w:rFonts w:ascii="Arial" w:hAnsi="Arial" w:cs="Arial"/>
          <w:noProof/>
          <w:lang w:eastAsia="es-PE"/>
        </w:rPr>
        <w:drawing>
          <wp:inline distT="0" distB="0" distL="0" distR="0" wp14:anchorId="2B55AB21" wp14:editId="1092D567">
            <wp:extent cx="5400040" cy="3367855"/>
            <wp:effectExtent l="0" t="0" r="0" b="444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00040" cy="3367855"/>
                    </a:xfrm>
                    <a:prstGeom prst="rect">
                      <a:avLst/>
                    </a:prstGeom>
                    <a:noFill/>
                    <a:ln>
                      <a:noFill/>
                    </a:ln>
                  </pic:spPr>
                </pic:pic>
              </a:graphicData>
            </a:graphic>
          </wp:inline>
        </w:drawing>
      </w:r>
    </w:p>
    <w:p w14:paraId="2797E928" w14:textId="77777777" w:rsidR="007731CB" w:rsidRPr="009A1BE4" w:rsidRDefault="007731CB" w:rsidP="007731C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42.</w:t>
      </w:r>
    </w:p>
    <w:p w14:paraId="61CA0326" w14:textId="40BF7B25" w:rsidR="00984DE7" w:rsidRPr="009A1BE4" w:rsidRDefault="00984DE7" w:rsidP="00984DE7">
      <w:pPr>
        <w:pStyle w:val="Sinespaciado"/>
        <w:jc w:val="both"/>
        <w:rPr>
          <w:rFonts w:ascii="Arial" w:hAnsi="Arial" w:cs="Arial"/>
        </w:rPr>
      </w:pPr>
      <w:r w:rsidRPr="009A1BE4">
        <w:rPr>
          <w:rFonts w:ascii="Arial" w:hAnsi="Arial" w:cs="Arial"/>
        </w:rPr>
        <w:t xml:space="preserve">Las partidas son referenciales, asimismo, la cantidad y especificaciones técnicas serán establecidas en la ingeniería de detalle la cual será actualizada y desarrollada por la contratista. </w:t>
      </w:r>
    </w:p>
    <w:p w14:paraId="50740103" w14:textId="06D1EC32" w:rsidR="007731CB" w:rsidRPr="009A1BE4" w:rsidRDefault="007731CB" w:rsidP="00786223">
      <w:pPr>
        <w:pStyle w:val="Sinespaciado"/>
        <w:jc w:val="both"/>
        <w:rPr>
          <w:rFonts w:ascii="Arial" w:hAnsi="Arial" w:cs="Arial"/>
        </w:rPr>
      </w:pPr>
    </w:p>
    <w:p w14:paraId="004823F7" w14:textId="77777777" w:rsidR="0004493A" w:rsidRPr="009A1BE4" w:rsidRDefault="0004493A" w:rsidP="00786223">
      <w:pPr>
        <w:pStyle w:val="Sinespaciado"/>
        <w:jc w:val="both"/>
        <w:rPr>
          <w:rFonts w:ascii="Arial" w:hAnsi="Arial" w:cs="Arial"/>
        </w:rPr>
      </w:pPr>
    </w:p>
    <w:p w14:paraId="77FF170B" w14:textId="77777777" w:rsidR="007731CB" w:rsidRPr="009A1BE4" w:rsidRDefault="007731CB" w:rsidP="007731C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43.</w:t>
      </w:r>
    </w:p>
    <w:p w14:paraId="1023F237" w14:textId="77777777" w:rsidR="00786223" w:rsidRPr="009A1BE4" w:rsidRDefault="00786223" w:rsidP="00786223">
      <w:pPr>
        <w:pStyle w:val="Sinespaciado"/>
        <w:jc w:val="both"/>
        <w:rPr>
          <w:rFonts w:ascii="Arial" w:hAnsi="Arial" w:cs="Arial"/>
        </w:rPr>
      </w:pPr>
      <w:r w:rsidRPr="009A1BE4">
        <w:rPr>
          <w:rFonts w:ascii="Arial" w:hAnsi="Arial" w:cs="Arial"/>
        </w:rPr>
        <w:t>Los siguientes ítems de instalación 4.2.5, 4.2.6, 4.2.7, 4.8.3, 6.5, 4.11.4, 8.4.2, 8.4.1,</w:t>
      </w:r>
    </w:p>
    <w:p w14:paraId="4E0FED24" w14:textId="711B02F2" w:rsidR="00786223" w:rsidRDefault="00786223" w:rsidP="00786223">
      <w:pPr>
        <w:pStyle w:val="Sinespaciado"/>
        <w:jc w:val="both"/>
        <w:rPr>
          <w:rFonts w:ascii="Arial" w:hAnsi="Arial" w:cs="Arial"/>
        </w:rPr>
      </w:pPr>
      <w:r w:rsidRPr="009A1BE4">
        <w:rPr>
          <w:rFonts w:ascii="Arial" w:hAnsi="Arial" w:cs="Arial"/>
        </w:rPr>
        <w:t xml:space="preserve">12.01.04 a 06 y 14, incluyen el suministro de los materiales, sin </w:t>
      </w:r>
      <w:proofErr w:type="gramStart"/>
      <w:r w:rsidRPr="009A1BE4">
        <w:rPr>
          <w:rFonts w:ascii="Arial" w:hAnsi="Arial" w:cs="Arial"/>
        </w:rPr>
        <w:t>embargo</w:t>
      </w:r>
      <w:proofErr w:type="gramEnd"/>
      <w:r w:rsidRPr="009A1BE4">
        <w:rPr>
          <w:rFonts w:ascii="Arial" w:hAnsi="Arial" w:cs="Arial"/>
        </w:rPr>
        <w:t xml:space="preserve"> no se cuenta con los</w:t>
      </w:r>
      <w:r w:rsidR="007731CB" w:rsidRPr="009A1BE4">
        <w:rPr>
          <w:rFonts w:ascii="Arial" w:hAnsi="Arial" w:cs="Arial"/>
        </w:rPr>
        <w:t xml:space="preserve"> </w:t>
      </w:r>
      <w:r w:rsidRPr="009A1BE4">
        <w:rPr>
          <w:rFonts w:ascii="Arial" w:hAnsi="Arial" w:cs="Arial"/>
        </w:rPr>
        <w:t>listados de materiales ni las hojas de datos respectivas para proceder a su estimación. Favor</w:t>
      </w:r>
      <w:r w:rsidR="007731CB" w:rsidRPr="009A1BE4">
        <w:rPr>
          <w:rFonts w:ascii="Arial" w:hAnsi="Arial" w:cs="Arial"/>
        </w:rPr>
        <w:t xml:space="preserve"> </w:t>
      </w:r>
      <w:r w:rsidRPr="009A1BE4">
        <w:rPr>
          <w:rFonts w:ascii="Arial" w:hAnsi="Arial" w:cs="Arial"/>
        </w:rPr>
        <w:t>enviar la información correspondiente.</w:t>
      </w:r>
    </w:p>
    <w:p w14:paraId="344CE9E3" w14:textId="77777777" w:rsidR="00046575" w:rsidRPr="009A1BE4" w:rsidRDefault="00046575" w:rsidP="00786223">
      <w:pPr>
        <w:pStyle w:val="Sinespaciado"/>
        <w:jc w:val="both"/>
        <w:rPr>
          <w:rFonts w:ascii="Arial" w:hAnsi="Arial" w:cs="Arial"/>
        </w:rPr>
      </w:pPr>
    </w:p>
    <w:p w14:paraId="54094AA7" w14:textId="77777777" w:rsidR="007731CB" w:rsidRPr="009A1BE4" w:rsidRDefault="007731CB" w:rsidP="007731CB">
      <w:pPr>
        <w:pStyle w:val="Sinespaciado"/>
        <w:jc w:val="both"/>
        <w:rPr>
          <w:rFonts w:ascii="Arial" w:hAnsi="Arial" w:cs="Arial"/>
          <w:b/>
        </w:rPr>
      </w:pPr>
      <w:r w:rsidRPr="009A1BE4">
        <w:rPr>
          <w:rFonts w:ascii="Arial" w:hAnsi="Arial" w:cs="Arial"/>
          <w:b/>
        </w:rPr>
        <w:lastRenderedPageBreak/>
        <w:t xml:space="preserve">Respuesta </w:t>
      </w:r>
      <w:proofErr w:type="spellStart"/>
      <w:r w:rsidRPr="009A1BE4">
        <w:rPr>
          <w:rFonts w:ascii="Arial" w:hAnsi="Arial" w:cs="Arial"/>
          <w:b/>
        </w:rPr>
        <w:t>N°</w:t>
      </w:r>
      <w:proofErr w:type="spellEnd"/>
      <w:r w:rsidRPr="009A1BE4">
        <w:rPr>
          <w:rFonts w:ascii="Arial" w:hAnsi="Arial" w:cs="Arial"/>
          <w:b/>
        </w:rPr>
        <w:t xml:space="preserve"> 43.</w:t>
      </w:r>
    </w:p>
    <w:p w14:paraId="3AD90A35" w14:textId="77777777" w:rsidR="00984DE7" w:rsidRPr="009A1BE4" w:rsidRDefault="00984DE7" w:rsidP="00984DE7">
      <w:pPr>
        <w:pStyle w:val="Sinespaciado"/>
        <w:jc w:val="both"/>
        <w:rPr>
          <w:rFonts w:ascii="Arial" w:hAnsi="Arial" w:cs="Arial"/>
        </w:rPr>
      </w:pPr>
      <w:r w:rsidRPr="009A1BE4">
        <w:rPr>
          <w:rFonts w:ascii="Arial" w:hAnsi="Arial" w:cs="Arial"/>
        </w:rPr>
        <w:t xml:space="preserve">Las partidas son referenciales, asimismo, la cantidad y especificaciones técnicas de los suministros serán establecidas en la ingeniería de detalle, la cual será actualizada y desarrollada por la contratista. </w:t>
      </w:r>
    </w:p>
    <w:p w14:paraId="27B8DCBD" w14:textId="77777777" w:rsidR="00786223" w:rsidRPr="009A1BE4" w:rsidRDefault="00786223" w:rsidP="00786223">
      <w:pPr>
        <w:pStyle w:val="Sinespaciado"/>
        <w:jc w:val="both"/>
        <w:rPr>
          <w:rFonts w:ascii="Arial" w:hAnsi="Arial" w:cs="Arial"/>
        </w:rPr>
      </w:pPr>
    </w:p>
    <w:p w14:paraId="63FFBA3D" w14:textId="77777777" w:rsidR="007731CB" w:rsidRPr="009A1BE4" w:rsidRDefault="007731CB" w:rsidP="00786223">
      <w:pPr>
        <w:pStyle w:val="Sinespaciado"/>
        <w:jc w:val="both"/>
        <w:rPr>
          <w:rFonts w:ascii="Arial" w:hAnsi="Arial" w:cs="Arial"/>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44.</w:t>
      </w:r>
    </w:p>
    <w:p w14:paraId="6498AB45" w14:textId="77777777" w:rsidR="00786223" w:rsidRPr="009A1BE4" w:rsidRDefault="00786223" w:rsidP="00786223">
      <w:pPr>
        <w:pStyle w:val="Sinespaciado"/>
        <w:jc w:val="both"/>
        <w:rPr>
          <w:rFonts w:ascii="Arial" w:hAnsi="Arial" w:cs="Arial"/>
        </w:rPr>
      </w:pPr>
      <w:r w:rsidRPr="009A1BE4">
        <w:rPr>
          <w:rFonts w:ascii="Arial" w:hAnsi="Arial" w:cs="Arial"/>
        </w:rPr>
        <w:t>En las condiciones técnicas se menciona que de acuerdo con el anexo E, 4 boyas serán</w:t>
      </w:r>
    </w:p>
    <w:p w14:paraId="4FEF7299" w14:textId="77777777" w:rsidR="00786223" w:rsidRPr="009A1BE4" w:rsidRDefault="00786223" w:rsidP="00786223">
      <w:pPr>
        <w:pStyle w:val="Sinespaciado"/>
        <w:jc w:val="both"/>
        <w:rPr>
          <w:rFonts w:ascii="Arial" w:hAnsi="Arial" w:cs="Arial"/>
        </w:rPr>
      </w:pPr>
      <w:r w:rsidRPr="009A1BE4">
        <w:rPr>
          <w:rFonts w:ascii="Arial" w:hAnsi="Arial" w:cs="Arial"/>
        </w:rPr>
        <w:t xml:space="preserve">suministradas por </w:t>
      </w:r>
      <w:proofErr w:type="spellStart"/>
      <w:r w:rsidRPr="009A1BE4">
        <w:rPr>
          <w:rFonts w:ascii="Arial" w:hAnsi="Arial" w:cs="Arial"/>
        </w:rPr>
        <w:t>Petroperu</w:t>
      </w:r>
      <w:proofErr w:type="spellEnd"/>
      <w:r w:rsidRPr="009A1BE4">
        <w:rPr>
          <w:rFonts w:ascii="Arial" w:hAnsi="Arial" w:cs="Arial"/>
        </w:rPr>
        <w:t xml:space="preserve"> y </w:t>
      </w:r>
      <w:proofErr w:type="gramStart"/>
      <w:r w:rsidRPr="009A1BE4">
        <w:rPr>
          <w:rFonts w:ascii="Arial" w:hAnsi="Arial" w:cs="Arial"/>
        </w:rPr>
        <w:t>las 8 restantes</w:t>
      </w:r>
      <w:proofErr w:type="gramEnd"/>
      <w:r w:rsidRPr="009A1BE4">
        <w:rPr>
          <w:rFonts w:ascii="Arial" w:hAnsi="Arial" w:cs="Arial"/>
        </w:rPr>
        <w:t xml:space="preserve"> deberán ser suministradas por el contratista de</w:t>
      </w:r>
      <w:r w:rsidR="007731CB" w:rsidRPr="009A1BE4">
        <w:rPr>
          <w:rFonts w:ascii="Arial" w:hAnsi="Arial" w:cs="Arial"/>
        </w:rPr>
        <w:t xml:space="preserve"> </w:t>
      </w:r>
      <w:r w:rsidRPr="009A1BE4">
        <w:rPr>
          <w:rFonts w:ascii="Arial" w:hAnsi="Arial" w:cs="Arial"/>
        </w:rPr>
        <w:t>acuerdo con la partida 6.1. Sin embargo, revisando los suministros, el ítem 78 solo menciona el</w:t>
      </w:r>
      <w:r w:rsidR="007731CB" w:rsidRPr="009A1BE4">
        <w:rPr>
          <w:rFonts w:ascii="Arial" w:hAnsi="Arial" w:cs="Arial"/>
        </w:rPr>
        <w:t xml:space="preserve"> </w:t>
      </w:r>
      <w:r w:rsidRPr="009A1BE4">
        <w:rPr>
          <w:rFonts w:ascii="Arial" w:hAnsi="Arial" w:cs="Arial"/>
        </w:rPr>
        <w:t>suministro de 2 boyas de barrera y 2 boyas de retenida, luego preguntamos, ¿a través de cual</w:t>
      </w:r>
      <w:r w:rsidR="007731CB" w:rsidRPr="009A1BE4">
        <w:rPr>
          <w:rFonts w:ascii="Arial" w:hAnsi="Arial" w:cs="Arial"/>
        </w:rPr>
        <w:t xml:space="preserve"> </w:t>
      </w:r>
      <w:r w:rsidRPr="009A1BE4">
        <w:rPr>
          <w:rFonts w:ascii="Arial" w:hAnsi="Arial" w:cs="Arial"/>
        </w:rPr>
        <w:t>ítem se debe realizar el suministro de las 4 boyas restantes?</w:t>
      </w:r>
    </w:p>
    <w:p w14:paraId="300C2D14" w14:textId="77777777" w:rsidR="007731CB" w:rsidRPr="009A1BE4" w:rsidRDefault="007731CB" w:rsidP="007731C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44.</w:t>
      </w:r>
    </w:p>
    <w:p w14:paraId="73DA9D97" w14:textId="77777777" w:rsidR="00984DE7" w:rsidRPr="009A1BE4" w:rsidRDefault="00984DE7" w:rsidP="00984DE7">
      <w:pPr>
        <w:pStyle w:val="Sinespaciado"/>
        <w:jc w:val="both"/>
        <w:rPr>
          <w:rFonts w:ascii="Arial" w:hAnsi="Arial" w:cs="Arial"/>
        </w:rPr>
      </w:pPr>
      <w:r w:rsidRPr="009A1BE4">
        <w:rPr>
          <w:rFonts w:ascii="Arial" w:hAnsi="Arial" w:cs="Arial"/>
        </w:rPr>
        <w:t xml:space="preserve">PETROPERU entregará las 5 boyas de amarre y 3 boyarines; y el contratista debe suministrar 2 boyas de barrera y 2 boyas de retenida. </w:t>
      </w:r>
    </w:p>
    <w:p w14:paraId="0F841904" w14:textId="77777777" w:rsidR="00A5245B" w:rsidRPr="009A1BE4" w:rsidRDefault="00A5245B" w:rsidP="00786223">
      <w:pPr>
        <w:pStyle w:val="Sinespaciado"/>
        <w:jc w:val="both"/>
        <w:rPr>
          <w:rFonts w:ascii="Arial" w:hAnsi="Arial" w:cs="Arial"/>
        </w:rPr>
      </w:pPr>
    </w:p>
    <w:p w14:paraId="59C066F3" w14:textId="77777777" w:rsidR="00A5245B" w:rsidRPr="009A1BE4" w:rsidRDefault="00A5245B" w:rsidP="00786223">
      <w:pPr>
        <w:pStyle w:val="Sinespaciado"/>
        <w:jc w:val="both"/>
        <w:rPr>
          <w:rFonts w:ascii="Arial" w:hAnsi="Arial" w:cs="Arial"/>
        </w:rPr>
      </w:pPr>
    </w:p>
    <w:p w14:paraId="453A5078" w14:textId="77777777" w:rsidR="007731CB" w:rsidRPr="009A1BE4" w:rsidRDefault="007731CB" w:rsidP="007731CB">
      <w:pPr>
        <w:pStyle w:val="Sinespaciado"/>
        <w:jc w:val="both"/>
        <w:rPr>
          <w:rFonts w:ascii="Arial" w:hAnsi="Arial" w:cs="Arial"/>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45.</w:t>
      </w:r>
    </w:p>
    <w:p w14:paraId="692DDD6A" w14:textId="77777777" w:rsidR="00786223" w:rsidRPr="009A1BE4" w:rsidRDefault="00786223" w:rsidP="00786223">
      <w:pPr>
        <w:pStyle w:val="Sinespaciado"/>
        <w:jc w:val="both"/>
        <w:rPr>
          <w:rFonts w:ascii="Arial" w:hAnsi="Arial" w:cs="Arial"/>
        </w:rPr>
      </w:pPr>
      <w:r w:rsidRPr="009A1BE4">
        <w:rPr>
          <w:rFonts w:ascii="Arial" w:hAnsi="Arial" w:cs="Arial"/>
        </w:rPr>
        <w:t>Para las partidas 2.03 de instalación y 4.11.4 suministro y fabricación del sistema de</w:t>
      </w:r>
      <w:r w:rsidR="007731CB" w:rsidRPr="009A1BE4">
        <w:rPr>
          <w:rFonts w:ascii="Arial" w:hAnsi="Arial" w:cs="Arial"/>
        </w:rPr>
        <w:t xml:space="preserve"> </w:t>
      </w:r>
      <w:r w:rsidRPr="009A1BE4">
        <w:rPr>
          <w:rFonts w:ascii="Arial" w:hAnsi="Arial" w:cs="Arial"/>
        </w:rPr>
        <w:t>calentamiento y aislamiento térmico de la línea de 24”, nos puede confirmar si es viable</w:t>
      </w:r>
    </w:p>
    <w:p w14:paraId="1F9412D6" w14:textId="77777777" w:rsidR="00786223" w:rsidRPr="009A1BE4" w:rsidRDefault="00786223" w:rsidP="00786223">
      <w:pPr>
        <w:pStyle w:val="Sinespaciado"/>
        <w:jc w:val="both"/>
        <w:rPr>
          <w:rFonts w:ascii="Arial" w:hAnsi="Arial" w:cs="Arial"/>
        </w:rPr>
      </w:pPr>
      <w:r w:rsidRPr="009A1BE4">
        <w:rPr>
          <w:rFonts w:ascii="Arial" w:hAnsi="Arial" w:cs="Arial"/>
        </w:rPr>
        <w:t>presentar una sistema alternativo de calentamiento de tuberías con resistencias eléctricas</w:t>
      </w:r>
      <w:r w:rsidR="007731CB" w:rsidRPr="009A1BE4">
        <w:rPr>
          <w:rFonts w:ascii="Arial" w:hAnsi="Arial" w:cs="Arial"/>
        </w:rPr>
        <w:t xml:space="preserve"> </w:t>
      </w:r>
      <w:r w:rsidRPr="009A1BE4">
        <w:rPr>
          <w:rFonts w:ascii="Arial" w:hAnsi="Arial" w:cs="Arial"/>
        </w:rPr>
        <w:t>(</w:t>
      </w:r>
      <w:proofErr w:type="spellStart"/>
      <w:r w:rsidRPr="009A1BE4">
        <w:rPr>
          <w:rFonts w:ascii="Arial" w:hAnsi="Arial" w:cs="Arial"/>
        </w:rPr>
        <w:t>heat</w:t>
      </w:r>
      <w:proofErr w:type="spellEnd"/>
      <w:r w:rsidRPr="009A1BE4">
        <w:rPr>
          <w:rFonts w:ascii="Arial" w:hAnsi="Arial" w:cs="Arial"/>
        </w:rPr>
        <w:t xml:space="preserve"> </w:t>
      </w:r>
      <w:proofErr w:type="spellStart"/>
      <w:r w:rsidRPr="009A1BE4">
        <w:rPr>
          <w:rFonts w:ascii="Arial" w:hAnsi="Arial" w:cs="Arial"/>
        </w:rPr>
        <w:t>tracing</w:t>
      </w:r>
      <w:proofErr w:type="spellEnd"/>
      <w:r w:rsidRPr="009A1BE4">
        <w:rPr>
          <w:rFonts w:ascii="Arial" w:hAnsi="Arial" w:cs="Arial"/>
        </w:rPr>
        <w:t xml:space="preserve">) o necesariamente se debe implementar un sistema de </w:t>
      </w:r>
      <w:proofErr w:type="spellStart"/>
      <w:r w:rsidRPr="009A1BE4">
        <w:rPr>
          <w:rFonts w:ascii="Arial" w:hAnsi="Arial" w:cs="Arial"/>
        </w:rPr>
        <w:t>steam</w:t>
      </w:r>
      <w:proofErr w:type="spellEnd"/>
      <w:r w:rsidRPr="009A1BE4">
        <w:rPr>
          <w:rFonts w:ascii="Arial" w:hAnsi="Arial" w:cs="Arial"/>
        </w:rPr>
        <w:t xml:space="preserve"> </w:t>
      </w:r>
      <w:proofErr w:type="spellStart"/>
      <w:r w:rsidRPr="009A1BE4">
        <w:rPr>
          <w:rFonts w:ascii="Arial" w:hAnsi="Arial" w:cs="Arial"/>
        </w:rPr>
        <w:t>tracing</w:t>
      </w:r>
      <w:proofErr w:type="spellEnd"/>
      <w:r w:rsidRPr="009A1BE4">
        <w:rPr>
          <w:rFonts w:ascii="Arial" w:hAnsi="Arial" w:cs="Arial"/>
        </w:rPr>
        <w:t xml:space="preserve"> (calentamiento con vapor</w:t>
      </w:r>
      <w:proofErr w:type="gramStart"/>
      <w:r w:rsidRPr="009A1BE4">
        <w:rPr>
          <w:rFonts w:ascii="Arial" w:hAnsi="Arial" w:cs="Arial"/>
        </w:rPr>
        <w:t>)?.</w:t>
      </w:r>
      <w:proofErr w:type="gramEnd"/>
      <w:r w:rsidRPr="009A1BE4">
        <w:rPr>
          <w:rFonts w:ascii="Arial" w:hAnsi="Arial" w:cs="Arial"/>
        </w:rPr>
        <w:t xml:space="preserve"> En caso se requiera utilizar un sistema de calentamiento con</w:t>
      </w:r>
      <w:r w:rsidR="007731CB" w:rsidRPr="009A1BE4">
        <w:rPr>
          <w:rFonts w:ascii="Arial" w:hAnsi="Arial" w:cs="Arial"/>
        </w:rPr>
        <w:t xml:space="preserve"> </w:t>
      </w:r>
      <w:r w:rsidRPr="009A1BE4">
        <w:rPr>
          <w:rFonts w:ascii="Arial" w:hAnsi="Arial" w:cs="Arial"/>
        </w:rPr>
        <w:t>vapor, nos podría confirmar si el vapor lo suministran ustedes o por el contrario es necesario</w:t>
      </w:r>
      <w:r w:rsidR="007731CB" w:rsidRPr="009A1BE4">
        <w:rPr>
          <w:rFonts w:ascii="Arial" w:hAnsi="Arial" w:cs="Arial"/>
        </w:rPr>
        <w:t xml:space="preserve"> </w:t>
      </w:r>
      <w:r w:rsidRPr="009A1BE4">
        <w:rPr>
          <w:rFonts w:ascii="Arial" w:hAnsi="Arial" w:cs="Arial"/>
        </w:rPr>
        <w:t>incluir en la solución un sistema de generación de vapor para el calentamiento de la tubería.</w:t>
      </w:r>
    </w:p>
    <w:p w14:paraId="0EA361BB" w14:textId="77777777" w:rsidR="00786223" w:rsidRPr="009A1BE4" w:rsidRDefault="007731CB" w:rsidP="00AC7F5B">
      <w:pPr>
        <w:pStyle w:val="Sinespaciado"/>
        <w:jc w:val="both"/>
        <w:rPr>
          <w:rFonts w:ascii="Arial" w:hAnsi="Arial" w:cs="Arial"/>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45.</w:t>
      </w:r>
    </w:p>
    <w:p w14:paraId="2CE8E913" w14:textId="77777777" w:rsidR="00786223" w:rsidRPr="009A1BE4" w:rsidRDefault="00424E59" w:rsidP="00AC7F5B">
      <w:pPr>
        <w:pStyle w:val="Sinespaciado"/>
        <w:jc w:val="both"/>
        <w:rPr>
          <w:rFonts w:ascii="Arial" w:hAnsi="Arial" w:cs="Arial"/>
        </w:rPr>
      </w:pPr>
      <w:r w:rsidRPr="009A1BE4">
        <w:rPr>
          <w:rFonts w:ascii="Arial" w:hAnsi="Arial" w:cs="Arial"/>
        </w:rPr>
        <w:t>El suministro de vapor será por parte de PETROPERU.</w:t>
      </w:r>
    </w:p>
    <w:p w14:paraId="7E4242D5" w14:textId="77777777" w:rsidR="00424E59" w:rsidRPr="009A1BE4" w:rsidRDefault="00424E59" w:rsidP="00AC7F5B">
      <w:pPr>
        <w:pStyle w:val="Sinespaciado"/>
        <w:jc w:val="both"/>
        <w:rPr>
          <w:rFonts w:ascii="Arial" w:hAnsi="Arial" w:cs="Arial"/>
        </w:rPr>
      </w:pPr>
    </w:p>
    <w:p w14:paraId="4F0AE9C7" w14:textId="77777777" w:rsidR="00424E59" w:rsidRPr="009A1BE4" w:rsidRDefault="00424E59" w:rsidP="00AC7F5B">
      <w:pPr>
        <w:pStyle w:val="Sinespaciado"/>
        <w:jc w:val="both"/>
        <w:rPr>
          <w:rFonts w:ascii="Arial" w:hAnsi="Arial" w:cs="Arial"/>
        </w:rPr>
      </w:pPr>
    </w:p>
    <w:p w14:paraId="4376D99C" w14:textId="77777777" w:rsidR="00EA34BA" w:rsidRPr="009A1BE4" w:rsidRDefault="007E596D" w:rsidP="00E86269">
      <w:pPr>
        <w:pStyle w:val="Sinespaciado"/>
        <w:jc w:val="center"/>
        <w:rPr>
          <w:rFonts w:ascii="Arial" w:hAnsi="Arial" w:cs="Arial"/>
          <w:b/>
        </w:rPr>
      </w:pPr>
      <w:r w:rsidRPr="009A1BE4">
        <w:rPr>
          <w:rFonts w:ascii="Arial" w:hAnsi="Arial" w:cs="Arial"/>
          <w:b/>
        </w:rPr>
        <w:t xml:space="preserve">4. </w:t>
      </w:r>
      <w:r w:rsidR="00EA34BA" w:rsidRPr="009A1BE4">
        <w:rPr>
          <w:rFonts w:ascii="Arial" w:hAnsi="Arial" w:cs="Arial"/>
          <w:b/>
        </w:rPr>
        <w:t>ARENDAL</w:t>
      </w:r>
    </w:p>
    <w:p w14:paraId="418714E8" w14:textId="77777777" w:rsidR="00817E91" w:rsidRPr="009A1BE4" w:rsidRDefault="00817E91" w:rsidP="00AC7F5B">
      <w:pPr>
        <w:pStyle w:val="Sinespaciado"/>
        <w:jc w:val="both"/>
        <w:rPr>
          <w:rFonts w:ascii="Arial" w:hAnsi="Arial" w:cs="Arial"/>
        </w:rPr>
      </w:pPr>
    </w:p>
    <w:p w14:paraId="24DE39DC" w14:textId="77777777" w:rsidR="00EA34BA" w:rsidRPr="009A1BE4" w:rsidRDefault="00EA34BA"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w:t>
      </w:r>
    </w:p>
    <w:p w14:paraId="7C5E6FD4" w14:textId="77777777" w:rsidR="00EA34BA" w:rsidRPr="009A1BE4" w:rsidRDefault="00EA34BA" w:rsidP="00AC7F5B">
      <w:pPr>
        <w:pStyle w:val="Sinespaciado"/>
        <w:jc w:val="both"/>
        <w:rPr>
          <w:rFonts w:ascii="Arial" w:hAnsi="Arial" w:cs="Arial"/>
        </w:rPr>
      </w:pPr>
      <w:r w:rsidRPr="009A1BE4">
        <w:rPr>
          <w:rFonts w:ascii="Arial" w:hAnsi="Arial" w:cs="Arial"/>
        </w:rPr>
        <w:t>Referente a documento "Condiciones Técnicas" y en el cual menciona el Adjunto F "INGENIERIA DEL PROYECTO" misma que no fue proporcionada.</w:t>
      </w:r>
    </w:p>
    <w:p w14:paraId="4DF52016" w14:textId="77777777" w:rsidR="00EA34BA" w:rsidRPr="009A1BE4" w:rsidRDefault="00EA34BA" w:rsidP="00AC7F5B">
      <w:pPr>
        <w:pStyle w:val="Sinespaciado"/>
        <w:jc w:val="both"/>
        <w:rPr>
          <w:rFonts w:ascii="Arial" w:hAnsi="Arial" w:cs="Arial"/>
        </w:rPr>
      </w:pPr>
      <w:r w:rsidRPr="009A1BE4">
        <w:rPr>
          <w:rFonts w:ascii="Arial" w:hAnsi="Arial" w:cs="Arial"/>
        </w:rPr>
        <w:t>Derivado de lo anterior solicitamos atentamente se haga entrega el listado y la ingeniería del proyecto.</w:t>
      </w:r>
    </w:p>
    <w:p w14:paraId="4FDCC070" w14:textId="77777777" w:rsidR="00FA5161" w:rsidRPr="009A1BE4" w:rsidRDefault="00FA5161"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w:t>
      </w:r>
    </w:p>
    <w:p w14:paraId="2FB04890" w14:textId="4F873792" w:rsidR="00984DE7" w:rsidRPr="009A1BE4" w:rsidRDefault="00984DE7" w:rsidP="00984DE7">
      <w:pPr>
        <w:pStyle w:val="Sinespaciado"/>
        <w:jc w:val="both"/>
        <w:rPr>
          <w:rFonts w:ascii="Arial" w:hAnsi="Arial" w:cs="Arial"/>
        </w:rPr>
      </w:pPr>
      <w:r w:rsidRPr="009A1BE4">
        <w:rPr>
          <w:rFonts w:ascii="Arial" w:hAnsi="Arial" w:cs="Arial"/>
        </w:rPr>
        <w:t xml:space="preserve">La información referencial del Adjunto F se entregó por medio digital. </w:t>
      </w:r>
    </w:p>
    <w:p w14:paraId="475759FC" w14:textId="77777777" w:rsidR="00EA34BA" w:rsidRPr="009A1BE4" w:rsidRDefault="00EA34BA" w:rsidP="00AC7F5B">
      <w:pPr>
        <w:pStyle w:val="Sinespaciado"/>
        <w:jc w:val="both"/>
        <w:rPr>
          <w:rFonts w:ascii="Arial" w:hAnsi="Arial" w:cs="Arial"/>
        </w:rPr>
      </w:pPr>
    </w:p>
    <w:p w14:paraId="670DF206" w14:textId="77777777" w:rsidR="00EA34BA" w:rsidRPr="009A1BE4" w:rsidRDefault="00EA34BA"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2</w:t>
      </w:r>
    </w:p>
    <w:p w14:paraId="1D0AB602" w14:textId="77777777" w:rsidR="00EA34BA" w:rsidRPr="009A1BE4" w:rsidRDefault="00EA34BA" w:rsidP="00AC7F5B">
      <w:pPr>
        <w:pStyle w:val="Sinespaciado"/>
        <w:jc w:val="both"/>
        <w:rPr>
          <w:rFonts w:ascii="Arial" w:hAnsi="Arial" w:cs="Arial"/>
        </w:rPr>
      </w:pPr>
      <w:r w:rsidRPr="009A1BE4">
        <w:rPr>
          <w:rFonts w:ascii="Arial" w:hAnsi="Arial" w:cs="Arial"/>
        </w:rPr>
        <w:t>Referente a documento "Condiciones Técnicas" y en el cual menciona el Adjunto E “MATERIAL A ENTREGAR POR PETROPERU”.</w:t>
      </w:r>
    </w:p>
    <w:p w14:paraId="3EF53ECC" w14:textId="77777777" w:rsidR="00EA34BA" w:rsidRPr="009A1BE4" w:rsidRDefault="00EA34BA" w:rsidP="00AC7F5B">
      <w:pPr>
        <w:pStyle w:val="Sinespaciado"/>
        <w:jc w:val="both"/>
        <w:rPr>
          <w:rFonts w:ascii="Arial" w:hAnsi="Arial" w:cs="Arial"/>
        </w:rPr>
      </w:pPr>
      <w:r w:rsidRPr="009A1BE4">
        <w:rPr>
          <w:rFonts w:ascii="Arial" w:hAnsi="Arial" w:cs="Arial"/>
        </w:rPr>
        <w:t xml:space="preserve">Solicitamos de la manera </w:t>
      </w:r>
      <w:r w:rsidR="003341DC" w:rsidRPr="009A1BE4">
        <w:rPr>
          <w:rFonts w:ascii="Arial" w:hAnsi="Arial" w:cs="Arial"/>
        </w:rPr>
        <w:t>más</w:t>
      </w:r>
      <w:r w:rsidRPr="009A1BE4">
        <w:rPr>
          <w:rFonts w:ascii="Arial" w:hAnsi="Arial" w:cs="Arial"/>
        </w:rPr>
        <w:t xml:space="preserve"> atenta nos indique la marca y modelo de los equipos, instrumentos, etc. Principales.</w:t>
      </w:r>
    </w:p>
    <w:p w14:paraId="6176EA4E" w14:textId="77777777" w:rsidR="00FA5161" w:rsidRPr="009A1BE4" w:rsidRDefault="00FA5161"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2.</w:t>
      </w:r>
    </w:p>
    <w:p w14:paraId="7CD307AC" w14:textId="77777777" w:rsidR="00984DE7" w:rsidRPr="009A1BE4" w:rsidRDefault="00984DE7" w:rsidP="00984DE7">
      <w:pPr>
        <w:spacing w:after="0" w:line="240" w:lineRule="auto"/>
        <w:jc w:val="both"/>
        <w:rPr>
          <w:rFonts w:ascii="Arial" w:hAnsi="Arial" w:cs="Arial"/>
        </w:rPr>
      </w:pPr>
      <w:r w:rsidRPr="009A1BE4">
        <w:rPr>
          <w:rFonts w:ascii="Arial" w:hAnsi="Arial" w:cs="Arial"/>
        </w:rPr>
        <w:t>Se adjunta la información solicitada.</w:t>
      </w:r>
      <w:bookmarkStart w:id="0" w:name="_GoBack"/>
      <w:bookmarkEnd w:id="0"/>
    </w:p>
    <w:p w14:paraId="2A079624" w14:textId="371D5F05" w:rsidR="00FA5161" w:rsidRPr="009A1BE4" w:rsidRDefault="00FA5161" w:rsidP="00AC7F5B">
      <w:pPr>
        <w:pStyle w:val="Sinespaciado"/>
        <w:jc w:val="both"/>
        <w:rPr>
          <w:rFonts w:ascii="Arial" w:hAnsi="Arial" w:cs="Arial"/>
        </w:rPr>
      </w:pPr>
    </w:p>
    <w:p w14:paraId="2966D8AA" w14:textId="77777777" w:rsidR="006C1DA0" w:rsidRPr="009A1BE4" w:rsidRDefault="006C1DA0" w:rsidP="00AC7F5B">
      <w:pPr>
        <w:pStyle w:val="Sinespaciado"/>
        <w:jc w:val="both"/>
        <w:rPr>
          <w:rFonts w:ascii="Arial" w:hAnsi="Arial" w:cs="Arial"/>
        </w:rPr>
      </w:pPr>
    </w:p>
    <w:p w14:paraId="6992CB72" w14:textId="77777777" w:rsidR="00EA34BA" w:rsidRPr="009A1BE4" w:rsidRDefault="00EA34BA"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3</w:t>
      </w:r>
    </w:p>
    <w:p w14:paraId="3F93CC26" w14:textId="77777777" w:rsidR="00EA34BA" w:rsidRPr="009A1BE4" w:rsidRDefault="00EA34BA" w:rsidP="00AC7F5B">
      <w:pPr>
        <w:pStyle w:val="Sinespaciado"/>
        <w:jc w:val="both"/>
        <w:rPr>
          <w:rFonts w:ascii="Arial" w:hAnsi="Arial" w:cs="Arial"/>
        </w:rPr>
      </w:pPr>
      <w:r w:rsidRPr="009A1BE4">
        <w:rPr>
          <w:rFonts w:ascii="Arial" w:hAnsi="Arial" w:cs="Arial"/>
        </w:rPr>
        <w:t>Referente a documento "Condiciones Técnicas" y en particular al ITEM 11.03.03.01.  MANTENIMIENTO Y CALIBRACION DE EQUIPOS E INSTRUMENTOS SUMINISTRADOS POR PETROPERU.</w:t>
      </w:r>
    </w:p>
    <w:p w14:paraId="240BB1B0" w14:textId="77777777" w:rsidR="00EA34BA" w:rsidRPr="009A1BE4" w:rsidRDefault="00EA34BA" w:rsidP="00AC7F5B">
      <w:pPr>
        <w:pStyle w:val="Sinespaciado"/>
        <w:jc w:val="both"/>
        <w:rPr>
          <w:rFonts w:ascii="Arial" w:hAnsi="Arial" w:cs="Arial"/>
        </w:rPr>
      </w:pPr>
      <w:r w:rsidRPr="009A1BE4">
        <w:rPr>
          <w:rFonts w:ascii="Arial" w:hAnsi="Arial" w:cs="Arial"/>
        </w:rPr>
        <w:lastRenderedPageBreak/>
        <w:t>Solicitamos de la manera más atenta nos indique un listado del modelo, número de serie, marca, fabricante, año de fabricación, de los equipos e instrumentos que se deberán considerar como parte del alcance de los trabajos.</w:t>
      </w:r>
    </w:p>
    <w:p w14:paraId="6FAC6548" w14:textId="77777777" w:rsidR="00FA5161" w:rsidRPr="009A1BE4" w:rsidRDefault="00FA5161"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3.</w:t>
      </w:r>
    </w:p>
    <w:p w14:paraId="17B611DA" w14:textId="77777777" w:rsidR="00984DE7" w:rsidRPr="009A1BE4" w:rsidRDefault="00984DE7" w:rsidP="00984DE7">
      <w:pPr>
        <w:pStyle w:val="Sinespaciado"/>
        <w:jc w:val="both"/>
        <w:rPr>
          <w:rFonts w:ascii="Arial" w:hAnsi="Arial" w:cs="Arial"/>
        </w:rPr>
      </w:pPr>
      <w:r w:rsidRPr="009A1BE4">
        <w:rPr>
          <w:rFonts w:ascii="Arial" w:hAnsi="Arial" w:cs="Arial"/>
        </w:rPr>
        <w:t xml:space="preserve">Ver respuesta a su consulta </w:t>
      </w:r>
      <w:proofErr w:type="spellStart"/>
      <w:r w:rsidRPr="009A1BE4">
        <w:rPr>
          <w:rFonts w:ascii="Arial" w:hAnsi="Arial" w:cs="Arial"/>
        </w:rPr>
        <w:t>N°</w:t>
      </w:r>
      <w:proofErr w:type="spellEnd"/>
      <w:r w:rsidRPr="009A1BE4">
        <w:rPr>
          <w:rFonts w:ascii="Arial" w:hAnsi="Arial" w:cs="Arial"/>
        </w:rPr>
        <w:t xml:space="preserve"> 2.</w:t>
      </w:r>
    </w:p>
    <w:p w14:paraId="48516511" w14:textId="77777777" w:rsidR="006C1DA0" w:rsidRPr="009A1BE4" w:rsidRDefault="006C1DA0" w:rsidP="00AC7F5B">
      <w:pPr>
        <w:pStyle w:val="Sinespaciado"/>
        <w:jc w:val="both"/>
        <w:rPr>
          <w:rFonts w:ascii="Arial" w:hAnsi="Arial" w:cs="Arial"/>
        </w:rPr>
      </w:pPr>
    </w:p>
    <w:p w14:paraId="759F2AB8" w14:textId="77777777" w:rsidR="00EA34BA" w:rsidRPr="009A1BE4" w:rsidRDefault="00EA34BA"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4</w:t>
      </w:r>
    </w:p>
    <w:p w14:paraId="7636C41C" w14:textId="77777777" w:rsidR="00EA34BA" w:rsidRPr="009A1BE4" w:rsidRDefault="00EA34BA" w:rsidP="00AC7F5B">
      <w:pPr>
        <w:pStyle w:val="Sinespaciado"/>
        <w:jc w:val="both"/>
        <w:rPr>
          <w:rFonts w:ascii="Arial" w:hAnsi="Arial" w:cs="Arial"/>
        </w:rPr>
      </w:pPr>
      <w:r w:rsidRPr="009A1BE4">
        <w:rPr>
          <w:rFonts w:ascii="Arial" w:hAnsi="Arial" w:cs="Arial"/>
        </w:rPr>
        <w:t>Como continuación de la pregunta anterior favor de confirmar si los equipos que proporcionaran se encuentran en perfecto estado de preservación o en caso contrario informar si adicionalmente se requiere considerar la inspección por parte del fabricante para que se proporcione el refaccionamiento o certifique extensiones de garantía.</w:t>
      </w:r>
    </w:p>
    <w:p w14:paraId="2E0E5C56" w14:textId="77777777" w:rsidR="00FA5161" w:rsidRPr="009A1BE4" w:rsidRDefault="00FA5161"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4.</w:t>
      </w:r>
    </w:p>
    <w:p w14:paraId="70C0C29A" w14:textId="4301EDF7" w:rsidR="00984DE7" w:rsidRPr="009A1BE4" w:rsidRDefault="00984DE7" w:rsidP="00984DE7">
      <w:pPr>
        <w:pStyle w:val="Sinespaciado"/>
        <w:jc w:val="both"/>
        <w:rPr>
          <w:rFonts w:ascii="Arial" w:hAnsi="Arial" w:cs="Arial"/>
        </w:rPr>
      </w:pPr>
      <w:r w:rsidRPr="009A1BE4">
        <w:rPr>
          <w:rFonts w:ascii="Arial" w:hAnsi="Arial" w:cs="Arial"/>
        </w:rPr>
        <w:t xml:space="preserve">Ceñirse a lo establecido en el numeral 2.1.4, literal “p” de las condiciones técnicas del proceso. Ver respuesta </w:t>
      </w:r>
      <w:proofErr w:type="spellStart"/>
      <w:r w:rsidRPr="009A1BE4">
        <w:rPr>
          <w:rFonts w:ascii="Arial" w:hAnsi="Arial" w:cs="Arial"/>
        </w:rPr>
        <w:t>N°</w:t>
      </w:r>
      <w:proofErr w:type="spellEnd"/>
      <w:r w:rsidRPr="009A1BE4">
        <w:rPr>
          <w:rFonts w:ascii="Arial" w:hAnsi="Arial" w:cs="Arial"/>
        </w:rPr>
        <w:t xml:space="preserve"> 21</w:t>
      </w:r>
      <w:r w:rsidR="00DD2BE2" w:rsidRPr="009A1BE4">
        <w:rPr>
          <w:rFonts w:ascii="Arial" w:hAnsi="Arial" w:cs="Arial"/>
        </w:rPr>
        <w:t xml:space="preserve"> del proveedor OBS</w:t>
      </w:r>
    </w:p>
    <w:p w14:paraId="0C6217D5" w14:textId="77777777" w:rsidR="00A85A55" w:rsidRPr="009A1BE4" w:rsidRDefault="00A85A55" w:rsidP="00AC7F5B">
      <w:pPr>
        <w:pStyle w:val="Sinespaciado"/>
        <w:jc w:val="both"/>
        <w:rPr>
          <w:rFonts w:ascii="Arial" w:hAnsi="Arial" w:cs="Arial"/>
          <w:b/>
        </w:rPr>
      </w:pPr>
    </w:p>
    <w:p w14:paraId="2A390DCA" w14:textId="77777777" w:rsidR="00A85A55" w:rsidRPr="009A1BE4" w:rsidRDefault="00A85A55" w:rsidP="00AC7F5B">
      <w:pPr>
        <w:pStyle w:val="Sinespaciado"/>
        <w:jc w:val="both"/>
        <w:rPr>
          <w:rFonts w:ascii="Arial" w:hAnsi="Arial" w:cs="Arial"/>
          <w:b/>
        </w:rPr>
      </w:pPr>
    </w:p>
    <w:p w14:paraId="69D2B5D4" w14:textId="77777777" w:rsidR="00EA34BA" w:rsidRPr="009A1BE4" w:rsidRDefault="00EA34BA"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5</w:t>
      </w:r>
    </w:p>
    <w:p w14:paraId="53966FBD" w14:textId="77777777" w:rsidR="00817E91" w:rsidRPr="009A1BE4" w:rsidRDefault="00817E91" w:rsidP="00AC7F5B">
      <w:pPr>
        <w:pStyle w:val="Sinespaciado"/>
        <w:jc w:val="both"/>
        <w:rPr>
          <w:rFonts w:ascii="Arial" w:hAnsi="Arial" w:cs="Arial"/>
        </w:rPr>
      </w:pPr>
      <w:r w:rsidRPr="009A1BE4">
        <w:rPr>
          <w:rFonts w:ascii="Arial" w:hAnsi="Arial" w:cs="Arial"/>
        </w:rPr>
        <w:t>Referente a documento "Condiciones Técnicas" y en particular al ITEM 02.00 "COSTO DIRECTO SUMINISTRO"</w:t>
      </w:r>
    </w:p>
    <w:p w14:paraId="4D498AD0" w14:textId="77777777" w:rsidR="00817E91" w:rsidRPr="009A1BE4" w:rsidRDefault="00817E91" w:rsidP="00AC7F5B">
      <w:pPr>
        <w:pStyle w:val="Sinespaciado"/>
        <w:jc w:val="both"/>
        <w:rPr>
          <w:rFonts w:ascii="Arial" w:hAnsi="Arial" w:cs="Arial"/>
        </w:rPr>
      </w:pPr>
      <w:r w:rsidRPr="009A1BE4">
        <w:rPr>
          <w:rFonts w:ascii="Arial" w:hAnsi="Arial" w:cs="Arial"/>
        </w:rPr>
        <w:t xml:space="preserve">Debido a que </w:t>
      </w:r>
      <w:proofErr w:type="spellStart"/>
      <w:r w:rsidRPr="009A1BE4">
        <w:rPr>
          <w:rFonts w:ascii="Arial" w:hAnsi="Arial" w:cs="Arial"/>
        </w:rPr>
        <w:t>PetroPeru</w:t>
      </w:r>
      <w:proofErr w:type="spellEnd"/>
      <w:r w:rsidRPr="009A1BE4">
        <w:rPr>
          <w:rFonts w:ascii="Arial" w:hAnsi="Arial" w:cs="Arial"/>
        </w:rPr>
        <w:t xml:space="preserve"> solo va a entregar 4 (Cuatro) Boyas de amarre, Falta considerar un ITEM para la </w:t>
      </w:r>
      <w:r w:rsidR="00A52F2B" w:rsidRPr="009A1BE4">
        <w:rPr>
          <w:rFonts w:ascii="Arial" w:hAnsi="Arial" w:cs="Arial"/>
        </w:rPr>
        <w:t>fabricación</w:t>
      </w:r>
      <w:r w:rsidRPr="009A1BE4">
        <w:rPr>
          <w:rFonts w:ascii="Arial" w:hAnsi="Arial" w:cs="Arial"/>
        </w:rPr>
        <w:t xml:space="preserve"> de una boya de amarre incluyendo sus accesorios. </w:t>
      </w:r>
      <w:proofErr w:type="gramStart"/>
      <w:r w:rsidRPr="009A1BE4">
        <w:rPr>
          <w:rFonts w:ascii="Arial" w:hAnsi="Arial" w:cs="Arial"/>
        </w:rPr>
        <w:t>asimismo</w:t>
      </w:r>
      <w:proofErr w:type="gramEnd"/>
      <w:r w:rsidRPr="009A1BE4">
        <w:rPr>
          <w:rFonts w:ascii="Arial" w:hAnsi="Arial" w:cs="Arial"/>
        </w:rPr>
        <w:t xml:space="preserve"> favor de indicarnos en que ITEM se está considerando la </w:t>
      </w:r>
      <w:r w:rsidR="00A52F2B" w:rsidRPr="009A1BE4">
        <w:rPr>
          <w:rFonts w:ascii="Arial" w:hAnsi="Arial" w:cs="Arial"/>
        </w:rPr>
        <w:t>fabricación</w:t>
      </w:r>
      <w:r w:rsidRPr="009A1BE4">
        <w:rPr>
          <w:rFonts w:ascii="Arial" w:hAnsi="Arial" w:cs="Arial"/>
        </w:rPr>
        <w:t xml:space="preserve"> de tres (3) boyarines.</w:t>
      </w:r>
    </w:p>
    <w:p w14:paraId="195F2FA5" w14:textId="77777777" w:rsidR="00FA5161" w:rsidRPr="009A1BE4" w:rsidRDefault="00FA5161"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5.</w:t>
      </w:r>
    </w:p>
    <w:p w14:paraId="594F1160" w14:textId="230BBC0B" w:rsidR="00DD2BE2" w:rsidRPr="009A1BE4" w:rsidRDefault="00DD2BE2" w:rsidP="00DD2BE2">
      <w:pPr>
        <w:pStyle w:val="Sinespaciado"/>
        <w:jc w:val="both"/>
        <w:rPr>
          <w:rFonts w:ascii="Arial" w:hAnsi="Arial" w:cs="Arial"/>
        </w:rPr>
      </w:pPr>
      <w:r w:rsidRPr="009A1BE4">
        <w:rPr>
          <w:rFonts w:ascii="Arial" w:hAnsi="Arial" w:cs="Arial"/>
        </w:rPr>
        <w:t xml:space="preserve">Ver respuesta </w:t>
      </w:r>
      <w:proofErr w:type="spellStart"/>
      <w:r w:rsidRPr="009A1BE4">
        <w:rPr>
          <w:rFonts w:ascii="Arial" w:hAnsi="Arial" w:cs="Arial"/>
        </w:rPr>
        <w:t>N°</w:t>
      </w:r>
      <w:proofErr w:type="spellEnd"/>
      <w:r w:rsidRPr="009A1BE4">
        <w:rPr>
          <w:rFonts w:ascii="Arial" w:hAnsi="Arial" w:cs="Arial"/>
        </w:rPr>
        <w:t xml:space="preserve"> 44 del proveedor OBS.</w:t>
      </w:r>
    </w:p>
    <w:p w14:paraId="4CBC07B8" w14:textId="77777777" w:rsidR="00817E91" w:rsidRPr="009A1BE4" w:rsidRDefault="00817E91" w:rsidP="00AC7F5B">
      <w:pPr>
        <w:pStyle w:val="Sinespaciado"/>
        <w:jc w:val="both"/>
        <w:rPr>
          <w:rFonts w:ascii="Arial" w:hAnsi="Arial" w:cs="Arial"/>
        </w:rPr>
      </w:pPr>
    </w:p>
    <w:p w14:paraId="6480EEFD" w14:textId="77777777" w:rsidR="006C1DA0" w:rsidRPr="009A1BE4" w:rsidRDefault="006C1DA0" w:rsidP="00AC7F5B">
      <w:pPr>
        <w:pStyle w:val="Sinespaciado"/>
        <w:jc w:val="both"/>
        <w:rPr>
          <w:rFonts w:ascii="Arial" w:hAnsi="Arial" w:cs="Arial"/>
        </w:rPr>
      </w:pPr>
    </w:p>
    <w:p w14:paraId="415D5540" w14:textId="77777777" w:rsidR="00817E91" w:rsidRPr="009A1BE4" w:rsidRDefault="00817E91"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6</w:t>
      </w:r>
    </w:p>
    <w:p w14:paraId="349C3CF6" w14:textId="77777777" w:rsidR="00817E91" w:rsidRPr="009A1BE4" w:rsidRDefault="00817E91" w:rsidP="00AC7F5B">
      <w:pPr>
        <w:pStyle w:val="Sinespaciado"/>
        <w:jc w:val="both"/>
        <w:rPr>
          <w:rFonts w:ascii="Arial" w:hAnsi="Arial" w:cs="Arial"/>
        </w:rPr>
      </w:pPr>
      <w:r w:rsidRPr="009A1BE4">
        <w:rPr>
          <w:rFonts w:ascii="Arial" w:hAnsi="Arial" w:cs="Arial"/>
        </w:rPr>
        <w:t xml:space="preserve">En función de todas las respuestas que se deben dar a las aclaraciones presentadas, Consideramos que, a fin de poder presentar una propuesta con todas las consideraciones pertinentes, la fecha de presentación de las propuestas se debe </w:t>
      </w:r>
      <w:proofErr w:type="spellStart"/>
      <w:r w:rsidRPr="009A1BE4">
        <w:rPr>
          <w:rFonts w:ascii="Arial" w:hAnsi="Arial" w:cs="Arial"/>
        </w:rPr>
        <w:t>defasar</w:t>
      </w:r>
      <w:proofErr w:type="spellEnd"/>
      <w:r w:rsidRPr="009A1BE4">
        <w:rPr>
          <w:rFonts w:ascii="Arial" w:hAnsi="Arial" w:cs="Arial"/>
        </w:rPr>
        <w:t>. Por lo anterior, solicitamos atentamente que la fecha para la presentación de las propuestas sea prorrogada en 30 días.</w:t>
      </w:r>
    </w:p>
    <w:p w14:paraId="68DB727F" w14:textId="77777777" w:rsidR="003471FA" w:rsidRPr="009A1BE4" w:rsidRDefault="003471FA"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6.</w:t>
      </w:r>
    </w:p>
    <w:p w14:paraId="51F965AB" w14:textId="0E6F5AD3" w:rsidR="00DD2BE2" w:rsidRPr="009A1BE4" w:rsidRDefault="00DD2BE2" w:rsidP="00DD2BE2">
      <w:pPr>
        <w:pStyle w:val="Sinespaciado"/>
        <w:jc w:val="both"/>
        <w:rPr>
          <w:rFonts w:ascii="Arial" w:hAnsi="Arial" w:cs="Arial"/>
        </w:rPr>
      </w:pPr>
      <w:r w:rsidRPr="009A1BE4">
        <w:rPr>
          <w:rFonts w:ascii="Arial" w:hAnsi="Arial" w:cs="Arial"/>
        </w:rPr>
        <w:t xml:space="preserve">Ver respuesta </w:t>
      </w:r>
      <w:proofErr w:type="spellStart"/>
      <w:r w:rsidRPr="009A1BE4">
        <w:rPr>
          <w:rFonts w:ascii="Arial" w:hAnsi="Arial" w:cs="Arial"/>
        </w:rPr>
        <w:t>N°</w:t>
      </w:r>
      <w:proofErr w:type="spellEnd"/>
      <w:r w:rsidR="009B36E6" w:rsidRPr="009A1BE4">
        <w:rPr>
          <w:rFonts w:ascii="Arial" w:hAnsi="Arial" w:cs="Arial"/>
        </w:rPr>
        <w:t xml:space="preserve"> 1 del proveedor OBS</w:t>
      </w:r>
    </w:p>
    <w:p w14:paraId="184174DF" w14:textId="77777777" w:rsidR="00C11323" w:rsidRPr="009A1BE4" w:rsidRDefault="00C11323" w:rsidP="00AC7F5B">
      <w:pPr>
        <w:pStyle w:val="Sinespaciado"/>
        <w:jc w:val="both"/>
        <w:rPr>
          <w:rFonts w:ascii="Arial" w:hAnsi="Arial" w:cs="Arial"/>
        </w:rPr>
      </w:pPr>
    </w:p>
    <w:p w14:paraId="222D566C" w14:textId="77777777" w:rsidR="006C1DA0" w:rsidRPr="009A1BE4" w:rsidRDefault="006C1DA0" w:rsidP="00AC7F5B">
      <w:pPr>
        <w:pStyle w:val="Sinespaciado"/>
        <w:jc w:val="both"/>
        <w:rPr>
          <w:rFonts w:ascii="Arial" w:hAnsi="Arial" w:cs="Arial"/>
        </w:rPr>
      </w:pPr>
    </w:p>
    <w:p w14:paraId="405924AE" w14:textId="77777777" w:rsidR="00C11323" w:rsidRPr="009A1BE4" w:rsidRDefault="00C11323"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7</w:t>
      </w:r>
    </w:p>
    <w:p w14:paraId="36E110F0" w14:textId="77777777" w:rsidR="00C11323" w:rsidRPr="009A1BE4" w:rsidRDefault="00C11323" w:rsidP="00AC7F5B">
      <w:pPr>
        <w:pStyle w:val="Sinespaciado"/>
        <w:jc w:val="both"/>
        <w:rPr>
          <w:rFonts w:ascii="Arial" w:hAnsi="Arial" w:cs="Arial"/>
        </w:rPr>
      </w:pPr>
      <w:r w:rsidRPr="009A1BE4">
        <w:rPr>
          <w:rFonts w:ascii="Arial" w:hAnsi="Arial" w:cs="Arial"/>
        </w:rPr>
        <w:t xml:space="preserve">Derivado de que </w:t>
      </w:r>
      <w:proofErr w:type="spellStart"/>
      <w:r w:rsidRPr="009A1BE4">
        <w:rPr>
          <w:rFonts w:ascii="Arial" w:hAnsi="Arial" w:cs="Arial"/>
        </w:rPr>
        <w:t>Petroperu</w:t>
      </w:r>
      <w:proofErr w:type="spellEnd"/>
      <w:r w:rsidRPr="009A1BE4">
        <w:rPr>
          <w:rFonts w:ascii="Arial" w:hAnsi="Arial" w:cs="Arial"/>
        </w:rPr>
        <w:t xml:space="preserve"> entrego recientemente información adicional, y a que nuestra empresa </w:t>
      </w:r>
      <w:r w:rsidR="00C12C4D" w:rsidRPr="009A1BE4">
        <w:rPr>
          <w:rFonts w:ascii="Arial" w:hAnsi="Arial" w:cs="Arial"/>
        </w:rPr>
        <w:t>está</w:t>
      </w:r>
      <w:r w:rsidRPr="009A1BE4">
        <w:rPr>
          <w:rFonts w:ascii="Arial" w:hAnsi="Arial" w:cs="Arial"/>
        </w:rPr>
        <w:t xml:space="preserve"> realizando la visita al sitio de los trabajos. Solicitamos atentamente que la fecha para la recepción de preguntas sea prorrogada en 5 </w:t>
      </w:r>
      <w:proofErr w:type="spellStart"/>
      <w:r w:rsidRPr="009A1BE4">
        <w:rPr>
          <w:rFonts w:ascii="Arial" w:hAnsi="Arial" w:cs="Arial"/>
        </w:rPr>
        <w:t>dias</w:t>
      </w:r>
      <w:proofErr w:type="spellEnd"/>
      <w:r w:rsidRPr="009A1BE4">
        <w:rPr>
          <w:rFonts w:ascii="Arial" w:hAnsi="Arial" w:cs="Arial"/>
        </w:rPr>
        <w:t>.</w:t>
      </w:r>
    </w:p>
    <w:p w14:paraId="735385F9" w14:textId="77777777" w:rsidR="00B003A3" w:rsidRPr="009A1BE4" w:rsidRDefault="00B003A3"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7.</w:t>
      </w:r>
    </w:p>
    <w:p w14:paraId="6647A9E6" w14:textId="77777777" w:rsidR="00B003A3" w:rsidRPr="009A1BE4" w:rsidRDefault="00F238DF" w:rsidP="00AC7F5B">
      <w:pPr>
        <w:pStyle w:val="Sinespaciado"/>
        <w:jc w:val="both"/>
        <w:rPr>
          <w:rFonts w:ascii="Arial" w:hAnsi="Arial" w:cs="Arial"/>
        </w:rPr>
      </w:pPr>
      <w:r w:rsidRPr="009A1BE4">
        <w:rPr>
          <w:rFonts w:ascii="Arial" w:hAnsi="Arial" w:cs="Arial"/>
        </w:rPr>
        <w:t xml:space="preserve">Atendiendo su solicitud, la </w:t>
      </w:r>
      <w:r w:rsidR="00B003A3" w:rsidRPr="009A1BE4">
        <w:rPr>
          <w:rFonts w:ascii="Arial" w:hAnsi="Arial" w:cs="Arial"/>
        </w:rPr>
        <w:t xml:space="preserve">etapa de recepción de </w:t>
      </w:r>
      <w:r w:rsidR="00C12C4D" w:rsidRPr="009A1BE4">
        <w:rPr>
          <w:rFonts w:ascii="Arial" w:hAnsi="Arial" w:cs="Arial"/>
        </w:rPr>
        <w:t>consultas se</w:t>
      </w:r>
      <w:r w:rsidRPr="009A1BE4">
        <w:rPr>
          <w:rFonts w:ascii="Arial" w:hAnsi="Arial" w:cs="Arial"/>
        </w:rPr>
        <w:t xml:space="preserve"> amplió hasta </w:t>
      </w:r>
      <w:r w:rsidR="00B003A3" w:rsidRPr="009A1BE4">
        <w:rPr>
          <w:rFonts w:ascii="Arial" w:hAnsi="Arial" w:cs="Arial"/>
        </w:rPr>
        <w:t>el 13.12.2017.</w:t>
      </w:r>
    </w:p>
    <w:p w14:paraId="664DD3EA" w14:textId="77777777" w:rsidR="00C11323" w:rsidRPr="009A1BE4" w:rsidRDefault="00C11323" w:rsidP="00AC7F5B">
      <w:pPr>
        <w:pStyle w:val="Sinespaciado"/>
        <w:jc w:val="both"/>
        <w:rPr>
          <w:rFonts w:ascii="Arial" w:hAnsi="Arial" w:cs="Arial"/>
        </w:rPr>
      </w:pPr>
    </w:p>
    <w:p w14:paraId="52C79F68" w14:textId="77777777" w:rsidR="006C1DA0" w:rsidRPr="009A1BE4" w:rsidRDefault="006C1DA0" w:rsidP="00AC7F5B">
      <w:pPr>
        <w:pStyle w:val="Sinespaciado"/>
        <w:jc w:val="both"/>
        <w:rPr>
          <w:rFonts w:ascii="Arial" w:hAnsi="Arial" w:cs="Arial"/>
        </w:rPr>
      </w:pPr>
    </w:p>
    <w:p w14:paraId="4F3B4C18" w14:textId="77777777" w:rsidR="00C11323" w:rsidRPr="009A1BE4" w:rsidRDefault="00C11323"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8</w:t>
      </w:r>
    </w:p>
    <w:p w14:paraId="30E32377" w14:textId="77777777" w:rsidR="00C11323" w:rsidRPr="009A1BE4" w:rsidRDefault="00C11323" w:rsidP="00AC7F5B">
      <w:pPr>
        <w:pStyle w:val="Sinespaciado"/>
        <w:jc w:val="both"/>
        <w:rPr>
          <w:rFonts w:ascii="Arial" w:hAnsi="Arial" w:cs="Arial"/>
        </w:rPr>
      </w:pPr>
      <w:r w:rsidRPr="009A1BE4">
        <w:rPr>
          <w:rFonts w:ascii="Arial" w:hAnsi="Arial" w:cs="Arial"/>
        </w:rPr>
        <w:t>Confirmar que la tubería de la línea submarina de 30"Ø no requiere de lastre de concreto para su estabilidad hidrodinámica.</w:t>
      </w:r>
    </w:p>
    <w:p w14:paraId="14D4518B" w14:textId="77777777" w:rsidR="00B003A3" w:rsidRPr="009A1BE4" w:rsidRDefault="00B003A3"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8.</w:t>
      </w:r>
    </w:p>
    <w:p w14:paraId="3A372103" w14:textId="77777777" w:rsidR="009B36E6" w:rsidRPr="009A1BE4" w:rsidRDefault="009B36E6" w:rsidP="009B36E6">
      <w:pPr>
        <w:pStyle w:val="Sinespaciado"/>
        <w:jc w:val="both"/>
        <w:rPr>
          <w:rFonts w:ascii="Arial" w:hAnsi="Arial" w:cs="Arial"/>
        </w:rPr>
      </w:pPr>
      <w:r w:rsidRPr="009A1BE4">
        <w:rPr>
          <w:rFonts w:ascii="Arial" w:hAnsi="Arial" w:cs="Arial"/>
        </w:rPr>
        <w:t xml:space="preserve">Regirse a lo establecido en la norma DNV-RP-F109, </w:t>
      </w:r>
      <w:proofErr w:type="spellStart"/>
      <w:r w:rsidRPr="009A1BE4">
        <w:rPr>
          <w:rFonts w:ascii="Arial" w:hAnsi="Arial" w:cs="Arial"/>
        </w:rPr>
        <w:t>On-Bottom</w:t>
      </w:r>
      <w:proofErr w:type="spellEnd"/>
      <w:r w:rsidRPr="009A1BE4">
        <w:rPr>
          <w:rFonts w:ascii="Arial" w:hAnsi="Arial" w:cs="Arial"/>
        </w:rPr>
        <w:t xml:space="preserve"> </w:t>
      </w:r>
      <w:proofErr w:type="spellStart"/>
      <w:r w:rsidRPr="009A1BE4">
        <w:rPr>
          <w:rFonts w:ascii="Arial" w:hAnsi="Arial" w:cs="Arial"/>
        </w:rPr>
        <w:t>Stability</w:t>
      </w:r>
      <w:proofErr w:type="spellEnd"/>
      <w:r w:rsidRPr="009A1BE4">
        <w:rPr>
          <w:rFonts w:ascii="Arial" w:hAnsi="Arial" w:cs="Arial"/>
        </w:rPr>
        <w:t xml:space="preserve"> </w:t>
      </w:r>
      <w:proofErr w:type="spellStart"/>
      <w:r w:rsidRPr="009A1BE4">
        <w:rPr>
          <w:rFonts w:ascii="Arial" w:hAnsi="Arial" w:cs="Arial"/>
        </w:rPr>
        <w:t>Design</w:t>
      </w:r>
      <w:proofErr w:type="spellEnd"/>
      <w:r w:rsidRPr="009A1BE4">
        <w:rPr>
          <w:rFonts w:ascii="Arial" w:hAnsi="Arial" w:cs="Arial"/>
        </w:rPr>
        <w:t xml:space="preserve"> </w:t>
      </w:r>
      <w:proofErr w:type="spellStart"/>
      <w:r w:rsidRPr="009A1BE4">
        <w:rPr>
          <w:rFonts w:ascii="Arial" w:hAnsi="Arial" w:cs="Arial"/>
        </w:rPr>
        <w:t>of</w:t>
      </w:r>
      <w:proofErr w:type="spellEnd"/>
      <w:r w:rsidRPr="009A1BE4">
        <w:rPr>
          <w:rFonts w:ascii="Arial" w:hAnsi="Arial" w:cs="Arial"/>
        </w:rPr>
        <w:t xml:space="preserve"> </w:t>
      </w:r>
      <w:proofErr w:type="spellStart"/>
      <w:r w:rsidRPr="009A1BE4">
        <w:rPr>
          <w:rFonts w:ascii="Arial" w:hAnsi="Arial" w:cs="Arial"/>
        </w:rPr>
        <w:t>Submarine</w:t>
      </w:r>
      <w:proofErr w:type="spellEnd"/>
      <w:r w:rsidRPr="009A1BE4">
        <w:rPr>
          <w:rFonts w:ascii="Arial" w:hAnsi="Arial" w:cs="Arial"/>
        </w:rPr>
        <w:t xml:space="preserve"> Pipelines, de acuerdo a lo establecido en el Adjunto C de las Condiciones Técnicas</w:t>
      </w:r>
    </w:p>
    <w:p w14:paraId="7A04A4F6" w14:textId="77777777" w:rsidR="00B003A3" w:rsidRPr="009A1BE4" w:rsidRDefault="00B003A3" w:rsidP="00AC7F5B">
      <w:pPr>
        <w:pStyle w:val="Sinespaciado"/>
        <w:jc w:val="both"/>
        <w:rPr>
          <w:rFonts w:ascii="Arial" w:hAnsi="Arial" w:cs="Arial"/>
        </w:rPr>
      </w:pPr>
    </w:p>
    <w:p w14:paraId="1F397265" w14:textId="77777777" w:rsidR="006C1DA0" w:rsidRPr="009A1BE4" w:rsidRDefault="006C1DA0" w:rsidP="00AC7F5B">
      <w:pPr>
        <w:pStyle w:val="Sinespaciado"/>
        <w:jc w:val="both"/>
        <w:rPr>
          <w:rFonts w:ascii="Arial" w:hAnsi="Arial" w:cs="Arial"/>
        </w:rPr>
      </w:pPr>
    </w:p>
    <w:p w14:paraId="79E65E6F" w14:textId="77777777" w:rsidR="00C11323" w:rsidRPr="009A1BE4" w:rsidRDefault="00C11323" w:rsidP="00AC7F5B">
      <w:pPr>
        <w:pStyle w:val="Sinespaciado"/>
        <w:jc w:val="both"/>
        <w:rPr>
          <w:rFonts w:ascii="Arial" w:hAnsi="Arial" w:cs="Arial"/>
          <w:b/>
        </w:rPr>
      </w:pPr>
      <w:r w:rsidRPr="009A1BE4">
        <w:rPr>
          <w:rFonts w:ascii="Arial" w:hAnsi="Arial" w:cs="Arial"/>
          <w:b/>
        </w:rPr>
        <w:lastRenderedPageBreak/>
        <w:t xml:space="preserve">Consulta </w:t>
      </w:r>
      <w:proofErr w:type="spellStart"/>
      <w:r w:rsidRPr="009A1BE4">
        <w:rPr>
          <w:rFonts w:ascii="Arial" w:hAnsi="Arial" w:cs="Arial"/>
          <w:b/>
        </w:rPr>
        <w:t>N°</w:t>
      </w:r>
      <w:proofErr w:type="spellEnd"/>
      <w:r w:rsidRPr="009A1BE4">
        <w:rPr>
          <w:rFonts w:ascii="Arial" w:hAnsi="Arial" w:cs="Arial"/>
          <w:b/>
        </w:rPr>
        <w:t xml:space="preserve"> 9</w:t>
      </w:r>
    </w:p>
    <w:p w14:paraId="15C1CF0C" w14:textId="77777777" w:rsidR="00EA34BA" w:rsidRPr="009A1BE4" w:rsidRDefault="00C11323" w:rsidP="00AC7F5B">
      <w:pPr>
        <w:pStyle w:val="Sinespaciado"/>
        <w:jc w:val="both"/>
        <w:rPr>
          <w:rFonts w:ascii="Arial" w:hAnsi="Arial" w:cs="Arial"/>
        </w:rPr>
      </w:pPr>
      <w:r w:rsidRPr="009A1BE4">
        <w:rPr>
          <w:rFonts w:ascii="Arial" w:hAnsi="Arial" w:cs="Arial"/>
        </w:rPr>
        <w:t xml:space="preserve">Referente al ITEM </w:t>
      </w:r>
      <w:proofErr w:type="gramStart"/>
      <w:r w:rsidRPr="009A1BE4">
        <w:rPr>
          <w:rFonts w:ascii="Arial" w:hAnsi="Arial" w:cs="Arial"/>
        </w:rPr>
        <w:t>4.5.2  Pruebas</w:t>
      </w:r>
      <w:proofErr w:type="gramEnd"/>
      <w:r w:rsidRPr="009A1BE4">
        <w:rPr>
          <w:rFonts w:ascii="Arial" w:hAnsi="Arial" w:cs="Arial"/>
        </w:rPr>
        <w:t xml:space="preserve"> hidrostáticas finales. (GLB), favor de indicar si la prueba hidrostática se realizará con agua de mar o agua dulce.</w:t>
      </w:r>
    </w:p>
    <w:p w14:paraId="4730C99D" w14:textId="77777777" w:rsidR="00B003A3" w:rsidRPr="009A1BE4" w:rsidRDefault="00B003A3"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9.</w:t>
      </w:r>
    </w:p>
    <w:p w14:paraId="35B3661A" w14:textId="77777777" w:rsidR="00B003A3" w:rsidRPr="009A1BE4" w:rsidRDefault="00B548D3" w:rsidP="00AC7F5B">
      <w:pPr>
        <w:pStyle w:val="Sinespaciado"/>
        <w:jc w:val="both"/>
        <w:rPr>
          <w:rFonts w:ascii="Arial" w:hAnsi="Arial" w:cs="Arial"/>
        </w:rPr>
      </w:pPr>
      <w:r w:rsidRPr="009A1BE4">
        <w:rPr>
          <w:rFonts w:ascii="Arial" w:hAnsi="Arial" w:cs="Arial"/>
        </w:rPr>
        <w:t>Con agua industrial (dulce).</w:t>
      </w:r>
    </w:p>
    <w:p w14:paraId="3E60B3A9" w14:textId="77777777" w:rsidR="00C11323" w:rsidRPr="009A1BE4" w:rsidRDefault="00C11323" w:rsidP="00AC7F5B">
      <w:pPr>
        <w:pStyle w:val="Sinespaciado"/>
        <w:jc w:val="both"/>
        <w:rPr>
          <w:rFonts w:ascii="Arial" w:hAnsi="Arial" w:cs="Arial"/>
        </w:rPr>
      </w:pPr>
    </w:p>
    <w:p w14:paraId="1ED9276C" w14:textId="77777777" w:rsidR="00CD7E64" w:rsidRPr="009A1BE4" w:rsidRDefault="00CD7E64" w:rsidP="00AC7F5B">
      <w:pPr>
        <w:pStyle w:val="Sinespaciado"/>
        <w:jc w:val="both"/>
        <w:rPr>
          <w:rFonts w:ascii="Arial" w:hAnsi="Arial" w:cs="Arial"/>
          <w:b/>
        </w:rPr>
      </w:pPr>
    </w:p>
    <w:p w14:paraId="0BCA2996" w14:textId="77777777" w:rsidR="00C11323" w:rsidRPr="009A1BE4" w:rsidRDefault="00C11323"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10</w:t>
      </w:r>
    </w:p>
    <w:p w14:paraId="65AA20AE" w14:textId="77777777" w:rsidR="00C11323" w:rsidRPr="009A1BE4" w:rsidRDefault="00D87D98" w:rsidP="00AC7F5B">
      <w:pPr>
        <w:pStyle w:val="Sinespaciado"/>
        <w:jc w:val="both"/>
        <w:rPr>
          <w:rFonts w:ascii="Arial" w:hAnsi="Arial" w:cs="Arial"/>
        </w:rPr>
      </w:pPr>
      <w:r w:rsidRPr="009A1BE4">
        <w:rPr>
          <w:rFonts w:ascii="Arial" w:hAnsi="Arial" w:cs="Arial"/>
        </w:rPr>
        <w:t>Posterior a la prueba hidrostática Favor d</w:t>
      </w:r>
      <w:r w:rsidR="00B003A3" w:rsidRPr="009A1BE4">
        <w:rPr>
          <w:rFonts w:ascii="Arial" w:hAnsi="Arial" w:cs="Arial"/>
        </w:rPr>
        <w:t xml:space="preserve">e indicar como se deberá dejar </w:t>
      </w:r>
      <w:r w:rsidRPr="009A1BE4">
        <w:rPr>
          <w:rFonts w:ascii="Arial" w:hAnsi="Arial" w:cs="Arial"/>
        </w:rPr>
        <w:t xml:space="preserve">la línea submarina (con agua y con inhibidor de corrosión o bien se deberá dejar vacía e </w:t>
      </w:r>
      <w:proofErr w:type="spellStart"/>
      <w:r w:rsidRPr="009A1BE4">
        <w:rPr>
          <w:rFonts w:ascii="Arial" w:hAnsi="Arial" w:cs="Arial"/>
        </w:rPr>
        <w:t>inertizada</w:t>
      </w:r>
      <w:proofErr w:type="spellEnd"/>
      <w:r w:rsidRPr="009A1BE4">
        <w:rPr>
          <w:rFonts w:ascii="Arial" w:hAnsi="Arial" w:cs="Arial"/>
        </w:rPr>
        <w:t>).</w:t>
      </w:r>
    </w:p>
    <w:p w14:paraId="4AB48E19" w14:textId="77777777" w:rsidR="00B003A3" w:rsidRPr="009A1BE4" w:rsidRDefault="00B003A3"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10.</w:t>
      </w:r>
    </w:p>
    <w:p w14:paraId="186573C7" w14:textId="77777777" w:rsidR="009B36E6" w:rsidRPr="009A1BE4" w:rsidRDefault="009B36E6" w:rsidP="009B36E6">
      <w:pPr>
        <w:pStyle w:val="Sinespaciado"/>
        <w:jc w:val="both"/>
        <w:rPr>
          <w:rFonts w:ascii="Arial" w:hAnsi="Arial" w:cs="Arial"/>
        </w:rPr>
      </w:pPr>
      <w:r w:rsidRPr="009A1BE4">
        <w:rPr>
          <w:rFonts w:ascii="Arial" w:hAnsi="Arial" w:cs="Arial"/>
        </w:rPr>
        <w:t>Una vez concluida la prueba hidrostática, la línea debe quedar con agua e inhibidor de corrosión.</w:t>
      </w:r>
    </w:p>
    <w:p w14:paraId="4F46AF8D" w14:textId="77777777" w:rsidR="00D87D98" w:rsidRPr="009A1BE4" w:rsidRDefault="00D87D98" w:rsidP="00AC7F5B">
      <w:pPr>
        <w:pStyle w:val="Sinespaciado"/>
        <w:jc w:val="both"/>
        <w:rPr>
          <w:rFonts w:ascii="Arial" w:hAnsi="Arial" w:cs="Arial"/>
        </w:rPr>
      </w:pPr>
    </w:p>
    <w:p w14:paraId="65C987B1" w14:textId="77777777" w:rsidR="00B548D3" w:rsidRPr="009A1BE4" w:rsidRDefault="00B548D3" w:rsidP="00AC7F5B">
      <w:pPr>
        <w:pStyle w:val="Sinespaciado"/>
        <w:jc w:val="both"/>
        <w:rPr>
          <w:rFonts w:ascii="Arial" w:hAnsi="Arial" w:cs="Arial"/>
        </w:rPr>
      </w:pPr>
    </w:p>
    <w:p w14:paraId="7F677879" w14:textId="77777777" w:rsidR="00D87D98" w:rsidRPr="009A1BE4" w:rsidRDefault="00D87D98"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11</w:t>
      </w:r>
    </w:p>
    <w:p w14:paraId="3F85BEBB" w14:textId="77777777" w:rsidR="00D87D98" w:rsidRPr="009A1BE4" w:rsidRDefault="00D87D98" w:rsidP="00AC7F5B">
      <w:pPr>
        <w:pStyle w:val="Sinespaciado"/>
        <w:jc w:val="both"/>
        <w:rPr>
          <w:rFonts w:ascii="Arial" w:hAnsi="Arial" w:cs="Arial"/>
        </w:rPr>
      </w:pPr>
      <w:r w:rsidRPr="009A1BE4">
        <w:rPr>
          <w:rFonts w:ascii="Arial" w:hAnsi="Arial" w:cs="Arial"/>
        </w:rPr>
        <w:t xml:space="preserve">Referente al lanzamiento de tuberías, favor de indicar si es factible platear otro método de instalación del ducto (por </w:t>
      </w:r>
      <w:proofErr w:type="gramStart"/>
      <w:r w:rsidRPr="009A1BE4">
        <w:rPr>
          <w:rFonts w:ascii="Arial" w:hAnsi="Arial" w:cs="Arial"/>
        </w:rPr>
        <w:t>ejemplo</w:t>
      </w:r>
      <w:proofErr w:type="gramEnd"/>
      <w:r w:rsidRPr="009A1BE4">
        <w:rPr>
          <w:rFonts w:ascii="Arial" w:hAnsi="Arial" w:cs="Arial"/>
        </w:rPr>
        <w:t xml:space="preserve"> tendido con barcaza y jalado de la tubería hacia la costa con cabrestante en la zona de playa)</w:t>
      </w:r>
    </w:p>
    <w:p w14:paraId="08F2E0AE" w14:textId="77777777" w:rsidR="00B003A3" w:rsidRPr="009A1BE4" w:rsidRDefault="00B003A3"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11.</w:t>
      </w:r>
    </w:p>
    <w:p w14:paraId="719DB0BA" w14:textId="77777777" w:rsidR="009B36E6" w:rsidRPr="009A1BE4" w:rsidRDefault="009B36E6" w:rsidP="009B36E6">
      <w:pPr>
        <w:pStyle w:val="Sinespaciado"/>
        <w:jc w:val="both"/>
        <w:rPr>
          <w:rFonts w:ascii="Arial" w:hAnsi="Arial" w:cs="Arial"/>
        </w:rPr>
      </w:pPr>
      <w:r w:rsidRPr="009A1BE4">
        <w:rPr>
          <w:rFonts w:ascii="Arial" w:hAnsi="Arial" w:cs="Arial"/>
        </w:rPr>
        <w:t>El contratista seleccionará el método de lanzamiento para la instalación de las líneas submarinas.</w:t>
      </w:r>
    </w:p>
    <w:p w14:paraId="323402C5" w14:textId="77777777" w:rsidR="00D87D98" w:rsidRPr="009A1BE4" w:rsidRDefault="00D87D98" w:rsidP="00AC7F5B">
      <w:pPr>
        <w:pStyle w:val="Sinespaciado"/>
        <w:jc w:val="both"/>
        <w:rPr>
          <w:rFonts w:ascii="Arial" w:hAnsi="Arial" w:cs="Arial"/>
        </w:rPr>
      </w:pPr>
    </w:p>
    <w:p w14:paraId="105B1AAF" w14:textId="77777777" w:rsidR="006C1DA0" w:rsidRPr="009A1BE4" w:rsidRDefault="006C1DA0" w:rsidP="00AC7F5B">
      <w:pPr>
        <w:pStyle w:val="Sinespaciado"/>
        <w:jc w:val="both"/>
        <w:rPr>
          <w:rFonts w:ascii="Arial" w:hAnsi="Arial" w:cs="Arial"/>
        </w:rPr>
      </w:pPr>
    </w:p>
    <w:p w14:paraId="121B5A42" w14:textId="77777777" w:rsidR="00D87D98" w:rsidRPr="009A1BE4" w:rsidRDefault="00D87D98"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12</w:t>
      </w:r>
    </w:p>
    <w:p w14:paraId="3E624FAC" w14:textId="77777777" w:rsidR="00D87D98" w:rsidRPr="009A1BE4" w:rsidRDefault="00D87D98" w:rsidP="00AC7F5B">
      <w:pPr>
        <w:pStyle w:val="Sinespaciado"/>
        <w:jc w:val="both"/>
        <w:rPr>
          <w:rFonts w:ascii="Arial" w:hAnsi="Arial" w:cs="Arial"/>
        </w:rPr>
      </w:pPr>
      <w:r w:rsidRPr="009A1BE4">
        <w:rPr>
          <w:rFonts w:ascii="Arial" w:hAnsi="Arial" w:cs="Arial"/>
        </w:rPr>
        <w:t>Referente al ITEM 4.3.15 Montaje de válvulas manuales de 16” (UND), indica que el material del cuerpo deberá ser ASTM A216 Gr. WCB, derivado de lo anterior solicitamos que el material del cuerpo se pueda seleccionar conforma a la norma ASME B16.34.</w:t>
      </w:r>
    </w:p>
    <w:p w14:paraId="5C974E14" w14:textId="77777777" w:rsidR="00B003A3" w:rsidRPr="009A1BE4" w:rsidRDefault="00B003A3" w:rsidP="00AC7F5B">
      <w:pPr>
        <w:pStyle w:val="Sinespaciado"/>
        <w:jc w:val="both"/>
        <w:rPr>
          <w:rFonts w:ascii="Arial" w:hAnsi="Arial" w:cs="Arial"/>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12</w:t>
      </w:r>
      <w:r w:rsidRPr="009A1BE4">
        <w:rPr>
          <w:rFonts w:ascii="Arial" w:hAnsi="Arial" w:cs="Arial"/>
        </w:rPr>
        <w:t>.</w:t>
      </w:r>
    </w:p>
    <w:p w14:paraId="339B31E1" w14:textId="77777777" w:rsidR="0062549D" w:rsidRPr="009A1BE4" w:rsidRDefault="0062549D" w:rsidP="00AC7F5B">
      <w:pPr>
        <w:pStyle w:val="Sinespaciado"/>
        <w:jc w:val="both"/>
        <w:rPr>
          <w:rFonts w:ascii="Arial" w:hAnsi="Arial" w:cs="Arial"/>
        </w:rPr>
      </w:pPr>
      <w:r w:rsidRPr="009A1BE4">
        <w:rPr>
          <w:rFonts w:ascii="Arial" w:hAnsi="Arial" w:cs="Arial"/>
        </w:rPr>
        <w:t xml:space="preserve">Las válvulas deben cumplir la norma </w:t>
      </w:r>
      <w:r w:rsidR="00D534CA" w:rsidRPr="009A1BE4">
        <w:rPr>
          <w:rFonts w:ascii="Arial" w:hAnsi="Arial" w:cs="Arial"/>
        </w:rPr>
        <w:t>técnica aplicable indicada en el adjunto C.</w:t>
      </w:r>
    </w:p>
    <w:p w14:paraId="63D54BB2" w14:textId="77777777" w:rsidR="00D87D98" w:rsidRPr="009A1BE4" w:rsidRDefault="00D87D98" w:rsidP="00AC7F5B">
      <w:pPr>
        <w:pStyle w:val="Sinespaciado"/>
        <w:jc w:val="both"/>
        <w:rPr>
          <w:rFonts w:ascii="Arial" w:hAnsi="Arial" w:cs="Arial"/>
        </w:rPr>
      </w:pPr>
    </w:p>
    <w:p w14:paraId="08C5C608" w14:textId="77777777" w:rsidR="00152A56" w:rsidRPr="009A1BE4" w:rsidRDefault="00152A56" w:rsidP="00AC7F5B">
      <w:pPr>
        <w:pStyle w:val="Sinespaciado"/>
        <w:jc w:val="both"/>
        <w:rPr>
          <w:rFonts w:ascii="Arial" w:hAnsi="Arial" w:cs="Arial"/>
        </w:rPr>
      </w:pPr>
    </w:p>
    <w:p w14:paraId="264AD6A2" w14:textId="77777777" w:rsidR="00D87D98" w:rsidRPr="009A1BE4" w:rsidRDefault="00D87D98"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13</w:t>
      </w:r>
    </w:p>
    <w:p w14:paraId="2018C165" w14:textId="77777777" w:rsidR="00D87D98" w:rsidRPr="009A1BE4" w:rsidRDefault="00D87D98" w:rsidP="00AC7F5B">
      <w:pPr>
        <w:pStyle w:val="Sinespaciado"/>
        <w:jc w:val="both"/>
        <w:rPr>
          <w:rFonts w:ascii="Arial" w:hAnsi="Arial" w:cs="Arial"/>
        </w:rPr>
      </w:pPr>
      <w:r w:rsidRPr="009A1BE4">
        <w:rPr>
          <w:rFonts w:ascii="Arial" w:hAnsi="Arial" w:cs="Arial"/>
        </w:rPr>
        <w:t xml:space="preserve">Referente al ITEM 4.3.15 Montaje de válvulas manuales de 16” (UND), favor confirmar que para el suministro de </w:t>
      </w:r>
      <w:proofErr w:type="spellStart"/>
      <w:proofErr w:type="gramStart"/>
      <w:r w:rsidRPr="009A1BE4">
        <w:rPr>
          <w:rFonts w:ascii="Arial" w:hAnsi="Arial" w:cs="Arial"/>
        </w:rPr>
        <w:t>valvulas</w:t>
      </w:r>
      <w:proofErr w:type="spellEnd"/>
      <w:r w:rsidRPr="009A1BE4">
        <w:rPr>
          <w:rFonts w:ascii="Arial" w:hAnsi="Arial" w:cs="Arial"/>
        </w:rPr>
        <w:t xml:space="preserve">  submarinas</w:t>
      </w:r>
      <w:proofErr w:type="gramEnd"/>
      <w:r w:rsidRPr="009A1BE4">
        <w:rPr>
          <w:rFonts w:ascii="Arial" w:hAnsi="Arial" w:cs="Arial"/>
        </w:rPr>
        <w:t xml:space="preserve"> no se requiere el cumplimiento de la norma API 6DSS.</w:t>
      </w:r>
    </w:p>
    <w:p w14:paraId="70C01089" w14:textId="77777777" w:rsidR="0062549D" w:rsidRPr="009A1BE4" w:rsidRDefault="0062549D"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13.</w:t>
      </w:r>
    </w:p>
    <w:p w14:paraId="1347579A" w14:textId="77777777" w:rsidR="00074414" w:rsidRPr="009A1BE4" w:rsidRDefault="00074414" w:rsidP="00074414">
      <w:pPr>
        <w:pStyle w:val="Sinespaciado"/>
        <w:jc w:val="both"/>
        <w:rPr>
          <w:rFonts w:ascii="Arial" w:hAnsi="Arial" w:cs="Arial"/>
        </w:rPr>
      </w:pPr>
      <w:r w:rsidRPr="009A1BE4">
        <w:rPr>
          <w:rFonts w:ascii="Arial" w:hAnsi="Arial" w:cs="Arial"/>
        </w:rPr>
        <w:t>Las válvulas deben cumplir la norma técnica aplicable indicada en el adjunto C.</w:t>
      </w:r>
    </w:p>
    <w:p w14:paraId="32F85DED" w14:textId="77777777" w:rsidR="0055770C" w:rsidRPr="009A1BE4" w:rsidRDefault="0055770C" w:rsidP="00AC7F5B">
      <w:pPr>
        <w:pStyle w:val="Sinespaciado"/>
        <w:jc w:val="both"/>
        <w:rPr>
          <w:rFonts w:ascii="Arial" w:hAnsi="Arial" w:cs="Arial"/>
        </w:rPr>
      </w:pPr>
    </w:p>
    <w:p w14:paraId="7D3822AA" w14:textId="77777777" w:rsidR="006C1DA0" w:rsidRPr="009A1BE4" w:rsidRDefault="006C1DA0" w:rsidP="00AC7F5B">
      <w:pPr>
        <w:pStyle w:val="Sinespaciado"/>
        <w:jc w:val="both"/>
        <w:rPr>
          <w:rFonts w:ascii="Arial" w:hAnsi="Arial" w:cs="Arial"/>
        </w:rPr>
      </w:pPr>
    </w:p>
    <w:p w14:paraId="6D96BE3A" w14:textId="77777777" w:rsidR="00D87D98" w:rsidRPr="009A1BE4" w:rsidRDefault="00D87D98"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14</w:t>
      </w:r>
    </w:p>
    <w:p w14:paraId="4B0CBB9E" w14:textId="77777777" w:rsidR="00D87D98" w:rsidRPr="009A1BE4" w:rsidRDefault="00D87D98" w:rsidP="00AC7F5B">
      <w:pPr>
        <w:pStyle w:val="Sinespaciado"/>
        <w:jc w:val="both"/>
        <w:rPr>
          <w:rFonts w:ascii="Arial" w:hAnsi="Arial" w:cs="Arial"/>
        </w:rPr>
      </w:pPr>
      <w:r w:rsidRPr="009A1BE4">
        <w:rPr>
          <w:rFonts w:ascii="Arial" w:hAnsi="Arial" w:cs="Arial"/>
        </w:rPr>
        <w:t xml:space="preserve">Referente a las </w:t>
      </w:r>
      <w:proofErr w:type="spellStart"/>
      <w:r w:rsidRPr="009A1BE4">
        <w:rPr>
          <w:rFonts w:ascii="Arial" w:hAnsi="Arial" w:cs="Arial"/>
        </w:rPr>
        <w:t>valvulas</w:t>
      </w:r>
      <w:proofErr w:type="spellEnd"/>
      <w:r w:rsidRPr="009A1BE4">
        <w:rPr>
          <w:rFonts w:ascii="Arial" w:hAnsi="Arial" w:cs="Arial"/>
        </w:rPr>
        <w:t xml:space="preserve"> </w:t>
      </w:r>
      <w:proofErr w:type="spellStart"/>
      <w:r w:rsidRPr="009A1BE4">
        <w:rPr>
          <w:rFonts w:ascii="Arial" w:hAnsi="Arial" w:cs="Arial"/>
        </w:rPr>
        <w:t>morizadas</w:t>
      </w:r>
      <w:proofErr w:type="spellEnd"/>
      <w:r w:rsidRPr="009A1BE4">
        <w:rPr>
          <w:rFonts w:ascii="Arial" w:hAnsi="Arial" w:cs="Arial"/>
        </w:rPr>
        <w:t xml:space="preserve"> que serán entregadas por </w:t>
      </w:r>
      <w:proofErr w:type="spellStart"/>
      <w:r w:rsidRPr="009A1BE4">
        <w:rPr>
          <w:rFonts w:ascii="Arial" w:hAnsi="Arial" w:cs="Arial"/>
        </w:rPr>
        <w:t>Petroperu</w:t>
      </w:r>
      <w:proofErr w:type="spellEnd"/>
      <w:r w:rsidRPr="009A1BE4">
        <w:rPr>
          <w:rFonts w:ascii="Arial" w:hAnsi="Arial" w:cs="Arial"/>
        </w:rPr>
        <w:t xml:space="preserve">, favor confirmar si </w:t>
      </w:r>
      <w:proofErr w:type="spellStart"/>
      <w:r w:rsidRPr="009A1BE4">
        <w:rPr>
          <w:rFonts w:ascii="Arial" w:hAnsi="Arial" w:cs="Arial"/>
        </w:rPr>
        <w:t>deberan</w:t>
      </w:r>
      <w:proofErr w:type="spellEnd"/>
      <w:r w:rsidRPr="009A1BE4">
        <w:rPr>
          <w:rFonts w:ascii="Arial" w:hAnsi="Arial" w:cs="Arial"/>
        </w:rPr>
        <w:t xml:space="preserve"> realizar pruebas de </w:t>
      </w:r>
      <w:proofErr w:type="spellStart"/>
      <w:r w:rsidRPr="009A1BE4">
        <w:rPr>
          <w:rFonts w:ascii="Arial" w:hAnsi="Arial" w:cs="Arial"/>
        </w:rPr>
        <w:t>hermetecidad</w:t>
      </w:r>
      <w:proofErr w:type="spellEnd"/>
      <w:r w:rsidRPr="009A1BE4">
        <w:rPr>
          <w:rFonts w:ascii="Arial" w:hAnsi="Arial" w:cs="Arial"/>
        </w:rPr>
        <w:t xml:space="preserve"> a las </w:t>
      </w:r>
      <w:proofErr w:type="spellStart"/>
      <w:r w:rsidRPr="009A1BE4">
        <w:rPr>
          <w:rFonts w:ascii="Arial" w:hAnsi="Arial" w:cs="Arial"/>
        </w:rPr>
        <w:t>valvulas</w:t>
      </w:r>
      <w:proofErr w:type="spellEnd"/>
      <w:r w:rsidRPr="009A1BE4">
        <w:rPr>
          <w:rFonts w:ascii="Arial" w:hAnsi="Arial" w:cs="Arial"/>
        </w:rPr>
        <w:t xml:space="preserve"> conforme al API 6D.</w:t>
      </w:r>
    </w:p>
    <w:p w14:paraId="428682AD" w14:textId="77777777" w:rsidR="0062549D" w:rsidRPr="009A1BE4" w:rsidRDefault="0062549D"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14.</w:t>
      </w:r>
    </w:p>
    <w:p w14:paraId="3D4FFE5D" w14:textId="77777777" w:rsidR="00074414" w:rsidRPr="009A1BE4" w:rsidRDefault="00074414" w:rsidP="00074414">
      <w:pPr>
        <w:pStyle w:val="Sinespaciado"/>
        <w:jc w:val="both"/>
        <w:rPr>
          <w:rFonts w:ascii="Arial" w:hAnsi="Arial" w:cs="Arial"/>
        </w:rPr>
      </w:pPr>
      <w:r w:rsidRPr="009A1BE4">
        <w:rPr>
          <w:rFonts w:ascii="Arial" w:hAnsi="Arial" w:cs="Arial"/>
        </w:rPr>
        <w:t>Las válvulas deben cumplir con las pruebas establecidas en la norma técnica aplicable indicada en el adjunto C.</w:t>
      </w:r>
    </w:p>
    <w:p w14:paraId="40DE159E" w14:textId="77777777" w:rsidR="00D87D98" w:rsidRPr="009A1BE4" w:rsidRDefault="00D87D98" w:rsidP="00AC7F5B">
      <w:pPr>
        <w:pStyle w:val="Sinespaciado"/>
        <w:jc w:val="both"/>
        <w:rPr>
          <w:rFonts w:ascii="Arial" w:hAnsi="Arial" w:cs="Arial"/>
        </w:rPr>
      </w:pPr>
    </w:p>
    <w:p w14:paraId="22F03474" w14:textId="77777777" w:rsidR="006C1DA0" w:rsidRPr="009A1BE4" w:rsidRDefault="006C1DA0" w:rsidP="00AC7F5B">
      <w:pPr>
        <w:pStyle w:val="Sinespaciado"/>
        <w:jc w:val="both"/>
        <w:rPr>
          <w:rFonts w:ascii="Arial" w:hAnsi="Arial" w:cs="Arial"/>
        </w:rPr>
      </w:pPr>
    </w:p>
    <w:p w14:paraId="741908C0" w14:textId="77777777" w:rsidR="00D87D98" w:rsidRPr="009A1BE4" w:rsidRDefault="00D87D98"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15</w:t>
      </w:r>
    </w:p>
    <w:p w14:paraId="7F7199F1" w14:textId="77777777" w:rsidR="00D87D98" w:rsidRPr="009A1BE4" w:rsidRDefault="00D87D98" w:rsidP="00AC7F5B">
      <w:pPr>
        <w:pStyle w:val="Sinespaciado"/>
        <w:jc w:val="both"/>
        <w:rPr>
          <w:rFonts w:ascii="Arial" w:hAnsi="Arial" w:cs="Arial"/>
        </w:rPr>
      </w:pPr>
      <w:r w:rsidRPr="009A1BE4">
        <w:rPr>
          <w:rFonts w:ascii="Arial" w:hAnsi="Arial" w:cs="Arial"/>
        </w:rPr>
        <w:t>En el manual de diseño en el numeral 15.0 ESTUDIO DE LA PROTECCION CATODICA, menciona lo siguiente:</w:t>
      </w:r>
    </w:p>
    <w:p w14:paraId="442BBDD8" w14:textId="77777777" w:rsidR="00D87D98" w:rsidRPr="009A1BE4" w:rsidRDefault="00D87D98" w:rsidP="00AC7F5B">
      <w:pPr>
        <w:pStyle w:val="Sinespaciado"/>
        <w:jc w:val="both"/>
        <w:rPr>
          <w:rFonts w:ascii="Arial" w:hAnsi="Arial" w:cs="Arial"/>
        </w:rPr>
      </w:pPr>
      <w:r w:rsidRPr="009A1BE4">
        <w:rPr>
          <w:rFonts w:ascii="Arial" w:hAnsi="Arial" w:cs="Arial"/>
        </w:rPr>
        <w:t xml:space="preserve">Se considerará un 3% de área a proteger del área total de las líneas submarinas, teniendo en cuenta que las tuberías estarán protegidas con pintura resistente al </w:t>
      </w:r>
      <w:r w:rsidRPr="009A1BE4">
        <w:rPr>
          <w:rFonts w:ascii="Arial" w:hAnsi="Arial" w:cs="Arial"/>
        </w:rPr>
        <w:lastRenderedPageBreak/>
        <w:t>ambiente marino y con el recubrimiento de concreto y forro de acero. Con esta protección se espera que la vida útil de la línea sea de cuando menos de 30 años.</w:t>
      </w:r>
    </w:p>
    <w:p w14:paraId="5D1ED4B8" w14:textId="77777777" w:rsidR="00D87D98" w:rsidRPr="009A1BE4" w:rsidRDefault="00D87D98" w:rsidP="00AC7F5B">
      <w:pPr>
        <w:pStyle w:val="Sinespaciado"/>
        <w:jc w:val="both"/>
        <w:rPr>
          <w:rFonts w:ascii="Arial" w:hAnsi="Arial" w:cs="Arial"/>
        </w:rPr>
      </w:pPr>
      <w:r w:rsidRPr="009A1BE4">
        <w:rPr>
          <w:rFonts w:ascii="Arial" w:hAnsi="Arial" w:cs="Arial"/>
        </w:rPr>
        <w:t xml:space="preserve">Derivado de lo anterior le solicitamos indique si es alcance de este proyecto la </w:t>
      </w:r>
      <w:proofErr w:type="spellStart"/>
      <w:r w:rsidRPr="009A1BE4">
        <w:rPr>
          <w:rFonts w:ascii="Arial" w:hAnsi="Arial" w:cs="Arial"/>
        </w:rPr>
        <w:t>aplicacion</w:t>
      </w:r>
      <w:proofErr w:type="spellEnd"/>
      <w:r w:rsidRPr="009A1BE4">
        <w:rPr>
          <w:rFonts w:ascii="Arial" w:hAnsi="Arial" w:cs="Arial"/>
        </w:rPr>
        <w:t xml:space="preserve"> de recubrimiento de concreto, en caso de ser afirmativo, indicar las </w:t>
      </w:r>
      <w:proofErr w:type="spellStart"/>
      <w:r w:rsidRPr="009A1BE4">
        <w:rPr>
          <w:rFonts w:ascii="Arial" w:hAnsi="Arial" w:cs="Arial"/>
        </w:rPr>
        <w:t>caracterisitecas</w:t>
      </w:r>
      <w:proofErr w:type="spellEnd"/>
      <w:r w:rsidRPr="009A1BE4">
        <w:rPr>
          <w:rFonts w:ascii="Arial" w:hAnsi="Arial" w:cs="Arial"/>
        </w:rPr>
        <w:t xml:space="preserve"> del recubrimiento de concreto.</w:t>
      </w:r>
    </w:p>
    <w:p w14:paraId="02D37B1A" w14:textId="77777777" w:rsidR="0062549D" w:rsidRPr="009A1BE4" w:rsidRDefault="0062549D"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15.</w:t>
      </w:r>
    </w:p>
    <w:p w14:paraId="5FCE2202" w14:textId="0DCB85D2" w:rsidR="009702F6" w:rsidRPr="009A1BE4" w:rsidRDefault="009702F6" w:rsidP="009702F6">
      <w:pPr>
        <w:pStyle w:val="Sinespaciado"/>
        <w:jc w:val="both"/>
        <w:rPr>
          <w:rFonts w:ascii="Arial" w:hAnsi="Arial" w:cs="Arial"/>
        </w:rPr>
      </w:pPr>
      <w:r w:rsidRPr="009A1BE4">
        <w:rPr>
          <w:rFonts w:ascii="Arial" w:hAnsi="Arial" w:cs="Arial"/>
        </w:rPr>
        <w:t>Considerar lo indicado en el numeral 7 del adjunto D de las condiciones técnicas. Asimismo, las especificaciones de los equipos, suministros y accesorios serán de acuerdo a la ingeniería detalle desarrollada por la contratista.</w:t>
      </w:r>
    </w:p>
    <w:p w14:paraId="05D5B816" w14:textId="77777777" w:rsidR="00337E2B" w:rsidRPr="009A1BE4" w:rsidRDefault="00337E2B" w:rsidP="00AC7F5B">
      <w:pPr>
        <w:pStyle w:val="Sinespaciado"/>
        <w:jc w:val="both"/>
        <w:rPr>
          <w:rFonts w:ascii="Arial" w:hAnsi="Arial" w:cs="Arial"/>
        </w:rPr>
      </w:pPr>
    </w:p>
    <w:p w14:paraId="7303CA32" w14:textId="77777777" w:rsidR="006C1DA0" w:rsidRPr="009A1BE4" w:rsidRDefault="006C1DA0" w:rsidP="00AC7F5B">
      <w:pPr>
        <w:pStyle w:val="Sinespaciado"/>
        <w:jc w:val="both"/>
        <w:rPr>
          <w:rFonts w:ascii="Arial" w:hAnsi="Arial" w:cs="Arial"/>
        </w:rPr>
      </w:pPr>
    </w:p>
    <w:p w14:paraId="7370C32B" w14:textId="77777777" w:rsidR="00337E2B" w:rsidRPr="009A1BE4" w:rsidRDefault="00337E2B"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16</w:t>
      </w:r>
    </w:p>
    <w:p w14:paraId="47FC4E38" w14:textId="77777777" w:rsidR="00337E2B" w:rsidRPr="009A1BE4" w:rsidRDefault="00337E2B" w:rsidP="00AC7F5B">
      <w:pPr>
        <w:pStyle w:val="Sinespaciado"/>
        <w:jc w:val="both"/>
        <w:rPr>
          <w:rFonts w:ascii="Arial" w:hAnsi="Arial" w:cs="Arial"/>
        </w:rPr>
      </w:pPr>
      <w:r w:rsidRPr="009A1BE4">
        <w:rPr>
          <w:rFonts w:ascii="Arial" w:hAnsi="Arial" w:cs="Arial"/>
        </w:rPr>
        <w:t>Referente a la ITEM 13.3.2, el alcance menciona el plano: DT-003-LS-002-B. el cual no viene dentro de las bases técnicas de la licitación.</w:t>
      </w:r>
    </w:p>
    <w:p w14:paraId="35518F17" w14:textId="77777777" w:rsidR="0062549D" w:rsidRPr="009A1BE4" w:rsidRDefault="00337E2B" w:rsidP="00AC7F5B">
      <w:pPr>
        <w:pStyle w:val="Sinespaciado"/>
        <w:jc w:val="both"/>
        <w:rPr>
          <w:rFonts w:ascii="Arial" w:hAnsi="Arial" w:cs="Arial"/>
        </w:rPr>
      </w:pPr>
      <w:r w:rsidRPr="009A1BE4">
        <w:rPr>
          <w:rFonts w:ascii="Arial" w:hAnsi="Arial" w:cs="Arial"/>
        </w:rPr>
        <w:t xml:space="preserve">Por lo anterior le solicitamos de la manera </w:t>
      </w:r>
      <w:r w:rsidR="006C1DA0" w:rsidRPr="009A1BE4">
        <w:rPr>
          <w:rFonts w:ascii="Arial" w:hAnsi="Arial" w:cs="Arial"/>
        </w:rPr>
        <w:t>más</w:t>
      </w:r>
      <w:r w:rsidRPr="009A1BE4">
        <w:rPr>
          <w:rFonts w:ascii="Arial" w:hAnsi="Arial" w:cs="Arial"/>
        </w:rPr>
        <w:t xml:space="preserve"> atenta se haga la entrega del plano de referencia.</w:t>
      </w:r>
    </w:p>
    <w:p w14:paraId="14EB298B" w14:textId="77777777" w:rsidR="00337E2B" w:rsidRPr="009A1BE4" w:rsidRDefault="00337E2B"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w:t>
      </w:r>
      <w:r w:rsidR="005A6377" w:rsidRPr="009A1BE4">
        <w:rPr>
          <w:rFonts w:ascii="Arial" w:hAnsi="Arial" w:cs="Arial"/>
          <w:b/>
        </w:rPr>
        <w:t>16</w:t>
      </w:r>
      <w:r w:rsidRPr="009A1BE4">
        <w:rPr>
          <w:rFonts w:ascii="Arial" w:hAnsi="Arial" w:cs="Arial"/>
          <w:b/>
        </w:rPr>
        <w:t>.</w:t>
      </w:r>
    </w:p>
    <w:p w14:paraId="58C8260E" w14:textId="77777777" w:rsidR="009702F6" w:rsidRPr="009A1BE4" w:rsidRDefault="009702F6" w:rsidP="009702F6">
      <w:pPr>
        <w:pStyle w:val="Sinespaciado"/>
        <w:jc w:val="both"/>
        <w:rPr>
          <w:rFonts w:ascii="Arial" w:hAnsi="Arial" w:cs="Arial"/>
        </w:rPr>
      </w:pPr>
      <w:r w:rsidRPr="009A1BE4">
        <w:rPr>
          <w:rFonts w:ascii="Arial" w:hAnsi="Arial" w:cs="Arial"/>
        </w:rPr>
        <w:t>Se adjunta plano DT-003-LS-002-B por medio digital.</w:t>
      </w:r>
    </w:p>
    <w:p w14:paraId="13018ABC" w14:textId="77777777" w:rsidR="00D87D98" w:rsidRPr="009A1BE4" w:rsidRDefault="00D87D98" w:rsidP="00AC7F5B">
      <w:pPr>
        <w:pStyle w:val="Sinespaciado"/>
        <w:jc w:val="both"/>
        <w:rPr>
          <w:rFonts w:ascii="Arial" w:hAnsi="Arial" w:cs="Arial"/>
        </w:rPr>
      </w:pPr>
    </w:p>
    <w:p w14:paraId="3D33FCFA" w14:textId="77777777" w:rsidR="00AF1564" w:rsidRPr="009A1BE4" w:rsidRDefault="00AF1564" w:rsidP="00AC7F5B">
      <w:pPr>
        <w:pStyle w:val="Sinespaciado"/>
        <w:jc w:val="both"/>
        <w:rPr>
          <w:rFonts w:ascii="Arial" w:hAnsi="Arial" w:cs="Arial"/>
        </w:rPr>
      </w:pPr>
    </w:p>
    <w:p w14:paraId="0E7CE2E2" w14:textId="77777777" w:rsidR="005A6377" w:rsidRPr="009A1BE4" w:rsidRDefault="005A6377"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17</w:t>
      </w:r>
    </w:p>
    <w:p w14:paraId="6818A655" w14:textId="77777777" w:rsidR="005A6377" w:rsidRPr="009A1BE4" w:rsidRDefault="005A6377" w:rsidP="00AC7F5B">
      <w:pPr>
        <w:pStyle w:val="Sinespaciado"/>
        <w:jc w:val="both"/>
        <w:rPr>
          <w:rFonts w:ascii="Arial" w:hAnsi="Arial" w:cs="Arial"/>
        </w:rPr>
      </w:pPr>
      <w:r w:rsidRPr="009A1BE4">
        <w:rPr>
          <w:rFonts w:ascii="Arial" w:hAnsi="Arial" w:cs="Arial"/>
        </w:rPr>
        <w:t xml:space="preserve">Referente al ITEM 13.2 CONSTRUCCION DEL PLET. Dentro del alcance menciona válvulas de 4"Ø x 150# y juntas soldadas de 10"Ø, sin </w:t>
      </w:r>
      <w:proofErr w:type="gramStart"/>
      <w:r w:rsidRPr="009A1BE4">
        <w:rPr>
          <w:rFonts w:ascii="Arial" w:hAnsi="Arial" w:cs="Arial"/>
        </w:rPr>
        <w:t>embargo</w:t>
      </w:r>
      <w:proofErr w:type="gramEnd"/>
      <w:r w:rsidRPr="009A1BE4">
        <w:rPr>
          <w:rFonts w:ascii="Arial" w:hAnsi="Arial" w:cs="Arial"/>
        </w:rPr>
        <w:t xml:space="preserve"> dichos accesorios y diámetros no corresponden a los diámetros indicados en el plano DT-003-P-000-A.</w:t>
      </w:r>
    </w:p>
    <w:p w14:paraId="14B1E77E" w14:textId="77777777" w:rsidR="005A6377" w:rsidRPr="009A1BE4" w:rsidRDefault="005A6377" w:rsidP="00AC7F5B">
      <w:pPr>
        <w:pStyle w:val="Sinespaciado"/>
        <w:jc w:val="both"/>
        <w:rPr>
          <w:rFonts w:ascii="Arial" w:hAnsi="Arial" w:cs="Arial"/>
        </w:rPr>
      </w:pPr>
      <w:r w:rsidRPr="009A1BE4">
        <w:rPr>
          <w:rFonts w:ascii="Arial" w:hAnsi="Arial" w:cs="Arial"/>
        </w:rPr>
        <w:t xml:space="preserve">Por lo anterior solicitamos se haga la aclaración y la entrega </w:t>
      </w:r>
      <w:proofErr w:type="gramStart"/>
      <w:r w:rsidRPr="009A1BE4">
        <w:rPr>
          <w:rFonts w:ascii="Arial" w:hAnsi="Arial" w:cs="Arial"/>
        </w:rPr>
        <w:t>de los plano</w:t>
      </w:r>
      <w:proofErr w:type="gramEnd"/>
      <w:r w:rsidRPr="009A1BE4">
        <w:rPr>
          <w:rFonts w:ascii="Arial" w:hAnsi="Arial" w:cs="Arial"/>
        </w:rPr>
        <w:t xml:space="preserve"> del PLET.</w:t>
      </w:r>
    </w:p>
    <w:p w14:paraId="080A93BC" w14:textId="77777777" w:rsidR="00AF1564" w:rsidRPr="009A1BE4" w:rsidRDefault="00AF1564"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17.</w:t>
      </w:r>
    </w:p>
    <w:p w14:paraId="56060AB2" w14:textId="19FA4B84" w:rsidR="00D87D98" w:rsidRPr="009A1BE4" w:rsidRDefault="009702F6" w:rsidP="00AC7F5B">
      <w:pPr>
        <w:pStyle w:val="Sinespaciado"/>
        <w:jc w:val="both"/>
        <w:rPr>
          <w:rFonts w:ascii="Arial" w:hAnsi="Arial" w:cs="Arial"/>
        </w:rPr>
      </w:pPr>
      <w:r w:rsidRPr="009A1BE4">
        <w:rPr>
          <w:rFonts w:ascii="Arial" w:hAnsi="Arial" w:cs="Arial"/>
        </w:rPr>
        <w:t>Son válvulas empleadas para el llenado de concreto del PLET.</w:t>
      </w:r>
    </w:p>
    <w:p w14:paraId="322FD81A" w14:textId="77777777" w:rsidR="009702F6" w:rsidRPr="009A1BE4" w:rsidRDefault="009702F6" w:rsidP="00AC7F5B">
      <w:pPr>
        <w:pStyle w:val="Sinespaciado"/>
        <w:jc w:val="both"/>
        <w:rPr>
          <w:rFonts w:ascii="Arial" w:hAnsi="Arial" w:cs="Arial"/>
        </w:rPr>
      </w:pPr>
    </w:p>
    <w:p w14:paraId="40D53192" w14:textId="77777777" w:rsidR="006C1DA0" w:rsidRPr="009A1BE4" w:rsidRDefault="006C1DA0" w:rsidP="00AC7F5B">
      <w:pPr>
        <w:pStyle w:val="Sinespaciado"/>
        <w:jc w:val="both"/>
        <w:rPr>
          <w:rFonts w:ascii="Arial" w:hAnsi="Arial" w:cs="Arial"/>
        </w:rPr>
      </w:pPr>
    </w:p>
    <w:p w14:paraId="4DDB7EE3" w14:textId="77777777" w:rsidR="005A6377" w:rsidRPr="009A1BE4" w:rsidRDefault="005A6377"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18</w:t>
      </w:r>
    </w:p>
    <w:p w14:paraId="789FA3ED" w14:textId="77777777" w:rsidR="005A6377" w:rsidRPr="009A1BE4" w:rsidRDefault="005A6377" w:rsidP="00AC7F5B">
      <w:pPr>
        <w:pStyle w:val="Sinespaciado"/>
        <w:jc w:val="both"/>
        <w:rPr>
          <w:rFonts w:ascii="Arial" w:hAnsi="Arial" w:cs="Arial"/>
        </w:rPr>
      </w:pPr>
      <w:r w:rsidRPr="009A1BE4">
        <w:rPr>
          <w:rFonts w:ascii="Arial" w:hAnsi="Arial" w:cs="Arial"/>
        </w:rPr>
        <w:t>Referente al ITEM 13.3.1 Instalación de cama de gaviones. (GLB), en el alcance menciona el plano:  DT-003-LS-003-B, el cual no viene dentro de las bases técnicas de la licitación.</w:t>
      </w:r>
    </w:p>
    <w:p w14:paraId="1F60B6A8" w14:textId="77777777" w:rsidR="00D87D98" w:rsidRPr="009A1BE4" w:rsidRDefault="005A6377" w:rsidP="00AC7F5B">
      <w:pPr>
        <w:pStyle w:val="Sinespaciado"/>
        <w:jc w:val="both"/>
        <w:rPr>
          <w:rFonts w:ascii="Arial" w:hAnsi="Arial" w:cs="Arial"/>
        </w:rPr>
      </w:pPr>
      <w:r w:rsidRPr="009A1BE4">
        <w:rPr>
          <w:rFonts w:ascii="Arial" w:hAnsi="Arial" w:cs="Arial"/>
        </w:rPr>
        <w:t xml:space="preserve">Por lo anterior le solicitamos de la manera </w:t>
      </w:r>
      <w:proofErr w:type="spellStart"/>
      <w:r w:rsidRPr="009A1BE4">
        <w:rPr>
          <w:rFonts w:ascii="Arial" w:hAnsi="Arial" w:cs="Arial"/>
        </w:rPr>
        <w:t>mas</w:t>
      </w:r>
      <w:proofErr w:type="spellEnd"/>
      <w:r w:rsidRPr="009A1BE4">
        <w:rPr>
          <w:rFonts w:ascii="Arial" w:hAnsi="Arial" w:cs="Arial"/>
        </w:rPr>
        <w:t xml:space="preserve"> atenta se haga la entrega del plano de referencia.</w:t>
      </w:r>
    </w:p>
    <w:p w14:paraId="5C4C12BC" w14:textId="77777777" w:rsidR="00AF1564" w:rsidRPr="009A1BE4" w:rsidRDefault="00AF1564"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18.</w:t>
      </w:r>
    </w:p>
    <w:p w14:paraId="6D77AFFA" w14:textId="77777777" w:rsidR="002455F2" w:rsidRPr="009A1BE4" w:rsidRDefault="002455F2" w:rsidP="002455F2">
      <w:pPr>
        <w:pStyle w:val="Sinespaciado"/>
        <w:jc w:val="both"/>
        <w:rPr>
          <w:rFonts w:ascii="Arial" w:hAnsi="Arial" w:cs="Arial"/>
        </w:rPr>
      </w:pPr>
      <w:r w:rsidRPr="009A1BE4">
        <w:rPr>
          <w:rFonts w:ascii="Arial" w:hAnsi="Arial" w:cs="Arial"/>
        </w:rPr>
        <w:t>Se adjunta plano DT-003-LS-003-B por medio digital.</w:t>
      </w:r>
    </w:p>
    <w:p w14:paraId="23A7096D" w14:textId="77777777" w:rsidR="00AF1564" w:rsidRPr="009A1BE4" w:rsidRDefault="00AF1564" w:rsidP="00AC7F5B">
      <w:pPr>
        <w:pStyle w:val="Sinespaciado"/>
        <w:jc w:val="both"/>
        <w:rPr>
          <w:rFonts w:ascii="Arial" w:hAnsi="Arial" w:cs="Arial"/>
        </w:rPr>
      </w:pPr>
    </w:p>
    <w:p w14:paraId="5A215AF6" w14:textId="77777777" w:rsidR="006C1DA0" w:rsidRPr="009A1BE4" w:rsidRDefault="006C1DA0" w:rsidP="00AC7F5B">
      <w:pPr>
        <w:pStyle w:val="Sinespaciado"/>
        <w:jc w:val="both"/>
        <w:rPr>
          <w:rFonts w:ascii="Arial" w:hAnsi="Arial" w:cs="Arial"/>
        </w:rPr>
      </w:pPr>
    </w:p>
    <w:p w14:paraId="4CAB6A54" w14:textId="77777777" w:rsidR="005A6377" w:rsidRPr="009A1BE4" w:rsidRDefault="005A6377"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19</w:t>
      </w:r>
    </w:p>
    <w:p w14:paraId="671B05FC" w14:textId="77777777" w:rsidR="00C11323" w:rsidRPr="009A1BE4" w:rsidRDefault="005A6377" w:rsidP="00AC7F5B">
      <w:pPr>
        <w:pStyle w:val="Sinespaciado"/>
        <w:jc w:val="both"/>
        <w:rPr>
          <w:rFonts w:ascii="Arial" w:hAnsi="Arial" w:cs="Arial"/>
        </w:rPr>
      </w:pPr>
      <w:r w:rsidRPr="009A1BE4">
        <w:rPr>
          <w:rFonts w:ascii="Arial" w:hAnsi="Arial" w:cs="Arial"/>
        </w:rPr>
        <w:t xml:space="preserve">Dentro de las condiciones técnicas no se hace mención del suministro de espárragos y empaques, por lo anterior solicitamos de la manera </w:t>
      </w:r>
      <w:proofErr w:type="spellStart"/>
      <w:r w:rsidRPr="009A1BE4">
        <w:rPr>
          <w:rFonts w:ascii="Arial" w:hAnsi="Arial" w:cs="Arial"/>
        </w:rPr>
        <w:t>mas</w:t>
      </w:r>
      <w:proofErr w:type="spellEnd"/>
      <w:r w:rsidRPr="009A1BE4">
        <w:rPr>
          <w:rFonts w:ascii="Arial" w:hAnsi="Arial" w:cs="Arial"/>
        </w:rPr>
        <w:t xml:space="preserve"> atenta nos indique en que ITEM deberán estas considerados.</w:t>
      </w:r>
    </w:p>
    <w:p w14:paraId="12C17CDA" w14:textId="77777777" w:rsidR="006C1DA0" w:rsidRPr="009A1BE4" w:rsidRDefault="00AF1564"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19.</w:t>
      </w:r>
    </w:p>
    <w:p w14:paraId="6C5E9125" w14:textId="77777777" w:rsidR="009702F6" w:rsidRPr="009A1BE4" w:rsidRDefault="009702F6" w:rsidP="009702F6">
      <w:pPr>
        <w:pStyle w:val="Sinespaciado"/>
        <w:jc w:val="both"/>
        <w:rPr>
          <w:rFonts w:ascii="Arial" w:hAnsi="Arial" w:cs="Arial"/>
        </w:rPr>
      </w:pPr>
      <w:r w:rsidRPr="009A1BE4">
        <w:rPr>
          <w:rFonts w:ascii="Arial" w:hAnsi="Arial" w:cs="Arial"/>
        </w:rPr>
        <w:t xml:space="preserve">El sistema de contratación </w:t>
      </w:r>
      <w:proofErr w:type="spellStart"/>
      <w:r w:rsidRPr="009A1BE4">
        <w:rPr>
          <w:rFonts w:ascii="Arial" w:hAnsi="Arial" w:cs="Arial"/>
        </w:rPr>
        <w:t>es a</w:t>
      </w:r>
      <w:proofErr w:type="spellEnd"/>
      <w:r w:rsidRPr="009A1BE4">
        <w:rPr>
          <w:rFonts w:ascii="Arial" w:hAnsi="Arial" w:cs="Arial"/>
        </w:rPr>
        <w:t xml:space="preserve"> suma alzada, por lo que todos los costos deben ser considerados dentro de su monto fijo integral a cotizar. </w:t>
      </w:r>
    </w:p>
    <w:p w14:paraId="4C262480" w14:textId="6ADDAF2F" w:rsidR="00C11323" w:rsidRPr="009A1BE4" w:rsidRDefault="00C11323" w:rsidP="00AC7F5B">
      <w:pPr>
        <w:pStyle w:val="Sinespaciado"/>
        <w:jc w:val="both"/>
        <w:rPr>
          <w:rFonts w:ascii="Arial" w:hAnsi="Arial" w:cs="Arial"/>
        </w:rPr>
      </w:pPr>
    </w:p>
    <w:p w14:paraId="08CBA0BE" w14:textId="77777777" w:rsidR="005A6377" w:rsidRPr="009A1BE4" w:rsidRDefault="005A6377"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20</w:t>
      </w:r>
    </w:p>
    <w:p w14:paraId="06E24B9B" w14:textId="77777777" w:rsidR="005A6377" w:rsidRPr="009A1BE4" w:rsidRDefault="005A6377" w:rsidP="00AC7F5B">
      <w:pPr>
        <w:pStyle w:val="Sinespaciado"/>
        <w:jc w:val="both"/>
        <w:rPr>
          <w:rFonts w:ascii="Arial" w:hAnsi="Arial" w:cs="Arial"/>
        </w:rPr>
      </w:pPr>
      <w:r w:rsidRPr="009A1BE4">
        <w:rPr>
          <w:rFonts w:ascii="Arial" w:hAnsi="Arial" w:cs="Arial"/>
        </w:rPr>
        <w:t>Referente a la visita de obra realizada en la refinería de Talara, se observó a otra empresa ejecutando actividades en el área del proyecto, por lo anterior solicitamos nos indique el programa de actividades que tienen en el área de los trabajos, lo anterior para evitar interferencias y retrabajos.</w:t>
      </w:r>
    </w:p>
    <w:p w14:paraId="327B1DBA" w14:textId="77777777" w:rsidR="00AF1564" w:rsidRPr="009A1BE4" w:rsidRDefault="00AF1564"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20.</w:t>
      </w:r>
    </w:p>
    <w:p w14:paraId="383026B0" w14:textId="77777777" w:rsidR="00825535" w:rsidRPr="009A1BE4" w:rsidRDefault="00825535" w:rsidP="00825535">
      <w:pPr>
        <w:pStyle w:val="Sinespaciado"/>
        <w:jc w:val="both"/>
        <w:rPr>
          <w:rFonts w:ascii="Arial" w:hAnsi="Arial" w:cs="Arial"/>
        </w:rPr>
      </w:pPr>
      <w:r w:rsidRPr="009A1BE4">
        <w:rPr>
          <w:rFonts w:ascii="Arial" w:hAnsi="Arial" w:cs="Arial"/>
        </w:rPr>
        <w:t xml:space="preserve">El área disponible es la ubicada al Sur y Norte del Tanque NL – 260. Esta área será liberada para la ejecución de los trabajos. </w:t>
      </w:r>
    </w:p>
    <w:p w14:paraId="4C522AC5" w14:textId="77777777" w:rsidR="00AF1564" w:rsidRPr="009A1BE4" w:rsidRDefault="00AF1564" w:rsidP="00AC7F5B">
      <w:pPr>
        <w:pStyle w:val="Sinespaciado"/>
        <w:jc w:val="both"/>
        <w:rPr>
          <w:rFonts w:ascii="Arial" w:hAnsi="Arial" w:cs="Arial"/>
        </w:rPr>
      </w:pPr>
    </w:p>
    <w:p w14:paraId="073FA4A2" w14:textId="77777777" w:rsidR="005A6377" w:rsidRPr="009A1BE4" w:rsidRDefault="005A6377"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21</w:t>
      </w:r>
    </w:p>
    <w:p w14:paraId="2F9B7EE5" w14:textId="77777777" w:rsidR="005A6377" w:rsidRPr="009A1BE4" w:rsidRDefault="005A6377" w:rsidP="00AC7F5B">
      <w:pPr>
        <w:pStyle w:val="Sinespaciado"/>
        <w:jc w:val="both"/>
        <w:rPr>
          <w:rFonts w:ascii="Arial" w:hAnsi="Arial" w:cs="Arial"/>
        </w:rPr>
      </w:pPr>
      <w:r w:rsidRPr="009A1BE4">
        <w:rPr>
          <w:rFonts w:ascii="Arial" w:hAnsi="Arial" w:cs="Arial"/>
        </w:rPr>
        <w:t xml:space="preserve">Referente a la visita de obra realizada en la refinería de Talara, se observó que </w:t>
      </w:r>
      <w:proofErr w:type="gramStart"/>
      <w:r w:rsidRPr="009A1BE4">
        <w:rPr>
          <w:rFonts w:ascii="Arial" w:hAnsi="Arial" w:cs="Arial"/>
        </w:rPr>
        <w:t>el área destinada a las actividades de lanzado de la tubería se encuentran</w:t>
      </w:r>
      <w:proofErr w:type="gramEnd"/>
      <w:r w:rsidRPr="009A1BE4">
        <w:rPr>
          <w:rFonts w:ascii="Arial" w:hAnsi="Arial" w:cs="Arial"/>
        </w:rPr>
        <w:t xml:space="preserve"> ocupadas por materiales y equipos.</w:t>
      </w:r>
    </w:p>
    <w:p w14:paraId="7B5FD8D3" w14:textId="77777777" w:rsidR="005A6377" w:rsidRPr="009A1BE4" w:rsidRDefault="005A6377" w:rsidP="00AC7F5B">
      <w:pPr>
        <w:pStyle w:val="Sinespaciado"/>
        <w:jc w:val="both"/>
        <w:rPr>
          <w:rFonts w:ascii="Arial" w:hAnsi="Arial" w:cs="Arial"/>
        </w:rPr>
      </w:pPr>
      <w:r w:rsidRPr="009A1BE4">
        <w:rPr>
          <w:rFonts w:ascii="Arial" w:hAnsi="Arial" w:cs="Arial"/>
        </w:rPr>
        <w:t>Derivado de lo anterior solicitamos atentamente nos indique si para la fecha de inicio de actividades esta área se encontrará libre y disponible.</w:t>
      </w:r>
    </w:p>
    <w:p w14:paraId="633C198B" w14:textId="77777777" w:rsidR="00AF1564" w:rsidRPr="009A1BE4" w:rsidRDefault="00AF1564"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21.</w:t>
      </w:r>
    </w:p>
    <w:p w14:paraId="13ACDF23" w14:textId="77777777" w:rsidR="004C6213" w:rsidRPr="009A1BE4" w:rsidRDefault="004C6213" w:rsidP="004C6213">
      <w:pPr>
        <w:pStyle w:val="Sinespaciado"/>
        <w:jc w:val="both"/>
        <w:rPr>
          <w:rFonts w:ascii="Arial" w:hAnsi="Arial" w:cs="Arial"/>
        </w:rPr>
      </w:pPr>
      <w:r w:rsidRPr="009A1BE4">
        <w:rPr>
          <w:rFonts w:ascii="Arial" w:hAnsi="Arial" w:cs="Arial"/>
        </w:rPr>
        <w:t xml:space="preserve">El área disponible es la ubicada al Sur y Norte del Tanque NL – 260. Esta área será liberada para la ejecución de los trabajos. </w:t>
      </w:r>
    </w:p>
    <w:p w14:paraId="69F8FBEF" w14:textId="77777777" w:rsidR="005A6377" w:rsidRPr="009A1BE4" w:rsidRDefault="005A6377" w:rsidP="00AC7F5B">
      <w:pPr>
        <w:pStyle w:val="Sinespaciado"/>
        <w:jc w:val="both"/>
        <w:rPr>
          <w:rFonts w:ascii="Arial" w:hAnsi="Arial" w:cs="Arial"/>
        </w:rPr>
      </w:pPr>
    </w:p>
    <w:p w14:paraId="0FE5DED6" w14:textId="77777777" w:rsidR="006C1DA0" w:rsidRPr="009A1BE4" w:rsidRDefault="006C1DA0" w:rsidP="00AC7F5B">
      <w:pPr>
        <w:pStyle w:val="Sinespaciado"/>
        <w:jc w:val="both"/>
        <w:rPr>
          <w:rFonts w:ascii="Arial" w:hAnsi="Arial" w:cs="Arial"/>
        </w:rPr>
      </w:pPr>
    </w:p>
    <w:p w14:paraId="00A27783" w14:textId="77777777" w:rsidR="005A6377" w:rsidRPr="009A1BE4" w:rsidRDefault="005A6377"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22</w:t>
      </w:r>
    </w:p>
    <w:p w14:paraId="73CF7FCE" w14:textId="77777777" w:rsidR="005A6377" w:rsidRPr="009A1BE4" w:rsidRDefault="005A6377" w:rsidP="00AC7F5B">
      <w:pPr>
        <w:pStyle w:val="Sinespaciado"/>
        <w:jc w:val="both"/>
        <w:rPr>
          <w:rFonts w:ascii="Arial" w:hAnsi="Arial" w:cs="Arial"/>
        </w:rPr>
      </w:pPr>
      <w:r w:rsidRPr="009A1BE4">
        <w:rPr>
          <w:rFonts w:ascii="Arial" w:hAnsi="Arial" w:cs="Arial"/>
        </w:rPr>
        <w:t xml:space="preserve">Referente al Manual de diseño en la </w:t>
      </w:r>
      <w:proofErr w:type="spellStart"/>
      <w:r w:rsidRPr="009A1BE4">
        <w:rPr>
          <w:rFonts w:ascii="Arial" w:hAnsi="Arial" w:cs="Arial"/>
        </w:rPr>
        <w:t>pagina</w:t>
      </w:r>
      <w:proofErr w:type="spellEnd"/>
      <w:r w:rsidRPr="009A1BE4">
        <w:rPr>
          <w:rFonts w:ascii="Arial" w:hAnsi="Arial" w:cs="Arial"/>
        </w:rPr>
        <w:t xml:space="preserve"> 62 del documento en la sección 14.0 ANALISIS Y SELECCION DE LA RAMPA DE LANZAMIENTO, señala lo siguiente:</w:t>
      </w:r>
    </w:p>
    <w:p w14:paraId="7A66E9E9" w14:textId="77777777" w:rsidR="005A6377" w:rsidRPr="009A1BE4" w:rsidRDefault="005A6377" w:rsidP="00AC7F5B">
      <w:pPr>
        <w:pStyle w:val="Sinespaciado"/>
        <w:jc w:val="both"/>
        <w:rPr>
          <w:rFonts w:ascii="Arial" w:hAnsi="Arial" w:cs="Arial"/>
        </w:rPr>
      </w:pPr>
      <w:r w:rsidRPr="009A1BE4">
        <w:rPr>
          <w:rFonts w:ascii="Arial" w:hAnsi="Arial" w:cs="Arial"/>
        </w:rPr>
        <w:t xml:space="preserve">"Se ha investigado la zona y se ha determinado que por la pista sur del Área de tanques colindante con el muro perimetral sur que lo separa de Punta Arenas, existe un espacio adecuado para la rampa de lanzamiento y fabricación de los </w:t>
      </w:r>
      <w:proofErr w:type="spellStart"/>
      <w:r w:rsidRPr="009A1BE4">
        <w:rPr>
          <w:rFonts w:ascii="Arial" w:hAnsi="Arial" w:cs="Arial"/>
        </w:rPr>
        <w:t>varillones</w:t>
      </w:r>
      <w:proofErr w:type="spellEnd"/>
      <w:r w:rsidRPr="009A1BE4">
        <w:rPr>
          <w:rFonts w:ascii="Arial" w:hAnsi="Arial" w:cs="Arial"/>
        </w:rPr>
        <w:t>. La pista tiene un tramo casi recto de 800 metros."</w:t>
      </w:r>
    </w:p>
    <w:p w14:paraId="5928808F" w14:textId="77777777" w:rsidR="005A6377" w:rsidRPr="009A1BE4" w:rsidRDefault="005A6377" w:rsidP="00AC7F5B">
      <w:pPr>
        <w:pStyle w:val="Sinespaciado"/>
        <w:jc w:val="both"/>
        <w:rPr>
          <w:rFonts w:ascii="Arial" w:hAnsi="Arial" w:cs="Arial"/>
        </w:rPr>
      </w:pPr>
      <w:r w:rsidRPr="009A1BE4">
        <w:rPr>
          <w:rFonts w:ascii="Arial" w:hAnsi="Arial" w:cs="Arial"/>
        </w:rPr>
        <w:t xml:space="preserve">Sin </w:t>
      </w:r>
      <w:proofErr w:type="gramStart"/>
      <w:r w:rsidRPr="009A1BE4">
        <w:rPr>
          <w:rFonts w:ascii="Arial" w:hAnsi="Arial" w:cs="Arial"/>
        </w:rPr>
        <w:t>embargo</w:t>
      </w:r>
      <w:proofErr w:type="gramEnd"/>
      <w:r w:rsidRPr="009A1BE4">
        <w:rPr>
          <w:rFonts w:ascii="Arial" w:hAnsi="Arial" w:cs="Arial"/>
        </w:rPr>
        <w:t xml:space="preserve"> en la visita realizada al sitio no se aprecia que haya un área como la indicada en el párrafo antes señalado. Derivado de lo anterior solicitamos se indique con dimensiones el área disponible para el armado de </w:t>
      </w:r>
      <w:proofErr w:type="spellStart"/>
      <w:r w:rsidRPr="009A1BE4">
        <w:rPr>
          <w:rFonts w:ascii="Arial" w:hAnsi="Arial" w:cs="Arial"/>
        </w:rPr>
        <w:t>varillones</w:t>
      </w:r>
      <w:proofErr w:type="spellEnd"/>
      <w:r w:rsidRPr="009A1BE4">
        <w:rPr>
          <w:rFonts w:ascii="Arial" w:hAnsi="Arial" w:cs="Arial"/>
        </w:rPr>
        <w:t>.</w:t>
      </w:r>
    </w:p>
    <w:p w14:paraId="01D8E3F7" w14:textId="77777777" w:rsidR="00AF1564" w:rsidRPr="009A1BE4" w:rsidRDefault="00AF1564"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22.</w:t>
      </w:r>
    </w:p>
    <w:p w14:paraId="2EB18B00" w14:textId="77777777" w:rsidR="009702F6" w:rsidRPr="009A1BE4" w:rsidRDefault="009702F6" w:rsidP="009702F6">
      <w:pPr>
        <w:pStyle w:val="Sinespaciado"/>
        <w:jc w:val="both"/>
        <w:rPr>
          <w:rFonts w:ascii="Arial" w:hAnsi="Arial" w:cs="Arial"/>
        </w:rPr>
      </w:pPr>
      <w:r w:rsidRPr="009A1BE4">
        <w:rPr>
          <w:rFonts w:ascii="Arial" w:hAnsi="Arial" w:cs="Arial"/>
        </w:rPr>
        <w:t>El área indicada en el manual de diseño ya no se encuentra disponible. El área disponible es la ubicada al Sur y Norte del Tanque NL – 260 (aproximadamente 2500 m</w:t>
      </w:r>
      <w:r w:rsidRPr="009A1BE4">
        <w:rPr>
          <w:rFonts w:ascii="Arial" w:hAnsi="Arial" w:cs="Arial"/>
          <w:vertAlign w:val="superscript"/>
        </w:rPr>
        <w:t>2</w:t>
      </w:r>
      <w:r w:rsidRPr="009A1BE4">
        <w:rPr>
          <w:rFonts w:ascii="Arial" w:hAnsi="Arial" w:cs="Arial"/>
        </w:rPr>
        <w:t>) En caso de requerir mayor área, el contratista evaluara otras ubicaciones dentro o fuera de la Refinería Talara.</w:t>
      </w:r>
    </w:p>
    <w:p w14:paraId="4DAB135E" w14:textId="77777777" w:rsidR="0055770C" w:rsidRPr="009A1BE4" w:rsidRDefault="0055770C" w:rsidP="00AC7F5B">
      <w:pPr>
        <w:pStyle w:val="Sinespaciado"/>
        <w:jc w:val="both"/>
        <w:rPr>
          <w:rFonts w:ascii="Arial" w:hAnsi="Arial" w:cs="Arial"/>
        </w:rPr>
      </w:pPr>
    </w:p>
    <w:p w14:paraId="3712D5CA" w14:textId="77777777" w:rsidR="006C1DA0" w:rsidRPr="009A1BE4" w:rsidRDefault="006C1DA0" w:rsidP="00AC7F5B">
      <w:pPr>
        <w:pStyle w:val="Sinespaciado"/>
        <w:jc w:val="both"/>
        <w:rPr>
          <w:rFonts w:ascii="Arial" w:hAnsi="Arial" w:cs="Arial"/>
        </w:rPr>
      </w:pPr>
    </w:p>
    <w:p w14:paraId="68A07BA6" w14:textId="77777777" w:rsidR="005A6377" w:rsidRPr="009A1BE4" w:rsidRDefault="005A6377"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23</w:t>
      </w:r>
    </w:p>
    <w:p w14:paraId="6FB48444" w14:textId="77777777" w:rsidR="005A6377" w:rsidRPr="009A1BE4" w:rsidRDefault="005A6377" w:rsidP="00AC7F5B">
      <w:pPr>
        <w:pStyle w:val="Sinespaciado"/>
        <w:jc w:val="both"/>
        <w:rPr>
          <w:rFonts w:ascii="Arial" w:hAnsi="Arial" w:cs="Arial"/>
        </w:rPr>
      </w:pPr>
      <w:r w:rsidRPr="009A1BE4">
        <w:rPr>
          <w:rFonts w:ascii="Arial" w:hAnsi="Arial" w:cs="Arial"/>
        </w:rPr>
        <w:t xml:space="preserve">Referente al Plano: DT-003-P-000-A, y en particular a la línea identificada como: DUCTO </w:t>
      </w:r>
      <w:r w:rsidRPr="009A1BE4">
        <w:rPr>
          <w:rFonts w:ascii="Cambria Math" w:hAnsi="Cambria Math" w:cs="Cambria Math"/>
        </w:rPr>
        <w:t>∅</w:t>
      </w:r>
      <w:r w:rsidRPr="009A1BE4">
        <w:rPr>
          <w:rFonts w:ascii="Arial" w:hAnsi="Arial" w:cs="Arial"/>
        </w:rPr>
        <w:t>30" SCH 20 que va de la trampa de chanchos a los ductos marinos.</w:t>
      </w:r>
    </w:p>
    <w:p w14:paraId="7B43134B" w14:textId="77777777" w:rsidR="005A6377" w:rsidRPr="009A1BE4" w:rsidRDefault="005A6377" w:rsidP="00AC7F5B">
      <w:pPr>
        <w:pStyle w:val="Sinespaciado"/>
        <w:jc w:val="both"/>
        <w:rPr>
          <w:rFonts w:ascii="Arial" w:hAnsi="Arial" w:cs="Arial"/>
        </w:rPr>
      </w:pPr>
      <w:r w:rsidRPr="009A1BE4">
        <w:rPr>
          <w:rFonts w:ascii="Arial" w:hAnsi="Arial" w:cs="Arial"/>
        </w:rPr>
        <w:t xml:space="preserve">Dentro de esta ruta se observan derivaciones de 30"Ø, 24"Ø y 12"Ø las cuales se </w:t>
      </w:r>
      <w:proofErr w:type="gramStart"/>
      <w:r w:rsidRPr="009A1BE4">
        <w:rPr>
          <w:rFonts w:ascii="Arial" w:hAnsi="Arial" w:cs="Arial"/>
        </w:rPr>
        <w:t>realizaran</w:t>
      </w:r>
      <w:proofErr w:type="gramEnd"/>
      <w:r w:rsidRPr="009A1BE4">
        <w:rPr>
          <w:rFonts w:ascii="Arial" w:hAnsi="Arial" w:cs="Arial"/>
        </w:rPr>
        <w:t xml:space="preserve"> por medio de </w:t>
      </w:r>
      <w:proofErr w:type="spellStart"/>
      <w:r w:rsidRPr="009A1BE4">
        <w:rPr>
          <w:rFonts w:ascii="Arial" w:hAnsi="Arial" w:cs="Arial"/>
        </w:rPr>
        <w:t>Te's</w:t>
      </w:r>
      <w:proofErr w:type="spellEnd"/>
      <w:r w:rsidRPr="009A1BE4">
        <w:rPr>
          <w:rFonts w:ascii="Arial" w:hAnsi="Arial" w:cs="Arial"/>
        </w:rPr>
        <w:t xml:space="preserve">, Pregunta: Debido a que en estos accesorios serán paso de diablos (Chanchos) ¿se deberá considerar la instalación con barras guías o bien </w:t>
      </w:r>
      <w:proofErr w:type="spellStart"/>
      <w:r w:rsidRPr="009A1BE4">
        <w:rPr>
          <w:rFonts w:ascii="Arial" w:hAnsi="Arial" w:cs="Arial"/>
        </w:rPr>
        <w:t>Te's</w:t>
      </w:r>
      <w:proofErr w:type="spellEnd"/>
      <w:r w:rsidRPr="009A1BE4">
        <w:rPr>
          <w:rFonts w:ascii="Arial" w:hAnsi="Arial" w:cs="Arial"/>
        </w:rPr>
        <w:t xml:space="preserve"> especiales de flujo axial?</w:t>
      </w:r>
    </w:p>
    <w:p w14:paraId="57482858" w14:textId="77777777" w:rsidR="00AF1564" w:rsidRPr="009A1BE4" w:rsidRDefault="00AF1564"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23.</w:t>
      </w:r>
    </w:p>
    <w:p w14:paraId="7A6CC859" w14:textId="77777777" w:rsidR="009702F6" w:rsidRPr="009A1BE4" w:rsidRDefault="009702F6" w:rsidP="009702F6">
      <w:pPr>
        <w:pStyle w:val="Sinespaciado"/>
        <w:jc w:val="both"/>
        <w:rPr>
          <w:rFonts w:ascii="Arial" w:hAnsi="Arial" w:cs="Arial"/>
        </w:rPr>
      </w:pPr>
      <w:r w:rsidRPr="009A1BE4">
        <w:rPr>
          <w:rFonts w:ascii="Arial" w:hAnsi="Arial" w:cs="Arial"/>
        </w:rPr>
        <w:t>Sí, los accesorios deberán ser definidos en la ingeniería de detalle desarrollada y actualizada por la contratista.</w:t>
      </w:r>
    </w:p>
    <w:p w14:paraId="777F7459" w14:textId="77777777" w:rsidR="00AC5CEB" w:rsidRPr="009A1BE4" w:rsidRDefault="00AC5CEB" w:rsidP="00AC7F5B">
      <w:pPr>
        <w:pStyle w:val="Sinespaciado"/>
        <w:jc w:val="both"/>
        <w:rPr>
          <w:rFonts w:ascii="Arial" w:hAnsi="Arial" w:cs="Arial"/>
        </w:rPr>
      </w:pPr>
    </w:p>
    <w:p w14:paraId="6F9F7E47" w14:textId="77777777" w:rsidR="006C1DA0" w:rsidRPr="009A1BE4" w:rsidRDefault="006C1DA0" w:rsidP="00AC7F5B">
      <w:pPr>
        <w:pStyle w:val="Sinespaciado"/>
        <w:jc w:val="both"/>
        <w:rPr>
          <w:rFonts w:ascii="Arial" w:hAnsi="Arial" w:cs="Arial"/>
        </w:rPr>
      </w:pPr>
    </w:p>
    <w:p w14:paraId="54BC650D" w14:textId="77777777" w:rsidR="00AC5CEB" w:rsidRPr="009A1BE4" w:rsidRDefault="00AC5CEB"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24</w:t>
      </w:r>
    </w:p>
    <w:p w14:paraId="5A7D75EB" w14:textId="77777777" w:rsidR="00AC5CEB" w:rsidRPr="009A1BE4" w:rsidRDefault="00AC5CEB" w:rsidP="00AC7F5B">
      <w:pPr>
        <w:pStyle w:val="Sinespaciado"/>
        <w:jc w:val="both"/>
        <w:rPr>
          <w:rFonts w:ascii="Arial" w:hAnsi="Arial" w:cs="Arial"/>
        </w:rPr>
      </w:pPr>
      <w:proofErr w:type="gramStart"/>
      <w:r w:rsidRPr="009A1BE4">
        <w:rPr>
          <w:rFonts w:ascii="Arial" w:hAnsi="Arial" w:cs="Arial"/>
        </w:rPr>
        <w:t>Referente  a</w:t>
      </w:r>
      <w:proofErr w:type="gramEnd"/>
      <w:r w:rsidRPr="009A1BE4">
        <w:rPr>
          <w:rFonts w:ascii="Arial" w:hAnsi="Arial" w:cs="Arial"/>
        </w:rPr>
        <w:t xml:space="preserve"> las condiciones técnicas y en particular al ITEM 77 "Suministro de válvula de bloqueo automático tipo break </w:t>
      </w:r>
      <w:proofErr w:type="spellStart"/>
      <w:r w:rsidRPr="009A1BE4">
        <w:rPr>
          <w:rFonts w:ascii="Arial" w:hAnsi="Arial" w:cs="Arial"/>
        </w:rPr>
        <w:t>away</w:t>
      </w:r>
      <w:proofErr w:type="spellEnd"/>
      <w:r w:rsidRPr="009A1BE4">
        <w:rPr>
          <w:rFonts w:ascii="Arial" w:hAnsi="Arial" w:cs="Arial"/>
        </w:rPr>
        <w:t xml:space="preserve"> 16"Ø", Para efectos de </w:t>
      </w:r>
      <w:proofErr w:type="spellStart"/>
      <w:r w:rsidRPr="009A1BE4">
        <w:rPr>
          <w:rFonts w:ascii="Arial" w:hAnsi="Arial" w:cs="Arial"/>
        </w:rPr>
        <w:t>cotizacion</w:t>
      </w:r>
      <w:proofErr w:type="spellEnd"/>
      <w:r w:rsidRPr="009A1BE4">
        <w:rPr>
          <w:rFonts w:ascii="Arial" w:hAnsi="Arial" w:cs="Arial"/>
        </w:rPr>
        <w:t xml:space="preserve"> solicitamos la especificación técnica de esta válvula.</w:t>
      </w:r>
    </w:p>
    <w:p w14:paraId="1A219C2E" w14:textId="77777777" w:rsidR="00AF1564" w:rsidRPr="009A1BE4" w:rsidRDefault="00AF1564"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24.</w:t>
      </w:r>
    </w:p>
    <w:p w14:paraId="66E26F16" w14:textId="77777777" w:rsidR="009702F6" w:rsidRPr="009A1BE4" w:rsidRDefault="009702F6" w:rsidP="009702F6">
      <w:pPr>
        <w:pStyle w:val="Sinespaciado"/>
        <w:jc w:val="both"/>
        <w:rPr>
          <w:rFonts w:ascii="Arial" w:hAnsi="Arial" w:cs="Arial"/>
        </w:rPr>
      </w:pPr>
      <w:r w:rsidRPr="009A1BE4">
        <w:rPr>
          <w:rFonts w:ascii="Arial" w:hAnsi="Arial" w:cs="Arial"/>
        </w:rPr>
        <w:t xml:space="preserve">El Contratista definirá las especificaciones técnicas de la válvula </w:t>
      </w:r>
      <w:proofErr w:type="spellStart"/>
      <w:r w:rsidRPr="009A1BE4">
        <w:rPr>
          <w:rFonts w:ascii="Arial" w:hAnsi="Arial" w:cs="Arial"/>
        </w:rPr>
        <w:t>breakaway</w:t>
      </w:r>
      <w:proofErr w:type="spellEnd"/>
      <w:r w:rsidRPr="009A1BE4">
        <w:rPr>
          <w:rFonts w:ascii="Arial" w:hAnsi="Arial" w:cs="Arial"/>
        </w:rPr>
        <w:t xml:space="preserve"> en la ingeniería de detalle desarrollada y actualizada por la contratista</w:t>
      </w:r>
    </w:p>
    <w:p w14:paraId="16714217" w14:textId="79199E7F" w:rsidR="00AC5CEB" w:rsidRPr="009A1BE4" w:rsidRDefault="00AC5CEB" w:rsidP="00AC7F5B">
      <w:pPr>
        <w:pStyle w:val="Sinespaciado"/>
        <w:jc w:val="both"/>
        <w:rPr>
          <w:rFonts w:ascii="Arial" w:hAnsi="Arial" w:cs="Arial"/>
        </w:rPr>
      </w:pPr>
    </w:p>
    <w:p w14:paraId="12013ABC" w14:textId="77777777" w:rsidR="006C1DA0" w:rsidRPr="009A1BE4" w:rsidRDefault="006C1DA0" w:rsidP="00AC7F5B">
      <w:pPr>
        <w:pStyle w:val="Sinespaciado"/>
        <w:jc w:val="both"/>
        <w:rPr>
          <w:rFonts w:ascii="Arial" w:hAnsi="Arial" w:cs="Arial"/>
        </w:rPr>
      </w:pPr>
    </w:p>
    <w:p w14:paraId="5AE04ADC" w14:textId="77777777" w:rsidR="00AC5CEB" w:rsidRPr="009A1BE4" w:rsidRDefault="00AC5CEB"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25</w:t>
      </w:r>
    </w:p>
    <w:p w14:paraId="69A4BB8D" w14:textId="77777777" w:rsidR="00AC5CEB" w:rsidRPr="009A1BE4" w:rsidRDefault="00AC5CEB" w:rsidP="00AC7F5B">
      <w:pPr>
        <w:pStyle w:val="Sinespaciado"/>
        <w:jc w:val="both"/>
        <w:rPr>
          <w:rFonts w:ascii="Arial" w:hAnsi="Arial" w:cs="Arial"/>
        </w:rPr>
      </w:pPr>
      <w:r w:rsidRPr="009A1BE4">
        <w:rPr>
          <w:rFonts w:ascii="Arial" w:hAnsi="Arial" w:cs="Arial"/>
        </w:rPr>
        <w:t xml:space="preserve">Referente a las condiciones técnicas y en particular al numeral 1.3. 1.3. ESTÁNDARES DE INGENIERÍA DE PETROPERU, indica un listado de documentos los cuales </w:t>
      </w:r>
      <w:proofErr w:type="gramStart"/>
      <w:r w:rsidRPr="009A1BE4">
        <w:rPr>
          <w:rFonts w:ascii="Arial" w:hAnsi="Arial" w:cs="Arial"/>
        </w:rPr>
        <w:t>no  fueron</w:t>
      </w:r>
      <w:proofErr w:type="gramEnd"/>
      <w:r w:rsidRPr="009A1BE4">
        <w:rPr>
          <w:rFonts w:ascii="Arial" w:hAnsi="Arial" w:cs="Arial"/>
        </w:rPr>
        <w:t xml:space="preserve"> entregados en las bases de licitación.</w:t>
      </w:r>
    </w:p>
    <w:p w14:paraId="6FBC040F" w14:textId="327B98DC" w:rsidR="00AC5CEB" w:rsidRPr="009A1BE4" w:rsidRDefault="00AC5CEB" w:rsidP="00AC7F5B">
      <w:pPr>
        <w:pStyle w:val="Sinespaciado"/>
        <w:jc w:val="both"/>
        <w:rPr>
          <w:rFonts w:ascii="Arial" w:hAnsi="Arial" w:cs="Arial"/>
        </w:rPr>
      </w:pPr>
      <w:r w:rsidRPr="009A1BE4">
        <w:rPr>
          <w:rFonts w:ascii="Arial" w:hAnsi="Arial" w:cs="Arial"/>
        </w:rPr>
        <w:lastRenderedPageBreak/>
        <w:t xml:space="preserve">Derivado de lo anterior solicitamos de la manera </w:t>
      </w:r>
      <w:r w:rsidR="009702F6" w:rsidRPr="009A1BE4">
        <w:rPr>
          <w:rFonts w:ascii="Arial" w:hAnsi="Arial" w:cs="Arial"/>
        </w:rPr>
        <w:t>más</w:t>
      </w:r>
      <w:r w:rsidRPr="009A1BE4">
        <w:rPr>
          <w:rFonts w:ascii="Arial" w:hAnsi="Arial" w:cs="Arial"/>
        </w:rPr>
        <w:t xml:space="preserve"> atenta se proporcione dicha información.</w:t>
      </w:r>
    </w:p>
    <w:p w14:paraId="1AF4AC9C" w14:textId="77777777" w:rsidR="00AF1564" w:rsidRPr="009A1BE4" w:rsidRDefault="00AF1564"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25.</w:t>
      </w:r>
    </w:p>
    <w:p w14:paraId="53C3E738" w14:textId="77777777" w:rsidR="009702F6" w:rsidRPr="009A1BE4" w:rsidRDefault="009702F6" w:rsidP="009702F6">
      <w:pPr>
        <w:pStyle w:val="Sinespaciado"/>
        <w:jc w:val="both"/>
        <w:rPr>
          <w:rFonts w:ascii="Arial" w:hAnsi="Arial" w:cs="Arial"/>
          <w:highlight w:val="yellow"/>
        </w:rPr>
      </w:pPr>
      <w:r w:rsidRPr="009A1BE4">
        <w:rPr>
          <w:rFonts w:ascii="Arial" w:hAnsi="Arial" w:cs="Arial"/>
        </w:rPr>
        <w:t>Los Estándares de Ingeniería de PETROPERU indicados en el numeral 1.3 del Adjunto C, se entregarán al Contratista al inicio del Servicio.</w:t>
      </w:r>
    </w:p>
    <w:p w14:paraId="7758E424" w14:textId="77777777" w:rsidR="00AC5CEB" w:rsidRPr="009A1BE4" w:rsidRDefault="00AC5CEB" w:rsidP="00AC7F5B">
      <w:pPr>
        <w:pStyle w:val="Sinespaciado"/>
        <w:jc w:val="both"/>
        <w:rPr>
          <w:rFonts w:ascii="Arial" w:hAnsi="Arial" w:cs="Arial"/>
        </w:rPr>
      </w:pPr>
    </w:p>
    <w:p w14:paraId="28352CB2" w14:textId="77777777" w:rsidR="006C1DA0" w:rsidRPr="009A1BE4" w:rsidRDefault="006C1DA0" w:rsidP="00AC7F5B">
      <w:pPr>
        <w:pStyle w:val="Sinespaciado"/>
        <w:jc w:val="both"/>
        <w:rPr>
          <w:rFonts w:ascii="Arial" w:hAnsi="Arial" w:cs="Arial"/>
        </w:rPr>
      </w:pPr>
    </w:p>
    <w:p w14:paraId="1B0066A2" w14:textId="77777777" w:rsidR="00AC5CEB" w:rsidRPr="009A1BE4" w:rsidRDefault="00AC5CEB"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26</w:t>
      </w:r>
    </w:p>
    <w:p w14:paraId="796E10A4" w14:textId="77777777" w:rsidR="00AC5CEB" w:rsidRPr="009A1BE4" w:rsidRDefault="00AC5CEB" w:rsidP="00AC7F5B">
      <w:pPr>
        <w:pStyle w:val="Sinespaciado"/>
        <w:jc w:val="both"/>
        <w:rPr>
          <w:rFonts w:ascii="Arial" w:hAnsi="Arial" w:cs="Arial"/>
        </w:rPr>
      </w:pPr>
      <w:proofErr w:type="gramStart"/>
      <w:r w:rsidRPr="009A1BE4">
        <w:rPr>
          <w:rFonts w:ascii="Arial" w:hAnsi="Arial" w:cs="Arial"/>
        </w:rPr>
        <w:t>Numeral.-</w:t>
      </w:r>
      <w:proofErr w:type="gramEnd"/>
      <w:r w:rsidRPr="009A1BE4">
        <w:rPr>
          <w:rFonts w:ascii="Arial" w:hAnsi="Arial" w:cs="Arial"/>
        </w:rPr>
        <w:t xml:space="preserve"> 2.4.8 SEGURIDAD Y PROTECCIÓN AMBIENTAL  PÁRRAFO 1° y 2°.- En él se hace referencia a los documentos D.S. 009-2005-TR, D.S. 015- 2006/EM y D.S. 043-2007/EM, podrían proporcionar copia electrónica de los mismos?</w:t>
      </w:r>
    </w:p>
    <w:p w14:paraId="0E8161D6" w14:textId="77777777" w:rsidR="00AF1564" w:rsidRPr="009A1BE4" w:rsidRDefault="00AF1564" w:rsidP="00AC7F5B">
      <w:pPr>
        <w:pStyle w:val="Sinespaciado"/>
        <w:jc w:val="both"/>
        <w:rPr>
          <w:rFonts w:ascii="Arial" w:hAnsi="Arial" w:cs="Arial"/>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26</w:t>
      </w:r>
      <w:r w:rsidRPr="009A1BE4">
        <w:rPr>
          <w:rFonts w:ascii="Arial" w:hAnsi="Arial" w:cs="Arial"/>
        </w:rPr>
        <w:t>.</w:t>
      </w:r>
    </w:p>
    <w:p w14:paraId="537B381D" w14:textId="77777777" w:rsidR="009702F6" w:rsidRPr="009A1BE4" w:rsidRDefault="009702F6" w:rsidP="009702F6">
      <w:pPr>
        <w:pStyle w:val="Sinespaciado"/>
        <w:jc w:val="both"/>
        <w:rPr>
          <w:rFonts w:ascii="Arial" w:hAnsi="Arial" w:cs="Arial"/>
        </w:rPr>
      </w:pPr>
      <w:r w:rsidRPr="009A1BE4">
        <w:rPr>
          <w:rFonts w:ascii="Arial" w:hAnsi="Arial" w:cs="Arial"/>
        </w:rPr>
        <w:t xml:space="preserve">Los Decretos Supremos. indicados son de carácter público y pueden ser descargados gratuitamente de la Web del Ministerio de Trabajo y Ministerio de Energía y Minas del Perú. </w:t>
      </w:r>
    </w:p>
    <w:p w14:paraId="7B12AD96" w14:textId="77777777" w:rsidR="00FF55F7" w:rsidRPr="009A1BE4" w:rsidRDefault="00FF55F7" w:rsidP="00AC7F5B">
      <w:pPr>
        <w:pStyle w:val="Sinespaciado"/>
        <w:jc w:val="both"/>
        <w:rPr>
          <w:rFonts w:ascii="Arial" w:hAnsi="Arial" w:cs="Arial"/>
        </w:rPr>
      </w:pPr>
    </w:p>
    <w:p w14:paraId="169A411D" w14:textId="77777777" w:rsidR="00FF55F7" w:rsidRPr="009A1BE4" w:rsidRDefault="00FF55F7" w:rsidP="00AC7F5B">
      <w:pPr>
        <w:pStyle w:val="Sinespaciado"/>
        <w:jc w:val="both"/>
        <w:rPr>
          <w:rFonts w:ascii="Arial" w:hAnsi="Arial" w:cs="Arial"/>
        </w:rPr>
      </w:pPr>
    </w:p>
    <w:p w14:paraId="36C0C57C" w14:textId="77777777" w:rsidR="00AC5CEB" w:rsidRPr="009A1BE4" w:rsidRDefault="00AC5CEB"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27</w:t>
      </w:r>
    </w:p>
    <w:p w14:paraId="1C64F89F" w14:textId="77777777" w:rsidR="00AC5CEB" w:rsidRPr="009A1BE4" w:rsidRDefault="00AC5CEB" w:rsidP="00AC7F5B">
      <w:pPr>
        <w:pStyle w:val="Sinespaciado"/>
        <w:jc w:val="both"/>
        <w:rPr>
          <w:rFonts w:ascii="Arial" w:hAnsi="Arial" w:cs="Arial"/>
        </w:rPr>
      </w:pPr>
      <w:proofErr w:type="gramStart"/>
      <w:r w:rsidRPr="009A1BE4">
        <w:rPr>
          <w:rFonts w:ascii="Arial" w:hAnsi="Arial" w:cs="Arial"/>
        </w:rPr>
        <w:t>Numeral.-</w:t>
      </w:r>
      <w:proofErr w:type="gramEnd"/>
      <w:r w:rsidRPr="009A1BE4">
        <w:rPr>
          <w:rFonts w:ascii="Arial" w:hAnsi="Arial" w:cs="Arial"/>
        </w:rPr>
        <w:t xml:space="preserve"> 2.4.8 SEGURIDAD Y PROTECCIÓN AMBIENTAL</w:t>
      </w:r>
    </w:p>
    <w:p w14:paraId="68A2A5AE" w14:textId="77777777" w:rsidR="00AC5CEB" w:rsidRPr="009A1BE4" w:rsidRDefault="006C1DA0" w:rsidP="00AC7F5B">
      <w:pPr>
        <w:pStyle w:val="Sinespaciado"/>
        <w:jc w:val="both"/>
        <w:rPr>
          <w:rFonts w:ascii="Arial" w:hAnsi="Arial" w:cs="Arial"/>
        </w:rPr>
      </w:pPr>
      <w:r w:rsidRPr="009A1BE4">
        <w:rPr>
          <w:rFonts w:ascii="Arial" w:hAnsi="Arial" w:cs="Arial"/>
        </w:rPr>
        <w:t>PÁRRAFO 3°</w:t>
      </w:r>
      <w:r w:rsidR="00AC5CEB" w:rsidRPr="009A1BE4">
        <w:rPr>
          <w:rFonts w:ascii="Arial" w:hAnsi="Arial" w:cs="Arial"/>
        </w:rPr>
        <w:t>- El contratista debe de prevenir accidentes, incidentes o impactos ambientales, por lo que solicitamos la aprobación de Evaluación del Impacto Ambiental emitido por la autoridad correspondiente (DGAAE).</w:t>
      </w:r>
    </w:p>
    <w:p w14:paraId="42BAEDB6" w14:textId="77777777" w:rsidR="00AF1564" w:rsidRPr="009A1BE4" w:rsidRDefault="00AF1564"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27.</w:t>
      </w:r>
    </w:p>
    <w:p w14:paraId="183E2F5E" w14:textId="77777777" w:rsidR="00AF1564" w:rsidRPr="009A1BE4" w:rsidRDefault="001E2730" w:rsidP="00AC7F5B">
      <w:pPr>
        <w:pStyle w:val="Sinespaciado"/>
        <w:jc w:val="both"/>
        <w:rPr>
          <w:rFonts w:ascii="Arial" w:hAnsi="Arial" w:cs="Arial"/>
        </w:rPr>
      </w:pPr>
      <w:r w:rsidRPr="009A1BE4">
        <w:rPr>
          <w:rFonts w:ascii="Arial" w:hAnsi="Arial" w:cs="Arial"/>
        </w:rPr>
        <w:t xml:space="preserve">El EIA fue aprobado con </w:t>
      </w:r>
      <w:r w:rsidRPr="009A1BE4">
        <w:rPr>
          <w:rFonts w:ascii="Arial" w:hAnsi="Arial" w:cs="Arial"/>
          <w:lang w:val="es-ES_tradnl"/>
        </w:rPr>
        <w:t xml:space="preserve">Resolución Directoral </w:t>
      </w:r>
      <w:proofErr w:type="spellStart"/>
      <w:r w:rsidRPr="009A1BE4">
        <w:rPr>
          <w:rFonts w:ascii="Arial" w:hAnsi="Arial" w:cs="Arial"/>
          <w:lang w:val="es-ES_tradnl"/>
        </w:rPr>
        <w:t>N°</w:t>
      </w:r>
      <w:proofErr w:type="spellEnd"/>
      <w:r w:rsidRPr="009A1BE4">
        <w:rPr>
          <w:rFonts w:ascii="Arial" w:hAnsi="Arial" w:cs="Arial"/>
          <w:lang w:val="es-ES_tradnl"/>
        </w:rPr>
        <w:t xml:space="preserve"> 098-2011-MEM/AAE. Asimismo, el contratista deberá cumplir con lo establecido en la Ley 29783 (Ley de Seguridad y Salud en el Trabajo).</w:t>
      </w:r>
    </w:p>
    <w:p w14:paraId="24ABF13B" w14:textId="77777777" w:rsidR="00863A8A" w:rsidRPr="009A1BE4" w:rsidRDefault="00863A8A" w:rsidP="00AC7F5B">
      <w:pPr>
        <w:pStyle w:val="Sinespaciado"/>
        <w:jc w:val="both"/>
        <w:rPr>
          <w:rFonts w:ascii="Arial" w:hAnsi="Arial" w:cs="Arial"/>
        </w:rPr>
      </w:pPr>
    </w:p>
    <w:p w14:paraId="7352343B" w14:textId="77777777" w:rsidR="00B72CC7" w:rsidRPr="009A1BE4" w:rsidRDefault="00B72CC7" w:rsidP="00AC7F5B">
      <w:pPr>
        <w:pStyle w:val="Sinespaciado"/>
        <w:jc w:val="both"/>
        <w:rPr>
          <w:rFonts w:ascii="Arial" w:hAnsi="Arial" w:cs="Arial"/>
        </w:rPr>
      </w:pPr>
    </w:p>
    <w:p w14:paraId="33AAA66F" w14:textId="77777777" w:rsidR="00B75B1A" w:rsidRPr="009A1BE4" w:rsidRDefault="00B75B1A"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28</w:t>
      </w:r>
    </w:p>
    <w:p w14:paraId="34BFB27D" w14:textId="77777777" w:rsidR="00445343" w:rsidRPr="009A1BE4" w:rsidRDefault="00445343" w:rsidP="00AC7F5B">
      <w:pPr>
        <w:pStyle w:val="Sinespaciado"/>
        <w:jc w:val="both"/>
        <w:rPr>
          <w:rFonts w:ascii="Arial" w:hAnsi="Arial" w:cs="Arial"/>
        </w:rPr>
      </w:pPr>
      <w:proofErr w:type="gramStart"/>
      <w:r w:rsidRPr="009A1BE4">
        <w:rPr>
          <w:rFonts w:ascii="Arial" w:hAnsi="Arial" w:cs="Arial"/>
        </w:rPr>
        <w:t>Numeral.-</w:t>
      </w:r>
      <w:proofErr w:type="gramEnd"/>
      <w:r w:rsidRPr="009A1BE4">
        <w:rPr>
          <w:rFonts w:ascii="Arial" w:hAnsi="Arial" w:cs="Arial"/>
        </w:rPr>
        <w:t xml:space="preserve"> 2.4.8 SEGURIDAD Y PROTECCIÓN AMBIENTA</w:t>
      </w:r>
      <w:r w:rsidR="00E80F0A" w:rsidRPr="009A1BE4">
        <w:rPr>
          <w:rFonts w:ascii="Arial" w:hAnsi="Arial" w:cs="Arial"/>
        </w:rPr>
        <w:t>L</w:t>
      </w:r>
      <w:r w:rsidRPr="009A1BE4">
        <w:rPr>
          <w:rFonts w:ascii="Arial" w:hAnsi="Arial" w:cs="Arial"/>
        </w:rPr>
        <w:t xml:space="preserve"> PÁRRAFO 3°.- Cuales son los planes y/o procedimientos establecido en los Sistemas de Gestión de Seguridad, Salud en el Trabajo y de Gestión Ambiental de PETROPERU, para la prevención de Incidentes, accidentes e impactos ambientales.</w:t>
      </w:r>
    </w:p>
    <w:p w14:paraId="392F27CC" w14:textId="77777777" w:rsidR="00AF1564" w:rsidRPr="009A1BE4" w:rsidRDefault="00AF1564"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2</w:t>
      </w:r>
      <w:r w:rsidR="0054660F" w:rsidRPr="009A1BE4">
        <w:rPr>
          <w:rFonts w:ascii="Arial" w:hAnsi="Arial" w:cs="Arial"/>
          <w:b/>
        </w:rPr>
        <w:t>8</w:t>
      </w:r>
      <w:r w:rsidRPr="009A1BE4">
        <w:rPr>
          <w:rFonts w:ascii="Arial" w:hAnsi="Arial" w:cs="Arial"/>
          <w:b/>
        </w:rPr>
        <w:t>.</w:t>
      </w:r>
    </w:p>
    <w:p w14:paraId="64A2F754" w14:textId="77777777" w:rsidR="009702F6" w:rsidRPr="009A1BE4" w:rsidRDefault="009702F6" w:rsidP="009702F6">
      <w:pPr>
        <w:pStyle w:val="Sinespaciado"/>
        <w:jc w:val="both"/>
        <w:rPr>
          <w:rFonts w:ascii="Arial" w:hAnsi="Arial" w:cs="Arial"/>
          <w:highlight w:val="yellow"/>
        </w:rPr>
      </w:pPr>
      <w:r w:rsidRPr="009A1BE4">
        <w:rPr>
          <w:rFonts w:ascii="Arial" w:hAnsi="Arial" w:cs="Arial"/>
        </w:rPr>
        <w:t>Se adjunta “Condiciones mínimas de seguridad, salud en el trabajo y ambiente (HSE) para la ejecución de servicios, obras en Gerencia Refinación Talara y Plantas Norte”.</w:t>
      </w:r>
    </w:p>
    <w:p w14:paraId="3A47FE59" w14:textId="77777777" w:rsidR="00AF1564" w:rsidRPr="009A1BE4" w:rsidRDefault="00AF1564" w:rsidP="00AC7F5B">
      <w:pPr>
        <w:pStyle w:val="Sinespaciado"/>
        <w:jc w:val="both"/>
        <w:rPr>
          <w:rFonts w:ascii="Arial" w:hAnsi="Arial" w:cs="Arial"/>
        </w:rPr>
      </w:pPr>
    </w:p>
    <w:p w14:paraId="76F56862" w14:textId="77777777" w:rsidR="00E80F0A" w:rsidRPr="009A1BE4" w:rsidRDefault="00E80F0A" w:rsidP="00AC7F5B">
      <w:pPr>
        <w:pStyle w:val="Sinespaciado"/>
        <w:jc w:val="both"/>
        <w:rPr>
          <w:rFonts w:ascii="Arial" w:hAnsi="Arial" w:cs="Arial"/>
        </w:rPr>
      </w:pPr>
    </w:p>
    <w:p w14:paraId="3FB25F74" w14:textId="77777777" w:rsidR="00445343" w:rsidRPr="009A1BE4" w:rsidRDefault="00445343"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29</w:t>
      </w:r>
    </w:p>
    <w:p w14:paraId="3904B5B0" w14:textId="77777777" w:rsidR="00B75B1A" w:rsidRPr="009A1BE4" w:rsidRDefault="00445343" w:rsidP="00AC7F5B">
      <w:pPr>
        <w:pStyle w:val="Sinespaciado"/>
        <w:jc w:val="both"/>
        <w:rPr>
          <w:rFonts w:ascii="Arial" w:hAnsi="Arial" w:cs="Arial"/>
        </w:rPr>
      </w:pPr>
      <w:proofErr w:type="gramStart"/>
      <w:r w:rsidRPr="009A1BE4">
        <w:rPr>
          <w:rFonts w:ascii="Arial" w:hAnsi="Arial" w:cs="Arial"/>
        </w:rPr>
        <w:t>Numeral.-</w:t>
      </w:r>
      <w:proofErr w:type="gramEnd"/>
      <w:r w:rsidRPr="009A1BE4">
        <w:rPr>
          <w:rFonts w:ascii="Arial" w:hAnsi="Arial" w:cs="Arial"/>
        </w:rPr>
        <w:t xml:space="preserve"> 2.4.8 SEGURIDAD Y PROTECCIÓN AMBIENTAL  PÁRRAFO 6°.- El CONTRATISTA presentará un Estudio de Riesgo ¿éste estudio de riesgo se presentará en el proceso licitatorio?</w:t>
      </w:r>
    </w:p>
    <w:p w14:paraId="04BB04E5" w14:textId="77777777" w:rsidR="0054660F" w:rsidRPr="009A1BE4" w:rsidRDefault="0054660F"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29.</w:t>
      </w:r>
    </w:p>
    <w:p w14:paraId="63AB80BE" w14:textId="77777777" w:rsidR="00BC4F10" w:rsidRPr="009A1BE4" w:rsidRDefault="00BC4F10" w:rsidP="00BC4F10">
      <w:pPr>
        <w:pStyle w:val="Sinespaciado"/>
        <w:jc w:val="both"/>
        <w:rPr>
          <w:rFonts w:ascii="Arial" w:hAnsi="Arial" w:cs="Arial"/>
        </w:rPr>
      </w:pPr>
      <w:r w:rsidRPr="009A1BE4">
        <w:rPr>
          <w:rFonts w:ascii="Arial" w:hAnsi="Arial" w:cs="Arial"/>
        </w:rPr>
        <w:t xml:space="preserve">Este documento no se presentará en el proceso. </w:t>
      </w:r>
    </w:p>
    <w:p w14:paraId="3C63355C" w14:textId="77777777" w:rsidR="00445343" w:rsidRPr="009A1BE4" w:rsidRDefault="00445343" w:rsidP="00AC7F5B">
      <w:pPr>
        <w:pStyle w:val="Sinespaciado"/>
        <w:jc w:val="both"/>
        <w:rPr>
          <w:rFonts w:ascii="Arial" w:hAnsi="Arial" w:cs="Arial"/>
        </w:rPr>
      </w:pPr>
    </w:p>
    <w:p w14:paraId="4502E4DC" w14:textId="77777777" w:rsidR="00E80F0A" w:rsidRPr="009A1BE4" w:rsidRDefault="00E80F0A" w:rsidP="00AC7F5B">
      <w:pPr>
        <w:pStyle w:val="Sinespaciado"/>
        <w:jc w:val="both"/>
        <w:rPr>
          <w:rFonts w:ascii="Arial" w:hAnsi="Arial" w:cs="Arial"/>
        </w:rPr>
      </w:pPr>
    </w:p>
    <w:p w14:paraId="1B12AEFB" w14:textId="77777777" w:rsidR="00445343" w:rsidRPr="009A1BE4" w:rsidRDefault="00445343"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30</w:t>
      </w:r>
    </w:p>
    <w:p w14:paraId="36CF8B9B" w14:textId="77777777" w:rsidR="00445343" w:rsidRPr="009A1BE4" w:rsidRDefault="00445343" w:rsidP="00AC7F5B">
      <w:pPr>
        <w:pStyle w:val="Sinespaciado"/>
        <w:jc w:val="both"/>
        <w:rPr>
          <w:rFonts w:ascii="Arial" w:hAnsi="Arial" w:cs="Arial"/>
        </w:rPr>
      </w:pPr>
      <w:proofErr w:type="gramStart"/>
      <w:r w:rsidRPr="009A1BE4">
        <w:rPr>
          <w:rFonts w:ascii="Arial" w:hAnsi="Arial" w:cs="Arial"/>
        </w:rPr>
        <w:t>Numeral.-</w:t>
      </w:r>
      <w:proofErr w:type="gramEnd"/>
      <w:r w:rsidRPr="009A1BE4">
        <w:rPr>
          <w:rFonts w:ascii="Arial" w:hAnsi="Arial" w:cs="Arial"/>
        </w:rPr>
        <w:t xml:space="preserve"> 2.4.8 SEGURIDAD Y PROTECCIÓN AMBIENTAL Información vigente de las regulaciones ambientales a cumplir (Ley General del Ambiente Ley No. 28611, Reglamento para la Protección Ambiental en las Actividades de Hidrocarburos D.S. 015- 2006/EM.</w:t>
      </w:r>
    </w:p>
    <w:p w14:paraId="532B8A88" w14:textId="77777777" w:rsidR="0054660F" w:rsidRPr="009A1BE4" w:rsidRDefault="0054660F"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30.</w:t>
      </w:r>
    </w:p>
    <w:p w14:paraId="65E96D1B" w14:textId="77777777" w:rsidR="00BC4F10" w:rsidRPr="009A1BE4" w:rsidRDefault="00BC4F10" w:rsidP="00BC4F10">
      <w:pPr>
        <w:pStyle w:val="Sinespaciado"/>
        <w:jc w:val="both"/>
        <w:rPr>
          <w:rFonts w:ascii="Arial" w:hAnsi="Arial" w:cs="Arial"/>
        </w:rPr>
      </w:pPr>
      <w:r w:rsidRPr="009A1BE4">
        <w:rPr>
          <w:rFonts w:ascii="Arial" w:hAnsi="Arial" w:cs="Arial"/>
        </w:rPr>
        <w:t xml:space="preserve">Los Decretos Supremos. indicados son de carácter público y pueden ser descargados de la Web del Ministerio del Ambiente. </w:t>
      </w:r>
    </w:p>
    <w:p w14:paraId="1606C407" w14:textId="77777777" w:rsidR="0055770C" w:rsidRPr="009A1BE4" w:rsidRDefault="0055770C" w:rsidP="00AC7F5B">
      <w:pPr>
        <w:pStyle w:val="Sinespaciado"/>
        <w:jc w:val="both"/>
        <w:rPr>
          <w:rFonts w:ascii="Arial" w:hAnsi="Arial" w:cs="Arial"/>
        </w:rPr>
      </w:pPr>
    </w:p>
    <w:p w14:paraId="1C9AFB4A" w14:textId="77777777" w:rsidR="00E80F0A" w:rsidRPr="009A1BE4" w:rsidRDefault="00E80F0A" w:rsidP="00AC7F5B">
      <w:pPr>
        <w:pStyle w:val="Sinespaciado"/>
        <w:jc w:val="both"/>
        <w:rPr>
          <w:rFonts w:ascii="Arial" w:hAnsi="Arial" w:cs="Arial"/>
        </w:rPr>
      </w:pPr>
    </w:p>
    <w:p w14:paraId="00A708F3" w14:textId="77777777" w:rsidR="00445343" w:rsidRPr="009A1BE4" w:rsidRDefault="00445343"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31</w:t>
      </w:r>
    </w:p>
    <w:p w14:paraId="230EF532" w14:textId="77777777" w:rsidR="00445343" w:rsidRPr="009A1BE4" w:rsidRDefault="00445343" w:rsidP="00AC7F5B">
      <w:pPr>
        <w:pStyle w:val="Sinespaciado"/>
        <w:jc w:val="both"/>
        <w:rPr>
          <w:rFonts w:ascii="Arial" w:hAnsi="Arial" w:cs="Arial"/>
        </w:rPr>
      </w:pPr>
      <w:r w:rsidRPr="009A1BE4">
        <w:rPr>
          <w:rFonts w:ascii="Arial" w:hAnsi="Arial" w:cs="Arial"/>
        </w:rPr>
        <w:t>Para las pruebas hidrostáticas en líneas, podría informar PETROPERÚ de las regulaciones/autorizaciones ambientales requeridas para la ejecución.</w:t>
      </w:r>
    </w:p>
    <w:p w14:paraId="0FE14B5F" w14:textId="77777777" w:rsidR="0054660F" w:rsidRPr="009A1BE4" w:rsidRDefault="0054660F" w:rsidP="00AC7F5B">
      <w:pPr>
        <w:pStyle w:val="Sinespaciado"/>
        <w:jc w:val="both"/>
        <w:rPr>
          <w:rFonts w:ascii="Arial" w:hAnsi="Arial" w:cs="Arial"/>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31</w:t>
      </w:r>
      <w:r w:rsidRPr="009A1BE4">
        <w:rPr>
          <w:rFonts w:ascii="Arial" w:hAnsi="Arial" w:cs="Arial"/>
        </w:rPr>
        <w:t>.</w:t>
      </w:r>
    </w:p>
    <w:p w14:paraId="64ACED22" w14:textId="25E4F5B9" w:rsidR="00BC4F10" w:rsidRPr="009A1BE4" w:rsidRDefault="00BC4F10" w:rsidP="00BC4F10">
      <w:pPr>
        <w:pStyle w:val="Sinespaciado"/>
        <w:jc w:val="both"/>
        <w:rPr>
          <w:rFonts w:ascii="Arial" w:hAnsi="Arial" w:cs="Arial"/>
          <w:highlight w:val="yellow"/>
        </w:rPr>
      </w:pPr>
      <w:r w:rsidRPr="009A1BE4">
        <w:rPr>
          <w:rFonts w:ascii="Arial" w:hAnsi="Arial" w:cs="Arial"/>
        </w:rPr>
        <w:t>Las pruebas Hidrostáticas deberán efectuarse de acuerdo a la normativa técnica aplicable (Ver Adjunto C de las Condiciones Técnicas).</w:t>
      </w:r>
    </w:p>
    <w:p w14:paraId="51153013" w14:textId="506242E3" w:rsidR="0054660F" w:rsidRPr="009A1BE4" w:rsidRDefault="0054660F" w:rsidP="00AC7F5B">
      <w:pPr>
        <w:pStyle w:val="Sinespaciado"/>
        <w:jc w:val="both"/>
        <w:rPr>
          <w:rFonts w:ascii="Arial" w:hAnsi="Arial" w:cs="Arial"/>
          <w:highlight w:val="yellow"/>
        </w:rPr>
      </w:pPr>
    </w:p>
    <w:p w14:paraId="08936F92" w14:textId="77777777" w:rsidR="001C7ACA" w:rsidRPr="009A1BE4" w:rsidRDefault="001C7ACA" w:rsidP="00AC7F5B">
      <w:pPr>
        <w:pStyle w:val="Sinespaciado"/>
        <w:jc w:val="both"/>
        <w:rPr>
          <w:rFonts w:ascii="Arial" w:hAnsi="Arial" w:cs="Arial"/>
        </w:rPr>
      </w:pPr>
    </w:p>
    <w:p w14:paraId="4E863C9E" w14:textId="77777777" w:rsidR="0022221D" w:rsidRPr="009A1BE4" w:rsidRDefault="0022221D"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32</w:t>
      </w:r>
    </w:p>
    <w:p w14:paraId="0ED05BC8" w14:textId="77777777" w:rsidR="001D1BF0" w:rsidRPr="009A1BE4" w:rsidRDefault="0022221D" w:rsidP="00AC7F5B">
      <w:pPr>
        <w:pStyle w:val="Sinespaciado"/>
        <w:jc w:val="both"/>
        <w:rPr>
          <w:rFonts w:ascii="Arial" w:hAnsi="Arial" w:cs="Arial"/>
        </w:rPr>
      </w:pPr>
      <w:proofErr w:type="gramStart"/>
      <w:r w:rsidRPr="009A1BE4">
        <w:rPr>
          <w:rFonts w:ascii="Arial" w:hAnsi="Arial" w:cs="Arial"/>
        </w:rPr>
        <w:t>Numeral.-</w:t>
      </w:r>
      <w:proofErr w:type="gramEnd"/>
      <w:r w:rsidRPr="009A1BE4">
        <w:rPr>
          <w:rFonts w:ascii="Arial" w:hAnsi="Arial" w:cs="Arial"/>
        </w:rPr>
        <w:t xml:space="preserve"> 2.1.4  EJECUCIÓN PÁRRAFO p. ¿</w:t>
      </w:r>
      <w:r w:rsidR="00E80F0A" w:rsidRPr="009A1BE4">
        <w:rPr>
          <w:rFonts w:ascii="Arial" w:hAnsi="Arial" w:cs="Arial"/>
        </w:rPr>
        <w:t>podrían</w:t>
      </w:r>
      <w:r w:rsidRPr="009A1BE4">
        <w:rPr>
          <w:rFonts w:ascii="Arial" w:hAnsi="Arial" w:cs="Arial"/>
        </w:rPr>
        <w:t xml:space="preserve"> proporcionar la marca y modelo de las </w:t>
      </w:r>
      <w:r w:rsidR="00E80F0A" w:rsidRPr="009A1BE4">
        <w:rPr>
          <w:rFonts w:ascii="Arial" w:hAnsi="Arial" w:cs="Arial"/>
        </w:rPr>
        <w:t>válvulas</w:t>
      </w:r>
      <w:r w:rsidRPr="009A1BE4">
        <w:rPr>
          <w:rFonts w:ascii="Arial" w:hAnsi="Arial" w:cs="Arial"/>
        </w:rPr>
        <w:t xml:space="preserve"> motorizadas y </w:t>
      </w:r>
      <w:r w:rsidR="00E80F0A" w:rsidRPr="009A1BE4">
        <w:rPr>
          <w:rFonts w:ascii="Arial" w:hAnsi="Arial" w:cs="Arial"/>
        </w:rPr>
        <w:t>válvula</w:t>
      </w:r>
      <w:r w:rsidRPr="009A1BE4">
        <w:rPr>
          <w:rFonts w:ascii="Arial" w:hAnsi="Arial" w:cs="Arial"/>
        </w:rPr>
        <w:t xml:space="preserve"> con actuador electro </w:t>
      </w:r>
      <w:r w:rsidR="00E80F0A" w:rsidRPr="009A1BE4">
        <w:rPr>
          <w:rFonts w:ascii="Arial" w:hAnsi="Arial" w:cs="Arial"/>
        </w:rPr>
        <w:t>hidráulico</w:t>
      </w:r>
      <w:r w:rsidRPr="009A1BE4">
        <w:rPr>
          <w:rFonts w:ascii="Arial" w:hAnsi="Arial" w:cs="Arial"/>
        </w:rPr>
        <w:t xml:space="preserve"> que serán proporcionadas por PETROPERU? </w:t>
      </w:r>
      <w:r w:rsidR="00E80F0A" w:rsidRPr="009A1BE4">
        <w:rPr>
          <w:rFonts w:ascii="Arial" w:hAnsi="Arial" w:cs="Arial"/>
        </w:rPr>
        <w:t>Así</w:t>
      </w:r>
      <w:r w:rsidRPr="009A1BE4">
        <w:rPr>
          <w:rFonts w:ascii="Arial" w:hAnsi="Arial" w:cs="Arial"/>
        </w:rPr>
        <w:t xml:space="preserve"> mismo favor de proporcionar el reporte de las </w:t>
      </w:r>
      <w:proofErr w:type="spellStart"/>
      <w:r w:rsidRPr="009A1BE4">
        <w:rPr>
          <w:rFonts w:ascii="Arial" w:hAnsi="Arial" w:cs="Arial"/>
        </w:rPr>
        <w:t>ultimas</w:t>
      </w:r>
      <w:proofErr w:type="spellEnd"/>
      <w:r w:rsidRPr="009A1BE4">
        <w:rPr>
          <w:rFonts w:ascii="Arial" w:hAnsi="Arial" w:cs="Arial"/>
        </w:rPr>
        <w:t xml:space="preserve"> pruebas (con fechas) que se le han realizado a cada válvula, de ser posible proporcionar </w:t>
      </w:r>
      <w:r w:rsidR="0054660F" w:rsidRPr="009A1BE4">
        <w:rPr>
          <w:rFonts w:ascii="Arial" w:hAnsi="Arial" w:cs="Arial"/>
        </w:rPr>
        <w:t>también</w:t>
      </w:r>
      <w:r w:rsidRPr="009A1BE4">
        <w:rPr>
          <w:rFonts w:ascii="Arial" w:hAnsi="Arial" w:cs="Arial"/>
        </w:rPr>
        <w:t xml:space="preserve"> lista de refaccionamiento para puesta en marcha de los equipos</w:t>
      </w:r>
    </w:p>
    <w:p w14:paraId="6A5DCE16" w14:textId="77777777" w:rsidR="0054660F" w:rsidRPr="009A1BE4" w:rsidRDefault="0054660F"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32.</w:t>
      </w:r>
    </w:p>
    <w:p w14:paraId="621378F1" w14:textId="77777777" w:rsidR="00726ACA" w:rsidRDefault="00726ACA" w:rsidP="00726ACA">
      <w:pPr>
        <w:pStyle w:val="Sinespaciado"/>
        <w:jc w:val="both"/>
        <w:rPr>
          <w:rFonts w:ascii="Arial" w:hAnsi="Arial" w:cs="Arial"/>
        </w:rPr>
      </w:pPr>
      <w:r w:rsidRPr="00746F56">
        <w:rPr>
          <w:rFonts w:ascii="Arial" w:hAnsi="Arial" w:cs="Arial"/>
        </w:rPr>
        <w:t xml:space="preserve">Ver respuesta </w:t>
      </w:r>
      <w:proofErr w:type="spellStart"/>
      <w:r w:rsidRPr="00746F56">
        <w:rPr>
          <w:rFonts w:ascii="Arial" w:hAnsi="Arial" w:cs="Arial"/>
        </w:rPr>
        <w:t>N°</w:t>
      </w:r>
      <w:proofErr w:type="spellEnd"/>
      <w:r w:rsidRPr="00746F56">
        <w:rPr>
          <w:rFonts w:ascii="Arial" w:hAnsi="Arial" w:cs="Arial"/>
        </w:rPr>
        <w:t xml:space="preserve"> 2 de la empresa ARENDAL. En relación a las pruebas, se dispone de los reportes de prueba </w:t>
      </w:r>
      <w:r>
        <w:rPr>
          <w:rFonts w:ascii="Arial" w:hAnsi="Arial" w:cs="Arial"/>
        </w:rPr>
        <w:t>realizadas en fabrica (2011), las cuales serán entregadas</w:t>
      </w:r>
      <w:r w:rsidRPr="00746F56">
        <w:rPr>
          <w:rFonts w:ascii="Arial" w:hAnsi="Arial" w:cs="Arial"/>
        </w:rPr>
        <w:t xml:space="preserve"> al proveedor ganador. </w:t>
      </w:r>
      <w:r>
        <w:rPr>
          <w:rFonts w:ascii="Arial" w:hAnsi="Arial" w:cs="Arial"/>
        </w:rPr>
        <w:t>Asimismo, n</w:t>
      </w:r>
      <w:r w:rsidRPr="00746F56">
        <w:rPr>
          <w:rFonts w:ascii="Arial" w:hAnsi="Arial" w:cs="Arial"/>
        </w:rPr>
        <w:t>o se dispone de lista de refaccionamiento, esta deberá ser elaborada por el proveedor en coordinación con el fabricante.</w:t>
      </w:r>
      <w:r>
        <w:rPr>
          <w:rFonts w:ascii="Arial" w:hAnsi="Arial" w:cs="Arial"/>
        </w:rPr>
        <w:t xml:space="preserve"> </w:t>
      </w:r>
    </w:p>
    <w:p w14:paraId="7300002B" w14:textId="77777777" w:rsidR="00726ACA" w:rsidRPr="009A1BE4" w:rsidRDefault="00726ACA" w:rsidP="00BC4F10">
      <w:pPr>
        <w:pStyle w:val="Sinespaciado"/>
        <w:jc w:val="both"/>
        <w:rPr>
          <w:rFonts w:ascii="Arial" w:hAnsi="Arial" w:cs="Arial"/>
        </w:rPr>
      </w:pPr>
    </w:p>
    <w:p w14:paraId="5F599BCF" w14:textId="77777777" w:rsidR="00AF1564" w:rsidRPr="009A1BE4" w:rsidRDefault="00AF1564"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33</w:t>
      </w:r>
    </w:p>
    <w:p w14:paraId="0BBB4AD0" w14:textId="640AC109" w:rsidR="001D1BF0" w:rsidRPr="009A1BE4" w:rsidRDefault="0022221D" w:rsidP="00AC7F5B">
      <w:pPr>
        <w:pStyle w:val="Sinespaciado"/>
        <w:jc w:val="both"/>
        <w:rPr>
          <w:rFonts w:ascii="Arial" w:hAnsi="Arial" w:cs="Arial"/>
        </w:rPr>
      </w:pPr>
      <w:proofErr w:type="gramStart"/>
      <w:r w:rsidRPr="009A1BE4">
        <w:rPr>
          <w:rFonts w:ascii="Arial" w:hAnsi="Arial" w:cs="Arial"/>
        </w:rPr>
        <w:t>Numeral.-</w:t>
      </w:r>
      <w:proofErr w:type="gramEnd"/>
      <w:r w:rsidRPr="009A1BE4">
        <w:rPr>
          <w:rFonts w:ascii="Arial" w:hAnsi="Arial" w:cs="Arial"/>
        </w:rPr>
        <w:t xml:space="preserve"> 2.1.4  EJECUCIÓN PÁRRAFO p. ¿</w:t>
      </w:r>
      <w:r w:rsidR="00913F67" w:rsidRPr="009A1BE4">
        <w:rPr>
          <w:rFonts w:ascii="Arial" w:hAnsi="Arial" w:cs="Arial"/>
        </w:rPr>
        <w:t>podrían</w:t>
      </w:r>
      <w:r w:rsidRPr="009A1BE4">
        <w:rPr>
          <w:rFonts w:ascii="Arial" w:hAnsi="Arial" w:cs="Arial"/>
        </w:rPr>
        <w:t xml:space="preserve"> proporcionar la marca y modelo de los instrumentos de campo que serán proporcionadas por PETROPERU? Se deberá tener conocimiento de equipos o herramientas especiales (de ser necesarios) para puesta en marcha de los equipos</w:t>
      </w:r>
    </w:p>
    <w:p w14:paraId="2B31D5A5" w14:textId="77777777" w:rsidR="0054660F" w:rsidRPr="009A1BE4" w:rsidRDefault="0054660F"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33.</w:t>
      </w:r>
    </w:p>
    <w:p w14:paraId="452F966B" w14:textId="77777777" w:rsidR="00C27E38" w:rsidRPr="009A1BE4" w:rsidRDefault="00C27E38" w:rsidP="00C27E38">
      <w:pPr>
        <w:pStyle w:val="Sinespaciado"/>
        <w:jc w:val="both"/>
        <w:rPr>
          <w:rFonts w:ascii="Arial" w:hAnsi="Arial" w:cs="Arial"/>
        </w:rPr>
      </w:pPr>
      <w:r w:rsidRPr="009A1BE4">
        <w:rPr>
          <w:rFonts w:ascii="Arial" w:hAnsi="Arial" w:cs="Arial"/>
        </w:rPr>
        <w:t xml:space="preserve">Ver respuesta </w:t>
      </w:r>
      <w:proofErr w:type="spellStart"/>
      <w:r w:rsidRPr="009A1BE4">
        <w:rPr>
          <w:rFonts w:ascii="Arial" w:hAnsi="Arial" w:cs="Arial"/>
        </w:rPr>
        <w:t>N°</w:t>
      </w:r>
      <w:proofErr w:type="spellEnd"/>
      <w:r w:rsidRPr="009A1BE4">
        <w:rPr>
          <w:rFonts w:ascii="Arial" w:hAnsi="Arial" w:cs="Arial"/>
        </w:rPr>
        <w:t xml:space="preserve"> 2 de la empresa ARENDAL</w:t>
      </w:r>
    </w:p>
    <w:p w14:paraId="29833FA9" w14:textId="77777777" w:rsidR="00516C0C" w:rsidRPr="009A1BE4" w:rsidRDefault="00516C0C" w:rsidP="00AC7F5B">
      <w:pPr>
        <w:pStyle w:val="Sinespaciado"/>
        <w:jc w:val="both"/>
        <w:rPr>
          <w:rFonts w:ascii="Arial" w:hAnsi="Arial" w:cs="Arial"/>
        </w:rPr>
      </w:pPr>
    </w:p>
    <w:p w14:paraId="2B2DF88F" w14:textId="77777777" w:rsidR="00516C0C" w:rsidRPr="009A1BE4" w:rsidRDefault="00516C0C" w:rsidP="00AC7F5B">
      <w:pPr>
        <w:pStyle w:val="Sinespaciado"/>
        <w:jc w:val="both"/>
        <w:rPr>
          <w:rFonts w:ascii="Arial" w:hAnsi="Arial" w:cs="Arial"/>
        </w:rPr>
      </w:pPr>
    </w:p>
    <w:p w14:paraId="68D4E288" w14:textId="77777777" w:rsidR="00516C0C" w:rsidRPr="009A1BE4" w:rsidRDefault="00516C0C" w:rsidP="00AC7F5B">
      <w:pPr>
        <w:pStyle w:val="Sinespaciado"/>
        <w:jc w:val="both"/>
        <w:rPr>
          <w:rFonts w:ascii="Arial" w:hAnsi="Arial" w:cs="Arial"/>
        </w:rPr>
      </w:pPr>
    </w:p>
    <w:p w14:paraId="4A036CB3" w14:textId="1A551F38" w:rsidR="00445343" w:rsidRPr="009A1BE4" w:rsidRDefault="007E596D" w:rsidP="00E80F0A">
      <w:pPr>
        <w:pStyle w:val="Sinespaciado"/>
        <w:jc w:val="center"/>
        <w:rPr>
          <w:rFonts w:ascii="Arial" w:hAnsi="Arial" w:cs="Arial"/>
          <w:b/>
        </w:rPr>
      </w:pPr>
      <w:r w:rsidRPr="009A1BE4">
        <w:rPr>
          <w:rFonts w:ascii="Arial" w:hAnsi="Arial" w:cs="Arial"/>
          <w:b/>
        </w:rPr>
        <w:t xml:space="preserve">5. </w:t>
      </w:r>
      <w:r w:rsidR="00445343" w:rsidRPr="009A1BE4">
        <w:rPr>
          <w:rFonts w:ascii="Arial" w:hAnsi="Arial" w:cs="Arial"/>
          <w:b/>
        </w:rPr>
        <w:t>CONEQUIPOS</w:t>
      </w:r>
      <w:r w:rsidR="009A1BE4" w:rsidRPr="009A1BE4">
        <w:rPr>
          <w:rFonts w:ascii="Arial" w:hAnsi="Arial" w:cs="Arial"/>
          <w:b/>
        </w:rPr>
        <w:t xml:space="preserve"> ING S.A.S</w:t>
      </w:r>
    </w:p>
    <w:p w14:paraId="006DDB15" w14:textId="77777777" w:rsidR="00445343" w:rsidRPr="009A1BE4" w:rsidRDefault="00445343" w:rsidP="00AC7F5B">
      <w:pPr>
        <w:pStyle w:val="Sinespaciado"/>
        <w:jc w:val="both"/>
        <w:rPr>
          <w:rFonts w:ascii="Arial" w:hAnsi="Arial" w:cs="Arial"/>
        </w:rPr>
      </w:pPr>
    </w:p>
    <w:p w14:paraId="22122D4D" w14:textId="77777777" w:rsidR="00445343" w:rsidRPr="009A1BE4" w:rsidRDefault="00445343"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w:t>
      </w:r>
    </w:p>
    <w:p w14:paraId="2E609E21" w14:textId="77777777" w:rsidR="00445343" w:rsidRPr="009A1BE4" w:rsidRDefault="00445343" w:rsidP="00AC7F5B">
      <w:pPr>
        <w:pStyle w:val="Sinespaciado"/>
        <w:jc w:val="both"/>
        <w:rPr>
          <w:rFonts w:ascii="Arial" w:hAnsi="Arial" w:cs="Arial"/>
        </w:rPr>
      </w:pPr>
      <w:r w:rsidRPr="009A1BE4">
        <w:rPr>
          <w:rFonts w:ascii="Arial" w:hAnsi="Arial" w:cs="Arial"/>
        </w:rPr>
        <w:t xml:space="preserve">Por favor confirmar si para este proceso se tiene un </w:t>
      </w:r>
      <w:proofErr w:type="spellStart"/>
      <w:r w:rsidRPr="009A1BE4">
        <w:rPr>
          <w:rFonts w:ascii="Arial" w:hAnsi="Arial" w:cs="Arial"/>
        </w:rPr>
        <w:t>Vendort</w:t>
      </w:r>
      <w:proofErr w:type="spellEnd"/>
      <w:r w:rsidRPr="009A1BE4">
        <w:rPr>
          <w:rFonts w:ascii="Arial" w:hAnsi="Arial" w:cs="Arial"/>
        </w:rPr>
        <w:t xml:space="preserve"> </w:t>
      </w:r>
      <w:proofErr w:type="spellStart"/>
      <w:r w:rsidRPr="009A1BE4">
        <w:rPr>
          <w:rFonts w:ascii="Arial" w:hAnsi="Arial" w:cs="Arial"/>
        </w:rPr>
        <w:t>List</w:t>
      </w:r>
      <w:proofErr w:type="spellEnd"/>
      <w:r w:rsidRPr="009A1BE4">
        <w:rPr>
          <w:rFonts w:ascii="Arial" w:hAnsi="Arial" w:cs="Arial"/>
        </w:rPr>
        <w:t xml:space="preserve"> autorizado, de ser afirmativa la respuesta por favor enviarlo.</w:t>
      </w:r>
    </w:p>
    <w:p w14:paraId="4B9F2E31" w14:textId="77777777" w:rsidR="0054660F" w:rsidRPr="009A1BE4" w:rsidRDefault="0054660F"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w:t>
      </w:r>
    </w:p>
    <w:p w14:paraId="34BBF9F6" w14:textId="77777777" w:rsidR="0054660F" w:rsidRPr="009A1BE4" w:rsidRDefault="001C2C47" w:rsidP="00AC7F5B">
      <w:pPr>
        <w:pStyle w:val="Sinespaciado"/>
        <w:jc w:val="both"/>
        <w:rPr>
          <w:rFonts w:ascii="Arial" w:hAnsi="Arial" w:cs="Arial"/>
        </w:rPr>
      </w:pPr>
      <w:r w:rsidRPr="009A1BE4">
        <w:rPr>
          <w:rFonts w:ascii="Arial" w:hAnsi="Arial" w:cs="Arial"/>
        </w:rPr>
        <w:t xml:space="preserve">No se cuenta con </w:t>
      </w:r>
      <w:proofErr w:type="spellStart"/>
      <w:r w:rsidRPr="009A1BE4">
        <w:rPr>
          <w:rFonts w:ascii="Arial" w:hAnsi="Arial" w:cs="Arial"/>
        </w:rPr>
        <w:t>vendor</w:t>
      </w:r>
      <w:proofErr w:type="spellEnd"/>
      <w:r w:rsidRPr="009A1BE4">
        <w:rPr>
          <w:rFonts w:ascii="Arial" w:hAnsi="Arial" w:cs="Arial"/>
        </w:rPr>
        <w:t xml:space="preserve"> </w:t>
      </w:r>
      <w:proofErr w:type="spellStart"/>
      <w:r w:rsidRPr="009A1BE4">
        <w:rPr>
          <w:rFonts w:ascii="Arial" w:hAnsi="Arial" w:cs="Arial"/>
        </w:rPr>
        <w:t>List</w:t>
      </w:r>
      <w:proofErr w:type="spellEnd"/>
      <w:r w:rsidRPr="009A1BE4">
        <w:rPr>
          <w:rFonts w:ascii="Arial" w:hAnsi="Arial" w:cs="Arial"/>
        </w:rPr>
        <w:t xml:space="preserve"> autorizado.</w:t>
      </w:r>
    </w:p>
    <w:p w14:paraId="2A712098" w14:textId="77777777" w:rsidR="0055770C" w:rsidRPr="009A1BE4" w:rsidRDefault="0055770C" w:rsidP="00AC7F5B">
      <w:pPr>
        <w:pStyle w:val="Sinespaciado"/>
        <w:jc w:val="both"/>
        <w:rPr>
          <w:rFonts w:ascii="Arial" w:hAnsi="Arial" w:cs="Arial"/>
        </w:rPr>
      </w:pPr>
    </w:p>
    <w:p w14:paraId="50FC32F8" w14:textId="77777777" w:rsidR="0055770C" w:rsidRPr="009A1BE4" w:rsidRDefault="0055770C" w:rsidP="00AC7F5B">
      <w:pPr>
        <w:pStyle w:val="Sinespaciado"/>
        <w:jc w:val="both"/>
        <w:rPr>
          <w:rFonts w:ascii="Arial" w:hAnsi="Arial" w:cs="Arial"/>
        </w:rPr>
      </w:pPr>
    </w:p>
    <w:p w14:paraId="763C466E" w14:textId="77777777" w:rsidR="00445343" w:rsidRPr="009A1BE4" w:rsidRDefault="00445343"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2</w:t>
      </w:r>
    </w:p>
    <w:p w14:paraId="0166F136" w14:textId="77777777" w:rsidR="00445343" w:rsidRPr="009A1BE4" w:rsidRDefault="00445343" w:rsidP="00AC7F5B">
      <w:pPr>
        <w:pStyle w:val="Sinespaciado"/>
        <w:jc w:val="both"/>
        <w:rPr>
          <w:rFonts w:ascii="Arial" w:hAnsi="Arial" w:cs="Arial"/>
        </w:rPr>
      </w:pPr>
      <w:r w:rsidRPr="009A1BE4">
        <w:rPr>
          <w:rFonts w:ascii="Arial" w:hAnsi="Arial" w:cs="Arial"/>
        </w:rPr>
        <w:t>Agradecemos sea ampliado el plazo de presentación de la oferta al menos 30 días por dos razones:</w:t>
      </w:r>
    </w:p>
    <w:p w14:paraId="654052D9" w14:textId="77777777" w:rsidR="00445343" w:rsidRPr="009A1BE4" w:rsidRDefault="00445343" w:rsidP="00E80F0A">
      <w:pPr>
        <w:pStyle w:val="Sinespaciado"/>
        <w:ind w:left="709" w:hanging="567"/>
        <w:jc w:val="both"/>
        <w:rPr>
          <w:rFonts w:ascii="Arial" w:hAnsi="Arial" w:cs="Arial"/>
        </w:rPr>
      </w:pPr>
      <w:r w:rsidRPr="009A1BE4">
        <w:rPr>
          <w:rFonts w:ascii="Arial" w:hAnsi="Arial" w:cs="Arial"/>
        </w:rPr>
        <w:t>a.       Por la temporada de fin de año los grandes proveedores realizan cierres a 15 de diciembre y no se podrá contar con varias ofertas para poder ser competitivos.</w:t>
      </w:r>
    </w:p>
    <w:p w14:paraId="6FB72B71" w14:textId="77777777" w:rsidR="00445343" w:rsidRPr="009A1BE4" w:rsidRDefault="00445343" w:rsidP="00E80F0A">
      <w:pPr>
        <w:pStyle w:val="Sinespaciado"/>
        <w:ind w:left="709" w:hanging="567"/>
        <w:jc w:val="both"/>
        <w:rPr>
          <w:rFonts w:ascii="Arial" w:hAnsi="Arial" w:cs="Arial"/>
        </w:rPr>
      </w:pPr>
      <w:r w:rsidRPr="009A1BE4">
        <w:rPr>
          <w:rFonts w:ascii="Arial" w:hAnsi="Arial" w:cs="Arial"/>
        </w:rPr>
        <w:t xml:space="preserve">b.      Con la ronda de preguntas llegará nueva información técnica la cual debe ser revisada por lo que agradeceríamos tiempo y una pequeña segunda ronda de preguntas. </w:t>
      </w:r>
    </w:p>
    <w:p w14:paraId="610A86D5" w14:textId="77777777" w:rsidR="00655FDE" w:rsidRPr="009A1BE4" w:rsidRDefault="00655FDE"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2.</w:t>
      </w:r>
    </w:p>
    <w:p w14:paraId="41428FF7" w14:textId="280C920A" w:rsidR="00C27E38" w:rsidRPr="009A1BE4" w:rsidRDefault="00C27E38" w:rsidP="00C27E38">
      <w:pPr>
        <w:pStyle w:val="Sinespaciado"/>
        <w:jc w:val="both"/>
        <w:rPr>
          <w:rFonts w:ascii="Arial" w:hAnsi="Arial" w:cs="Arial"/>
        </w:rPr>
      </w:pPr>
      <w:r w:rsidRPr="009A1BE4">
        <w:rPr>
          <w:rFonts w:ascii="Arial" w:hAnsi="Arial" w:cs="Arial"/>
        </w:rPr>
        <w:t xml:space="preserve">Ver respuesta a la consulta </w:t>
      </w:r>
      <w:proofErr w:type="spellStart"/>
      <w:r w:rsidRPr="009A1BE4">
        <w:rPr>
          <w:rFonts w:ascii="Arial" w:hAnsi="Arial" w:cs="Arial"/>
        </w:rPr>
        <w:t>N°</w:t>
      </w:r>
      <w:proofErr w:type="spellEnd"/>
      <w:r w:rsidRPr="009A1BE4">
        <w:rPr>
          <w:rFonts w:ascii="Arial" w:hAnsi="Arial" w:cs="Arial"/>
        </w:rPr>
        <w:t xml:space="preserve"> 1 del proveedor </w:t>
      </w:r>
      <w:r w:rsidR="001C7ACA" w:rsidRPr="009A1BE4">
        <w:rPr>
          <w:rFonts w:ascii="Arial" w:hAnsi="Arial" w:cs="Arial"/>
        </w:rPr>
        <w:t>OIL BUSINESS SERVICES</w:t>
      </w:r>
    </w:p>
    <w:p w14:paraId="146847BD" w14:textId="77777777" w:rsidR="00445343" w:rsidRPr="009A1BE4" w:rsidRDefault="00445343" w:rsidP="00AC7F5B">
      <w:pPr>
        <w:pStyle w:val="Sinespaciado"/>
        <w:jc w:val="both"/>
        <w:rPr>
          <w:rFonts w:ascii="Arial" w:hAnsi="Arial" w:cs="Arial"/>
        </w:rPr>
      </w:pPr>
    </w:p>
    <w:p w14:paraId="7F94C6F1" w14:textId="77777777" w:rsidR="0055770C" w:rsidRPr="009A1BE4" w:rsidRDefault="0055770C" w:rsidP="00AC7F5B">
      <w:pPr>
        <w:pStyle w:val="Sinespaciado"/>
        <w:jc w:val="both"/>
        <w:rPr>
          <w:rFonts w:ascii="Arial" w:hAnsi="Arial" w:cs="Arial"/>
        </w:rPr>
      </w:pPr>
    </w:p>
    <w:p w14:paraId="09A10EFB" w14:textId="77777777" w:rsidR="00445343" w:rsidRPr="009A1BE4" w:rsidRDefault="00445343"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3</w:t>
      </w:r>
    </w:p>
    <w:p w14:paraId="02C85761" w14:textId="77777777" w:rsidR="00445343" w:rsidRPr="009A1BE4" w:rsidRDefault="00445343" w:rsidP="00AC7F5B">
      <w:pPr>
        <w:pStyle w:val="Sinespaciado"/>
        <w:jc w:val="both"/>
        <w:rPr>
          <w:rFonts w:ascii="Arial" w:hAnsi="Arial" w:cs="Arial"/>
        </w:rPr>
      </w:pPr>
      <w:r w:rsidRPr="009A1BE4">
        <w:rPr>
          <w:rFonts w:ascii="Arial" w:hAnsi="Arial" w:cs="Arial"/>
        </w:rPr>
        <w:t>En el documento “Condiciones Técnicas” en el numeral 1.9 Administración, supervisión y conformidad del servicio. (Pág. 8 /152) se señala que:</w:t>
      </w:r>
    </w:p>
    <w:p w14:paraId="5ACCCD73" w14:textId="77777777" w:rsidR="00087874" w:rsidRPr="009A1BE4" w:rsidRDefault="00087874" w:rsidP="00AC7F5B">
      <w:pPr>
        <w:pStyle w:val="Sinespaciado"/>
        <w:jc w:val="both"/>
        <w:rPr>
          <w:rFonts w:ascii="Arial" w:hAnsi="Arial" w:cs="Arial"/>
        </w:rPr>
      </w:pPr>
      <w:r w:rsidRPr="009A1BE4">
        <w:rPr>
          <w:noProof/>
          <w:lang w:eastAsia="es-PE"/>
        </w:rPr>
        <w:lastRenderedPageBreak/>
        <w:drawing>
          <wp:inline distT="0" distB="0" distL="0" distR="0" wp14:anchorId="6C117DAC" wp14:editId="760F2498">
            <wp:extent cx="5400040" cy="646430"/>
            <wp:effectExtent l="0" t="0" r="0" b="127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400040" cy="646430"/>
                    </a:xfrm>
                    <a:prstGeom prst="rect">
                      <a:avLst/>
                    </a:prstGeom>
                  </pic:spPr>
                </pic:pic>
              </a:graphicData>
            </a:graphic>
          </wp:inline>
        </w:drawing>
      </w:r>
    </w:p>
    <w:p w14:paraId="7DF28ADE" w14:textId="77777777" w:rsidR="00445343" w:rsidRPr="009A1BE4" w:rsidRDefault="00445343" w:rsidP="00AC7F5B">
      <w:pPr>
        <w:pStyle w:val="Sinespaciado"/>
        <w:jc w:val="both"/>
        <w:rPr>
          <w:rFonts w:ascii="Arial" w:hAnsi="Arial" w:cs="Arial"/>
        </w:rPr>
      </w:pPr>
      <w:r w:rsidRPr="009A1BE4">
        <w:rPr>
          <w:rFonts w:ascii="Arial" w:hAnsi="Arial" w:cs="Arial"/>
        </w:rPr>
        <w:t xml:space="preserve"> </w:t>
      </w:r>
    </w:p>
    <w:p w14:paraId="5CC6728A" w14:textId="77777777" w:rsidR="00445343" w:rsidRPr="009A1BE4" w:rsidRDefault="00445343" w:rsidP="00AC7F5B">
      <w:pPr>
        <w:pStyle w:val="Sinespaciado"/>
        <w:jc w:val="both"/>
        <w:rPr>
          <w:rFonts w:ascii="Arial" w:hAnsi="Arial" w:cs="Arial"/>
        </w:rPr>
      </w:pPr>
      <w:r w:rsidRPr="009A1BE4">
        <w:rPr>
          <w:rFonts w:ascii="Arial" w:hAnsi="Arial" w:cs="Arial"/>
        </w:rPr>
        <w:t>Que considera Petroperú como un detalle menor, cual es el tope máximo en costo para determinar que es un detalle menor. Cuál será la metodología en campo para definir que se hace referencia a un detalle menor.</w:t>
      </w:r>
    </w:p>
    <w:p w14:paraId="4424F6C4" w14:textId="05D10C9E" w:rsidR="00655FDE" w:rsidRPr="009A1BE4" w:rsidRDefault="00655FDE"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3.</w:t>
      </w:r>
    </w:p>
    <w:p w14:paraId="4A1DA4E5" w14:textId="77777777" w:rsidR="00E8565C" w:rsidRPr="009A1BE4" w:rsidRDefault="00C27E38" w:rsidP="00E8565C">
      <w:pPr>
        <w:jc w:val="both"/>
        <w:rPr>
          <w:rFonts w:ascii="Arial" w:hAnsi="Arial" w:cs="Arial"/>
        </w:rPr>
      </w:pPr>
      <w:r w:rsidRPr="009A1BE4">
        <w:rPr>
          <w:rFonts w:ascii="Arial" w:hAnsi="Arial" w:cs="Arial"/>
          <w:b/>
        </w:rPr>
        <w:t>Dice:</w:t>
      </w:r>
      <w:r w:rsidRPr="009A1BE4">
        <w:rPr>
          <w:rFonts w:ascii="Arial" w:hAnsi="Arial" w:cs="Arial"/>
        </w:rPr>
        <w:t xml:space="preserve"> </w:t>
      </w:r>
      <w:r w:rsidR="00E8565C" w:rsidRPr="009A1BE4">
        <w:rPr>
          <w:rFonts w:ascii="Arial" w:hAnsi="Arial" w:cs="Arial"/>
        </w:rPr>
        <w:t xml:space="preserve">Detalles menores de trabajos y materiales no usualmente mostrados en las Especificaciones, Planos y </w:t>
      </w:r>
      <w:proofErr w:type="spellStart"/>
      <w:proofErr w:type="gramStart"/>
      <w:r w:rsidR="00E8565C" w:rsidRPr="009A1BE4">
        <w:rPr>
          <w:rFonts w:ascii="Arial" w:hAnsi="Arial" w:cs="Arial"/>
        </w:rPr>
        <w:t>Metrados</w:t>
      </w:r>
      <w:proofErr w:type="spellEnd"/>
      <w:proofErr w:type="gramEnd"/>
      <w:r w:rsidR="00E8565C" w:rsidRPr="009A1BE4">
        <w:rPr>
          <w:rFonts w:ascii="Arial" w:hAnsi="Arial" w:cs="Arial"/>
        </w:rPr>
        <w:t xml:space="preserve"> pero necesarios para El Servicio deben ser incluidos por el CONTRATISTA, dentro de los alcances, de igual manera que si se hubiesen mostrado en los documentos mencionados.</w:t>
      </w:r>
    </w:p>
    <w:p w14:paraId="54DFEA29" w14:textId="55ABAB8B" w:rsidR="00C27E38" w:rsidRPr="009A1BE4" w:rsidRDefault="00C27E38" w:rsidP="00E8565C">
      <w:pPr>
        <w:pStyle w:val="Sinespaciado"/>
        <w:jc w:val="both"/>
        <w:rPr>
          <w:rFonts w:ascii="Arial" w:hAnsi="Arial" w:cs="Arial"/>
        </w:rPr>
      </w:pPr>
      <w:r w:rsidRPr="009A1BE4">
        <w:rPr>
          <w:rFonts w:ascii="Arial" w:hAnsi="Arial" w:cs="Arial"/>
          <w:b/>
        </w:rPr>
        <w:t>Debe decir</w:t>
      </w:r>
      <w:r w:rsidR="00E8565C" w:rsidRPr="009A1BE4">
        <w:rPr>
          <w:rFonts w:ascii="Arial" w:hAnsi="Arial" w:cs="Arial"/>
          <w:b/>
        </w:rPr>
        <w:t>:</w:t>
      </w:r>
      <w:r w:rsidRPr="009A1BE4">
        <w:rPr>
          <w:rFonts w:ascii="Arial" w:hAnsi="Arial" w:cs="Arial"/>
        </w:rPr>
        <w:t xml:space="preserve"> </w:t>
      </w:r>
      <w:r w:rsidR="00E8565C" w:rsidRPr="009A1BE4">
        <w:rPr>
          <w:rFonts w:ascii="Arial" w:hAnsi="Arial" w:cs="Arial"/>
        </w:rPr>
        <w:t xml:space="preserve">Los trabajos y materiales no usualmente mostrados en las Especificaciones, Planos y </w:t>
      </w:r>
      <w:proofErr w:type="spellStart"/>
      <w:proofErr w:type="gramStart"/>
      <w:r w:rsidR="00E8565C" w:rsidRPr="009A1BE4">
        <w:rPr>
          <w:rFonts w:ascii="Arial" w:hAnsi="Arial" w:cs="Arial"/>
        </w:rPr>
        <w:t>Metrados</w:t>
      </w:r>
      <w:proofErr w:type="spellEnd"/>
      <w:proofErr w:type="gramEnd"/>
      <w:r w:rsidR="00E8565C" w:rsidRPr="009A1BE4">
        <w:rPr>
          <w:rFonts w:ascii="Arial" w:hAnsi="Arial" w:cs="Arial"/>
        </w:rPr>
        <w:t xml:space="preserve"> pero necesarios para El Servicio deben ser incluidos por el CONTRATISTA, dentro de los alcances, de igual manera que si se hubiesen mostrado en los documentos mencionados.</w:t>
      </w:r>
    </w:p>
    <w:p w14:paraId="14DCD762" w14:textId="77777777" w:rsidR="0055770C" w:rsidRPr="009A1BE4" w:rsidRDefault="0055770C" w:rsidP="00AC7F5B">
      <w:pPr>
        <w:pStyle w:val="Sinespaciado"/>
        <w:jc w:val="both"/>
        <w:rPr>
          <w:rFonts w:ascii="Arial" w:hAnsi="Arial" w:cs="Arial"/>
        </w:rPr>
      </w:pPr>
    </w:p>
    <w:p w14:paraId="773F8A70" w14:textId="77777777" w:rsidR="00E80F0A" w:rsidRPr="009A1BE4" w:rsidRDefault="00E80F0A" w:rsidP="00AC7F5B">
      <w:pPr>
        <w:pStyle w:val="Sinespaciado"/>
        <w:jc w:val="both"/>
        <w:rPr>
          <w:rFonts w:ascii="Arial" w:hAnsi="Arial" w:cs="Arial"/>
        </w:rPr>
      </w:pPr>
    </w:p>
    <w:p w14:paraId="5F118E9C" w14:textId="77777777" w:rsidR="00445343" w:rsidRPr="009A1BE4" w:rsidRDefault="00655FDE"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4</w:t>
      </w:r>
    </w:p>
    <w:p w14:paraId="3F98E351" w14:textId="77777777" w:rsidR="00445343" w:rsidRPr="009A1BE4" w:rsidRDefault="00445343" w:rsidP="00AC7F5B">
      <w:pPr>
        <w:pStyle w:val="Sinespaciado"/>
        <w:jc w:val="both"/>
        <w:rPr>
          <w:rFonts w:ascii="Arial" w:hAnsi="Arial" w:cs="Arial"/>
        </w:rPr>
      </w:pPr>
      <w:r w:rsidRPr="009A1BE4">
        <w:rPr>
          <w:rFonts w:ascii="Arial" w:hAnsi="Arial" w:cs="Arial"/>
        </w:rPr>
        <w:t xml:space="preserve">Qué posibilidad se tiene de conocer el documento de “estudio de impacto ambiental” el cual debe ser actualizado y revalidado por el contratista adjudicado; esta solicitud con el ánimo de poder cuantificar el trabajo requerido para actualizar el </w:t>
      </w:r>
      <w:proofErr w:type="gramStart"/>
      <w:r w:rsidRPr="009A1BE4">
        <w:rPr>
          <w:rFonts w:ascii="Arial" w:hAnsi="Arial" w:cs="Arial"/>
        </w:rPr>
        <w:t>estudio</w:t>
      </w:r>
      <w:proofErr w:type="gramEnd"/>
      <w:r w:rsidRPr="009A1BE4">
        <w:rPr>
          <w:rFonts w:ascii="Arial" w:hAnsi="Arial" w:cs="Arial"/>
        </w:rPr>
        <w:t xml:space="preserve"> así como poder conocer los compromisos gubernamentales adquiridos y que se encuentran señalados en el estudio.</w:t>
      </w:r>
    </w:p>
    <w:p w14:paraId="675582CC" w14:textId="77777777" w:rsidR="00655FDE" w:rsidRPr="009A1BE4" w:rsidRDefault="00655FDE"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4.</w:t>
      </w:r>
    </w:p>
    <w:p w14:paraId="5C6669AB" w14:textId="677B7A6E" w:rsidR="00D76A9C" w:rsidRPr="009A1BE4" w:rsidRDefault="00D76A9C" w:rsidP="00D76A9C">
      <w:pPr>
        <w:pStyle w:val="Sinespaciado"/>
        <w:jc w:val="both"/>
        <w:rPr>
          <w:rFonts w:ascii="Arial" w:hAnsi="Arial" w:cs="Arial"/>
        </w:rPr>
      </w:pPr>
      <w:r w:rsidRPr="009A1BE4">
        <w:rPr>
          <w:rFonts w:ascii="Arial" w:hAnsi="Arial" w:cs="Arial"/>
        </w:rPr>
        <w:t xml:space="preserve">El EIA fue aprobado con </w:t>
      </w:r>
      <w:r w:rsidRPr="009A1BE4">
        <w:rPr>
          <w:rFonts w:ascii="Arial" w:hAnsi="Arial" w:cs="Arial"/>
          <w:lang w:val="es-ES_tradnl"/>
        </w:rPr>
        <w:t xml:space="preserve">Resolución Directoral </w:t>
      </w:r>
      <w:proofErr w:type="spellStart"/>
      <w:r w:rsidRPr="009A1BE4">
        <w:rPr>
          <w:rFonts w:ascii="Arial" w:hAnsi="Arial" w:cs="Arial"/>
          <w:lang w:val="es-ES_tradnl"/>
        </w:rPr>
        <w:t>N°</w:t>
      </w:r>
      <w:proofErr w:type="spellEnd"/>
      <w:r w:rsidRPr="009A1BE4">
        <w:rPr>
          <w:rFonts w:ascii="Arial" w:hAnsi="Arial" w:cs="Arial"/>
          <w:lang w:val="es-ES_tradnl"/>
        </w:rPr>
        <w:t xml:space="preserve"> 098-2011-MEM/AAE y se encuentra vigente</w:t>
      </w:r>
      <w:r w:rsidR="00EB1427" w:rsidRPr="009A1BE4">
        <w:rPr>
          <w:rFonts w:ascii="Arial" w:hAnsi="Arial" w:cs="Arial"/>
          <w:lang w:val="es-ES_tradnl"/>
        </w:rPr>
        <w:t xml:space="preserve">. </w:t>
      </w:r>
      <w:r w:rsidRPr="009A1BE4">
        <w:rPr>
          <w:rFonts w:ascii="Arial" w:hAnsi="Arial" w:cs="Arial"/>
          <w:lang w:val="es-ES_tradnl"/>
        </w:rPr>
        <w:t xml:space="preserve">Se adjunta el </w:t>
      </w:r>
      <w:r w:rsidR="00EB1427" w:rsidRPr="009A1BE4">
        <w:rPr>
          <w:rFonts w:ascii="Arial" w:hAnsi="Arial" w:cs="Arial"/>
          <w:lang w:val="es-ES_tradnl"/>
        </w:rPr>
        <w:t>EIA en digital</w:t>
      </w:r>
      <w:r w:rsidRPr="009A1BE4">
        <w:rPr>
          <w:rFonts w:ascii="Arial" w:hAnsi="Arial" w:cs="Arial"/>
          <w:lang w:val="es-ES_tradnl"/>
        </w:rPr>
        <w:t>.</w:t>
      </w:r>
    </w:p>
    <w:p w14:paraId="32DB490E" w14:textId="77777777" w:rsidR="00E80F0A" w:rsidRPr="009A1BE4" w:rsidRDefault="00E80F0A" w:rsidP="00AC7F5B">
      <w:pPr>
        <w:pStyle w:val="Sinespaciado"/>
        <w:jc w:val="both"/>
        <w:rPr>
          <w:rFonts w:ascii="Arial" w:hAnsi="Arial" w:cs="Arial"/>
        </w:rPr>
      </w:pPr>
    </w:p>
    <w:p w14:paraId="218E6844" w14:textId="77777777" w:rsidR="00445343" w:rsidRPr="009A1BE4" w:rsidRDefault="00445343"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5</w:t>
      </w:r>
    </w:p>
    <w:p w14:paraId="6F42CBCC" w14:textId="77777777" w:rsidR="00445343" w:rsidRPr="009A1BE4" w:rsidRDefault="00445343" w:rsidP="00AC7F5B">
      <w:pPr>
        <w:pStyle w:val="Sinespaciado"/>
        <w:jc w:val="both"/>
        <w:rPr>
          <w:rFonts w:ascii="Arial" w:hAnsi="Arial" w:cs="Arial"/>
        </w:rPr>
      </w:pPr>
      <w:r w:rsidRPr="009A1BE4">
        <w:rPr>
          <w:rFonts w:ascii="Arial" w:hAnsi="Arial" w:cs="Arial"/>
        </w:rPr>
        <w:t>Se hace necesario que por favor nos compartan la Ingeniería básica del proyecto para poder realizar un análisis real del proyecto, realizar un cálculo de la ingeniería de detalle en tiempo y costo, además de conocer información básica para cuantificar las actividades que se detallan en el cuadro de cantidades referencial.</w:t>
      </w:r>
    </w:p>
    <w:p w14:paraId="0EB040DB" w14:textId="77777777" w:rsidR="00655FDE" w:rsidRPr="009A1BE4" w:rsidRDefault="00655FDE"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5.</w:t>
      </w:r>
    </w:p>
    <w:p w14:paraId="22EF47D7" w14:textId="7B4FA9E8" w:rsidR="0055770C" w:rsidRPr="009A1BE4" w:rsidRDefault="00C27E38" w:rsidP="00AC7F5B">
      <w:pPr>
        <w:pStyle w:val="Sinespaciado"/>
        <w:jc w:val="both"/>
        <w:rPr>
          <w:rFonts w:ascii="Arial" w:hAnsi="Arial" w:cs="Arial"/>
        </w:rPr>
      </w:pPr>
      <w:r w:rsidRPr="009A1BE4">
        <w:rPr>
          <w:rFonts w:ascii="Arial" w:hAnsi="Arial" w:cs="Arial"/>
        </w:rPr>
        <w:t>La ingeniería del proyecto referencial ha sido remitida digitalmente (Adjunto F)</w:t>
      </w:r>
    </w:p>
    <w:p w14:paraId="3A36182D" w14:textId="77777777" w:rsidR="00C27E38" w:rsidRPr="009A1BE4" w:rsidRDefault="00C27E38" w:rsidP="00AC7F5B">
      <w:pPr>
        <w:pStyle w:val="Sinespaciado"/>
        <w:jc w:val="both"/>
        <w:rPr>
          <w:rFonts w:ascii="Arial" w:hAnsi="Arial" w:cs="Arial"/>
        </w:rPr>
      </w:pPr>
    </w:p>
    <w:p w14:paraId="38A24A1F" w14:textId="77777777" w:rsidR="00445343" w:rsidRPr="009A1BE4" w:rsidRDefault="00445343"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6</w:t>
      </w:r>
    </w:p>
    <w:p w14:paraId="45026419" w14:textId="77777777" w:rsidR="00445343" w:rsidRPr="009A1BE4" w:rsidRDefault="00445343" w:rsidP="00AC7F5B">
      <w:pPr>
        <w:pStyle w:val="Sinespaciado"/>
        <w:jc w:val="both"/>
        <w:rPr>
          <w:rFonts w:ascii="Arial" w:hAnsi="Arial" w:cs="Arial"/>
        </w:rPr>
      </w:pPr>
      <w:r w:rsidRPr="009A1BE4">
        <w:rPr>
          <w:rFonts w:ascii="Arial" w:hAnsi="Arial" w:cs="Arial"/>
        </w:rPr>
        <w:t>En el documento “Condiciones Técnicas” en el numeral 2.1.4. Ejecución. En el numeral i (Pág. 11 /152) se señala que:</w:t>
      </w:r>
    </w:p>
    <w:p w14:paraId="07C6EEF3" w14:textId="77777777" w:rsidR="00445343" w:rsidRPr="009A1BE4" w:rsidRDefault="00445343" w:rsidP="00AC7F5B">
      <w:pPr>
        <w:pStyle w:val="Sinespaciado"/>
        <w:jc w:val="both"/>
        <w:rPr>
          <w:rFonts w:ascii="Arial" w:hAnsi="Arial" w:cs="Arial"/>
        </w:rPr>
      </w:pPr>
      <w:r w:rsidRPr="009A1BE4">
        <w:rPr>
          <w:rFonts w:ascii="Arial" w:hAnsi="Arial" w:cs="Arial"/>
          <w:noProof/>
          <w:lang w:eastAsia="es-PE"/>
        </w:rPr>
        <w:drawing>
          <wp:inline distT="0" distB="0" distL="0" distR="0" wp14:anchorId="3DFBD7D3" wp14:editId="01939631">
            <wp:extent cx="3762375" cy="428625"/>
            <wp:effectExtent l="0" t="0" r="9525" b="9525"/>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762375" cy="428625"/>
                    </a:xfrm>
                    <a:prstGeom prst="rect">
                      <a:avLst/>
                    </a:prstGeom>
                    <a:noFill/>
                    <a:ln>
                      <a:noFill/>
                    </a:ln>
                  </pic:spPr>
                </pic:pic>
              </a:graphicData>
            </a:graphic>
          </wp:inline>
        </w:drawing>
      </w:r>
      <w:r w:rsidRPr="009A1BE4">
        <w:rPr>
          <w:rFonts w:ascii="Arial" w:hAnsi="Arial" w:cs="Arial"/>
        </w:rPr>
        <w:t xml:space="preserve"> </w:t>
      </w:r>
    </w:p>
    <w:p w14:paraId="75C987E9" w14:textId="77777777" w:rsidR="00445343" w:rsidRPr="009A1BE4" w:rsidRDefault="00445343" w:rsidP="00AC7F5B">
      <w:pPr>
        <w:pStyle w:val="Sinespaciado"/>
        <w:jc w:val="both"/>
        <w:rPr>
          <w:rFonts w:ascii="Arial" w:hAnsi="Arial" w:cs="Arial"/>
        </w:rPr>
      </w:pPr>
      <w:r w:rsidRPr="009A1BE4">
        <w:rPr>
          <w:rFonts w:ascii="Arial" w:hAnsi="Arial" w:cs="Arial"/>
        </w:rPr>
        <w:t>Para poder preparar una oferta competitiva, requerimos conocer las especificaciones técnicas y de operación de:</w:t>
      </w:r>
    </w:p>
    <w:p w14:paraId="4F6FF938" w14:textId="77777777" w:rsidR="00445343" w:rsidRPr="009A1BE4" w:rsidRDefault="00445343" w:rsidP="00E80F0A">
      <w:pPr>
        <w:pStyle w:val="Sinespaciado"/>
        <w:numPr>
          <w:ilvl w:val="0"/>
          <w:numId w:val="16"/>
        </w:numPr>
        <w:ind w:left="567" w:hanging="283"/>
        <w:jc w:val="both"/>
        <w:rPr>
          <w:rFonts w:ascii="Arial" w:hAnsi="Arial" w:cs="Arial"/>
        </w:rPr>
      </w:pPr>
      <w:r w:rsidRPr="009A1BE4">
        <w:rPr>
          <w:rFonts w:ascii="Arial" w:hAnsi="Arial" w:cs="Arial"/>
        </w:rPr>
        <w:t>Aislamiento térmico.</w:t>
      </w:r>
    </w:p>
    <w:p w14:paraId="15B8B1B0" w14:textId="77777777" w:rsidR="00445343" w:rsidRPr="009A1BE4" w:rsidRDefault="00445343" w:rsidP="00E80F0A">
      <w:pPr>
        <w:pStyle w:val="Sinespaciado"/>
        <w:numPr>
          <w:ilvl w:val="0"/>
          <w:numId w:val="16"/>
        </w:numPr>
        <w:ind w:left="567" w:hanging="283"/>
        <w:jc w:val="both"/>
        <w:rPr>
          <w:rFonts w:ascii="Arial" w:hAnsi="Arial" w:cs="Arial"/>
        </w:rPr>
      </w:pPr>
      <w:proofErr w:type="spellStart"/>
      <w:r w:rsidRPr="009A1BE4">
        <w:rPr>
          <w:rFonts w:ascii="Arial" w:hAnsi="Arial" w:cs="Arial"/>
        </w:rPr>
        <w:t>Traceado</w:t>
      </w:r>
      <w:proofErr w:type="spellEnd"/>
      <w:r w:rsidRPr="009A1BE4">
        <w:rPr>
          <w:rFonts w:ascii="Arial" w:hAnsi="Arial" w:cs="Arial"/>
        </w:rPr>
        <w:t xml:space="preserve"> de Vapor. (temperaturas, puntos de conexión, balance de integración de energía)</w:t>
      </w:r>
    </w:p>
    <w:p w14:paraId="69856655" w14:textId="77777777" w:rsidR="00445343" w:rsidRPr="009A1BE4" w:rsidRDefault="00445343" w:rsidP="00E80F0A">
      <w:pPr>
        <w:pStyle w:val="Sinespaciado"/>
        <w:numPr>
          <w:ilvl w:val="0"/>
          <w:numId w:val="16"/>
        </w:numPr>
        <w:ind w:left="567" w:hanging="283"/>
        <w:jc w:val="both"/>
        <w:rPr>
          <w:rFonts w:ascii="Arial" w:hAnsi="Arial" w:cs="Arial"/>
        </w:rPr>
      </w:pPr>
      <w:r w:rsidRPr="009A1BE4">
        <w:rPr>
          <w:rFonts w:ascii="Arial" w:hAnsi="Arial" w:cs="Arial"/>
        </w:rPr>
        <w:t>Encajonado de concreto.</w:t>
      </w:r>
    </w:p>
    <w:p w14:paraId="3DB3A9F7" w14:textId="77777777" w:rsidR="00445343" w:rsidRPr="009A1BE4" w:rsidRDefault="00445343" w:rsidP="00AC7F5B">
      <w:pPr>
        <w:pStyle w:val="Sinespaciado"/>
        <w:jc w:val="both"/>
        <w:rPr>
          <w:rFonts w:ascii="Arial" w:hAnsi="Arial" w:cs="Arial"/>
        </w:rPr>
      </w:pPr>
      <w:r w:rsidRPr="009A1BE4">
        <w:rPr>
          <w:rFonts w:ascii="Arial" w:hAnsi="Arial" w:cs="Arial"/>
        </w:rPr>
        <w:t>Agradecemos nos suministren esta información.</w:t>
      </w:r>
    </w:p>
    <w:p w14:paraId="308C2F77" w14:textId="77777777" w:rsidR="00655FDE" w:rsidRPr="009A1BE4" w:rsidRDefault="00655FDE"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6.</w:t>
      </w:r>
    </w:p>
    <w:p w14:paraId="6930B467" w14:textId="77777777" w:rsidR="00C27E38" w:rsidRPr="009A1BE4" w:rsidRDefault="00C27E38" w:rsidP="00C27E38">
      <w:pPr>
        <w:pStyle w:val="Sinespaciado"/>
        <w:jc w:val="both"/>
        <w:rPr>
          <w:rFonts w:ascii="Arial" w:hAnsi="Arial" w:cs="Arial"/>
        </w:rPr>
      </w:pPr>
      <w:r w:rsidRPr="009A1BE4">
        <w:rPr>
          <w:rFonts w:ascii="Arial" w:hAnsi="Arial" w:cs="Arial"/>
        </w:rPr>
        <w:t>El contratista definirá las especificaciones técnicas, como parte del desarrollo y actualización de la ingeniería de detalle. Tomar en cuenta lo indicado en el numeral 2.3 del Adjunto D.</w:t>
      </w:r>
    </w:p>
    <w:p w14:paraId="4A3EB4BF" w14:textId="77777777" w:rsidR="00B27915" w:rsidRPr="009A1BE4" w:rsidRDefault="00B27915" w:rsidP="00AC7F5B">
      <w:pPr>
        <w:pStyle w:val="Sinespaciado"/>
        <w:jc w:val="both"/>
        <w:rPr>
          <w:rFonts w:ascii="Arial" w:hAnsi="Arial" w:cs="Arial"/>
        </w:rPr>
      </w:pPr>
    </w:p>
    <w:p w14:paraId="62A8DECC" w14:textId="77777777" w:rsidR="00445343" w:rsidRPr="009A1BE4" w:rsidRDefault="00445343"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7</w:t>
      </w:r>
    </w:p>
    <w:p w14:paraId="03782908" w14:textId="77777777" w:rsidR="00445343" w:rsidRPr="009A1BE4" w:rsidRDefault="00445343" w:rsidP="00AC7F5B">
      <w:pPr>
        <w:pStyle w:val="Sinespaciado"/>
        <w:jc w:val="both"/>
        <w:rPr>
          <w:rFonts w:ascii="Arial" w:hAnsi="Arial" w:cs="Arial"/>
        </w:rPr>
      </w:pPr>
      <w:r w:rsidRPr="009A1BE4">
        <w:rPr>
          <w:rFonts w:ascii="Arial" w:hAnsi="Arial" w:cs="Arial"/>
        </w:rPr>
        <w:t>En el documento “Condiciones Técnicas” en el numeral 2.1.8.  Supervisión de la operación del Nuevo Terminal (Pág. 13 /152) se señala que:</w:t>
      </w:r>
    </w:p>
    <w:p w14:paraId="33CAC11E" w14:textId="77777777" w:rsidR="00087874" w:rsidRPr="009A1BE4" w:rsidRDefault="00087874" w:rsidP="00AC7F5B">
      <w:pPr>
        <w:pStyle w:val="Sinespaciado"/>
        <w:jc w:val="both"/>
        <w:rPr>
          <w:rFonts w:ascii="Arial" w:hAnsi="Arial" w:cs="Arial"/>
        </w:rPr>
      </w:pPr>
      <w:r w:rsidRPr="009A1BE4">
        <w:rPr>
          <w:noProof/>
          <w:lang w:eastAsia="es-PE"/>
        </w:rPr>
        <w:drawing>
          <wp:inline distT="0" distB="0" distL="0" distR="0" wp14:anchorId="15F595CB" wp14:editId="098044DF">
            <wp:extent cx="5400040" cy="970915"/>
            <wp:effectExtent l="0" t="0" r="0" b="635"/>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400040" cy="970915"/>
                    </a:xfrm>
                    <a:prstGeom prst="rect">
                      <a:avLst/>
                    </a:prstGeom>
                  </pic:spPr>
                </pic:pic>
              </a:graphicData>
            </a:graphic>
          </wp:inline>
        </w:drawing>
      </w:r>
    </w:p>
    <w:p w14:paraId="045F71FF" w14:textId="77777777" w:rsidR="00445343" w:rsidRPr="009A1BE4" w:rsidRDefault="00445343" w:rsidP="00AC7F5B">
      <w:pPr>
        <w:pStyle w:val="Sinespaciado"/>
        <w:jc w:val="both"/>
        <w:rPr>
          <w:rFonts w:ascii="Arial" w:hAnsi="Arial" w:cs="Arial"/>
        </w:rPr>
      </w:pPr>
      <w:r w:rsidRPr="009A1BE4">
        <w:rPr>
          <w:rFonts w:ascii="Arial" w:hAnsi="Arial" w:cs="Arial"/>
        </w:rPr>
        <w:t xml:space="preserve">Para poder hacer una estimación detallada de los costos de supervisión requerimos conocer que proyección periódica se tiene para la llegada de las 04 (cuatro) cargas señaladas. </w:t>
      </w:r>
    </w:p>
    <w:p w14:paraId="5CA4EBCC" w14:textId="77777777" w:rsidR="00655FDE" w:rsidRPr="009A1BE4" w:rsidRDefault="00655FDE"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7.</w:t>
      </w:r>
    </w:p>
    <w:p w14:paraId="33A555FE" w14:textId="77777777" w:rsidR="00B968E6" w:rsidRPr="009A1BE4" w:rsidRDefault="00B968E6" w:rsidP="00B968E6">
      <w:pPr>
        <w:pStyle w:val="Sinespaciado"/>
        <w:jc w:val="both"/>
        <w:rPr>
          <w:rFonts w:ascii="Arial" w:hAnsi="Arial" w:cs="Arial"/>
        </w:rPr>
      </w:pPr>
      <w:r w:rsidRPr="009A1BE4">
        <w:rPr>
          <w:rFonts w:ascii="Arial" w:hAnsi="Arial" w:cs="Arial"/>
        </w:rPr>
        <w:t>El tiempo estimado para la supervisión de las 04 cargas o descargas será máximo dos meses.</w:t>
      </w:r>
    </w:p>
    <w:p w14:paraId="41E58627" w14:textId="77777777" w:rsidR="00B27915" w:rsidRPr="009A1BE4" w:rsidRDefault="00B27915" w:rsidP="00AC7F5B">
      <w:pPr>
        <w:pStyle w:val="Sinespaciado"/>
        <w:jc w:val="both"/>
        <w:rPr>
          <w:rFonts w:ascii="Arial" w:hAnsi="Arial" w:cs="Arial"/>
        </w:rPr>
      </w:pPr>
    </w:p>
    <w:p w14:paraId="1D58688D" w14:textId="77777777" w:rsidR="00185DCC" w:rsidRPr="009A1BE4" w:rsidRDefault="00185DCC" w:rsidP="00AC7F5B">
      <w:pPr>
        <w:pStyle w:val="Sinespaciado"/>
        <w:jc w:val="both"/>
        <w:rPr>
          <w:rFonts w:ascii="Arial" w:hAnsi="Arial" w:cs="Arial"/>
        </w:rPr>
      </w:pPr>
    </w:p>
    <w:p w14:paraId="63AFAFA7" w14:textId="77777777" w:rsidR="00445343" w:rsidRPr="009A1BE4" w:rsidRDefault="00445343"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8</w:t>
      </w:r>
    </w:p>
    <w:p w14:paraId="65F28FFA" w14:textId="77777777" w:rsidR="00445343" w:rsidRPr="009A1BE4" w:rsidRDefault="00445343" w:rsidP="00AC7F5B">
      <w:pPr>
        <w:pStyle w:val="Sinespaciado"/>
        <w:jc w:val="both"/>
        <w:rPr>
          <w:rFonts w:ascii="Arial" w:hAnsi="Arial" w:cs="Arial"/>
        </w:rPr>
      </w:pPr>
      <w:r w:rsidRPr="009A1BE4">
        <w:rPr>
          <w:rFonts w:ascii="Arial" w:hAnsi="Arial" w:cs="Arial"/>
        </w:rPr>
        <w:t>En el documento “Condiciones Técnicas” en el numeral 3.  Gestión del Tiempo; numeral 3.1 Plazo de Ejecución (Pág. 22 /152) se señala que:</w:t>
      </w:r>
    </w:p>
    <w:p w14:paraId="258A62C2" w14:textId="77777777" w:rsidR="00445343" w:rsidRPr="009A1BE4" w:rsidRDefault="00445343" w:rsidP="00AC7F5B">
      <w:pPr>
        <w:pStyle w:val="Sinespaciado"/>
        <w:jc w:val="both"/>
        <w:rPr>
          <w:rFonts w:ascii="Arial" w:hAnsi="Arial" w:cs="Arial"/>
        </w:rPr>
      </w:pPr>
      <w:r w:rsidRPr="009A1BE4">
        <w:rPr>
          <w:rFonts w:ascii="Arial" w:hAnsi="Arial" w:cs="Arial"/>
          <w:noProof/>
          <w:lang w:eastAsia="es-PE"/>
        </w:rPr>
        <w:drawing>
          <wp:inline distT="0" distB="0" distL="0" distR="0" wp14:anchorId="18DEDFDD" wp14:editId="393EF000">
            <wp:extent cx="4095750" cy="828675"/>
            <wp:effectExtent l="0" t="0" r="0" b="952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095750" cy="828675"/>
                    </a:xfrm>
                    <a:prstGeom prst="rect">
                      <a:avLst/>
                    </a:prstGeom>
                    <a:noFill/>
                    <a:ln>
                      <a:noFill/>
                    </a:ln>
                  </pic:spPr>
                </pic:pic>
              </a:graphicData>
            </a:graphic>
          </wp:inline>
        </w:drawing>
      </w:r>
      <w:r w:rsidRPr="009A1BE4">
        <w:rPr>
          <w:rFonts w:ascii="Arial" w:hAnsi="Arial" w:cs="Arial"/>
        </w:rPr>
        <w:t xml:space="preserve"> </w:t>
      </w:r>
    </w:p>
    <w:p w14:paraId="48FB6665" w14:textId="77777777" w:rsidR="00445343" w:rsidRPr="009A1BE4" w:rsidRDefault="00445343" w:rsidP="00AC7F5B">
      <w:pPr>
        <w:pStyle w:val="Sinespaciado"/>
        <w:jc w:val="both"/>
        <w:rPr>
          <w:rFonts w:ascii="Arial" w:hAnsi="Arial" w:cs="Arial"/>
        </w:rPr>
      </w:pPr>
      <w:r w:rsidRPr="009A1BE4">
        <w:rPr>
          <w:rFonts w:ascii="Arial" w:hAnsi="Arial" w:cs="Arial"/>
        </w:rPr>
        <w:t xml:space="preserve">Para poder proyectar un PDT, es importante conocer cuáles son y cómo se </w:t>
      </w:r>
      <w:proofErr w:type="gramStart"/>
      <w:r w:rsidRPr="009A1BE4">
        <w:rPr>
          <w:rFonts w:ascii="Arial" w:hAnsi="Arial" w:cs="Arial"/>
        </w:rPr>
        <w:t>manejaran</w:t>
      </w:r>
      <w:proofErr w:type="gramEnd"/>
      <w:r w:rsidRPr="009A1BE4">
        <w:rPr>
          <w:rFonts w:ascii="Arial" w:hAnsi="Arial" w:cs="Arial"/>
        </w:rPr>
        <w:t xml:space="preserve"> las ventanas de operación con las actuales líneas en operación de 12” al momento de ejecutar trabajos marinos. Lo anterior debido que por seguridad no es </w:t>
      </w:r>
      <w:proofErr w:type="gramStart"/>
      <w:r w:rsidRPr="009A1BE4">
        <w:rPr>
          <w:rFonts w:ascii="Arial" w:hAnsi="Arial" w:cs="Arial"/>
        </w:rPr>
        <w:t>habitual  hacer</w:t>
      </w:r>
      <w:proofErr w:type="gramEnd"/>
      <w:r w:rsidRPr="009A1BE4">
        <w:rPr>
          <w:rFonts w:ascii="Arial" w:hAnsi="Arial" w:cs="Arial"/>
        </w:rPr>
        <w:t xml:space="preserve"> maniobras de lanzamiento   con las líneas futuras de 30” en el momento que se esté cargando o descargando producto.  </w:t>
      </w:r>
    </w:p>
    <w:p w14:paraId="6F941A30" w14:textId="77777777" w:rsidR="00445343" w:rsidRPr="009A1BE4" w:rsidRDefault="00445343" w:rsidP="00AC7F5B">
      <w:pPr>
        <w:pStyle w:val="Sinespaciado"/>
        <w:jc w:val="both"/>
        <w:rPr>
          <w:rFonts w:ascii="Arial" w:hAnsi="Arial" w:cs="Arial"/>
        </w:rPr>
      </w:pPr>
      <w:r w:rsidRPr="009A1BE4">
        <w:rPr>
          <w:rFonts w:ascii="Arial" w:hAnsi="Arial" w:cs="Arial"/>
        </w:rPr>
        <w:t>Que planteamiento proyecta Petroperú en el momento en que se presenten actividades en simultaneo.</w:t>
      </w:r>
    </w:p>
    <w:p w14:paraId="1FBD9A0D" w14:textId="77777777" w:rsidR="00655FDE" w:rsidRPr="009A1BE4" w:rsidRDefault="00655FDE"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8.</w:t>
      </w:r>
    </w:p>
    <w:p w14:paraId="47CBACE1" w14:textId="77777777" w:rsidR="00B27915" w:rsidRPr="009A1BE4" w:rsidRDefault="00B27915" w:rsidP="00AC7F5B">
      <w:pPr>
        <w:pStyle w:val="Sinespaciado"/>
        <w:jc w:val="both"/>
        <w:rPr>
          <w:rFonts w:ascii="Arial" w:hAnsi="Arial" w:cs="Arial"/>
        </w:rPr>
      </w:pPr>
      <w:r w:rsidRPr="009A1BE4">
        <w:rPr>
          <w:rFonts w:ascii="Arial" w:hAnsi="Arial" w:cs="Arial"/>
        </w:rPr>
        <w:t>El contratista deberá entregar a PETROPERU el cronograma detallado de los trabajos de lanzamiento, con fin</w:t>
      </w:r>
      <w:r w:rsidR="00640D2E" w:rsidRPr="009A1BE4">
        <w:rPr>
          <w:rFonts w:ascii="Arial" w:hAnsi="Arial" w:cs="Arial"/>
        </w:rPr>
        <w:t>es</w:t>
      </w:r>
      <w:r w:rsidRPr="009A1BE4">
        <w:rPr>
          <w:rFonts w:ascii="Arial" w:hAnsi="Arial" w:cs="Arial"/>
        </w:rPr>
        <w:t xml:space="preserve"> de programar las ventanas de tiempo requeridas, sin afectar las operaciones de Refinería Talara. </w:t>
      </w:r>
    </w:p>
    <w:p w14:paraId="6BB40A81" w14:textId="77777777" w:rsidR="0055770C" w:rsidRPr="009A1BE4" w:rsidRDefault="0055770C" w:rsidP="00AC7F5B">
      <w:pPr>
        <w:pStyle w:val="Sinespaciado"/>
        <w:jc w:val="both"/>
        <w:rPr>
          <w:rFonts w:ascii="Arial" w:hAnsi="Arial" w:cs="Arial"/>
        </w:rPr>
      </w:pPr>
    </w:p>
    <w:p w14:paraId="7503DDBD" w14:textId="77777777" w:rsidR="00655FDE" w:rsidRPr="009A1BE4" w:rsidRDefault="00655FDE" w:rsidP="00AC7F5B">
      <w:pPr>
        <w:pStyle w:val="Sinespaciado"/>
        <w:jc w:val="both"/>
        <w:rPr>
          <w:rFonts w:ascii="Arial" w:hAnsi="Arial" w:cs="Arial"/>
        </w:rPr>
      </w:pPr>
    </w:p>
    <w:p w14:paraId="305E84A3" w14:textId="77777777" w:rsidR="00445343" w:rsidRPr="009A1BE4" w:rsidRDefault="00445343"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9</w:t>
      </w:r>
    </w:p>
    <w:p w14:paraId="35132720" w14:textId="77777777" w:rsidR="00445343" w:rsidRPr="009A1BE4" w:rsidRDefault="00445343" w:rsidP="00AC7F5B">
      <w:pPr>
        <w:pStyle w:val="Sinespaciado"/>
        <w:jc w:val="both"/>
        <w:rPr>
          <w:rFonts w:ascii="Arial" w:hAnsi="Arial" w:cs="Arial"/>
        </w:rPr>
      </w:pPr>
      <w:r w:rsidRPr="009A1BE4">
        <w:rPr>
          <w:rFonts w:ascii="Arial" w:hAnsi="Arial" w:cs="Arial"/>
        </w:rPr>
        <w:t>En el numeral 3.3 Cronograma de Ejecución (Pág. 22/162) se señala que:</w:t>
      </w:r>
    </w:p>
    <w:p w14:paraId="3AD0BC29" w14:textId="77777777" w:rsidR="00445343" w:rsidRPr="009A1BE4" w:rsidRDefault="00445343" w:rsidP="00AC7F5B">
      <w:pPr>
        <w:pStyle w:val="Sinespaciado"/>
        <w:jc w:val="both"/>
        <w:rPr>
          <w:rFonts w:ascii="Arial" w:hAnsi="Arial" w:cs="Arial"/>
        </w:rPr>
      </w:pPr>
      <w:r w:rsidRPr="009A1BE4">
        <w:rPr>
          <w:rFonts w:ascii="Arial" w:hAnsi="Arial" w:cs="Arial"/>
          <w:noProof/>
          <w:lang w:eastAsia="es-PE"/>
        </w:rPr>
        <w:drawing>
          <wp:inline distT="0" distB="0" distL="0" distR="0" wp14:anchorId="3E89EF81" wp14:editId="4CB5EC33">
            <wp:extent cx="4467225" cy="447675"/>
            <wp:effectExtent l="0" t="0" r="9525" b="952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467225" cy="447675"/>
                    </a:xfrm>
                    <a:prstGeom prst="rect">
                      <a:avLst/>
                    </a:prstGeom>
                    <a:noFill/>
                    <a:ln>
                      <a:noFill/>
                    </a:ln>
                  </pic:spPr>
                </pic:pic>
              </a:graphicData>
            </a:graphic>
          </wp:inline>
        </w:drawing>
      </w:r>
      <w:r w:rsidRPr="009A1BE4">
        <w:rPr>
          <w:rFonts w:ascii="Arial" w:hAnsi="Arial" w:cs="Arial"/>
        </w:rPr>
        <w:t xml:space="preserve"> </w:t>
      </w:r>
    </w:p>
    <w:p w14:paraId="74CF39F2" w14:textId="77777777" w:rsidR="00445343" w:rsidRPr="009A1BE4" w:rsidRDefault="00445343" w:rsidP="00AC7F5B">
      <w:pPr>
        <w:pStyle w:val="Sinespaciado"/>
        <w:jc w:val="both"/>
        <w:rPr>
          <w:rFonts w:ascii="Arial" w:hAnsi="Arial" w:cs="Arial"/>
        </w:rPr>
      </w:pPr>
      <w:r w:rsidRPr="009A1BE4">
        <w:rPr>
          <w:rFonts w:ascii="Arial" w:hAnsi="Arial" w:cs="Arial"/>
          <w:noProof/>
          <w:lang w:eastAsia="es-PE"/>
        </w:rPr>
        <w:drawing>
          <wp:inline distT="0" distB="0" distL="0" distR="0" wp14:anchorId="7A332D2D" wp14:editId="18591096">
            <wp:extent cx="4238625" cy="323850"/>
            <wp:effectExtent l="0" t="0" r="9525"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238625" cy="323850"/>
                    </a:xfrm>
                    <a:prstGeom prst="rect">
                      <a:avLst/>
                    </a:prstGeom>
                    <a:noFill/>
                    <a:ln>
                      <a:noFill/>
                    </a:ln>
                  </pic:spPr>
                </pic:pic>
              </a:graphicData>
            </a:graphic>
          </wp:inline>
        </w:drawing>
      </w:r>
      <w:r w:rsidRPr="009A1BE4">
        <w:rPr>
          <w:rFonts w:ascii="Arial" w:hAnsi="Arial" w:cs="Arial"/>
        </w:rPr>
        <w:t xml:space="preserve"> </w:t>
      </w:r>
    </w:p>
    <w:p w14:paraId="4CEEFCF0" w14:textId="77777777" w:rsidR="00445343" w:rsidRPr="009A1BE4" w:rsidRDefault="00445343" w:rsidP="00AC7F5B">
      <w:pPr>
        <w:pStyle w:val="Sinespaciado"/>
        <w:jc w:val="both"/>
        <w:rPr>
          <w:rFonts w:ascii="Arial" w:hAnsi="Arial" w:cs="Arial"/>
        </w:rPr>
      </w:pPr>
      <w:proofErr w:type="gramStart"/>
      <w:r w:rsidRPr="009A1BE4">
        <w:rPr>
          <w:rFonts w:ascii="Arial" w:hAnsi="Arial" w:cs="Arial"/>
        </w:rPr>
        <w:t>Agradecemos aclarar si este primer PDT nivel 1 se debe presentar con la oferta, o será entregado por quien se gane la Buena Pro?</w:t>
      </w:r>
      <w:proofErr w:type="gramEnd"/>
    </w:p>
    <w:p w14:paraId="076A5F21" w14:textId="77777777" w:rsidR="00655FDE" w:rsidRPr="009A1BE4" w:rsidRDefault="00655FDE"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9.</w:t>
      </w:r>
    </w:p>
    <w:p w14:paraId="1E3FD05E" w14:textId="6A6FC8A9" w:rsidR="00B968E6" w:rsidRPr="009A1BE4" w:rsidRDefault="00B968E6" w:rsidP="00B968E6">
      <w:pPr>
        <w:pStyle w:val="Sinespaciado"/>
        <w:jc w:val="both"/>
        <w:rPr>
          <w:rFonts w:ascii="Arial" w:hAnsi="Arial" w:cs="Arial"/>
        </w:rPr>
      </w:pPr>
      <w:r w:rsidRPr="009A1BE4">
        <w:rPr>
          <w:rFonts w:ascii="Arial" w:hAnsi="Arial" w:cs="Arial"/>
        </w:rPr>
        <w:t>Ver respuesta a la consulta N°4 del proveedor O</w:t>
      </w:r>
      <w:r w:rsidR="00D76A9C" w:rsidRPr="009A1BE4">
        <w:rPr>
          <w:rFonts w:ascii="Arial" w:hAnsi="Arial" w:cs="Arial"/>
        </w:rPr>
        <w:t>IL BUSINESS SERVICE</w:t>
      </w:r>
      <w:r w:rsidRPr="009A1BE4">
        <w:rPr>
          <w:rFonts w:ascii="Arial" w:hAnsi="Arial" w:cs="Arial"/>
        </w:rPr>
        <w:t xml:space="preserve">. </w:t>
      </w:r>
    </w:p>
    <w:p w14:paraId="49F2574F" w14:textId="77777777" w:rsidR="00E80F0A" w:rsidRPr="009A1BE4" w:rsidRDefault="00E80F0A" w:rsidP="00AC7F5B">
      <w:pPr>
        <w:pStyle w:val="Sinespaciado"/>
        <w:jc w:val="both"/>
        <w:rPr>
          <w:rFonts w:ascii="Arial" w:hAnsi="Arial" w:cs="Arial"/>
        </w:rPr>
      </w:pPr>
    </w:p>
    <w:p w14:paraId="710C4A69" w14:textId="77777777" w:rsidR="00AD1DCE" w:rsidRPr="009A1BE4" w:rsidRDefault="00AD1DCE" w:rsidP="00AC7F5B">
      <w:pPr>
        <w:pStyle w:val="Sinespaciado"/>
        <w:jc w:val="both"/>
        <w:rPr>
          <w:rFonts w:ascii="Arial" w:hAnsi="Arial" w:cs="Arial"/>
        </w:rPr>
      </w:pPr>
    </w:p>
    <w:p w14:paraId="7F8FA0BE" w14:textId="77777777" w:rsidR="00445343" w:rsidRPr="009A1BE4" w:rsidRDefault="00445343"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10</w:t>
      </w:r>
    </w:p>
    <w:p w14:paraId="441689F1" w14:textId="77777777" w:rsidR="0055770C" w:rsidRPr="009A1BE4" w:rsidRDefault="00445343" w:rsidP="00AC7F5B">
      <w:pPr>
        <w:pStyle w:val="Sinespaciado"/>
        <w:jc w:val="both"/>
        <w:rPr>
          <w:rFonts w:ascii="Arial" w:hAnsi="Arial" w:cs="Arial"/>
        </w:rPr>
      </w:pPr>
      <w:r w:rsidRPr="009A1BE4">
        <w:rPr>
          <w:rFonts w:ascii="Arial" w:hAnsi="Arial" w:cs="Arial"/>
        </w:rPr>
        <w:t xml:space="preserve">En el documento “Condiciones Técnicas” en el Adjunto </w:t>
      </w:r>
      <w:proofErr w:type="gramStart"/>
      <w:r w:rsidRPr="009A1BE4">
        <w:rPr>
          <w:rFonts w:ascii="Arial" w:hAnsi="Arial" w:cs="Arial"/>
        </w:rPr>
        <w:t>A.(</w:t>
      </w:r>
      <w:proofErr w:type="gramEnd"/>
      <w:r w:rsidRPr="009A1BE4">
        <w:rPr>
          <w:rFonts w:ascii="Arial" w:hAnsi="Arial" w:cs="Arial"/>
        </w:rPr>
        <w:t>Formato de Presupuesto Referencial)  (Pág. 44 - 54 /152) tenemos varias act</w:t>
      </w:r>
      <w:r w:rsidR="0055770C" w:rsidRPr="009A1BE4">
        <w:rPr>
          <w:rFonts w:ascii="Arial" w:hAnsi="Arial" w:cs="Arial"/>
        </w:rPr>
        <w:t xml:space="preserve">ividades con </w:t>
      </w:r>
      <w:proofErr w:type="spellStart"/>
      <w:r w:rsidR="0055770C" w:rsidRPr="009A1BE4">
        <w:rPr>
          <w:rFonts w:ascii="Arial" w:hAnsi="Arial" w:cs="Arial"/>
        </w:rPr>
        <w:t>metrados</w:t>
      </w:r>
      <w:proofErr w:type="spellEnd"/>
      <w:r w:rsidR="0055770C" w:rsidRPr="009A1BE4">
        <w:rPr>
          <w:rFonts w:ascii="Arial" w:hAnsi="Arial" w:cs="Arial"/>
        </w:rPr>
        <w:t xml:space="preserve"> Globales.</w:t>
      </w:r>
    </w:p>
    <w:p w14:paraId="2FB6B233" w14:textId="4A524FC6" w:rsidR="00445343" w:rsidRDefault="00445343" w:rsidP="00AC7F5B">
      <w:pPr>
        <w:pStyle w:val="Sinespaciado"/>
        <w:jc w:val="both"/>
        <w:rPr>
          <w:rFonts w:ascii="Arial" w:hAnsi="Arial" w:cs="Arial"/>
        </w:rPr>
      </w:pPr>
      <w:r w:rsidRPr="009A1BE4">
        <w:rPr>
          <w:rFonts w:ascii="Arial" w:hAnsi="Arial" w:cs="Arial"/>
        </w:rPr>
        <w:lastRenderedPageBreak/>
        <w:t xml:space="preserve">Sin </w:t>
      </w:r>
      <w:proofErr w:type="gramStart"/>
      <w:r w:rsidRPr="009A1BE4">
        <w:rPr>
          <w:rFonts w:ascii="Arial" w:hAnsi="Arial" w:cs="Arial"/>
        </w:rPr>
        <w:t>embargo</w:t>
      </w:r>
      <w:proofErr w:type="gramEnd"/>
      <w:r w:rsidRPr="009A1BE4">
        <w:rPr>
          <w:rFonts w:ascii="Arial" w:hAnsi="Arial" w:cs="Arial"/>
        </w:rPr>
        <w:t xml:space="preserve"> para poder presentar una oferta competitiva que se ajuste a la necesidad de Petroperú es necesario conocer la mayor cantidad de información técnica posible. Por lo anterior solicitamos se revise y en lo posible se adjunte la información técnica para poder</w:t>
      </w:r>
      <w:r w:rsidR="0055770C" w:rsidRPr="009A1BE4">
        <w:rPr>
          <w:rFonts w:ascii="Arial" w:hAnsi="Arial" w:cs="Arial"/>
        </w:rPr>
        <w:t xml:space="preserve"> cuantificar estas actividades.</w:t>
      </w:r>
    </w:p>
    <w:p w14:paraId="5B5E9771" w14:textId="77777777" w:rsidR="005A6368" w:rsidRPr="009A1BE4" w:rsidRDefault="005A6368" w:rsidP="005A6368">
      <w:pPr>
        <w:pStyle w:val="Sinespaciado"/>
        <w:jc w:val="both"/>
        <w:rPr>
          <w:rFonts w:ascii="Arial" w:hAnsi="Arial" w:cs="Arial"/>
        </w:rPr>
      </w:pPr>
      <w:r w:rsidRPr="009A1BE4">
        <w:rPr>
          <w:rFonts w:ascii="Arial" w:hAnsi="Arial" w:cs="Arial"/>
        </w:rPr>
        <w:t xml:space="preserve">A </w:t>
      </w:r>
      <w:proofErr w:type="gramStart"/>
      <w:r w:rsidRPr="009A1BE4">
        <w:rPr>
          <w:rFonts w:ascii="Arial" w:hAnsi="Arial" w:cs="Arial"/>
        </w:rPr>
        <w:t>continuación</w:t>
      </w:r>
      <w:proofErr w:type="gramEnd"/>
      <w:r w:rsidRPr="009A1BE4">
        <w:rPr>
          <w:rFonts w:ascii="Arial" w:hAnsi="Arial" w:cs="Arial"/>
        </w:rPr>
        <w:t xml:space="preserve"> las principales actividades con </w:t>
      </w:r>
      <w:proofErr w:type="spellStart"/>
      <w:r w:rsidRPr="009A1BE4">
        <w:rPr>
          <w:rFonts w:ascii="Arial" w:hAnsi="Arial" w:cs="Arial"/>
        </w:rPr>
        <w:t>metrados</w:t>
      </w:r>
      <w:proofErr w:type="spellEnd"/>
      <w:r w:rsidRPr="009A1BE4">
        <w:rPr>
          <w:rFonts w:ascii="Arial" w:hAnsi="Arial" w:cs="Arial"/>
        </w:rPr>
        <w:t xml:space="preserve"> globales, </w:t>
      </w:r>
      <w:r w:rsidRPr="009A1BE4">
        <w:rPr>
          <w:rFonts w:ascii="Arial" w:hAnsi="Arial" w:cs="Arial"/>
          <w:bCs/>
        </w:rPr>
        <w:t>para el capítulo de Instalación</w:t>
      </w:r>
      <w:r w:rsidRPr="009A1BE4">
        <w:rPr>
          <w:rFonts w:ascii="Arial" w:hAnsi="Arial" w:cs="Arial"/>
        </w:rPr>
        <w:t xml:space="preserve">. Con algunas otras inquietudes: </w:t>
      </w:r>
    </w:p>
    <w:p w14:paraId="52CB468E" w14:textId="77777777" w:rsidR="005A6368" w:rsidRPr="009A1BE4" w:rsidRDefault="005A6368" w:rsidP="00AC7F5B">
      <w:pPr>
        <w:pStyle w:val="Sinespaciado"/>
        <w:jc w:val="both"/>
        <w:rPr>
          <w:rFonts w:ascii="Arial" w:hAnsi="Arial" w:cs="Arial"/>
        </w:rPr>
      </w:pPr>
    </w:p>
    <w:p w14:paraId="0DEA017E" w14:textId="76B0872E" w:rsidR="00CD329D" w:rsidRPr="009A1BE4" w:rsidRDefault="00CD329D" w:rsidP="00CD329D">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10</w:t>
      </w:r>
    </w:p>
    <w:p w14:paraId="6547E788" w14:textId="406529EF" w:rsidR="00CD329D" w:rsidRPr="009A1BE4" w:rsidRDefault="00CD329D" w:rsidP="00CD329D">
      <w:pPr>
        <w:pStyle w:val="Sinespaciado"/>
        <w:jc w:val="both"/>
        <w:rPr>
          <w:rFonts w:ascii="Arial" w:hAnsi="Arial" w:cs="Arial"/>
        </w:rPr>
      </w:pPr>
      <w:r w:rsidRPr="009A1BE4">
        <w:rPr>
          <w:rFonts w:ascii="Arial" w:hAnsi="Arial" w:cs="Arial"/>
        </w:rPr>
        <w:t xml:space="preserve">En los adjuntos de las Condiciones Técnicas se encuentra disponible toda la información técnica referencial. </w:t>
      </w:r>
    </w:p>
    <w:p w14:paraId="128A456B" w14:textId="510EBFE7" w:rsidR="00CD329D" w:rsidRDefault="00CD329D" w:rsidP="00CD329D">
      <w:pPr>
        <w:pStyle w:val="Sinespaciado"/>
        <w:jc w:val="both"/>
        <w:rPr>
          <w:rFonts w:ascii="Arial" w:hAnsi="Arial" w:cs="Arial"/>
        </w:rPr>
      </w:pPr>
      <w:r w:rsidRPr="009A1BE4">
        <w:rPr>
          <w:rFonts w:ascii="Arial" w:hAnsi="Arial" w:cs="Arial"/>
        </w:rPr>
        <w:t xml:space="preserve">Asimismo, el sistema de contratación del proceso es Suma Alzada. Ver respuesta a la consulta </w:t>
      </w:r>
      <w:proofErr w:type="spellStart"/>
      <w:r w:rsidRPr="009A1BE4">
        <w:rPr>
          <w:rFonts w:ascii="Arial" w:hAnsi="Arial" w:cs="Arial"/>
        </w:rPr>
        <w:t>N°</w:t>
      </w:r>
      <w:proofErr w:type="spellEnd"/>
      <w:r w:rsidRPr="009A1BE4">
        <w:rPr>
          <w:rFonts w:ascii="Arial" w:hAnsi="Arial" w:cs="Arial"/>
        </w:rPr>
        <w:t xml:space="preserve"> </w:t>
      </w:r>
      <w:r w:rsidR="00E717B7" w:rsidRPr="009A1BE4">
        <w:rPr>
          <w:rFonts w:ascii="Arial" w:hAnsi="Arial" w:cs="Arial"/>
        </w:rPr>
        <w:t>6 de OBS.</w:t>
      </w:r>
    </w:p>
    <w:p w14:paraId="3DE4EA6B" w14:textId="77777777" w:rsidR="005A6368" w:rsidRPr="009A1BE4" w:rsidRDefault="005A6368" w:rsidP="00CD329D">
      <w:pPr>
        <w:pStyle w:val="Sinespaciado"/>
        <w:jc w:val="both"/>
        <w:rPr>
          <w:rFonts w:ascii="Arial" w:hAnsi="Arial" w:cs="Arial"/>
        </w:rPr>
      </w:pPr>
    </w:p>
    <w:p w14:paraId="32CFB66D" w14:textId="77777777" w:rsidR="005A6368" w:rsidRPr="009A1BE4" w:rsidRDefault="005A6368" w:rsidP="005A6368">
      <w:pPr>
        <w:pStyle w:val="Sinespaciado"/>
        <w:ind w:left="284"/>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10.1</w:t>
      </w:r>
    </w:p>
    <w:p w14:paraId="6596462B" w14:textId="77777777" w:rsidR="005A6368" w:rsidRPr="009A1BE4" w:rsidRDefault="005A6368" w:rsidP="005A6368">
      <w:pPr>
        <w:pStyle w:val="Sinespaciado"/>
        <w:ind w:left="284"/>
        <w:jc w:val="both"/>
        <w:rPr>
          <w:rFonts w:ascii="Arial" w:hAnsi="Arial" w:cs="Arial"/>
        </w:rPr>
      </w:pPr>
      <w:r w:rsidRPr="009A1BE4">
        <w:rPr>
          <w:rFonts w:ascii="Arial" w:hAnsi="Arial" w:cs="Arial"/>
        </w:rPr>
        <w:t>Qué área se contempla para el levantamiento, que nivel de detalle en la batimetría requiere Petroperú.</w:t>
      </w:r>
    </w:p>
    <w:p w14:paraId="22980A43" w14:textId="77777777" w:rsidR="00B34144" w:rsidRPr="009A1BE4" w:rsidRDefault="00895ADF" w:rsidP="00AC7F5B">
      <w:pPr>
        <w:pStyle w:val="Sinespaciado"/>
        <w:jc w:val="both"/>
        <w:rPr>
          <w:rFonts w:ascii="Arial" w:hAnsi="Arial" w:cs="Arial"/>
        </w:rPr>
      </w:pPr>
      <w:r w:rsidRPr="009A1BE4">
        <w:rPr>
          <w:noProof/>
          <w:lang w:eastAsia="es-PE"/>
        </w:rPr>
        <w:drawing>
          <wp:inline distT="0" distB="0" distL="0" distR="0" wp14:anchorId="2BDDFA13" wp14:editId="7DCF6B7D">
            <wp:extent cx="5400040" cy="255270"/>
            <wp:effectExtent l="0" t="0" r="0" b="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400040" cy="255270"/>
                    </a:xfrm>
                    <a:prstGeom prst="rect">
                      <a:avLst/>
                    </a:prstGeom>
                  </pic:spPr>
                </pic:pic>
              </a:graphicData>
            </a:graphic>
          </wp:inline>
        </w:drawing>
      </w:r>
    </w:p>
    <w:p w14:paraId="3586424F" w14:textId="77777777" w:rsidR="00B34144" w:rsidRPr="009A1BE4" w:rsidRDefault="00B34144" w:rsidP="00B34144">
      <w:pPr>
        <w:pStyle w:val="Sinespaciado"/>
        <w:ind w:left="284"/>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10.1</w:t>
      </w:r>
    </w:p>
    <w:p w14:paraId="50C0B680" w14:textId="6DC08BC4" w:rsidR="00E717B7" w:rsidRPr="009A1BE4" w:rsidRDefault="00E717B7" w:rsidP="00E717B7">
      <w:pPr>
        <w:pStyle w:val="Sinespaciado"/>
        <w:ind w:left="284"/>
        <w:jc w:val="both"/>
        <w:rPr>
          <w:rFonts w:ascii="Arial" w:hAnsi="Arial" w:cs="Arial"/>
        </w:rPr>
      </w:pPr>
      <w:r w:rsidRPr="009A1BE4">
        <w:rPr>
          <w:rFonts w:ascii="Arial" w:hAnsi="Arial" w:cs="Arial"/>
        </w:rPr>
        <w:t xml:space="preserve">En </w:t>
      </w:r>
      <w:r w:rsidR="005A6368">
        <w:rPr>
          <w:rFonts w:ascii="Arial" w:hAnsi="Arial" w:cs="Arial"/>
        </w:rPr>
        <w:t>e</w:t>
      </w:r>
      <w:r w:rsidRPr="009A1BE4">
        <w:rPr>
          <w:rFonts w:ascii="Arial" w:hAnsi="Arial" w:cs="Arial"/>
        </w:rPr>
        <w:t xml:space="preserve">l Adjunto F se encuentra el detalle de la batimetría, la cual deberá ser revisada y de considerarlo necesario actualizada por el contratista. </w:t>
      </w:r>
    </w:p>
    <w:p w14:paraId="7DBCA010" w14:textId="51EE2F3C" w:rsidR="00865BA4" w:rsidRDefault="00865BA4" w:rsidP="00B34144">
      <w:pPr>
        <w:pStyle w:val="Sinespaciado"/>
        <w:ind w:left="284"/>
        <w:jc w:val="both"/>
        <w:rPr>
          <w:rFonts w:ascii="Arial" w:hAnsi="Arial" w:cs="Arial"/>
          <w:b/>
        </w:rPr>
      </w:pPr>
    </w:p>
    <w:p w14:paraId="6CC2CBBF" w14:textId="77777777" w:rsidR="005A6368" w:rsidRPr="009A1BE4" w:rsidRDefault="005A6368" w:rsidP="005A6368">
      <w:pPr>
        <w:pStyle w:val="Sinespaciado"/>
        <w:ind w:left="284"/>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10.2</w:t>
      </w:r>
    </w:p>
    <w:p w14:paraId="080F5F0B" w14:textId="77777777" w:rsidR="005A6368" w:rsidRPr="009A1BE4" w:rsidRDefault="005A6368" w:rsidP="005A6368">
      <w:pPr>
        <w:pStyle w:val="Sinespaciado"/>
        <w:ind w:left="284"/>
        <w:jc w:val="both"/>
        <w:rPr>
          <w:rFonts w:ascii="Arial" w:hAnsi="Arial" w:cs="Arial"/>
        </w:rPr>
      </w:pPr>
      <w:r w:rsidRPr="009A1BE4">
        <w:rPr>
          <w:rFonts w:ascii="Arial" w:hAnsi="Arial" w:cs="Arial"/>
        </w:rPr>
        <w:t xml:space="preserve">Qué características tiene el fluido a transportar, el </w:t>
      </w:r>
      <w:proofErr w:type="spellStart"/>
      <w:r w:rsidRPr="009A1BE4">
        <w:rPr>
          <w:rFonts w:ascii="Arial" w:hAnsi="Arial" w:cs="Arial"/>
        </w:rPr>
        <w:t>traceado</w:t>
      </w:r>
      <w:proofErr w:type="spellEnd"/>
      <w:r w:rsidRPr="009A1BE4">
        <w:rPr>
          <w:rFonts w:ascii="Arial" w:hAnsi="Arial" w:cs="Arial"/>
        </w:rPr>
        <w:t xml:space="preserve"> es eléctrico o por vapor, en caso de ser por vapor desde donde se </w:t>
      </w:r>
      <w:proofErr w:type="gramStart"/>
      <w:r w:rsidRPr="009A1BE4">
        <w:rPr>
          <w:rFonts w:ascii="Arial" w:hAnsi="Arial" w:cs="Arial"/>
        </w:rPr>
        <w:t>tomara</w:t>
      </w:r>
      <w:proofErr w:type="gramEnd"/>
      <w:r w:rsidRPr="009A1BE4">
        <w:rPr>
          <w:rFonts w:ascii="Arial" w:hAnsi="Arial" w:cs="Arial"/>
        </w:rPr>
        <w:t xml:space="preserve"> este.</w:t>
      </w:r>
    </w:p>
    <w:p w14:paraId="48558ACF" w14:textId="77777777" w:rsidR="00895ADF" w:rsidRPr="009A1BE4" w:rsidRDefault="00895ADF" w:rsidP="00B34144">
      <w:pPr>
        <w:pStyle w:val="Sinespaciado"/>
        <w:ind w:left="284"/>
        <w:jc w:val="both"/>
        <w:rPr>
          <w:rFonts w:ascii="Arial" w:hAnsi="Arial" w:cs="Arial"/>
          <w:b/>
        </w:rPr>
      </w:pPr>
      <w:r w:rsidRPr="009A1BE4">
        <w:rPr>
          <w:noProof/>
          <w:lang w:eastAsia="es-PE"/>
        </w:rPr>
        <w:drawing>
          <wp:inline distT="0" distB="0" distL="0" distR="0" wp14:anchorId="195B8A48" wp14:editId="67D4A6F9">
            <wp:extent cx="5400040" cy="332105"/>
            <wp:effectExtent l="0" t="0" r="0" b="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400040" cy="332105"/>
                    </a:xfrm>
                    <a:prstGeom prst="rect">
                      <a:avLst/>
                    </a:prstGeom>
                  </pic:spPr>
                </pic:pic>
              </a:graphicData>
            </a:graphic>
          </wp:inline>
        </w:drawing>
      </w:r>
    </w:p>
    <w:p w14:paraId="7732708B" w14:textId="77777777" w:rsidR="00B34144" w:rsidRPr="009A1BE4" w:rsidRDefault="00B34144" w:rsidP="00B34144">
      <w:pPr>
        <w:pStyle w:val="Sinespaciado"/>
        <w:ind w:left="284"/>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10.2</w:t>
      </w:r>
    </w:p>
    <w:p w14:paraId="65147BC8" w14:textId="77777777" w:rsidR="00865BA4" w:rsidRPr="009A1BE4" w:rsidRDefault="00660AED" w:rsidP="00B34144">
      <w:pPr>
        <w:pStyle w:val="Sinespaciado"/>
        <w:ind w:left="284"/>
        <w:jc w:val="both"/>
        <w:rPr>
          <w:rFonts w:ascii="Arial" w:hAnsi="Arial" w:cs="Arial"/>
        </w:rPr>
      </w:pPr>
      <w:r w:rsidRPr="009A1BE4">
        <w:rPr>
          <w:rFonts w:ascii="Arial" w:hAnsi="Arial" w:cs="Arial"/>
        </w:rPr>
        <w:t>Fluido</w:t>
      </w:r>
      <w:r w:rsidR="00865BA4" w:rsidRPr="009A1BE4">
        <w:rPr>
          <w:rFonts w:ascii="Arial" w:hAnsi="Arial" w:cs="Arial"/>
        </w:rPr>
        <w:t>: Petróleo industrial N°6 y N°500, cuyas especificaciones están publicadas en la web de PETROPERU.</w:t>
      </w:r>
    </w:p>
    <w:p w14:paraId="5DDD8816" w14:textId="77777777" w:rsidR="00865BA4" w:rsidRPr="009A1BE4" w:rsidRDefault="00865BA4" w:rsidP="00B34144">
      <w:pPr>
        <w:pStyle w:val="Sinespaciado"/>
        <w:ind w:left="284"/>
        <w:jc w:val="both"/>
        <w:rPr>
          <w:rFonts w:ascii="Arial" w:hAnsi="Arial" w:cs="Arial"/>
        </w:rPr>
      </w:pPr>
      <w:proofErr w:type="spellStart"/>
      <w:r w:rsidRPr="009A1BE4">
        <w:rPr>
          <w:rFonts w:ascii="Arial" w:hAnsi="Arial" w:cs="Arial"/>
        </w:rPr>
        <w:t>Traceado</w:t>
      </w:r>
      <w:proofErr w:type="spellEnd"/>
      <w:r w:rsidRPr="009A1BE4">
        <w:rPr>
          <w:rFonts w:ascii="Arial" w:hAnsi="Arial" w:cs="Arial"/>
        </w:rPr>
        <w:t>: vapor.</w:t>
      </w:r>
    </w:p>
    <w:p w14:paraId="16BAAB6E" w14:textId="77777777" w:rsidR="00660AED" w:rsidRPr="009A1BE4" w:rsidRDefault="00865BA4" w:rsidP="00B34144">
      <w:pPr>
        <w:pStyle w:val="Sinespaciado"/>
        <w:ind w:left="284"/>
        <w:jc w:val="both"/>
        <w:rPr>
          <w:rFonts w:ascii="Arial" w:hAnsi="Arial" w:cs="Arial"/>
        </w:rPr>
      </w:pPr>
      <w:r w:rsidRPr="009A1BE4">
        <w:rPr>
          <w:rFonts w:ascii="Arial" w:hAnsi="Arial" w:cs="Arial"/>
        </w:rPr>
        <w:t xml:space="preserve">Fuente: red de distribución de vapor de 150psi, ubicado en la casa de bombas </w:t>
      </w:r>
      <w:proofErr w:type="spellStart"/>
      <w:r w:rsidRPr="009A1BE4">
        <w:rPr>
          <w:rFonts w:ascii="Arial" w:hAnsi="Arial" w:cs="Arial"/>
        </w:rPr>
        <w:t>N°</w:t>
      </w:r>
      <w:proofErr w:type="spellEnd"/>
      <w:r w:rsidRPr="009A1BE4">
        <w:rPr>
          <w:rFonts w:ascii="Arial" w:hAnsi="Arial" w:cs="Arial"/>
        </w:rPr>
        <w:t xml:space="preserve"> 7 (Longitud de CB7 a patio de maniobras: 500m aprox.)</w:t>
      </w:r>
    </w:p>
    <w:p w14:paraId="124F62F8" w14:textId="77777777" w:rsidR="00865BA4" w:rsidRPr="009A1BE4" w:rsidRDefault="00865BA4" w:rsidP="00B34144">
      <w:pPr>
        <w:pStyle w:val="Sinespaciado"/>
        <w:ind w:left="284"/>
        <w:jc w:val="both"/>
        <w:rPr>
          <w:rFonts w:ascii="Arial" w:hAnsi="Arial" w:cs="Arial"/>
        </w:rPr>
      </w:pPr>
    </w:p>
    <w:p w14:paraId="0A948CED" w14:textId="77777777" w:rsidR="00B34144" w:rsidRPr="009A1BE4" w:rsidRDefault="00B34144" w:rsidP="00B34144">
      <w:pPr>
        <w:pStyle w:val="Sinespaciado"/>
        <w:ind w:left="284"/>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10.3</w:t>
      </w:r>
    </w:p>
    <w:p w14:paraId="7FEF28D9" w14:textId="77777777" w:rsidR="00445343" w:rsidRPr="009A1BE4" w:rsidRDefault="00445343" w:rsidP="00B34144">
      <w:pPr>
        <w:pStyle w:val="Sinespaciado"/>
        <w:ind w:left="284"/>
        <w:jc w:val="both"/>
        <w:rPr>
          <w:rFonts w:ascii="Arial" w:hAnsi="Arial" w:cs="Arial"/>
        </w:rPr>
      </w:pPr>
      <w:r w:rsidRPr="009A1BE4">
        <w:rPr>
          <w:rFonts w:ascii="Arial" w:hAnsi="Arial" w:cs="Arial"/>
        </w:rPr>
        <w:t>Se tiene un isométrico de esta línea de 24”.</w:t>
      </w:r>
    </w:p>
    <w:p w14:paraId="14FF1B59" w14:textId="77777777" w:rsidR="00B34144" w:rsidRPr="009A1BE4" w:rsidRDefault="00B34144" w:rsidP="00B34144">
      <w:pPr>
        <w:pStyle w:val="Sinespaciado"/>
        <w:ind w:left="284"/>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10.3</w:t>
      </w:r>
    </w:p>
    <w:p w14:paraId="19C8EB65" w14:textId="77777777" w:rsidR="00660AED" w:rsidRPr="009A1BE4" w:rsidRDefault="00855B38" w:rsidP="00B34144">
      <w:pPr>
        <w:pStyle w:val="Sinespaciado"/>
        <w:ind w:left="284"/>
        <w:jc w:val="both"/>
        <w:rPr>
          <w:rFonts w:ascii="Arial" w:hAnsi="Arial" w:cs="Arial"/>
        </w:rPr>
      </w:pPr>
      <w:r w:rsidRPr="009A1BE4">
        <w:rPr>
          <w:rFonts w:ascii="Arial" w:hAnsi="Arial" w:cs="Arial"/>
        </w:rPr>
        <w:t>Los planos fueron entregados digitalmente en el adjunto F.</w:t>
      </w:r>
    </w:p>
    <w:p w14:paraId="4BFB2ECC" w14:textId="77777777" w:rsidR="00445343" w:rsidRPr="009A1BE4" w:rsidRDefault="00445343" w:rsidP="00B34144">
      <w:pPr>
        <w:pStyle w:val="Sinespaciado"/>
        <w:ind w:left="284"/>
        <w:jc w:val="both"/>
        <w:rPr>
          <w:rFonts w:ascii="Arial" w:hAnsi="Arial" w:cs="Arial"/>
        </w:rPr>
      </w:pPr>
    </w:p>
    <w:p w14:paraId="7E3F2F48" w14:textId="77777777" w:rsidR="00B34144" w:rsidRPr="009A1BE4" w:rsidRDefault="00B34144" w:rsidP="00B34144">
      <w:pPr>
        <w:pStyle w:val="Sinespaciado"/>
        <w:ind w:left="284"/>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10.4</w:t>
      </w:r>
    </w:p>
    <w:p w14:paraId="5905E1EE" w14:textId="77777777" w:rsidR="00445343" w:rsidRPr="009A1BE4" w:rsidRDefault="00445343" w:rsidP="00B34144">
      <w:pPr>
        <w:pStyle w:val="Sinespaciado"/>
        <w:ind w:left="284"/>
        <w:jc w:val="both"/>
        <w:rPr>
          <w:rFonts w:ascii="Arial" w:hAnsi="Arial" w:cs="Arial"/>
        </w:rPr>
      </w:pPr>
      <w:r w:rsidRPr="009A1BE4">
        <w:rPr>
          <w:rFonts w:ascii="Arial" w:hAnsi="Arial" w:cs="Arial"/>
        </w:rPr>
        <w:t>Que características se plantean para el aislamiento.</w:t>
      </w:r>
    </w:p>
    <w:p w14:paraId="51B93C34" w14:textId="77777777" w:rsidR="00B34144" w:rsidRPr="009A1BE4" w:rsidRDefault="00B34144" w:rsidP="00B34144">
      <w:pPr>
        <w:pStyle w:val="Sinespaciado"/>
        <w:ind w:left="284"/>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10.4</w:t>
      </w:r>
    </w:p>
    <w:p w14:paraId="4A876017" w14:textId="467E4166" w:rsidR="00E717B7" w:rsidRPr="009A1BE4" w:rsidRDefault="00E717B7" w:rsidP="00E717B7">
      <w:pPr>
        <w:pStyle w:val="Sinespaciado"/>
        <w:ind w:left="284"/>
        <w:jc w:val="both"/>
        <w:rPr>
          <w:rFonts w:ascii="Arial" w:hAnsi="Arial" w:cs="Arial"/>
        </w:rPr>
      </w:pPr>
      <w:r w:rsidRPr="009A1BE4">
        <w:rPr>
          <w:rFonts w:ascii="Arial" w:hAnsi="Arial" w:cs="Arial"/>
        </w:rPr>
        <w:t>El contratista desarrollara las especificaciones técnicas, como parte de la ingeniería de detalle. Tomar en cuenta las condiciones indicadas en la descripción de la partida 2.3 del Adjunto D.</w:t>
      </w:r>
    </w:p>
    <w:p w14:paraId="343D8AC4" w14:textId="1CB67195" w:rsidR="00895ADF" w:rsidRPr="009A1BE4" w:rsidRDefault="00895ADF" w:rsidP="007C6166">
      <w:pPr>
        <w:pStyle w:val="Sinespaciado"/>
        <w:ind w:left="284"/>
        <w:jc w:val="both"/>
        <w:rPr>
          <w:rFonts w:ascii="Arial" w:hAnsi="Arial" w:cs="Arial"/>
        </w:rPr>
      </w:pPr>
    </w:p>
    <w:p w14:paraId="0CE557A9" w14:textId="77777777" w:rsidR="005A6368" w:rsidRPr="009A1BE4" w:rsidRDefault="005A6368" w:rsidP="005A6368">
      <w:pPr>
        <w:pStyle w:val="Sinespaciado"/>
        <w:ind w:left="284"/>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10.5</w:t>
      </w:r>
    </w:p>
    <w:p w14:paraId="5560A564" w14:textId="1583B8D4" w:rsidR="005A6368" w:rsidRPr="009A1BE4" w:rsidRDefault="005A6368" w:rsidP="005A6368">
      <w:pPr>
        <w:pStyle w:val="Sinespaciado"/>
        <w:ind w:left="284"/>
        <w:jc w:val="both"/>
        <w:rPr>
          <w:rFonts w:ascii="Arial" w:hAnsi="Arial" w:cs="Arial"/>
        </w:rPr>
      </w:pPr>
      <w:r>
        <w:rPr>
          <w:rFonts w:ascii="Arial" w:hAnsi="Arial" w:cs="Arial"/>
        </w:rPr>
        <w:t xml:space="preserve">Que longitud de líneas y </w:t>
      </w:r>
      <w:r w:rsidRPr="009A1BE4">
        <w:rPr>
          <w:rFonts w:ascii="Arial" w:hAnsi="Arial" w:cs="Arial"/>
        </w:rPr>
        <w:t>para que diámetros se requieran estos marcos Tipo H y T, Se tiene algún plano.</w:t>
      </w:r>
    </w:p>
    <w:p w14:paraId="1E30144F" w14:textId="77777777" w:rsidR="0004493A" w:rsidRPr="009A1BE4" w:rsidRDefault="0004493A" w:rsidP="007C6166">
      <w:pPr>
        <w:pStyle w:val="Sinespaciado"/>
        <w:ind w:left="284"/>
        <w:jc w:val="both"/>
        <w:rPr>
          <w:rFonts w:ascii="Arial" w:hAnsi="Arial" w:cs="Arial"/>
        </w:rPr>
      </w:pPr>
    </w:p>
    <w:p w14:paraId="38015C51" w14:textId="77777777" w:rsidR="00475843" w:rsidRPr="009A1BE4" w:rsidRDefault="00895ADF" w:rsidP="00475843">
      <w:pPr>
        <w:pStyle w:val="Sinespaciado"/>
        <w:ind w:left="284"/>
        <w:jc w:val="both"/>
        <w:rPr>
          <w:rFonts w:ascii="Arial" w:hAnsi="Arial" w:cs="Arial"/>
          <w:b/>
        </w:rPr>
      </w:pPr>
      <w:r w:rsidRPr="009A1BE4">
        <w:rPr>
          <w:noProof/>
          <w:lang w:eastAsia="es-PE"/>
        </w:rPr>
        <w:drawing>
          <wp:inline distT="0" distB="0" distL="0" distR="0" wp14:anchorId="64168ED9" wp14:editId="5073065A">
            <wp:extent cx="5400040" cy="704850"/>
            <wp:effectExtent l="0" t="0" r="0"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400040" cy="704850"/>
                    </a:xfrm>
                    <a:prstGeom prst="rect">
                      <a:avLst/>
                    </a:prstGeom>
                  </pic:spPr>
                </pic:pic>
              </a:graphicData>
            </a:graphic>
          </wp:inline>
        </w:drawing>
      </w:r>
    </w:p>
    <w:p w14:paraId="0040B91A" w14:textId="77777777" w:rsidR="005A6368" w:rsidRDefault="005A6368" w:rsidP="00475843">
      <w:pPr>
        <w:pStyle w:val="Sinespaciado"/>
        <w:ind w:left="284"/>
        <w:jc w:val="both"/>
        <w:rPr>
          <w:rFonts w:ascii="Arial" w:hAnsi="Arial" w:cs="Arial"/>
          <w:b/>
        </w:rPr>
      </w:pPr>
    </w:p>
    <w:p w14:paraId="449F5CF4" w14:textId="7956567C" w:rsidR="00475843" w:rsidRPr="009A1BE4" w:rsidRDefault="00475843" w:rsidP="00475843">
      <w:pPr>
        <w:pStyle w:val="Sinespaciado"/>
        <w:ind w:left="284"/>
        <w:jc w:val="both"/>
        <w:rPr>
          <w:rFonts w:ascii="Arial" w:hAnsi="Arial" w:cs="Arial"/>
          <w:b/>
        </w:rPr>
      </w:pPr>
      <w:r w:rsidRPr="009A1BE4">
        <w:rPr>
          <w:rFonts w:ascii="Arial" w:hAnsi="Arial" w:cs="Arial"/>
          <w:b/>
        </w:rPr>
        <w:lastRenderedPageBreak/>
        <w:t xml:space="preserve">Respuesta </w:t>
      </w:r>
      <w:proofErr w:type="spellStart"/>
      <w:r w:rsidRPr="009A1BE4">
        <w:rPr>
          <w:rFonts w:ascii="Arial" w:hAnsi="Arial" w:cs="Arial"/>
          <w:b/>
        </w:rPr>
        <w:t>N°</w:t>
      </w:r>
      <w:proofErr w:type="spellEnd"/>
      <w:r w:rsidRPr="009A1BE4">
        <w:rPr>
          <w:rFonts w:ascii="Arial" w:hAnsi="Arial" w:cs="Arial"/>
          <w:b/>
        </w:rPr>
        <w:t xml:space="preserve"> 10.5</w:t>
      </w:r>
    </w:p>
    <w:p w14:paraId="30BDC399" w14:textId="77777777" w:rsidR="00C83947" w:rsidRPr="009A1BE4" w:rsidRDefault="00C83947" w:rsidP="00C83947">
      <w:pPr>
        <w:pStyle w:val="Sinespaciado"/>
        <w:ind w:left="284"/>
        <w:jc w:val="both"/>
        <w:rPr>
          <w:rFonts w:ascii="Arial" w:hAnsi="Arial" w:cs="Arial"/>
        </w:rPr>
      </w:pPr>
      <w:r w:rsidRPr="009A1BE4">
        <w:rPr>
          <w:rFonts w:ascii="Arial" w:hAnsi="Arial" w:cs="Arial"/>
        </w:rPr>
        <w:t>Los planos fueron entregados digitalmente en el adjunto F.</w:t>
      </w:r>
    </w:p>
    <w:p w14:paraId="7B059EF1" w14:textId="0D364D0B" w:rsidR="00660AED" w:rsidRPr="009A1BE4" w:rsidRDefault="00660AED" w:rsidP="00B34144">
      <w:pPr>
        <w:pStyle w:val="Sinespaciado"/>
        <w:ind w:left="284"/>
        <w:jc w:val="both"/>
        <w:rPr>
          <w:rFonts w:ascii="Arial" w:hAnsi="Arial" w:cs="Arial"/>
        </w:rPr>
      </w:pPr>
    </w:p>
    <w:p w14:paraId="21AF8601" w14:textId="77777777" w:rsidR="00475843" w:rsidRPr="009A1BE4" w:rsidRDefault="00475843" w:rsidP="00475843">
      <w:pPr>
        <w:pStyle w:val="Sinespaciado"/>
        <w:ind w:left="284"/>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10.6</w:t>
      </w:r>
    </w:p>
    <w:p w14:paraId="65B490FA" w14:textId="77777777" w:rsidR="00445343" w:rsidRPr="009A1BE4" w:rsidRDefault="00445343" w:rsidP="00B34144">
      <w:pPr>
        <w:pStyle w:val="Sinespaciado"/>
        <w:ind w:left="284"/>
        <w:jc w:val="both"/>
        <w:rPr>
          <w:rFonts w:ascii="Arial" w:hAnsi="Arial" w:cs="Arial"/>
        </w:rPr>
      </w:pPr>
      <w:r w:rsidRPr="009A1BE4">
        <w:rPr>
          <w:rFonts w:ascii="Arial" w:hAnsi="Arial" w:cs="Arial"/>
        </w:rPr>
        <w:t>Se tiene algún típico y/o especificación para los cruces de vía y la línea de 30” enterrada.</w:t>
      </w:r>
    </w:p>
    <w:p w14:paraId="5B2AC500" w14:textId="77777777" w:rsidR="00475843" w:rsidRPr="009A1BE4" w:rsidRDefault="00475843" w:rsidP="00475843">
      <w:pPr>
        <w:pStyle w:val="Sinespaciado"/>
        <w:ind w:left="284"/>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10.6</w:t>
      </w:r>
    </w:p>
    <w:p w14:paraId="12D46659" w14:textId="0715F1FB" w:rsidR="00A14D8E" w:rsidRPr="009A1BE4" w:rsidRDefault="00A14D8E" w:rsidP="00A14D8E">
      <w:pPr>
        <w:pStyle w:val="Sinespaciado"/>
        <w:ind w:left="284"/>
        <w:jc w:val="both"/>
        <w:rPr>
          <w:rFonts w:ascii="Arial" w:hAnsi="Arial" w:cs="Arial"/>
        </w:rPr>
      </w:pPr>
      <w:r w:rsidRPr="009A1BE4">
        <w:rPr>
          <w:rFonts w:ascii="Arial" w:hAnsi="Arial" w:cs="Arial"/>
        </w:rPr>
        <w:t>Revisar los planos MI017-6300-TUY-A0-0, MI017-6305-TUY-A</w:t>
      </w:r>
      <w:r w:rsidR="00E717B7" w:rsidRPr="009A1BE4">
        <w:rPr>
          <w:rFonts w:ascii="Arial" w:hAnsi="Arial" w:cs="Arial"/>
        </w:rPr>
        <w:t xml:space="preserve">0-0 y MI017-6308-TUY-A0-0 de la información referencial entregada en el </w:t>
      </w:r>
      <w:r w:rsidRPr="009A1BE4">
        <w:rPr>
          <w:rFonts w:ascii="Arial" w:hAnsi="Arial" w:cs="Arial"/>
        </w:rPr>
        <w:t>adjunto F. (Carpeta Ingeniería)</w:t>
      </w:r>
    </w:p>
    <w:p w14:paraId="79671389" w14:textId="3587D080" w:rsidR="00660AED" w:rsidRPr="009A1BE4" w:rsidRDefault="00660AED" w:rsidP="00B34144">
      <w:pPr>
        <w:pStyle w:val="Sinespaciado"/>
        <w:ind w:left="284"/>
        <w:jc w:val="both"/>
        <w:rPr>
          <w:rFonts w:ascii="Arial" w:hAnsi="Arial" w:cs="Arial"/>
          <w:highlight w:val="yellow"/>
        </w:rPr>
      </w:pPr>
    </w:p>
    <w:p w14:paraId="77BEE740" w14:textId="77777777" w:rsidR="005A6368" w:rsidRPr="009A1BE4" w:rsidRDefault="005A6368" w:rsidP="005A6368">
      <w:pPr>
        <w:pStyle w:val="Sinespaciado"/>
        <w:ind w:left="284"/>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10.7</w:t>
      </w:r>
    </w:p>
    <w:p w14:paraId="71BA71D1" w14:textId="77777777" w:rsidR="005A6368" w:rsidRPr="009A1BE4" w:rsidRDefault="005A6368" w:rsidP="005A6368">
      <w:pPr>
        <w:pStyle w:val="Sinespaciado"/>
        <w:ind w:left="284"/>
        <w:jc w:val="both"/>
        <w:rPr>
          <w:rFonts w:ascii="Arial" w:hAnsi="Arial" w:cs="Arial"/>
        </w:rPr>
      </w:pPr>
      <w:r w:rsidRPr="009A1BE4">
        <w:rPr>
          <w:rFonts w:ascii="Arial" w:hAnsi="Arial" w:cs="Arial"/>
        </w:rPr>
        <w:t>Se tienen los isométricos de las líneas y/o sistemas a construir, al igual que él % de radiografías mínimo para cada una de las líneas y /o sistemas.</w:t>
      </w:r>
    </w:p>
    <w:p w14:paraId="36568203" w14:textId="77777777" w:rsidR="0004493A" w:rsidRPr="009A1BE4" w:rsidRDefault="0004493A" w:rsidP="00B34144">
      <w:pPr>
        <w:pStyle w:val="Sinespaciado"/>
        <w:ind w:left="284"/>
        <w:jc w:val="both"/>
        <w:rPr>
          <w:rFonts w:ascii="Arial" w:hAnsi="Arial" w:cs="Arial"/>
          <w:highlight w:val="yellow"/>
        </w:rPr>
      </w:pPr>
    </w:p>
    <w:p w14:paraId="0265593F" w14:textId="77777777" w:rsidR="00445343" w:rsidRPr="009A1BE4" w:rsidRDefault="00895ADF" w:rsidP="00B34144">
      <w:pPr>
        <w:pStyle w:val="Sinespaciado"/>
        <w:ind w:left="284"/>
        <w:jc w:val="both"/>
        <w:rPr>
          <w:rFonts w:ascii="Arial" w:hAnsi="Arial" w:cs="Arial"/>
        </w:rPr>
      </w:pPr>
      <w:r w:rsidRPr="009A1BE4">
        <w:rPr>
          <w:noProof/>
          <w:lang w:eastAsia="es-PE"/>
        </w:rPr>
        <w:drawing>
          <wp:inline distT="0" distB="0" distL="0" distR="0" wp14:anchorId="67C79DA2" wp14:editId="6FF7421D">
            <wp:extent cx="5400040" cy="684530"/>
            <wp:effectExtent l="0" t="0" r="0" b="127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400040" cy="684530"/>
                    </a:xfrm>
                    <a:prstGeom prst="rect">
                      <a:avLst/>
                    </a:prstGeom>
                  </pic:spPr>
                </pic:pic>
              </a:graphicData>
            </a:graphic>
          </wp:inline>
        </w:drawing>
      </w:r>
    </w:p>
    <w:p w14:paraId="1CF48A77" w14:textId="77777777" w:rsidR="00475843" w:rsidRPr="009A1BE4" w:rsidRDefault="00475843" w:rsidP="00475843">
      <w:pPr>
        <w:pStyle w:val="Sinespaciado"/>
        <w:ind w:left="284"/>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10.7</w:t>
      </w:r>
    </w:p>
    <w:p w14:paraId="460E5DBA" w14:textId="2DCDC361" w:rsidR="00E717B7" w:rsidRPr="009A1BE4" w:rsidRDefault="00E717B7" w:rsidP="00E717B7">
      <w:pPr>
        <w:pStyle w:val="Sinespaciado"/>
        <w:ind w:left="284"/>
        <w:jc w:val="both"/>
        <w:rPr>
          <w:rFonts w:ascii="Arial" w:hAnsi="Arial" w:cs="Arial"/>
        </w:rPr>
      </w:pPr>
      <w:r w:rsidRPr="009A1BE4">
        <w:rPr>
          <w:rFonts w:ascii="Arial" w:hAnsi="Arial" w:cs="Arial"/>
        </w:rPr>
        <w:t>Los planos fueron entregados digitalmente en el adjunto F. Asimismo, de acuerdo a lo indicado en el numeral 4.4 en el Adjunto D de las Condiciones Técnicas se señalan los po</w:t>
      </w:r>
      <w:r w:rsidR="004860AD" w:rsidRPr="009A1BE4">
        <w:rPr>
          <w:rFonts w:ascii="Arial" w:hAnsi="Arial" w:cs="Arial"/>
        </w:rPr>
        <w:t>rcentajes de las radiografías</w:t>
      </w:r>
      <w:r w:rsidRPr="009A1BE4">
        <w:rPr>
          <w:rFonts w:ascii="Arial" w:hAnsi="Arial" w:cs="Arial"/>
        </w:rPr>
        <w:t>. Cabe precisar que el contratista deberá proceder de acuerdo a las normas técnicas vigentes aplicables indicados en el adjunto C.</w:t>
      </w:r>
    </w:p>
    <w:p w14:paraId="3AE9E110" w14:textId="2FC679D1" w:rsidR="00445343" w:rsidRPr="009A1BE4" w:rsidRDefault="00445343" w:rsidP="00B34144">
      <w:pPr>
        <w:pStyle w:val="Sinespaciado"/>
        <w:ind w:left="284"/>
        <w:jc w:val="both"/>
        <w:rPr>
          <w:rFonts w:ascii="Arial" w:hAnsi="Arial" w:cs="Arial"/>
        </w:rPr>
      </w:pPr>
    </w:p>
    <w:p w14:paraId="61AFD511" w14:textId="77777777" w:rsidR="005A6368" w:rsidRPr="009A1BE4" w:rsidRDefault="005A6368" w:rsidP="005A6368">
      <w:pPr>
        <w:pStyle w:val="Sinespaciado"/>
        <w:ind w:left="284"/>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10.8</w:t>
      </w:r>
    </w:p>
    <w:p w14:paraId="318DDBD9" w14:textId="77777777" w:rsidR="005A6368" w:rsidRPr="009A1BE4" w:rsidRDefault="005A6368" w:rsidP="005A6368">
      <w:pPr>
        <w:pStyle w:val="Sinespaciado"/>
        <w:ind w:left="284"/>
        <w:jc w:val="both"/>
        <w:rPr>
          <w:rFonts w:ascii="Arial" w:hAnsi="Arial" w:cs="Arial"/>
        </w:rPr>
      </w:pPr>
      <w:r w:rsidRPr="009A1BE4">
        <w:rPr>
          <w:rFonts w:ascii="Arial" w:hAnsi="Arial" w:cs="Arial"/>
        </w:rPr>
        <w:t>Se tienen los isométricos de las líneas y/o sistemas a construir.</w:t>
      </w:r>
    </w:p>
    <w:p w14:paraId="396BF276" w14:textId="77777777" w:rsidR="001A25D2" w:rsidRPr="009A1BE4" w:rsidRDefault="008822A0" w:rsidP="00B34144">
      <w:pPr>
        <w:pStyle w:val="Sinespaciado"/>
        <w:ind w:left="284"/>
        <w:jc w:val="both"/>
        <w:rPr>
          <w:rFonts w:ascii="Arial" w:hAnsi="Arial" w:cs="Arial"/>
        </w:rPr>
      </w:pPr>
      <w:r w:rsidRPr="009A1BE4">
        <w:rPr>
          <w:noProof/>
          <w:lang w:eastAsia="es-PE"/>
        </w:rPr>
        <w:drawing>
          <wp:inline distT="0" distB="0" distL="0" distR="0" wp14:anchorId="7BB052CF" wp14:editId="3665CE34">
            <wp:extent cx="5400040" cy="340995"/>
            <wp:effectExtent l="0" t="0" r="0" b="1905"/>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400040" cy="340995"/>
                    </a:xfrm>
                    <a:prstGeom prst="rect">
                      <a:avLst/>
                    </a:prstGeom>
                  </pic:spPr>
                </pic:pic>
              </a:graphicData>
            </a:graphic>
          </wp:inline>
        </w:drawing>
      </w:r>
    </w:p>
    <w:p w14:paraId="7F1539B9" w14:textId="77777777" w:rsidR="00475843" w:rsidRPr="009A1BE4" w:rsidRDefault="00475843" w:rsidP="00475843">
      <w:pPr>
        <w:pStyle w:val="Sinespaciado"/>
        <w:ind w:left="284"/>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10.8</w:t>
      </w:r>
    </w:p>
    <w:p w14:paraId="6C545E39" w14:textId="77777777" w:rsidR="006B43BF" w:rsidRPr="009A1BE4" w:rsidRDefault="006B43BF" w:rsidP="006B43BF">
      <w:pPr>
        <w:pStyle w:val="Sinespaciado"/>
        <w:ind w:left="284"/>
        <w:jc w:val="both"/>
        <w:rPr>
          <w:rFonts w:ascii="Arial" w:hAnsi="Arial" w:cs="Arial"/>
        </w:rPr>
      </w:pPr>
      <w:r w:rsidRPr="009A1BE4">
        <w:rPr>
          <w:rFonts w:ascii="Arial" w:hAnsi="Arial" w:cs="Arial"/>
        </w:rPr>
        <w:t>Los planos fueron entregados digitalmente en el adjunto F, de ser estos insuficientes el contratista deberá desarrollarlos como parte de la ingeniería de detalle.</w:t>
      </w:r>
    </w:p>
    <w:p w14:paraId="7BAF9FD3" w14:textId="59C1D0E0" w:rsidR="008822A0" w:rsidRPr="009A1BE4" w:rsidRDefault="008822A0" w:rsidP="006B43BF">
      <w:pPr>
        <w:pStyle w:val="Sinespaciado"/>
        <w:ind w:left="284"/>
        <w:jc w:val="both"/>
        <w:rPr>
          <w:rFonts w:ascii="Arial" w:hAnsi="Arial" w:cs="Arial"/>
        </w:rPr>
      </w:pPr>
    </w:p>
    <w:p w14:paraId="5E98570C" w14:textId="77777777" w:rsidR="005A6368" w:rsidRPr="009A1BE4" w:rsidRDefault="005A6368" w:rsidP="005A6368">
      <w:pPr>
        <w:pStyle w:val="Sinespaciado"/>
        <w:ind w:left="284"/>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10.9</w:t>
      </w:r>
    </w:p>
    <w:p w14:paraId="1550458C" w14:textId="77777777" w:rsidR="005A6368" w:rsidRPr="009A1BE4" w:rsidRDefault="005A6368" w:rsidP="005A6368">
      <w:pPr>
        <w:pStyle w:val="Sinespaciado"/>
        <w:ind w:left="284"/>
        <w:jc w:val="both"/>
        <w:rPr>
          <w:rFonts w:ascii="Arial" w:hAnsi="Arial" w:cs="Arial"/>
        </w:rPr>
      </w:pPr>
      <w:r w:rsidRPr="009A1BE4">
        <w:rPr>
          <w:rFonts w:ascii="Arial" w:hAnsi="Arial" w:cs="Arial"/>
        </w:rPr>
        <w:t>Se tienen los isométricos de las líneas y/o sistemas a construir. Los cuales llevaran el rotulado.</w:t>
      </w:r>
    </w:p>
    <w:p w14:paraId="1B9349E1" w14:textId="77777777" w:rsidR="00445343" w:rsidRPr="009A1BE4" w:rsidRDefault="008822A0" w:rsidP="00B34144">
      <w:pPr>
        <w:pStyle w:val="Sinespaciado"/>
        <w:ind w:left="284"/>
        <w:jc w:val="both"/>
        <w:rPr>
          <w:rFonts w:ascii="Arial" w:hAnsi="Arial" w:cs="Arial"/>
        </w:rPr>
      </w:pPr>
      <w:r w:rsidRPr="009A1BE4">
        <w:rPr>
          <w:noProof/>
          <w:lang w:eastAsia="es-PE"/>
        </w:rPr>
        <w:drawing>
          <wp:inline distT="0" distB="0" distL="0" distR="0" wp14:anchorId="7AA4763B" wp14:editId="1258B15E">
            <wp:extent cx="5400040" cy="200025"/>
            <wp:effectExtent l="0" t="0" r="0" b="9525"/>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400040" cy="200025"/>
                    </a:xfrm>
                    <a:prstGeom prst="rect">
                      <a:avLst/>
                    </a:prstGeom>
                  </pic:spPr>
                </pic:pic>
              </a:graphicData>
            </a:graphic>
          </wp:inline>
        </w:drawing>
      </w:r>
    </w:p>
    <w:p w14:paraId="5B2B295B" w14:textId="77777777" w:rsidR="00475843" w:rsidRPr="009A1BE4" w:rsidRDefault="00475843" w:rsidP="00475843">
      <w:pPr>
        <w:pStyle w:val="Sinespaciado"/>
        <w:ind w:left="284"/>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10.9</w:t>
      </w:r>
    </w:p>
    <w:p w14:paraId="21DE69D8" w14:textId="18BB32F1" w:rsidR="00445343" w:rsidRPr="009A1BE4" w:rsidRDefault="006B43BF" w:rsidP="00B34144">
      <w:pPr>
        <w:pStyle w:val="Sinespaciado"/>
        <w:ind w:left="284"/>
        <w:jc w:val="both"/>
        <w:rPr>
          <w:rFonts w:ascii="Arial" w:hAnsi="Arial" w:cs="Arial"/>
        </w:rPr>
      </w:pPr>
      <w:r w:rsidRPr="009A1BE4">
        <w:rPr>
          <w:rFonts w:ascii="Arial" w:hAnsi="Arial" w:cs="Arial"/>
        </w:rPr>
        <w:t>No se cuenta con planos de rotulado de las líneas</w:t>
      </w:r>
      <w:r w:rsidR="00F857A5" w:rsidRPr="009A1BE4">
        <w:rPr>
          <w:rFonts w:ascii="Arial" w:hAnsi="Arial" w:cs="Arial"/>
        </w:rPr>
        <w:t>. E</w:t>
      </w:r>
      <w:r w:rsidRPr="009A1BE4">
        <w:rPr>
          <w:rFonts w:ascii="Arial" w:hAnsi="Arial" w:cs="Arial"/>
        </w:rPr>
        <w:t xml:space="preserve">l contratista deberá </w:t>
      </w:r>
      <w:r w:rsidR="0004493A" w:rsidRPr="009A1BE4">
        <w:rPr>
          <w:rFonts w:ascii="Arial" w:hAnsi="Arial" w:cs="Arial"/>
        </w:rPr>
        <w:t>elaborarlo</w:t>
      </w:r>
      <w:r w:rsidRPr="009A1BE4">
        <w:rPr>
          <w:rFonts w:ascii="Arial" w:hAnsi="Arial" w:cs="Arial"/>
        </w:rPr>
        <w:t>s como parte de la ingeniería de detalle</w:t>
      </w:r>
      <w:r w:rsidR="0004493A" w:rsidRPr="009A1BE4">
        <w:rPr>
          <w:rFonts w:ascii="Arial" w:hAnsi="Arial" w:cs="Arial"/>
        </w:rPr>
        <w:t>, según los estándares de PETROPERU</w:t>
      </w:r>
      <w:r w:rsidRPr="009A1BE4">
        <w:rPr>
          <w:rFonts w:ascii="Arial" w:hAnsi="Arial" w:cs="Arial"/>
        </w:rPr>
        <w:t>.</w:t>
      </w:r>
    </w:p>
    <w:p w14:paraId="6C8F3884" w14:textId="5401855B" w:rsidR="008822A0" w:rsidRDefault="008822A0" w:rsidP="00B34144">
      <w:pPr>
        <w:pStyle w:val="Sinespaciado"/>
        <w:ind w:left="284"/>
        <w:jc w:val="both"/>
        <w:rPr>
          <w:rFonts w:ascii="Arial" w:hAnsi="Arial" w:cs="Arial"/>
        </w:rPr>
      </w:pPr>
    </w:p>
    <w:p w14:paraId="3364AD89" w14:textId="77777777" w:rsidR="005A6368" w:rsidRPr="009A1BE4" w:rsidRDefault="005A6368" w:rsidP="005A6368">
      <w:pPr>
        <w:pStyle w:val="Sinespaciado"/>
        <w:ind w:left="284"/>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10.10</w:t>
      </w:r>
    </w:p>
    <w:p w14:paraId="386232F7" w14:textId="77777777" w:rsidR="005A6368" w:rsidRPr="009A1BE4" w:rsidRDefault="005A6368" w:rsidP="005A6368">
      <w:pPr>
        <w:pStyle w:val="Sinespaciado"/>
        <w:ind w:left="284"/>
        <w:jc w:val="both"/>
        <w:rPr>
          <w:rFonts w:ascii="Arial" w:hAnsi="Arial" w:cs="Arial"/>
        </w:rPr>
      </w:pPr>
      <w:r w:rsidRPr="009A1BE4">
        <w:rPr>
          <w:rFonts w:ascii="Arial" w:hAnsi="Arial" w:cs="Arial"/>
        </w:rPr>
        <w:t>Se tiene información técnica y planos del sistema propuesto en la ingeniería básica.</w:t>
      </w:r>
    </w:p>
    <w:p w14:paraId="4D7810DF" w14:textId="77777777" w:rsidR="006B43BF" w:rsidRPr="009A1BE4" w:rsidRDefault="008822A0" w:rsidP="00B34144">
      <w:pPr>
        <w:pStyle w:val="Sinespaciado"/>
        <w:ind w:left="284"/>
        <w:jc w:val="both"/>
        <w:rPr>
          <w:rFonts w:ascii="Arial" w:hAnsi="Arial" w:cs="Arial"/>
        </w:rPr>
      </w:pPr>
      <w:r w:rsidRPr="009A1BE4">
        <w:rPr>
          <w:noProof/>
          <w:lang w:eastAsia="es-PE"/>
        </w:rPr>
        <w:drawing>
          <wp:inline distT="0" distB="0" distL="0" distR="0" wp14:anchorId="6F992768" wp14:editId="6189ACD3">
            <wp:extent cx="5400040" cy="673100"/>
            <wp:effectExtent l="0" t="0" r="0" b="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400040" cy="673100"/>
                    </a:xfrm>
                    <a:prstGeom prst="rect">
                      <a:avLst/>
                    </a:prstGeom>
                  </pic:spPr>
                </pic:pic>
              </a:graphicData>
            </a:graphic>
          </wp:inline>
        </w:drawing>
      </w:r>
    </w:p>
    <w:p w14:paraId="48775848" w14:textId="77777777" w:rsidR="00475843" w:rsidRPr="009A1BE4" w:rsidRDefault="00475843" w:rsidP="00475843">
      <w:pPr>
        <w:pStyle w:val="Sinespaciado"/>
        <w:ind w:left="284"/>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10.10</w:t>
      </w:r>
    </w:p>
    <w:p w14:paraId="339A48FB" w14:textId="6659D768" w:rsidR="00406930" w:rsidRPr="009A1BE4" w:rsidRDefault="00406930" w:rsidP="00406930">
      <w:pPr>
        <w:pStyle w:val="Sinespaciado"/>
        <w:ind w:left="284"/>
        <w:jc w:val="both"/>
        <w:rPr>
          <w:rFonts w:ascii="Arial" w:hAnsi="Arial" w:cs="Arial"/>
        </w:rPr>
      </w:pPr>
      <w:r w:rsidRPr="009A1BE4">
        <w:rPr>
          <w:rFonts w:ascii="Arial" w:hAnsi="Arial" w:cs="Arial"/>
        </w:rPr>
        <w:t xml:space="preserve">El sistema de protección catódica será definido por el contratista en su ingeniería de detalle. </w:t>
      </w:r>
    </w:p>
    <w:p w14:paraId="1F53CF8D" w14:textId="364A0780" w:rsidR="008822A0" w:rsidRPr="009A1BE4" w:rsidRDefault="008822A0" w:rsidP="006B43BF">
      <w:pPr>
        <w:pStyle w:val="Sinespaciado"/>
        <w:ind w:left="284"/>
        <w:jc w:val="both"/>
        <w:rPr>
          <w:rFonts w:ascii="Arial" w:hAnsi="Arial" w:cs="Arial"/>
        </w:rPr>
      </w:pPr>
    </w:p>
    <w:p w14:paraId="510E9AD5" w14:textId="2A4A1189" w:rsidR="00FC03BE" w:rsidRDefault="00FC03BE" w:rsidP="006B43BF">
      <w:pPr>
        <w:pStyle w:val="Sinespaciado"/>
        <w:ind w:left="284"/>
        <w:jc w:val="both"/>
        <w:rPr>
          <w:rFonts w:ascii="Arial" w:hAnsi="Arial" w:cs="Arial"/>
        </w:rPr>
      </w:pPr>
    </w:p>
    <w:p w14:paraId="768F8C82" w14:textId="7C0E4BF6" w:rsidR="005A6368" w:rsidRDefault="005A6368" w:rsidP="006B43BF">
      <w:pPr>
        <w:pStyle w:val="Sinespaciado"/>
        <w:ind w:left="284"/>
        <w:jc w:val="both"/>
        <w:rPr>
          <w:rFonts w:ascii="Arial" w:hAnsi="Arial" w:cs="Arial"/>
        </w:rPr>
      </w:pPr>
    </w:p>
    <w:p w14:paraId="4B851C92" w14:textId="4CA5DEC9" w:rsidR="005A6368" w:rsidRDefault="005A6368" w:rsidP="006B43BF">
      <w:pPr>
        <w:pStyle w:val="Sinespaciado"/>
        <w:ind w:left="284"/>
        <w:jc w:val="both"/>
        <w:rPr>
          <w:rFonts w:ascii="Arial" w:hAnsi="Arial" w:cs="Arial"/>
        </w:rPr>
      </w:pPr>
    </w:p>
    <w:p w14:paraId="0C6F778B" w14:textId="77777777" w:rsidR="005A6368" w:rsidRPr="009A1BE4" w:rsidRDefault="005A6368" w:rsidP="005A6368">
      <w:pPr>
        <w:pStyle w:val="Sinespaciado"/>
        <w:ind w:left="284"/>
        <w:jc w:val="both"/>
        <w:rPr>
          <w:rFonts w:ascii="Arial" w:hAnsi="Arial" w:cs="Arial"/>
          <w:b/>
        </w:rPr>
      </w:pPr>
      <w:r w:rsidRPr="009A1BE4">
        <w:rPr>
          <w:rFonts w:ascii="Arial" w:hAnsi="Arial" w:cs="Arial"/>
          <w:b/>
        </w:rPr>
        <w:lastRenderedPageBreak/>
        <w:t xml:space="preserve">Consulta </w:t>
      </w:r>
      <w:proofErr w:type="spellStart"/>
      <w:r w:rsidRPr="009A1BE4">
        <w:rPr>
          <w:rFonts w:ascii="Arial" w:hAnsi="Arial" w:cs="Arial"/>
          <w:b/>
        </w:rPr>
        <w:t>N°</w:t>
      </w:r>
      <w:proofErr w:type="spellEnd"/>
      <w:r w:rsidRPr="009A1BE4">
        <w:rPr>
          <w:rFonts w:ascii="Arial" w:hAnsi="Arial" w:cs="Arial"/>
          <w:b/>
        </w:rPr>
        <w:t xml:space="preserve"> 10.11</w:t>
      </w:r>
    </w:p>
    <w:p w14:paraId="2B49B569" w14:textId="77777777" w:rsidR="005A6368" w:rsidRPr="009A1BE4" w:rsidRDefault="005A6368" w:rsidP="005A6368">
      <w:pPr>
        <w:pStyle w:val="Sinespaciado"/>
        <w:ind w:left="284"/>
        <w:jc w:val="both"/>
        <w:rPr>
          <w:rFonts w:ascii="Arial" w:hAnsi="Arial" w:cs="Arial"/>
        </w:rPr>
      </w:pPr>
      <w:r w:rsidRPr="009A1BE4">
        <w:rPr>
          <w:rFonts w:ascii="Arial" w:hAnsi="Arial" w:cs="Arial"/>
        </w:rPr>
        <w:t>Se tiene información técnica y planos del sistema propuesto en la ingeniería básica.</w:t>
      </w:r>
    </w:p>
    <w:p w14:paraId="6D4E1C87" w14:textId="77777777" w:rsidR="00445343" w:rsidRPr="009A1BE4" w:rsidRDefault="008822A0" w:rsidP="00B34144">
      <w:pPr>
        <w:pStyle w:val="Sinespaciado"/>
        <w:ind w:left="284"/>
        <w:jc w:val="both"/>
        <w:rPr>
          <w:rFonts w:ascii="Arial" w:hAnsi="Arial" w:cs="Arial"/>
        </w:rPr>
      </w:pPr>
      <w:r w:rsidRPr="009A1BE4">
        <w:rPr>
          <w:noProof/>
          <w:lang w:eastAsia="es-PE"/>
        </w:rPr>
        <w:drawing>
          <wp:inline distT="0" distB="0" distL="0" distR="0" wp14:anchorId="79B81827" wp14:editId="268399E3">
            <wp:extent cx="5400040" cy="190500"/>
            <wp:effectExtent l="0" t="0" r="0" b="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400040" cy="190500"/>
                    </a:xfrm>
                    <a:prstGeom prst="rect">
                      <a:avLst/>
                    </a:prstGeom>
                  </pic:spPr>
                </pic:pic>
              </a:graphicData>
            </a:graphic>
          </wp:inline>
        </w:drawing>
      </w:r>
    </w:p>
    <w:p w14:paraId="5B6B7109" w14:textId="4AABE40E" w:rsidR="00406930" w:rsidRPr="009A1BE4" w:rsidRDefault="00406930" w:rsidP="00406930">
      <w:pPr>
        <w:pStyle w:val="Sinespaciado"/>
        <w:ind w:left="284"/>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10.11</w:t>
      </w:r>
    </w:p>
    <w:p w14:paraId="43DC4FEB" w14:textId="792B3F6E" w:rsidR="00406930" w:rsidRPr="009A1BE4" w:rsidRDefault="00FC0A40" w:rsidP="00406930">
      <w:pPr>
        <w:pStyle w:val="Sinespaciado"/>
        <w:ind w:left="284"/>
        <w:jc w:val="both"/>
        <w:rPr>
          <w:rFonts w:ascii="Arial" w:hAnsi="Arial" w:cs="Arial"/>
        </w:rPr>
      </w:pPr>
      <w:r w:rsidRPr="009A1BE4">
        <w:rPr>
          <w:rFonts w:ascii="Arial" w:hAnsi="Arial" w:cs="Arial"/>
        </w:rPr>
        <w:t xml:space="preserve">El sistema de drenaje y </w:t>
      </w:r>
      <w:r w:rsidR="002E4619" w:rsidRPr="009A1BE4">
        <w:rPr>
          <w:rFonts w:ascii="Arial" w:hAnsi="Arial" w:cs="Arial"/>
        </w:rPr>
        <w:t>buzón para la instalación de las electrobombas será definido por el contratista en su ingeniería de detalle.</w:t>
      </w:r>
    </w:p>
    <w:p w14:paraId="68A94BBF" w14:textId="62442B56" w:rsidR="008822A0" w:rsidRPr="009A1BE4" w:rsidRDefault="008822A0" w:rsidP="00475843">
      <w:pPr>
        <w:pStyle w:val="Sinespaciado"/>
        <w:ind w:left="284"/>
        <w:jc w:val="both"/>
        <w:rPr>
          <w:rFonts w:ascii="Arial" w:hAnsi="Arial" w:cs="Arial"/>
          <w:b/>
        </w:rPr>
      </w:pPr>
    </w:p>
    <w:p w14:paraId="5936DDC3" w14:textId="77777777" w:rsidR="005A6368" w:rsidRPr="009A1BE4" w:rsidRDefault="005A6368" w:rsidP="005A6368">
      <w:pPr>
        <w:pStyle w:val="Sinespaciado"/>
        <w:ind w:left="284"/>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10.12</w:t>
      </w:r>
    </w:p>
    <w:p w14:paraId="28E66532" w14:textId="77777777" w:rsidR="005A6368" w:rsidRPr="009A1BE4" w:rsidRDefault="005A6368" w:rsidP="005A6368">
      <w:pPr>
        <w:pStyle w:val="Sinespaciado"/>
        <w:ind w:left="284"/>
        <w:jc w:val="both"/>
        <w:rPr>
          <w:rFonts w:ascii="Arial" w:hAnsi="Arial" w:cs="Arial"/>
        </w:rPr>
      </w:pPr>
      <w:r w:rsidRPr="009A1BE4">
        <w:rPr>
          <w:rFonts w:ascii="Arial" w:hAnsi="Arial" w:cs="Arial"/>
        </w:rPr>
        <w:t>Se tiene información técnica y planos del sistema propuesto en la ingeniería básica.</w:t>
      </w:r>
    </w:p>
    <w:p w14:paraId="41CBBD05" w14:textId="77777777" w:rsidR="003C32AB" w:rsidRPr="009A1BE4" w:rsidRDefault="008822A0" w:rsidP="003C32AB">
      <w:pPr>
        <w:pStyle w:val="Sinespaciado"/>
        <w:ind w:left="284"/>
        <w:jc w:val="both"/>
        <w:rPr>
          <w:rFonts w:ascii="Arial" w:hAnsi="Arial" w:cs="Arial"/>
        </w:rPr>
      </w:pPr>
      <w:r w:rsidRPr="009A1BE4">
        <w:rPr>
          <w:noProof/>
          <w:lang w:eastAsia="es-PE"/>
        </w:rPr>
        <w:drawing>
          <wp:inline distT="0" distB="0" distL="0" distR="0" wp14:anchorId="21B36DE9" wp14:editId="7B8C5251">
            <wp:extent cx="5400040" cy="340995"/>
            <wp:effectExtent l="0" t="0" r="0" b="1905"/>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400040" cy="340995"/>
                    </a:xfrm>
                    <a:prstGeom prst="rect">
                      <a:avLst/>
                    </a:prstGeom>
                  </pic:spPr>
                </pic:pic>
              </a:graphicData>
            </a:graphic>
          </wp:inline>
        </w:drawing>
      </w:r>
    </w:p>
    <w:p w14:paraId="29F731B6" w14:textId="01CF4C89" w:rsidR="003C32AB" w:rsidRPr="009A1BE4" w:rsidRDefault="003C32AB" w:rsidP="003C32AB">
      <w:pPr>
        <w:pStyle w:val="Sinespaciado"/>
        <w:ind w:left="284"/>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10.1</w:t>
      </w:r>
      <w:r w:rsidR="00406930" w:rsidRPr="009A1BE4">
        <w:rPr>
          <w:rFonts w:ascii="Arial" w:hAnsi="Arial" w:cs="Arial"/>
          <w:b/>
        </w:rPr>
        <w:t>2</w:t>
      </w:r>
    </w:p>
    <w:p w14:paraId="0B3AE3AB" w14:textId="27296E2E" w:rsidR="003C32AB" w:rsidRPr="009A1BE4" w:rsidRDefault="00F007FD" w:rsidP="003C32AB">
      <w:pPr>
        <w:pStyle w:val="Sinespaciado"/>
        <w:ind w:left="284"/>
        <w:jc w:val="both"/>
        <w:rPr>
          <w:rFonts w:ascii="Arial" w:hAnsi="Arial" w:cs="Arial"/>
        </w:rPr>
      </w:pPr>
      <w:r w:rsidRPr="009A1BE4">
        <w:rPr>
          <w:rFonts w:ascii="Arial" w:hAnsi="Arial" w:cs="Arial"/>
        </w:rPr>
        <w:t xml:space="preserve">El sistema de puesta a tierra será </w:t>
      </w:r>
      <w:proofErr w:type="gramStart"/>
      <w:r w:rsidRPr="009A1BE4">
        <w:rPr>
          <w:rFonts w:ascii="Arial" w:hAnsi="Arial" w:cs="Arial"/>
        </w:rPr>
        <w:t>definid</w:t>
      </w:r>
      <w:r w:rsidR="00814EC8" w:rsidRPr="009A1BE4">
        <w:rPr>
          <w:rFonts w:ascii="Arial" w:hAnsi="Arial" w:cs="Arial"/>
        </w:rPr>
        <w:t>a</w:t>
      </w:r>
      <w:proofErr w:type="gramEnd"/>
      <w:r w:rsidRPr="009A1BE4">
        <w:rPr>
          <w:rFonts w:ascii="Arial" w:hAnsi="Arial" w:cs="Arial"/>
        </w:rPr>
        <w:t xml:space="preserve"> por el contratista </w:t>
      </w:r>
      <w:r w:rsidR="00D556AA" w:rsidRPr="009A1BE4">
        <w:rPr>
          <w:rFonts w:ascii="Arial" w:hAnsi="Arial" w:cs="Arial"/>
        </w:rPr>
        <w:t xml:space="preserve">en su ingeniería de detalle. Asimismo, </w:t>
      </w:r>
      <w:r w:rsidR="002E4619" w:rsidRPr="009A1BE4">
        <w:rPr>
          <w:rFonts w:ascii="Arial" w:hAnsi="Arial" w:cs="Arial"/>
        </w:rPr>
        <w:t>considerar la información técnica y</w:t>
      </w:r>
      <w:r w:rsidR="00D556AA" w:rsidRPr="009A1BE4">
        <w:rPr>
          <w:rFonts w:ascii="Arial" w:hAnsi="Arial" w:cs="Arial"/>
        </w:rPr>
        <w:t xml:space="preserve"> plano </w:t>
      </w:r>
      <w:r w:rsidR="00FC0A40" w:rsidRPr="009A1BE4">
        <w:rPr>
          <w:rFonts w:ascii="Arial" w:hAnsi="Arial" w:cs="Arial"/>
        </w:rPr>
        <w:t xml:space="preserve">referencial </w:t>
      </w:r>
      <w:r w:rsidR="00D556AA" w:rsidRPr="009A1BE4">
        <w:rPr>
          <w:rFonts w:ascii="Arial" w:hAnsi="Arial" w:cs="Arial"/>
        </w:rPr>
        <w:t>DT-003-E-016-</w:t>
      </w:r>
      <w:r w:rsidR="00B52022" w:rsidRPr="009A1BE4">
        <w:rPr>
          <w:rFonts w:ascii="Arial" w:hAnsi="Arial" w:cs="Arial"/>
        </w:rPr>
        <w:t>A</w:t>
      </w:r>
      <w:r w:rsidR="00D556AA" w:rsidRPr="009A1BE4">
        <w:rPr>
          <w:rFonts w:ascii="Arial" w:hAnsi="Arial" w:cs="Arial"/>
        </w:rPr>
        <w:t xml:space="preserve"> adjunto</w:t>
      </w:r>
      <w:r w:rsidR="003C32AB" w:rsidRPr="009A1BE4">
        <w:rPr>
          <w:rFonts w:ascii="Arial" w:hAnsi="Arial" w:cs="Arial"/>
        </w:rPr>
        <w:t>.</w:t>
      </w:r>
    </w:p>
    <w:p w14:paraId="0D609CC0" w14:textId="7592BFBF" w:rsidR="0015617A" w:rsidRDefault="0015617A" w:rsidP="003C32AB">
      <w:pPr>
        <w:pStyle w:val="Sinespaciado"/>
        <w:ind w:left="284"/>
        <w:jc w:val="both"/>
        <w:rPr>
          <w:rFonts w:ascii="Arial" w:hAnsi="Arial" w:cs="Arial"/>
        </w:rPr>
      </w:pPr>
    </w:p>
    <w:p w14:paraId="4EF1CE5C" w14:textId="77777777" w:rsidR="005A6368" w:rsidRPr="009A1BE4" w:rsidRDefault="005A6368" w:rsidP="005A6368">
      <w:pPr>
        <w:pStyle w:val="Sinespaciado"/>
        <w:ind w:left="284"/>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10.13</w:t>
      </w:r>
    </w:p>
    <w:p w14:paraId="2D866F99" w14:textId="77777777" w:rsidR="005A6368" w:rsidRPr="009A1BE4" w:rsidRDefault="005A6368" w:rsidP="005A6368">
      <w:pPr>
        <w:pStyle w:val="Sinespaciado"/>
        <w:ind w:left="284"/>
        <w:jc w:val="both"/>
        <w:rPr>
          <w:rFonts w:ascii="Arial" w:hAnsi="Arial" w:cs="Arial"/>
        </w:rPr>
      </w:pPr>
      <w:r w:rsidRPr="009A1BE4">
        <w:rPr>
          <w:rFonts w:ascii="Arial" w:hAnsi="Arial" w:cs="Arial"/>
        </w:rPr>
        <w:t>Se tiene información técnica y planos del sistema propuesto en la ingeniería básica.</w:t>
      </w:r>
    </w:p>
    <w:p w14:paraId="6D3CD4B6" w14:textId="77777777" w:rsidR="00CE1521" w:rsidRPr="009A1BE4" w:rsidRDefault="008822A0" w:rsidP="00B34144">
      <w:pPr>
        <w:pStyle w:val="Sinespaciado"/>
        <w:ind w:left="284"/>
        <w:jc w:val="both"/>
        <w:rPr>
          <w:rFonts w:ascii="Arial" w:hAnsi="Arial" w:cs="Arial"/>
          <w:b/>
        </w:rPr>
      </w:pPr>
      <w:r w:rsidRPr="009A1BE4">
        <w:rPr>
          <w:noProof/>
          <w:lang w:eastAsia="es-PE"/>
        </w:rPr>
        <w:drawing>
          <wp:inline distT="0" distB="0" distL="0" distR="0" wp14:anchorId="513EE2FD" wp14:editId="7496DD99">
            <wp:extent cx="5400040" cy="189865"/>
            <wp:effectExtent l="0" t="0" r="0" b="635"/>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400040" cy="189865"/>
                    </a:xfrm>
                    <a:prstGeom prst="rect">
                      <a:avLst/>
                    </a:prstGeom>
                  </pic:spPr>
                </pic:pic>
              </a:graphicData>
            </a:graphic>
          </wp:inline>
        </w:drawing>
      </w:r>
    </w:p>
    <w:p w14:paraId="29314151" w14:textId="375176FE" w:rsidR="005636E1" w:rsidRPr="009A1BE4" w:rsidRDefault="00D556AA" w:rsidP="005636E1">
      <w:pPr>
        <w:pStyle w:val="Sinespaciado"/>
        <w:ind w:left="284"/>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10.13</w:t>
      </w:r>
    </w:p>
    <w:p w14:paraId="5ED7011C" w14:textId="7B74A1BD" w:rsidR="00D556AA" w:rsidRPr="009A1BE4" w:rsidRDefault="00D556AA" w:rsidP="00D556AA">
      <w:pPr>
        <w:pStyle w:val="Sinespaciado"/>
        <w:ind w:left="284"/>
        <w:jc w:val="both"/>
        <w:rPr>
          <w:rFonts w:ascii="Arial" w:hAnsi="Arial" w:cs="Arial"/>
        </w:rPr>
      </w:pPr>
      <w:r w:rsidRPr="009A1BE4">
        <w:rPr>
          <w:rFonts w:ascii="Arial" w:hAnsi="Arial" w:cs="Arial"/>
        </w:rPr>
        <w:t xml:space="preserve">Las especificaciones técnicas del grupo electrógeno y tablero de transferencia serán definidos por el contratista en su ingeniería de detalle. </w:t>
      </w:r>
    </w:p>
    <w:p w14:paraId="27974E83" w14:textId="354E87C1" w:rsidR="00F857A5" w:rsidRDefault="00F857A5" w:rsidP="00D556AA">
      <w:pPr>
        <w:pStyle w:val="Sinespaciado"/>
        <w:ind w:left="284"/>
        <w:jc w:val="both"/>
        <w:rPr>
          <w:rFonts w:ascii="Arial" w:hAnsi="Arial" w:cs="Arial"/>
        </w:rPr>
      </w:pPr>
    </w:p>
    <w:p w14:paraId="36E9B51A" w14:textId="77777777" w:rsidR="005A6368" w:rsidRPr="009A1BE4" w:rsidRDefault="005A6368" w:rsidP="005A6368">
      <w:pPr>
        <w:pStyle w:val="Sinespaciado"/>
        <w:ind w:left="284"/>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10.14</w:t>
      </w:r>
    </w:p>
    <w:p w14:paraId="3ED57BDD" w14:textId="77777777" w:rsidR="005A6368" w:rsidRPr="009A1BE4" w:rsidRDefault="005A6368" w:rsidP="005A6368">
      <w:pPr>
        <w:pStyle w:val="Sinespaciado"/>
        <w:ind w:left="284"/>
        <w:jc w:val="both"/>
        <w:rPr>
          <w:rFonts w:ascii="Arial" w:hAnsi="Arial" w:cs="Arial"/>
        </w:rPr>
      </w:pPr>
      <w:r w:rsidRPr="009A1BE4">
        <w:rPr>
          <w:rFonts w:ascii="Arial" w:hAnsi="Arial" w:cs="Arial"/>
        </w:rPr>
        <w:t>Se tiene información técnica y planos del sistema propuesto en la ingeniería básica.</w:t>
      </w:r>
    </w:p>
    <w:p w14:paraId="576E4D68" w14:textId="77777777" w:rsidR="005636E1" w:rsidRPr="009A1BE4" w:rsidRDefault="005636E1" w:rsidP="005636E1">
      <w:pPr>
        <w:pStyle w:val="Sinespaciado"/>
        <w:ind w:left="284"/>
        <w:jc w:val="both"/>
        <w:rPr>
          <w:rFonts w:ascii="Arial" w:hAnsi="Arial" w:cs="Arial"/>
        </w:rPr>
      </w:pPr>
      <w:r w:rsidRPr="009A1BE4">
        <w:rPr>
          <w:noProof/>
          <w:lang w:eastAsia="es-PE"/>
        </w:rPr>
        <w:drawing>
          <wp:inline distT="0" distB="0" distL="0" distR="0" wp14:anchorId="5AC020AE" wp14:editId="17B294D8">
            <wp:extent cx="5400040" cy="2641600"/>
            <wp:effectExtent l="0" t="0" r="0" b="635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400040" cy="2641600"/>
                    </a:xfrm>
                    <a:prstGeom prst="rect">
                      <a:avLst/>
                    </a:prstGeom>
                  </pic:spPr>
                </pic:pic>
              </a:graphicData>
            </a:graphic>
          </wp:inline>
        </w:drawing>
      </w:r>
    </w:p>
    <w:p w14:paraId="09639A7D" w14:textId="3A1AEA7A" w:rsidR="005636E1" w:rsidRPr="009A1BE4" w:rsidRDefault="00FC0A40" w:rsidP="005636E1">
      <w:pPr>
        <w:pStyle w:val="Sinespaciado"/>
        <w:ind w:left="284"/>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10.14</w:t>
      </w:r>
    </w:p>
    <w:p w14:paraId="4D2A7438" w14:textId="627825BA" w:rsidR="005636E1" w:rsidRPr="009A1BE4" w:rsidRDefault="00814EC8" w:rsidP="005636E1">
      <w:pPr>
        <w:pStyle w:val="Sinespaciado"/>
        <w:ind w:left="284"/>
        <w:jc w:val="both"/>
        <w:rPr>
          <w:rFonts w:ascii="Arial" w:hAnsi="Arial" w:cs="Arial"/>
        </w:rPr>
      </w:pPr>
      <w:r w:rsidRPr="009A1BE4">
        <w:rPr>
          <w:rFonts w:ascii="Arial" w:hAnsi="Arial" w:cs="Arial"/>
        </w:rPr>
        <w:t>El sistema de control será definido por el contratista en su ingeniería de detalle.</w:t>
      </w:r>
    </w:p>
    <w:p w14:paraId="364C48C2" w14:textId="42264910" w:rsidR="00814EC8" w:rsidRDefault="00814EC8" w:rsidP="005636E1">
      <w:pPr>
        <w:pStyle w:val="Sinespaciado"/>
        <w:ind w:left="284"/>
        <w:jc w:val="both"/>
        <w:rPr>
          <w:rFonts w:ascii="Arial" w:hAnsi="Arial" w:cs="Arial"/>
        </w:rPr>
      </w:pPr>
    </w:p>
    <w:p w14:paraId="51CDC686" w14:textId="5E45E91B" w:rsidR="005A6368" w:rsidRDefault="005A6368" w:rsidP="005636E1">
      <w:pPr>
        <w:pStyle w:val="Sinespaciado"/>
        <w:ind w:left="284"/>
        <w:jc w:val="both"/>
        <w:rPr>
          <w:rFonts w:ascii="Arial" w:hAnsi="Arial" w:cs="Arial"/>
        </w:rPr>
      </w:pPr>
    </w:p>
    <w:p w14:paraId="6CED5FEE" w14:textId="77777777" w:rsidR="005A6368" w:rsidRPr="009A1BE4" w:rsidRDefault="005A6368" w:rsidP="005A6368">
      <w:pPr>
        <w:pStyle w:val="Sinespaciado"/>
        <w:ind w:left="284"/>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10.15</w:t>
      </w:r>
    </w:p>
    <w:p w14:paraId="69861443" w14:textId="77777777" w:rsidR="005A6368" w:rsidRPr="009A1BE4" w:rsidRDefault="005A6368" w:rsidP="005A6368">
      <w:pPr>
        <w:pStyle w:val="Sinespaciado"/>
        <w:ind w:left="284"/>
        <w:jc w:val="both"/>
        <w:rPr>
          <w:rFonts w:ascii="Arial" w:hAnsi="Arial" w:cs="Arial"/>
        </w:rPr>
      </w:pPr>
      <w:r w:rsidRPr="009A1BE4">
        <w:rPr>
          <w:rFonts w:ascii="Arial" w:hAnsi="Arial" w:cs="Arial"/>
        </w:rPr>
        <w:t>Se tiene información técnica y planos del sistema propuesto en la ingeniería básica.</w:t>
      </w:r>
    </w:p>
    <w:p w14:paraId="70B954C5" w14:textId="77777777" w:rsidR="00E6675C" w:rsidRPr="009A1BE4" w:rsidRDefault="005636E1" w:rsidP="00B34144">
      <w:pPr>
        <w:pStyle w:val="Sinespaciado"/>
        <w:ind w:left="284"/>
        <w:jc w:val="both"/>
        <w:rPr>
          <w:rFonts w:ascii="Arial" w:hAnsi="Arial" w:cs="Arial"/>
          <w:b/>
        </w:rPr>
      </w:pPr>
      <w:r w:rsidRPr="009A1BE4">
        <w:rPr>
          <w:noProof/>
          <w:lang w:eastAsia="es-PE"/>
        </w:rPr>
        <w:drawing>
          <wp:inline distT="0" distB="0" distL="0" distR="0" wp14:anchorId="3904EFF2" wp14:editId="0D75E9B7">
            <wp:extent cx="5400040" cy="199390"/>
            <wp:effectExtent l="0" t="0" r="0" b="0"/>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400040" cy="199390"/>
                    </a:xfrm>
                    <a:prstGeom prst="rect">
                      <a:avLst/>
                    </a:prstGeom>
                  </pic:spPr>
                </pic:pic>
              </a:graphicData>
            </a:graphic>
          </wp:inline>
        </w:drawing>
      </w:r>
    </w:p>
    <w:p w14:paraId="4678FE78" w14:textId="640ECDC7" w:rsidR="00814EC8" w:rsidRPr="009A1BE4" w:rsidRDefault="00814EC8" w:rsidP="00814EC8">
      <w:pPr>
        <w:pStyle w:val="Sinespaciado"/>
        <w:ind w:left="284"/>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10.15</w:t>
      </w:r>
    </w:p>
    <w:p w14:paraId="268B6547" w14:textId="2BAFD7AC" w:rsidR="00814EC8" w:rsidRPr="009A1BE4" w:rsidRDefault="00814EC8" w:rsidP="00814EC8">
      <w:pPr>
        <w:pStyle w:val="Sinespaciado"/>
        <w:ind w:left="284"/>
        <w:jc w:val="both"/>
        <w:rPr>
          <w:rFonts w:ascii="Arial" w:hAnsi="Arial" w:cs="Arial"/>
        </w:rPr>
      </w:pPr>
      <w:r w:rsidRPr="009A1BE4">
        <w:rPr>
          <w:rFonts w:ascii="Arial" w:hAnsi="Arial" w:cs="Arial"/>
        </w:rPr>
        <w:t xml:space="preserve">Las especificaciones técnicas de los postes, cruceta y reflectores deberán ser definidas en la ingeniería de detalle </w:t>
      </w:r>
      <w:r w:rsidR="00B82127" w:rsidRPr="009A1BE4">
        <w:rPr>
          <w:rFonts w:ascii="Arial" w:hAnsi="Arial" w:cs="Arial"/>
        </w:rPr>
        <w:t>desarrollada</w:t>
      </w:r>
      <w:r w:rsidRPr="009A1BE4">
        <w:rPr>
          <w:rFonts w:ascii="Arial" w:hAnsi="Arial" w:cs="Arial"/>
        </w:rPr>
        <w:t xml:space="preserve"> por la contratista. </w:t>
      </w:r>
    </w:p>
    <w:p w14:paraId="2AC72EB1" w14:textId="7258EE9D" w:rsidR="00814EC8" w:rsidRPr="009A1BE4" w:rsidRDefault="00814EC8" w:rsidP="00814EC8">
      <w:pPr>
        <w:pStyle w:val="Sinespaciado"/>
        <w:ind w:left="284"/>
        <w:jc w:val="both"/>
        <w:rPr>
          <w:rFonts w:ascii="Arial" w:hAnsi="Arial" w:cs="Arial"/>
        </w:rPr>
      </w:pPr>
    </w:p>
    <w:p w14:paraId="10F5EDE6" w14:textId="57C43045" w:rsidR="005636E1" w:rsidRDefault="005636E1" w:rsidP="00B34144">
      <w:pPr>
        <w:pStyle w:val="Sinespaciado"/>
        <w:ind w:left="284"/>
        <w:jc w:val="both"/>
        <w:rPr>
          <w:rFonts w:ascii="Arial" w:hAnsi="Arial" w:cs="Arial"/>
          <w:b/>
        </w:rPr>
      </w:pPr>
    </w:p>
    <w:p w14:paraId="1C7CB06B" w14:textId="77777777" w:rsidR="005A6368" w:rsidRPr="009A1BE4" w:rsidRDefault="005A6368" w:rsidP="00B34144">
      <w:pPr>
        <w:pStyle w:val="Sinespaciado"/>
        <w:ind w:left="284"/>
        <w:jc w:val="both"/>
        <w:rPr>
          <w:rFonts w:ascii="Arial" w:hAnsi="Arial" w:cs="Arial"/>
          <w:b/>
        </w:rPr>
      </w:pPr>
    </w:p>
    <w:p w14:paraId="45B44C6C" w14:textId="414DE80E" w:rsidR="005636E1" w:rsidRPr="009A1BE4" w:rsidRDefault="00814EC8" w:rsidP="005636E1">
      <w:pPr>
        <w:pStyle w:val="Sinespaciado"/>
        <w:ind w:left="284"/>
        <w:jc w:val="both"/>
        <w:rPr>
          <w:rFonts w:ascii="Arial" w:hAnsi="Arial" w:cs="Arial"/>
          <w:b/>
        </w:rPr>
      </w:pPr>
      <w:r w:rsidRPr="009A1BE4">
        <w:rPr>
          <w:rFonts w:ascii="Arial" w:hAnsi="Arial" w:cs="Arial"/>
          <w:b/>
        </w:rPr>
        <w:lastRenderedPageBreak/>
        <w:t xml:space="preserve">Consulta </w:t>
      </w:r>
      <w:proofErr w:type="spellStart"/>
      <w:r w:rsidRPr="009A1BE4">
        <w:rPr>
          <w:rFonts w:ascii="Arial" w:hAnsi="Arial" w:cs="Arial"/>
          <w:b/>
        </w:rPr>
        <w:t>N°</w:t>
      </w:r>
      <w:proofErr w:type="spellEnd"/>
      <w:r w:rsidRPr="009A1BE4">
        <w:rPr>
          <w:rFonts w:ascii="Arial" w:hAnsi="Arial" w:cs="Arial"/>
          <w:b/>
        </w:rPr>
        <w:t xml:space="preserve"> 10.16</w:t>
      </w:r>
    </w:p>
    <w:p w14:paraId="30E4AA18" w14:textId="197A014C" w:rsidR="005636E1" w:rsidRPr="009A1BE4" w:rsidRDefault="005636E1" w:rsidP="005636E1">
      <w:pPr>
        <w:pStyle w:val="Sinespaciado"/>
        <w:ind w:left="284"/>
        <w:jc w:val="both"/>
        <w:rPr>
          <w:rFonts w:ascii="Arial" w:hAnsi="Arial" w:cs="Arial"/>
        </w:rPr>
      </w:pPr>
      <w:r w:rsidRPr="009A1BE4">
        <w:rPr>
          <w:rFonts w:ascii="Arial" w:hAnsi="Arial" w:cs="Arial"/>
        </w:rPr>
        <w:t xml:space="preserve">Que altura se tiene para los postes, que clasificación tienen </w:t>
      </w:r>
      <w:r w:rsidR="00814EC8" w:rsidRPr="009A1BE4">
        <w:rPr>
          <w:rFonts w:ascii="Arial" w:hAnsi="Arial" w:cs="Arial"/>
        </w:rPr>
        <w:t>la luminaria</w:t>
      </w:r>
      <w:r w:rsidRPr="009A1BE4">
        <w:rPr>
          <w:rFonts w:ascii="Arial" w:hAnsi="Arial" w:cs="Arial"/>
        </w:rPr>
        <w:t xml:space="preserve"> que especificación.</w:t>
      </w:r>
    </w:p>
    <w:p w14:paraId="4F5E32E9" w14:textId="70F10C41" w:rsidR="005636E1" w:rsidRPr="009A1BE4" w:rsidRDefault="00814EC8" w:rsidP="005636E1">
      <w:pPr>
        <w:pStyle w:val="Sinespaciado"/>
        <w:ind w:left="284"/>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10.16</w:t>
      </w:r>
    </w:p>
    <w:p w14:paraId="65BFA129" w14:textId="77777777" w:rsidR="00F857A5" w:rsidRPr="009A1BE4" w:rsidRDefault="005636E1" w:rsidP="005636E1">
      <w:pPr>
        <w:pStyle w:val="Sinespaciado"/>
        <w:ind w:left="284"/>
        <w:jc w:val="both"/>
        <w:rPr>
          <w:rFonts w:ascii="Arial" w:hAnsi="Arial" w:cs="Arial"/>
        </w:rPr>
      </w:pPr>
      <w:r w:rsidRPr="009A1BE4">
        <w:rPr>
          <w:rFonts w:ascii="Arial" w:hAnsi="Arial" w:cs="Arial"/>
        </w:rPr>
        <w:t>La</w:t>
      </w:r>
      <w:r w:rsidR="002E4619" w:rsidRPr="009A1BE4">
        <w:rPr>
          <w:rFonts w:ascii="Arial" w:hAnsi="Arial" w:cs="Arial"/>
        </w:rPr>
        <w:t>s</w:t>
      </w:r>
      <w:r w:rsidR="00814EC8" w:rsidRPr="009A1BE4">
        <w:rPr>
          <w:rFonts w:ascii="Arial" w:hAnsi="Arial" w:cs="Arial"/>
        </w:rPr>
        <w:t xml:space="preserve"> especificaciones técnicas de las </w:t>
      </w:r>
      <w:r w:rsidR="002E4619" w:rsidRPr="009A1BE4">
        <w:rPr>
          <w:rFonts w:ascii="Arial" w:hAnsi="Arial" w:cs="Arial"/>
        </w:rPr>
        <w:t xml:space="preserve">luminarias deberán ser definidas en la ingeniería de detalle </w:t>
      </w:r>
      <w:r w:rsidR="00BE7D46" w:rsidRPr="009A1BE4">
        <w:rPr>
          <w:rFonts w:ascii="Arial" w:hAnsi="Arial" w:cs="Arial"/>
        </w:rPr>
        <w:t>desarrollada</w:t>
      </w:r>
      <w:r w:rsidR="002E4619" w:rsidRPr="009A1BE4">
        <w:rPr>
          <w:rFonts w:ascii="Arial" w:hAnsi="Arial" w:cs="Arial"/>
        </w:rPr>
        <w:t xml:space="preserve"> por la contratista, la cual deberá seguir </w:t>
      </w:r>
      <w:r w:rsidR="00814EC8" w:rsidRPr="009A1BE4">
        <w:rPr>
          <w:rFonts w:ascii="Arial" w:hAnsi="Arial" w:cs="Arial"/>
        </w:rPr>
        <w:t>los lineamientos</w:t>
      </w:r>
      <w:r w:rsidR="002E4619" w:rsidRPr="009A1BE4">
        <w:rPr>
          <w:rFonts w:ascii="Arial" w:hAnsi="Arial" w:cs="Arial"/>
        </w:rPr>
        <w:t xml:space="preserve"> de </w:t>
      </w:r>
      <w:r w:rsidRPr="009A1BE4">
        <w:rPr>
          <w:rFonts w:ascii="Arial" w:hAnsi="Arial" w:cs="Arial"/>
        </w:rPr>
        <w:t>la norma técnica vigente indicada en el adjunto C.</w:t>
      </w:r>
    </w:p>
    <w:p w14:paraId="6BD3E677" w14:textId="6C3E7A1A" w:rsidR="005636E1" w:rsidRDefault="005636E1" w:rsidP="005636E1">
      <w:pPr>
        <w:pStyle w:val="Sinespaciado"/>
        <w:ind w:left="284"/>
        <w:jc w:val="both"/>
        <w:rPr>
          <w:rFonts w:ascii="Arial" w:hAnsi="Arial" w:cs="Arial"/>
        </w:rPr>
      </w:pPr>
      <w:r w:rsidRPr="009A1BE4">
        <w:rPr>
          <w:rFonts w:ascii="Arial" w:hAnsi="Arial" w:cs="Arial"/>
        </w:rPr>
        <w:t xml:space="preserve"> </w:t>
      </w:r>
    </w:p>
    <w:p w14:paraId="6510859C" w14:textId="77777777" w:rsidR="005A6368" w:rsidRPr="009A1BE4" w:rsidRDefault="005A6368" w:rsidP="005A6368">
      <w:pPr>
        <w:pStyle w:val="Sinespaciado"/>
        <w:ind w:left="284"/>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10.17</w:t>
      </w:r>
    </w:p>
    <w:p w14:paraId="45E2AE0E" w14:textId="77777777" w:rsidR="005A6368" w:rsidRPr="009A1BE4" w:rsidRDefault="005A6368" w:rsidP="005A6368">
      <w:pPr>
        <w:pStyle w:val="Sinespaciado"/>
        <w:ind w:left="284"/>
        <w:jc w:val="both"/>
        <w:rPr>
          <w:rFonts w:ascii="Arial" w:hAnsi="Arial" w:cs="Arial"/>
        </w:rPr>
      </w:pPr>
      <w:r w:rsidRPr="009A1BE4">
        <w:rPr>
          <w:rFonts w:ascii="Arial" w:hAnsi="Arial" w:cs="Arial"/>
        </w:rPr>
        <w:t>Se tiene información técnica y planos del sistema propuesto en la ingeniería básica.</w:t>
      </w:r>
    </w:p>
    <w:p w14:paraId="2353E8A3" w14:textId="77777777" w:rsidR="005A6368" w:rsidRPr="009A1BE4" w:rsidRDefault="005A6368" w:rsidP="005636E1">
      <w:pPr>
        <w:pStyle w:val="Sinespaciado"/>
        <w:ind w:left="284"/>
        <w:jc w:val="both"/>
        <w:rPr>
          <w:rFonts w:ascii="Arial" w:hAnsi="Arial" w:cs="Arial"/>
        </w:rPr>
      </w:pPr>
    </w:p>
    <w:p w14:paraId="3B3D4A8F" w14:textId="77777777" w:rsidR="00E6675C" w:rsidRPr="009A1BE4" w:rsidRDefault="005636E1" w:rsidP="00B34144">
      <w:pPr>
        <w:pStyle w:val="Sinespaciado"/>
        <w:ind w:left="284"/>
        <w:jc w:val="both"/>
        <w:rPr>
          <w:rFonts w:ascii="Arial" w:hAnsi="Arial" w:cs="Arial"/>
          <w:b/>
        </w:rPr>
      </w:pPr>
      <w:r w:rsidRPr="009A1BE4">
        <w:rPr>
          <w:noProof/>
          <w:lang w:eastAsia="es-PE"/>
        </w:rPr>
        <w:drawing>
          <wp:inline distT="0" distB="0" distL="0" distR="0" wp14:anchorId="7F93B9F0" wp14:editId="61512FAF">
            <wp:extent cx="5400040" cy="2383790"/>
            <wp:effectExtent l="0" t="0" r="0" b="0"/>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400040" cy="2383790"/>
                    </a:xfrm>
                    <a:prstGeom prst="rect">
                      <a:avLst/>
                    </a:prstGeom>
                  </pic:spPr>
                </pic:pic>
              </a:graphicData>
            </a:graphic>
          </wp:inline>
        </w:drawing>
      </w:r>
    </w:p>
    <w:p w14:paraId="0C840623" w14:textId="21C4B037" w:rsidR="00455322" w:rsidRPr="009A1BE4" w:rsidRDefault="00455322" w:rsidP="00455322">
      <w:pPr>
        <w:pStyle w:val="Sinespaciado"/>
        <w:ind w:left="284"/>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10.17</w:t>
      </w:r>
    </w:p>
    <w:p w14:paraId="3FEC19F9" w14:textId="4DA9995D" w:rsidR="00455322" w:rsidRPr="009A1BE4" w:rsidRDefault="001E257C" w:rsidP="00455322">
      <w:pPr>
        <w:pStyle w:val="Sinespaciado"/>
        <w:ind w:left="284"/>
        <w:jc w:val="both"/>
        <w:rPr>
          <w:rFonts w:ascii="Arial" w:hAnsi="Arial" w:cs="Arial"/>
        </w:rPr>
      </w:pPr>
      <w:r w:rsidRPr="009A1BE4">
        <w:rPr>
          <w:rFonts w:ascii="Arial" w:hAnsi="Arial" w:cs="Arial"/>
        </w:rPr>
        <w:t xml:space="preserve">El sistema </w:t>
      </w:r>
      <w:proofErr w:type="spellStart"/>
      <w:r w:rsidRPr="009A1BE4">
        <w:rPr>
          <w:rFonts w:ascii="Arial" w:hAnsi="Arial" w:cs="Arial"/>
        </w:rPr>
        <w:t>contraincendio</w:t>
      </w:r>
      <w:proofErr w:type="spellEnd"/>
      <w:r w:rsidRPr="009A1BE4">
        <w:rPr>
          <w:rFonts w:ascii="Arial" w:hAnsi="Arial" w:cs="Arial"/>
        </w:rPr>
        <w:t xml:space="preserve"> deberá</w:t>
      </w:r>
      <w:r w:rsidR="00455322" w:rsidRPr="009A1BE4">
        <w:rPr>
          <w:rFonts w:ascii="Arial" w:hAnsi="Arial" w:cs="Arial"/>
        </w:rPr>
        <w:t xml:space="preserve"> </w:t>
      </w:r>
      <w:r w:rsidRPr="009A1BE4">
        <w:rPr>
          <w:rFonts w:ascii="Arial" w:hAnsi="Arial" w:cs="Arial"/>
        </w:rPr>
        <w:t>ser definido</w:t>
      </w:r>
      <w:r w:rsidR="00455322" w:rsidRPr="009A1BE4">
        <w:rPr>
          <w:rFonts w:ascii="Arial" w:hAnsi="Arial" w:cs="Arial"/>
        </w:rPr>
        <w:t xml:space="preserve"> en la ingeniería de detalle </w:t>
      </w:r>
      <w:r w:rsidR="00BE7D46" w:rsidRPr="009A1BE4">
        <w:rPr>
          <w:rFonts w:ascii="Arial" w:hAnsi="Arial" w:cs="Arial"/>
        </w:rPr>
        <w:t>desarrollada</w:t>
      </w:r>
      <w:r w:rsidR="00455322" w:rsidRPr="009A1BE4">
        <w:rPr>
          <w:rFonts w:ascii="Arial" w:hAnsi="Arial" w:cs="Arial"/>
        </w:rPr>
        <w:t xml:space="preserve"> por la contratista. </w:t>
      </w:r>
    </w:p>
    <w:p w14:paraId="634C505B" w14:textId="77777777" w:rsidR="00455322" w:rsidRPr="009A1BE4" w:rsidRDefault="00455322" w:rsidP="00B34144">
      <w:pPr>
        <w:pStyle w:val="Sinespaciado"/>
        <w:ind w:left="284"/>
        <w:jc w:val="both"/>
        <w:rPr>
          <w:rFonts w:ascii="Arial" w:hAnsi="Arial" w:cs="Arial"/>
          <w:b/>
        </w:rPr>
      </w:pPr>
    </w:p>
    <w:p w14:paraId="43DA4B57" w14:textId="3ADE8A70" w:rsidR="00445343" w:rsidRDefault="00445343" w:rsidP="00CE1521">
      <w:pPr>
        <w:pStyle w:val="Sinespaciado"/>
        <w:jc w:val="both"/>
        <w:rPr>
          <w:rFonts w:ascii="Arial" w:hAnsi="Arial" w:cs="Arial"/>
          <w:b/>
        </w:rPr>
      </w:pPr>
      <w:r w:rsidRPr="00FD3DED">
        <w:rPr>
          <w:rFonts w:ascii="Arial" w:hAnsi="Arial" w:cs="Arial"/>
          <w:b/>
        </w:rPr>
        <w:t xml:space="preserve">A </w:t>
      </w:r>
      <w:proofErr w:type="gramStart"/>
      <w:r w:rsidRPr="00FD3DED">
        <w:rPr>
          <w:rFonts w:ascii="Arial" w:hAnsi="Arial" w:cs="Arial"/>
          <w:b/>
        </w:rPr>
        <w:t>continuación</w:t>
      </w:r>
      <w:proofErr w:type="gramEnd"/>
      <w:r w:rsidRPr="00FD3DED">
        <w:rPr>
          <w:rFonts w:ascii="Arial" w:hAnsi="Arial" w:cs="Arial"/>
          <w:b/>
        </w:rPr>
        <w:t xml:space="preserve"> las principales actividades con </w:t>
      </w:r>
      <w:proofErr w:type="spellStart"/>
      <w:r w:rsidRPr="00FD3DED">
        <w:rPr>
          <w:rFonts w:ascii="Arial" w:hAnsi="Arial" w:cs="Arial"/>
          <w:b/>
        </w:rPr>
        <w:t>metrados</w:t>
      </w:r>
      <w:proofErr w:type="spellEnd"/>
      <w:r w:rsidRPr="00FD3DED">
        <w:rPr>
          <w:rFonts w:ascii="Arial" w:hAnsi="Arial" w:cs="Arial"/>
          <w:b/>
        </w:rPr>
        <w:t xml:space="preserve"> globales, </w:t>
      </w:r>
      <w:r w:rsidRPr="00FD3DED">
        <w:rPr>
          <w:rFonts w:ascii="Arial" w:hAnsi="Arial" w:cs="Arial"/>
          <w:b/>
          <w:bCs/>
        </w:rPr>
        <w:t>para el capítulo de Suministro</w:t>
      </w:r>
      <w:r w:rsidRPr="00FD3DED">
        <w:rPr>
          <w:rFonts w:ascii="Arial" w:hAnsi="Arial" w:cs="Arial"/>
          <w:b/>
        </w:rPr>
        <w:t>.</w:t>
      </w:r>
    </w:p>
    <w:p w14:paraId="0671C967" w14:textId="5648184F" w:rsidR="00FD3DED" w:rsidRDefault="00FD3DED" w:rsidP="00CE1521">
      <w:pPr>
        <w:pStyle w:val="Sinespaciado"/>
        <w:jc w:val="both"/>
        <w:rPr>
          <w:rFonts w:ascii="Arial" w:hAnsi="Arial" w:cs="Arial"/>
          <w:b/>
        </w:rPr>
      </w:pPr>
    </w:p>
    <w:p w14:paraId="7D94E76A" w14:textId="77777777" w:rsidR="00FD3DED" w:rsidRPr="009A1BE4" w:rsidRDefault="00FD3DED" w:rsidP="00FD3DED">
      <w:pPr>
        <w:pStyle w:val="Sinespaciado"/>
        <w:ind w:left="284"/>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10.18</w:t>
      </w:r>
    </w:p>
    <w:p w14:paraId="547EC0E5" w14:textId="77777777" w:rsidR="00FD3DED" w:rsidRPr="009A1BE4" w:rsidRDefault="00FD3DED" w:rsidP="00FD3DED">
      <w:pPr>
        <w:pStyle w:val="Sinespaciado"/>
        <w:ind w:left="284"/>
        <w:jc w:val="both"/>
        <w:rPr>
          <w:rFonts w:ascii="Arial" w:hAnsi="Arial" w:cs="Arial"/>
        </w:rPr>
      </w:pPr>
      <w:r w:rsidRPr="009A1BE4">
        <w:rPr>
          <w:rFonts w:ascii="Arial" w:hAnsi="Arial" w:cs="Arial"/>
        </w:rPr>
        <w:t>Se tiene información técnica y planos del sistema propuesto en la ingeniería básica.</w:t>
      </w:r>
    </w:p>
    <w:p w14:paraId="28892705" w14:textId="7A7D39BC" w:rsidR="00445343" w:rsidRPr="009A1BE4" w:rsidRDefault="0058063D" w:rsidP="00B34144">
      <w:pPr>
        <w:pStyle w:val="Sinespaciado"/>
        <w:ind w:left="284"/>
        <w:jc w:val="both"/>
        <w:rPr>
          <w:rFonts w:ascii="Arial" w:hAnsi="Arial" w:cs="Arial"/>
        </w:rPr>
      </w:pPr>
      <w:r w:rsidRPr="009A1BE4">
        <w:rPr>
          <w:noProof/>
        </w:rPr>
        <w:drawing>
          <wp:inline distT="0" distB="0" distL="0" distR="0" wp14:anchorId="4EF6324C" wp14:editId="1F3A3125">
            <wp:extent cx="5400040" cy="276860"/>
            <wp:effectExtent l="0" t="0" r="0" b="889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400040" cy="276860"/>
                    </a:xfrm>
                    <a:prstGeom prst="rect">
                      <a:avLst/>
                    </a:prstGeom>
                  </pic:spPr>
                </pic:pic>
              </a:graphicData>
            </a:graphic>
          </wp:inline>
        </w:drawing>
      </w:r>
    </w:p>
    <w:p w14:paraId="075A10A2" w14:textId="05E4616C" w:rsidR="003C32AB" w:rsidRPr="009A1BE4" w:rsidRDefault="003C32AB" w:rsidP="003C32AB">
      <w:pPr>
        <w:pStyle w:val="Sinespaciado"/>
        <w:ind w:left="284"/>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10.1</w:t>
      </w:r>
      <w:r w:rsidR="00390B65" w:rsidRPr="009A1BE4">
        <w:rPr>
          <w:rFonts w:ascii="Arial" w:hAnsi="Arial" w:cs="Arial"/>
          <w:b/>
        </w:rPr>
        <w:t>8</w:t>
      </w:r>
    </w:p>
    <w:p w14:paraId="42690C9B" w14:textId="486608AC" w:rsidR="0058063D" w:rsidRPr="009A1BE4" w:rsidRDefault="0058063D" w:rsidP="0058063D">
      <w:pPr>
        <w:pStyle w:val="Sinespaciado"/>
        <w:ind w:left="284"/>
        <w:jc w:val="both"/>
        <w:rPr>
          <w:rFonts w:ascii="Arial" w:hAnsi="Arial" w:cs="Arial"/>
        </w:rPr>
      </w:pPr>
      <w:r w:rsidRPr="009A1BE4">
        <w:rPr>
          <w:rFonts w:ascii="Arial" w:hAnsi="Arial" w:cs="Arial"/>
        </w:rPr>
        <w:t xml:space="preserve">El sistema de protección catódica deberá ser definido en la ingeniería de detalle </w:t>
      </w:r>
      <w:r w:rsidR="00BE7D46" w:rsidRPr="009A1BE4">
        <w:rPr>
          <w:rFonts w:ascii="Arial" w:hAnsi="Arial" w:cs="Arial"/>
        </w:rPr>
        <w:t>desarrollada</w:t>
      </w:r>
      <w:r w:rsidRPr="009A1BE4">
        <w:rPr>
          <w:rFonts w:ascii="Arial" w:hAnsi="Arial" w:cs="Arial"/>
        </w:rPr>
        <w:t xml:space="preserve"> por la contratista. </w:t>
      </w:r>
    </w:p>
    <w:p w14:paraId="2858C81F" w14:textId="77777777" w:rsidR="00CE1521" w:rsidRPr="009A1BE4" w:rsidRDefault="00CE1521" w:rsidP="00CE1521">
      <w:pPr>
        <w:pStyle w:val="Sinespaciado"/>
        <w:ind w:left="284"/>
        <w:jc w:val="both"/>
        <w:rPr>
          <w:rFonts w:ascii="Arial" w:hAnsi="Arial" w:cs="Arial"/>
          <w:b/>
        </w:rPr>
      </w:pPr>
    </w:p>
    <w:p w14:paraId="71020B13" w14:textId="674E95F3" w:rsidR="00CE1521" w:rsidRPr="009A1BE4" w:rsidRDefault="0058063D" w:rsidP="00CE1521">
      <w:pPr>
        <w:pStyle w:val="Sinespaciado"/>
        <w:ind w:left="284"/>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10.19</w:t>
      </w:r>
    </w:p>
    <w:p w14:paraId="766FD27B" w14:textId="77777777" w:rsidR="00445343" w:rsidRPr="009A1BE4" w:rsidRDefault="00445343" w:rsidP="00B34144">
      <w:pPr>
        <w:pStyle w:val="Sinespaciado"/>
        <w:ind w:left="284"/>
        <w:jc w:val="both"/>
        <w:rPr>
          <w:rFonts w:ascii="Arial" w:hAnsi="Arial" w:cs="Arial"/>
        </w:rPr>
      </w:pPr>
      <w:r w:rsidRPr="009A1BE4">
        <w:rPr>
          <w:rFonts w:ascii="Arial" w:hAnsi="Arial" w:cs="Arial"/>
        </w:rPr>
        <w:t>Que cantidad de ánodos señalan los documentos de ingeniería.</w:t>
      </w:r>
    </w:p>
    <w:p w14:paraId="3AEABF2E" w14:textId="3EB48F43" w:rsidR="00CE1521" w:rsidRPr="009A1BE4" w:rsidRDefault="0058063D" w:rsidP="00CE1521">
      <w:pPr>
        <w:pStyle w:val="Sinespaciado"/>
        <w:ind w:left="284"/>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10.19</w:t>
      </w:r>
    </w:p>
    <w:p w14:paraId="5AB52359" w14:textId="248AEE79" w:rsidR="00BD5789" w:rsidRPr="009A1BE4" w:rsidRDefault="0058063D" w:rsidP="00B34144">
      <w:pPr>
        <w:pStyle w:val="Sinespaciado"/>
        <w:ind w:left="284"/>
        <w:jc w:val="both"/>
        <w:rPr>
          <w:rFonts w:ascii="Arial" w:hAnsi="Arial" w:cs="Arial"/>
        </w:rPr>
      </w:pPr>
      <w:r w:rsidRPr="009A1BE4">
        <w:rPr>
          <w:rFonts w:ascii="Arial" w:hAnsi="Arial" w:cs="Arial"/>
        </w:rPr>
        <w:t xml:space="preserve">Ver respuesta de la consulta </w:t>
      </w:r>
      <w:proofErr w:type="spellStart"/>
      <w:r w:rsidRPr="009A1BE4">
        <w:rPr>
          <w:rFonts w:ascii="Arial" w:hAnsi="Arial" w:cs="Arial"/>
        </w:rPr>
        <w:t>N°</w:t>
      </w:r>
      <w:proofErr w:type="spellEnd"/>
      <w:r w:rsidRPr="009A1BE4">
        <w:rPr>
          <w:rFonts w:ascii="Arial" w:hAnsi="Arial" w:cs="Arial"/>
        </w:rPr>
        <w:t xml:space="preserve"> 10.18</w:t>
      </w:r>
    </w:p>
    <w:p w14:paraId="7219ECCA" w14:textId="54EE9E2F" w:rsidR="00CE1521" w:rsidRDefault="00CE1521" w:rsidP="00CE1521">
      <w:pPr>
        <w:pStyle w:val="Sinespaciado"/>
        <w:ind w:left="284"/>
        <w:jc w:val="both"/>
        <w:rPr>
          <w:rFonts w:ascii="Arial" w:hAnsi="Arial" w:cs="Arial"/>
          <w:b/>
        </w:rPr>
      </w:pPr>
    </w:p>
    <w:p w14:paraId="240AA49C" w14:textId="77777777" w:rsidR="00FD3DED" w:rsidRPr="009A1BE4" w:rsidRDefault="00FD3DED" w:rsidP="00FD3DED">
      <w:pPr>
        <w:pStyle w:val="Sinespaciado"/>
        <w:ind w:left="284"/>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10.20</w:t>
      </w:r>
    </w:p>
    <w:p w14:paraId="4759B57C" w14:textId="77777777" w:rsidR="00FD3DED" w:rsidRPr="009A1BE4" w:rsidRDefault="00FD3DED" w:rsidP="00FD3DED">
      <w:pPr>
        <w:pStyle w:val="Sinespaciado"/>
        <w:ind w:left="284"/>
        <w:jc w:val="both"/>
        <w:rPr>
          <w:rFonts w:ascii="Arial" w:hAnsi="Arial" w:cs="Arial"/>
        </w:rPr>
      </w:pPr>
      <w:r w:rsidRPr="009A1BE4">
        <w:rPr>
          <w:rFonts w:ascii="Arial" w:hAnsi="Arial" w:cs="Arial"/>
        </w:rPr>
        <w:t>Se tiene información técnica y planos del sistema propuesto en la ingeniería básica.</w:t>
      </w:r>
    </w:p>
    <w:p w14:paraId="51CECCE9" w14:textId="7FD55D9F" w:rsidR="0058063D" w:rsidRPr="009A1BE4" w:rsidRDefault="0058063D" w:rsidP="00CE1521">
      <w:pPr>
        <w:pStyle w:val="Sinespaciado"/>
        <w:ind w:left="284"/>
        <w:jc w:val="both"/>
        <w:rPr>
          <w:rFonts w:ascii="Arial" w:hAnsi="Arial" w:cs="Arial"/>
          <w:b/>
        </w:rPr>
      </w:pPr>
      <w:r w:rsidRPr="009A1BE4">
        <w:rPr>
          <w:noProof/>
        </w:rPr>
        <w:drawing>
          <wp:inline distT="0" distB="0" distL="0" distR="0" wp14:anchorId="3775A49C" wp14:editId="2342F531">
            <wp:extent cx="5400040" cy="435610"/>
            <wp:effectExtent l="0" t="0" r="0" b="254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400040" cy="435610"/>
                    </a:xfrm>
                    <a:prstGeom prst="rect">
                      <a:avLst/>
                    </a:prstGeom>
                  </pic:spPr>
                </pic:pic>
              </a:graphicData>
            </a:graphic>
          </wp:inline>
        </w:drawing>
      </w:r>
    </w:p>
    <w:p w14:paraId="5DEB7E89" w14:textId="669D5E1A" w:rsidR="003C32AB" w:rsidRPr="009A1BE4" w:rsidRDefault="0058063D" w:rsidP="003C32AB">
      <w:pPr>
        <w:pStyle w:val="Sinespaciado"/>
        <w:ind w:left="284"/>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10.20</w:t>
      </w:r>
    </w:p>
    <w:p w14:paraId="2201D426" w14:textId="77777777" w:rsidR="0058063D" w:rsidRPr="009A1BE4" w:rsidRDefault="0058063D" w:rsidP="0058063D">
      <w:pPr>
        <w:pStyle w:val="Sinespaciado"/>
        <w:ind w:left="284"/>
        <w:jc w:val="both"/>
        <w:rPr>
          <w:rFonts w:ascii="Arial" w:hAnsi="Arial" w:cs="Arial"/>
        </w:rPr>
      </w:pPr>
      <w:r w:rsidRPr="009A1BE4">
        <w:rPr>
          <w:rFonts w:ascii="Arial" w:hAnsi="Arial" w:cs="Arial"/>
        </w:rPr>
        <w:t xml:space="preserve">Ver respuesta a la consulta </w:t>
      </w:r>
      <w:proofErr w:type="spellStart"/>
      <w:r w:rsidRPr="009A1BE4">
        <w:rPr>
          <w:rFonts w:ascii="Arial" w:hAnsi="Arial" w:cs="Arial"/>
        </w:rPr>
        <w:t>N°</w:t>
      </w:r>
      <w:proofErr w:type="spellEnd"/>
      <w:r w:rsidRPr="009A1BE4">
        <w:rPr>
          <w:rFonts w:ascii="Arial" w:hAnsi="Arial" w:cs="Arial"/>
        </w:rPr>
        <w:t xml:space="preserve"> 41 del proveedor OBS.</w:t>
      </w:r>
    </w:p>
    <w:p w14:paraId="0A4532EE" w14:textId="57943475" w:rsidR="00CE1521" w:rsidRDefault="00CE1521" w:rsidP="00CE1521">
      <w:pPr>
        <w:pStyle w:val="Sinespaciado"/>
        <w:ind w:left="284"/>
        <w:jc w:val="both"/>
        <w:rPr>
          <w:rFonts w:ascii="Arial" w:hAnsi="Arial" w:cs="Arial"/>
          <w:b/>
        </w:rPr>
      </w:pPr>
    </w:p>
    <w:p w14:paraId="6BAD413F" w14:textId="77777777" w:rsidR="00FD3DED" w:rsidRPr="009A1BE4" w:rsidRDefault="00FD3DED" w:rsidP="00CE1521">
      <w:pPr>
        <w:pStyle w:val="Sinespaciado"/>
        <w:ind w:left="284"/>
        <w:jc w:val="both"/>
        <w:rPr>
          <w:rFonts w:ascii="Arial" w:hAnsi="Arial" w:cs="Arial"/>
          <w:b/>
        </w:rPr>
      </w:pPr>
    </w:p>
    <w:p w14:paraId="2CFD350D" w14:textId="77777777" w:rsidR="0058063D" w:rsidRPr="009A1BE4" w:rsidRDefault="0058063D" w:rsidP="00CE1521">
      <w:pPr>
        <w:pStyle w:val="Sinespaciado"/>
        <w:ind w:left="284"/>
        <w:jc w:val="both"/>
        <w:rPr>
          <w:rFonts w:ascii="Arial" w:hAnsi="Arial" w:cs="Arial"/>
          <w:b/>
        </w:rPr>
      </w:pPr>
    </w:p>
    <w:p w14:paraId="1BBF7E80" w14:textId="46D5A5E5" w:rsidR="00CE1521" w:rsidRPr="009A1BE4" w:rsidRDefault="0058063D" w:rsidP="00CE1521">
      <w:pPr>
        <w:pStyle w:val="Sinespaciado"/>
        <w:ind w:left="284"/>
        <w:jc w:val="both"/>
        <w:rPr>
          <w:rFonts w:ascii="Arial" w:hAnsi="Arial" w:cs="Arial"/>
          <w:b/>
        </w:rPr>
      </w:pPr>
      <w:r w:rsidRPr="009A1BE4">
        <w:rPr>
          <w:rFonts w:ascii="Arial" w:hAnsi="Arial" w:cs="Arial"/>
          <w:b/>
        </w:rPr>
        <w:lastRenderedPageBreak/>
        <w:t xml:space="preserve">Consulta </w:t>
      </w:r>
      <w:proofErr w:type="spellStart"/>
      <w:r w:rsidRPr="009A1BE4">
        <w:rPr>
          <w:rFonts w:ascii="Arial" w:hAnsi="Arial" w:cs="Arial"/>
          <w:b/>
        </w:rPr>
        <w:t>N°</w:t>
      </w:r>
      <w:proofErr w:type="spellEnd"/>
      <w:r w:rsidRPr="009A1BE4">
        <w:rPr>
          <w:rFonts w:ascii="Arial" w:hAnsi="Arial" w:cs="Arial"/>
          <w:b/>
        </w:rPr>
        <w:t xml:space="preserve"> 10.21</w:t>
      </w:r>
    </w:p>
    <w:p w14:paraId="1C64A428" w14:textId="77777777" w:rsidR="00445343" w:rsidRPr="009A1BE4" w:rsidRDefault="00445343" w:rsidP="00B34144">
      <w:pPr>
        <w:pStyle w:val="Sinespaciado"/>
        <w:ind w:left="284"/>
        <w:jc w:val="both"/>
        <w:rPr>
          <w:rFonts w:ascii="Arial" w:hAnsi="Arial" w:cs="Arial"/>
        </w:rPr>
      </w:pPr>
      <w:r w:rsidRPr="009A1BE4">
        <w:rPr>
          <w:rFonts w:ascii="Arial" w:hAnsi="Arial" w:cs="Arial"/>
        </w:rPr>
        <w:t>Que cantidad de Guardavías señalan los documentos de ingeniería.</w:t>
      </w:r>
    </w:p>
    <w:p w14:paraId="5BFA5A16" w14:textId="658C971C" w:rsidR="00E20425" w:rsidRPr="009A1BE4" w:rsidRDefault="00E717B7" w:rsidP="00E20425">
      <w:pPr>
        <w:pStyle w:val="Sinespaciado"/>
        <w:ind w:left="284"/>
        <w:jc w:val="both"/>
        <w:rPr>
          <w:rFonts w:ascii="Arial" w:hAnsi="Arial" w:cs="Arial"/>
          <w:b/>
        </w:rPr>
      </w:pPr>
      <w:r w:rsidRPr="009A1BE4">
        <w:rPr>
          <w:rFonts w:ascii="Arial" w:hAnsi="Arial" w:cs="Arial"/>
          <w:b/>
        </w:rPr>
        <w:t>Respuest</w:t>
      </w:r>
      <w:r w:rsidR="0058063D" w:rsidRPr="009A1BE4">
        <w:rPr>
          <w:rFonts w:ascii="Arial" w:hAnsi="Arial" w:cs="Arial"/>
          <w:b/>
        </w:rPr>
        <w:t xml:space="preserve">a </w:t>
      </w:r>
      <w:proofErr w:type="spellStart"/>
      <w:r w:rsidR="0058063D" w:rsidRPr="009A1BE4">
        <w:rPr>
          <w:rFonts w:ascii="Arial" w:hAnsi="Arial" w:cs="Arial"/>
          <w:b/>
        </w:rPr>
        <w:t>N°</w:t>
      </w:r>
      <w:proofErr w:type="spellEnd"/>
      <w:r w:rsidR="0058063D" w:rsidRPr="009A1BE4">
        <w:rPr>
          <w:rFonts w:ascii="Arial" w:hAnsi="Arial" w:cs="Arial"/>
          <w:b/>
        </w:rPr>
        <w:t xml:space="preserve"> 10.21</w:t>
      </w:r>
    </w:p>
    <w:p w14:paraId="2F651612" w14:textId="69A20719" w:rsidR="00835297" w:rsidRPr="009A1BE4" w:rsidRDefault="00835297" w:rsidP="00835297">
      <w:pPr>
        <w:pStyle w:val="Sinespaciado"/>
        <w:ind w:left="284"/>
        <w:jc w:val="both"/>
        <w:rPr>
          <w:rFonts w:ascii="Arial" w:hAnsi="Arial" w:cs="Arial"/>
        </w:rPr>
      </w:pPr>
      <w:r w:rsidRPr="009A1BE4">
        <w:rPr>
          <w:rFonts w:ascii="Arial" w:hAnsi="Arial" w:cs="Arial"/>
        </w:rPr>
        <w:t xml:space="preserve">Ver respuesta a la consulta </w:t>
      </w:r>
      <w:proofErr w:type="spellStart"/>
      <w:r w:rsidRPr="009A1BE4">
        <w:rPr>
          <w:rFonts w:ascii="Arial" w:hAnsi="Arial" w:cs="Arial"/>
        </w:rPr>
        <w:t>N°</w:t>
      </w:r>
      <w:proofErr w:type="spellEnd"/>
      <w:r w:rsidRPr="009A1BE4">
        <w:rPr>
          <w:rFonts w:ascii="Arial" w:hAnsi="Arial" w:cs="Arial"/>
        </w:rPr>
        <w:t xml:space="preserve"> 41 del proveedor OBS.</w:t>
      </w:r>
    </w:p>
    <w:p w14:paraId="0A39D925" w14:textId="09CCCD5A" w:rsidR="00E20425" w:rsidRDefault="00E20425" w:rsidP="00E20425">
      <w:pPr>
        <w:pStyle w:val="Sinespaciado"/>
        <w:ind w:left="284"/>
        <w:jc w:val="both"/>
        <w:rPr>
          <w:rFonts w:ascii="Arial" w:hAnsi="Arial" w:cs="Arial"/>
        </w:rPr>
      </w:pPr>
    </w:p>
    <w:p w14:paraId="2DF3F922" w14:textId="77777777" w:rsidR="00FD3DED" w:rsidRPr="009A1BE4" w:rsidRDefault="00FD3DED" w:rsidP="00FD3DED">
      <w:pPr>
        <w:pStyle w:val="Sinespaciado"/>
        <w:ind w:left="284"/>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10.22</w:t>
      </w:r>
    </w:p>
    <w:p w14:paraId="03A95B48" w14:textId="77777777" w:rsidR="00FD3DED" w:rsidRPr="009A1BE4" w:rsidRDefault="00FD3DED" w:rsidP="00FD3DED">
      <w:pPr>
        <w:pStyle w:val="Sinespaciado"/>
        <w:ind w:left="284"/>
        <w:jc w:val="both"/>
        <w:rPr>
          <w:rFonts w:ascii="Arial" w:hAnsi="Arial" w:cs="Arial"/>
        </w:rPr>
      </w:pPr>
      <w:r w:rsidRPr="009A1BE4">
        <w:rPr>
          <w:rFonts w:ascii="Arial" w:hAnsi="Arial" w:cs="Arial"/>
        </w:rPr>
        <w:t xml:space="preserve">Se tiene información técnica y planos del sistema propuesto en la ingeniería básica. </w:t>
      </w:r>
    </w:p>
    <w:p w14:paraId="5BC5AE61" w14:textId="446E255E" w:rsidR="0058063D" w:rsidRPr="009A1BE4" w:rsidRDefault="0058063D" w:rsidP="00E20425">
      <w:pPr>
        <w:pStyle w:val="Sinespaciado"/>
        <w:ind w:left="284"/>
        <w:jc w:val="both"/>
        <w:rPr>
          <w:rFonts w:ascii="Arial" w:hAnsi="Arial" w:cs="Arial"/>
        </w:rPr>
      </w:pPr>
      <w:r w:rsidRPr="009A1BE4">
        <w:rPr>
          <w:noProof/>
        </w:rPr>
        <w:drawing>
          <wp:inline distT="0" distB="0" distL="0" distR="0" wp14:anchorId="509C500E" wp14:editId="572726DB">
            <wp:extent cx="5400040" cy="38163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400040" cy="381635"/>
                    </a:xfrm>
                    <a:prstGeom prst="rect">
                      <a:avLst/>
                    </a:prstGeom>
                  </pic:spPr>
                </pic:pic>
              </a:graphicData>
            </a:graphic>
          </wp:inline>
        </w:drawing>
      </w:r>
    </w:p>
    <w:p w14:paraId="50E8A7D6" w14:textId="3C8B832A" w:rsidR="00297707" w:rsidRPr="009A1BE4" w:rsidRDefault="00A16E76" w:rsidP="00297707">
      <w:pPr>
        <w:pStyle w:val="Sinespaciado"/>
        <w:ind w:left="284"/>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10.22</w:t>
      </w:r>
    </w:p>
    <w:p w14:paraId="3BEE5551" w14:textId="77777777" w:rsidR="00A16E76" w:rsidRPr="009A1BE4" w:rsidRDefault="00A16E76" w:rsidP="00A16E76">
      <w:pPr>
        <w:pStyle w:val="Sinespaciado"/>
        <w:ind w:left="284"/>
        <w:jc w:val="both"/>
        <w:rPr>
          <w:rFonts w:ascii="Arial" w:hAnsi="Arial" w:cs="Arial"/>
        </w:rPr>
      </w:pPr>
      <w:r w:rsidRPr="009A1BE4">
        <w:rPr>
          <w:rFonts w:ascii="Arial" w:hAnsi="Arial" w:cs="Arial"/>
        </w:rPr>
        <w:t>La ingeniería referencial del proyecto fue entregada digitalmente en el adjunto F. Asimismo, la cantidad y las especificaciones técnicas de la fibra óptica será definida por el contratista en su ingeniería de detalle.</w:t>
      </w:r>
    </w:p>
    <w:p w14:paraId="6507E31A" w14:textId="77777777" w:rsidR="00835297" w:rsidRPr="009A1BE4" w:rsidRDefault="00835297" w:rsidP="00786223">
      <w:pPr>
        <w:pStyle w:val="Sinespaciado"/>
        <w:ind w:left="284"/>
        <w:jc w:val="both"/>
        <w:rPr>
          <w:rFonts w:ascii="Arial" w:hAnsi="Arial" w:cs="Arial"/>
          <w:b/>
        </w:rPr>
      </w:pPr>
    </w:p>
    <w:p w14:paraId="3093C310" w14:textId="77FFA5A3" w:rsidR="00786223" w:rsidRPr="009A1BE4" w:rsidRDefault="00A16E76" w:rsidP="00786223">
      <w:pPr>
        <w:pStyle w:val="Sinespaciado"/>
        <w:ind w:left="284"/>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10.23</w:t>
      </w:r>
    </w:p>
    <w:p w14:paraId="2FAF154E" w14:textId="724EDDA9" w:rsidR="00445343" w:rsidRPr="009A1BE4" w:rsidRDefault="00445343" w:rsidP="00B34144">
      <w:pPr>
        <w:pStyle w:val="Sinespaciado"/>
        <w:ind w:left="284"/>
        <w:jc w:val="both"/>
        <w:rPr>
          <w:rFonts w:ascii="Arial" w:hAnsi="Arial" w:cs="Arial"/>
        </w:rPr>
      </w:pPr>
      <w:r w:rsidRPr="009A1BE4">
        <w:rPr>
          <w:rFonts w:ascii="Arial" w:hAnsi="Arial" w:cs="Arial"/>
        </w:rPr>
        <w:t>Que can</w:t>
      </w:r>
      <w:r w:rsidR="00835297" w:rsidRPr="009A1BE4">
        <w:rPr>
          <w:rFonts w:ascii="Arial" w:hAnsi="Arial" w:cs="Arial"/>
        </w:rPr>
        <w:t xml:space="preserve">tidad de cable de fibra óptica </w:t>
      </w:r>
      <w:r w:rsidRPr="009A1BE4">
        <w:rPr>
          <w:rFonts w:ascii="Arial" w:hAnsi="Arial" w:cs="Arial"/>
        </w:rPr>
        <w:t>señalan los documentos de ingeniería.</w:t>
      </w:r>
    </w:p>
    <w:p w14:paraId="6AD118AA" w14:textId="5B81D77D" w:rsidR="00297707" w:rsidRPr="009A1BE4" w:rsidRDefault="00A16E76" w:rsidP="00297707">
      <w:pPr>
        <w:pStyle w:val="Sinespaciado"/>
        <w:ind w:left="284"/>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10.23</w:t>
      </w:r>
    </w:p>
    <w:p w14:paraId="72AC2EF6" w14:textId="3BE32673" w:rsidR="00297707" w:rsidRPr="009A1BE4" w:rsidRDefault="00A16E76" w:rsidP="00297707">
      <w:pPr>
        <w:pStyle w:val="Sinespaciado"/>
        <w:ind w:left="284"/>
        <w:jc w:val="both"/>
        <w:rPr>
          <w:rFonts w:ascii="Arial" w:hAnsi="Arial" w:cs="Arial"/>
        </w:rPr>
      </w:pPr>
      <w:r w:rsidRPr="009A1BE4">
        <w:rPr>
          <w:rFonts w:ascii="Arial" w:hAnsi="Arial" w:cs="Arial"/>
        </w:rPr>
        <w:t xml:space="preserve">Ver </w:t>
      </w:r>
      <w:r w:rsidR="00C8509D" w:rsidRPr="009A1BE4">
        <w:rPr>
          <w:rFonts w:ascii="Arial" w:hAnsi="Arial" w:cs="Arial"/>
        </w:rPr>
        <w:t xml:space="preserve">respuesta a la consulta </w:t>
      </w:r>
      <w:proofErr w:type="spellStart"/>
      <w:r w:rsidR="00C8509D" w:rsidRPr="009A1BE4">
        <w:rPr>
          <w:rFonts w:ascii="Arial" w:hAnsi="Arial" w:cs="Arial"/>
        </w:rPr>
        <w:t>N°</w:t>
      </w:r>
      <w:proofErr w:type="spellEnd"/>
      <w:r w:rsidR="00C8509D" w:rsidRPr="009A1BE4">
        <w:rPr>
          <w:rFonts w:ascii="Arial" w:hAnsi="Arial" w:cs="Arial"/>
        </w:rPr>
        <w:t xml:space="preserve"> 10.22</w:t>
      </w:r>
    </w:p>
    <w:p w14:paraId="52928149" w14:textId="0E17B752" w:rsidR="00297707" w:rsidRDefault="00297707" w:rsidP="00297707">
      <w:pPr>
        <w:pStyle w:val="Sinespaciado"/>
        <w:ind w:left="284"/>
        <w:jc w:val="both"/>
        <w:rPr>
          <w:rFonts w:ascii="Arial" w:hAnsi="Arial" w:cs="Arial"/>
        </w:rPr>
      </w:pPr>
    </w:p>
    <w:p w14:paraId="45C2EB3E" w14:textId="77777777" w:rsidR="00FD3DED" w:rsidRPr="009A1BE4" w:rsidRDefault="00FD3DED" w:rsidP="00FD3DED">
      <w:pPr>
        <w:pStyle w:val="Sinespaciado"/>
        <w:ind w:left="284"/>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10.24</w:t>
      </w:r>
    </w:p>
    <w:p w14:paraId="61C79378" w14:textId="77777777" w:rsidR="00FD3DED" w:rsidRPr="009A1BE4" w:rsidRDefault="00FD3DED" w:rsidP="00FD3DED">
      <w:pPr>
        <w:pStyle w:val="Sinespaciado"/>
        <w:ind w:left="284"/>
        <w:jc w:val="both"/>
        <w:rPr>
          <w:rFonts w:ascii="Arial" w:hAnsi="Arial" w:cs="Arial"/>
        </w:rPr>
      </w:pPr>
      <w:r w:rsidRPr="009A1BE4">
        <w:rPr>
          <w:rFonts w:ascii="Arial" w:hAnsi="Arial" w:cs="Arial"/>
        </w:rPr>
        <w:t>Se tiene información técnica y planos del sistema propuesto en la ingeniería básica. Para determinar las cantidades.</w:t>
      </w:r>
    </w:p>
    <w:p w14:paraId="5976B957" w14:textId="500C6105" w:rsidR="00786223" w:rsidRPr="009A1BE4" w:rsidRDefault="00C8509D" w:rsidP="00B34144">
      <w:pPr>
        <w:pStyle w:val="Sinespaciado"/>
        <w:ind w:left="284"/>
        <w:jc w:val="both"/>
        <w:rPr>
          <w:rFonts w:ascii="Arial" w:hAnsi="Arial" w:cs="Arial"/>
        </w:rPr>
      </w:pPr>
      <w:r w:rsidRPr="009A1BE4">
        <w:rPr>
          <w:noProof/>
        </w:rPr>
        <w:drawing>
          <wp:inline distT="0" distB="0" distL="0" distR="0" wp14:anchorId="1A0DB2D6" wp14:editId="333D41A7">
            <wp:extent cx="5400040" cy="913130"/>
            <wp:effectExtent l="0" t="0" r="0" b="127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400040" cy="913130"/>
                    </a:xfrm>
                    <a:prstGeom prst="rect">
                      <a:avLst/>
                    </a:prstGeom>
                  </pic:spPr>
                </pic:pic>
              </a:graphicData>
            </a:graphic>
          </wp:inline>
        </w:drawing>
      </w:r>
    </w:p>
    <w:p w14:paraId="209D9110" w14:textId="56F61FEF" w:rsidR="00773EC4" w:rsidRPr="009A1BE4" w:rsidRDefault="00C8509D" w:rsidP="00773EC4">
      <w:pPr>
        <w:pStyle w:val="Sinespaciado"/>
        <w:ind w:left="284"/>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10.24</w:t>
      </w:r>
    </w:p>
    <w:p w14:paraId="57D2DD5D" w14:textId="0471D004" w:rsidR="00152A56" w:rsidRDefault="00C8509D" w:rsidP="00773EC4">
      <w:pPr>
        <w:pStyle w:val="Sinespaciado"/>
        <w:ind w:left="284"/>
        <w:jc w:val="both"/>
        <w:rPr>
          <w:rFonts w:ascii="Arial" w:hAnsi="Arial" w:cs="Arial"/>
        </w:rPr>
      </w:pPr>
      <w:r w:rsidRPr="009A1BE4">
        <w:rPr>
          <w:rFonts w:ascii="Arial" w:hAnsi="Arial" w:cs="Arial"/>
        </w:rPr>
        <w:t>Ver respuesta a la consulta N°10.12</w:t>
      </w:r>
    </w:p>
    <w:p w14:paraId="1D45D8F6" w14:textId="1BA10EFD" w:rsidR="00FD3DED" w:rsidRDefault="00FD3DED" w:rsidP="00773EC4">
      <w:pPr>
        <w:pStyle w:val="Sinespaciado"/>
        <w:ind w:left="284"/>
        <w:jc w:val="both"/>
        <w:rPr>
          <w:rFonts w:ascii="Arial" w:hAnsi="Arial" w:cs="Arial"/>
        </w:rPr>
      </w:pPr>
    </w:p>
    <w:p w14:paraId="0E81E181" w14:textId="77777777" w:rsidR="00FD3DED" w:rsidRPr="009A1BE4" w:rsidRDefault="00FD3DED" w:rsidP="00FD3DED">
      <w:pPr>
        <w:pStyle w:val="Sinespaciado"/>
        <w:ind w:left="284"/>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10.25</w:t>
      </w:r>
    </w:p>
    <w:p w14:paraId="27B4D873" w14:textId="1092199D" w:rsidR="00FD3DED" w:rsidRPr="009A1BE4" w:rsidRDefault="00FD3DED" w:rsidP="00FD3DED">
      <w:pPr>
        <w:pStyle w:val="Sinespaciado"/>
        <w:ind w:left="284"/>
        <w:jc w:val="both"/>
        <w:rPr>
          <w:rFonts w:ascii="Arial" w:hAnsi="Arial" w:cs="Arial"/>
        </w:rPr>
      </w:pPr>
      <w:r w:rsidRPr="009A1BE4">
        <w:rPr>
          <w:rFonts w:ascii="Arial" w:hAnsi="Arial" w:cs="Arial"/>
        </w:rPr>
        <w:t>Se tiene información técnica y planos del sistema propuesto en la ingeniería básica.</w:t>
      </w:r>
      <w:r>
        <w:rPr>
          <w:rFonts w:ascii="Arial" w:hAnsi="Arial" w:cs="Arial"/>
        </w:rPr>
        <w:t xml:space="preserve"> Para determinar las cantidades. </w:t>
      </w:r>
    </w:p>
    <w:p w14:paraId="27B79419" w14:textId="1C348B87" w:rsidR="00C8509D" w:rsidRPr="009A1BE4" w:rsidRDefault="00C8509D" w:rsidP="00786223">
      <w:pPr>
        <w:pStyle w:val="Sinespaciado"/>
        <w:ind w:left="284"/>
        <w:jc w:val="both"/>
        <w:rPr>
          <w:rFonts w:ascii="Arial" w:hAnsi="Arial" w:cs="Arial"/>
          <w:b/>
        </w:rPr>
      </w:pPr>
      <w:r w:rsidRPr="009A1BE4">
        <w:rPr>
          <w:noProof/>
        </w:rPr>
        <w:drawing>
          <wp:inline distT="0" distB="0" distL="0" distR="0" wp14:anchorId="26D9784F" wp14:editId="78834048">
            <wp:extent cx="5400040" cy="767080"/>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400040" cy="767080"/>
                    </a:xfrm>
                    <a:prstGeom prst="rect">
                      <a:avLst/>
                    </a:prstGeom>
                  </pic:spPr>
                </pic:pic>
              </a:graphicData>
            </a:graphic>
          </wp:inline>
        </w:drawing>
      </w:r>
    </w:p>
    <w:p w14:paraId="78F314C2" w14:textId="3BB24BC2" w:rsidR="00773EC4" w:rsidRPr="009A1BE4" w:rsidRDefault="00773EC4" w:rsidP="00773EC4">
      <w:pPr>
        <w:pStyle w:val="Sinespaciado"/>
        <w:ind w:left="284"/>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w:t>
      </w:r>
      <w:r w:rsidR="00C8509D" w:rsidRPr="009A1BE4">
        <w:rPr>
          <w:rFonts w:ascii="Arial" w:hAnsi="Arial" w:cs="Arial"/>
          <w:b/>
        </w:rPr>
        <w:t>10.25</w:t>
      </w:r>
    </w:p>
    <w:p w14:paraId="7187307B" w14:textId="7527B404" w:rsidR="00C8509D" w:rsidRDefault="00C8509D" w:rsidP="00C8509D">
      <w:pPr>
        <w:pStyle w:val="Sinespaciado"/>
        <w:ind w:left="284"/>
        <w:jc w:val="both"/>
        <w:rPr>
          <w:rFonts w:ascii="Arial" w:hAnsi="Arial" w:cs="Arial"/>
        </w:rPr>
      </w:pPr>
      <w:r w:rsidRPr="009A1BE4">
        <w:rPr>
          <w:rFonts w:ascii="Arial" w:hAnsi="Arial" w:cs="Arial"/>
        </w:rPr>
        <w:t xml:space="preserve">Ver respuesta a la consulta </w:t>
      </w:r>
      <w:proofErr w:type="spellStart"/>
      <w:r w:rsidRPr="009A1BE4">
        <w:rPr>
          <w:rFonts w:ascii="Arial" w:hAnsi="Arial" w:cs="Arial"/>
        </w:rPr>
        <w:t>N°</w:t>
      </w:r>
      <w:proofErr w:type="spellEnd"/>
      <w:r w:rsidRPr="009A1BE4">
        <w:rPr>
          <w:rFonts w:ascii="Arial" w:hAnsi="Arial" w:cs="Arial"/>
        </w:rPr>
        <w:t xml:space="preserve"> 10.12</w:t>
      </w:r>
    </w:p>
    <w:p w14:paraId="0F31E203" w14:textId="07B83794" w:rsidR="00FD3DED" w:rsidRDefault="00FD3DED" w:rsidP="00C8509D">
      <w:pPr>
        <w:pStyle w:val="Sinespaciado"/>
        <w:ind w:left="284"/>
        <w:jc w:val="both"/>
        <w:rPr>
          <w:rFonts w:ascii="Arial" w:hAnsi="Arial" w:cs="Arial"/>
        </w:rPr>
      </w:pPr>
    </w:p>
    <w:p w14:paraId="3D57A8D8" w14:textId="77777777" w:rsidR="00FD3DED" w:rsidRPr="009A1BE4" w:rsidRDefault="00FD3DED" w:rsidP="00FD3DED">
      <w:pPr>
        <w:pStyle w:val="Sinespaciado"/>
        <w:ind w:left="284"/>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10.26</w:t>
      </w:r>
    </w:p>
    <w:p w14:paraId="66F52E19" w14:textId="77777777" w:rsidR="00FD3DED" w:rsidRPr="009A1BE4" w:rsidRDefault="00FD3DED" w:rsidP="00FD3DED">
      <w:pPr>
        <w:pStyle w:val="Sinespaciado"/>
        <w:ind w:left="284"/>
        <w:jc w:val="both"/>
        <w:rPr>
          <w:rFonts w:ascii="Arial" w:hAnsi="Arial" w:cs="Arial"/>
        </w:rPr>
      </w:pPr>
      <w:r w:rsidRPr="009A1BE4">
        <w:rPr>
          <w:rFonts w:ascii="Arial" w:hAnsi="Arial" w:cs="Arial"/>
        </w:rPr>
        <w:t>Se tiene información técnica y planos del sistema propuesto en la ingeniería básica.</w:t>
      </w:r>
    </w:p>
    <w:p w14:paraId="529BD9F1" w14:textId="09B24E52" w:rsidR="00C8509D" w:rsidRPr="009A1BE4" w:rsidRDefault="00C8509D" w:rsidP="00B34144">
      <w:pPr>
        <w:pStyle w:val="Sinespaciado"/>
        <w:ind w:left="284"/>
        <w:jc w:val="both"/>
        <w:rPr>
          <w:rFonts w:ascii="Arial" w:hAnsi="Arial" w:cs="Arial"/>
        </w:rPr>
      </w:pPr>
      <w:r w:rsidRPr="009A1BE4">
        <w:rPr>
          <w:noProof/>
        </w:rPr>
        <w:drawing>
          <wp:inline distT="0" distB="0" distL="0" distR="0" wp14:anchorId="187354EA" wp14:editId="794E2754">
            <wp:extent cx="5400040" cy="700405"/>
            <wp:effectExtent l="0" t="0" r="0" b="444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400040" cy="700405"/>
                    </a:xfrm>
                    <a:prstGeom prst="rect">
                      <a:avLst/>
                    </a:prstGeom>
                  </pic:spPr>
                </pic:pic>
              </a:graphicData>
            </a:graphic>
          </wp:inline>
        </w:drawing>
      </w:r>
    </w:p>
    <w:p w14:paraId="62DCFAAF" w14:textId="6CDBB0F0" w:rsidR="00C8509D" w:rsidRPr="009A1BE4" w:rsidRDefault="00C8509D" w:rsidP="00C8509D">
      <w:pPr>
        <w:pStyle w:val="Sinespaciado"/>
        <w:ind w:left="284"/>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10.26</w:t>
      </w:r>
    </w:p>
    <w:p w14:paraId="5289EB2F" w14:textId="06E213E0" w:rsidR="00C8509D" w:rsidRDefault="00C8509D" w:rsidP="00C8509D">
      <w:pPr>
        <w:pStyle w:val="Sinespaciado"/>
        <w:ind w:left="284"/>
        <w:jc w:val="both"/>
        <w:rPr>
          <w:rFonts w:ascii="Arial" w:hAnsi="Arial" w:cs="Arial"/>
        </w:rPr>
      </w:pPr>
      <w:r w:rsidRPr="009A1BE4">
        <w:rPr>
          <w:rFonts w:ascii="Arial" w:hAnsi="Arial" w:cs="Arial"/>
        </w:rPr>
        <w:t xml:space="preserve">El sistema de detección de fugas deberá ser definido en la ingeniería de detalle </w:t>
      </w:r>
      <w:r w:rsidR="00BE7D46" w:rsidRPr="009A1BE4">
        <w:rPr>
          <w:rFonts w:ascii="Arial" w:hAnsi="Arial" w:cs="Arial"/>
        </w:rPr>
        <w:t>desarrollada</w:t>
      </w:r>
      <w:r w:rsidRPr="009A1BE4">
        <w:rPr>
          <w:rFonts w:ascii="Arial" w:hAnsi="Arial" w:cs="Arial"/>
        </w:rPr>
        <w:t xml:space="preserve"> por la contratista. </w:t>
      </w:r>
    </w:p>
    <w:p w14:paraId="2A212988" w14:textId="5542FFE0" w:rsidR="00FD3DED" w:rsidRDefault="00FD3DED" w:rsidP="00C8509D">
      <w:pPr>
        <w:pStyle w:val="Sinespaciado"/>
        <w:ind w:left="284"/>
        <w:jc w:val="both"/>
        <w:rPr>
          <w:rFonts w:ascii="Arial" w:hAnsi="Arial" w:cs="Arial"/>
        </w:rPr>
      </w:pPr>
    </w:p>
    <w:p w14:paraId="065F1A6E" w14:textId="0985B093" w:rsidR="00FD3DED" w:rsidRDefault="00FD3DED" w:rsidP="00C8509D">
      <w:pPr>
        <w:pStyle w:val="Sinespaciado"/>
        <w:ind w:left="284"/>
        <w:jc w:val="both"/>
        <w:rPr>
          <w:rFonts w:ascii="Arial" w:hAnsi="Arial" w:cs="Arial"/>
        </w:rPr>
      </w:pPr>
    </w:p>
    <w:p w14:paraId="68D3BD3C" w14:textId="1E0F8BBA" w:rsidR="00FD3DED" w:rsidRDefault="00FD3DED" w:rsidP="00C8509D">
      <w:pPr>
        <w:pStyle w:val="Sinespaciado"/>
        <w:ind w:left="284"/>
        <w:jc w:val="both"/>
        <w:rPr>
          <w:rFonts w:ascii="Arial" w:hAnsi="Arial" w:cs="Arial"/>
        </w:rPr>
      </w:pPr>
    </w:p>
    <w:p w14:paraId="55702BBF" w14:textId="4B4B1BAC" w:rsidR="00FD3DED" w:rsidRDefault="00FD3DED" w:rsidP="00C8509D">
      <w:pPr>
        <w:pStyle w:val="Sinespaciado"/>
        <w:ind w:left="284"/>
        <w:jc w:val="both"/>
        <w:rPr>
          <w:rFonts w:ascii="Arial" w:hAnsi="Arial" w:cs="Arial"/>
        </w:rPr>
      </w:pPr>
    </w:p>
    <w:p w14:paraId="6A9A6B62" w14:textId="77777777" w:rsidR="00FD3DED" w:rsidRPr="009A1BE4" w:rsidRDefault="00FD3DED" w:rsidP="00FD3DED">
      <w:pPr>
        <w:pStyle w:val="Sinespaciado"/>
        <w:ind w:left="284"/>
        <w:jc w:val="both"/>
        <w:rPr>
          <w:rFonts w:ascii="Arial" w:hAnsi="Arial" w:cs="Arial"/>
          <w:b/>
        </w:rPr>
      </w:pPr>
      <w:r w:rsidRPr="009A1BE4">
        <w:rPr>
          <w:rFonts w:ascii="Arial" w:hAnsi="Arial" w:cs="Arial"/>
          <w:b/>
        </w:rPr>
        <w:lastRenderedPageBreak/>
        <w:t xml:space="preserve">Consulta </w:t>
      </w:r>
      <w:proofErr w:type="spellStart"/>
      <w:r w:rsidRPr="009A1BE4">
        <w:rPr>
          <w:rFonts w:ascii="Arial" w:hAnsi="Arial" w:cs="Arial"/>
          <w:b/>
        </w:rPr>
        <w:t>N°</w:t>
      </w:r>
      <w:proofErr w:type="spellEnd"/>
      <w:r w:rsidRPr="009A1BE4">
        <w:rPr>
          <w:rFonts w:ascii="Arial" w:hAnsi="Arial" w:cs="Arial"/>
          <w:b/>
        </w:rPr>
        <w:t xml:space="preserve"> 10.27</w:t>
      </w:r>
    </w:p>
    <w:p w14:paraId="41166E0F" w14:textId="77777777" w:rsidR="00FD3DED" w:rsidRPr="009A1BE4" w:rsidRDefault="00FD3DED" w:rsidP="00FD3DED">
      <w:pPr>
        <w:pStyle w:val="Sinespaciado"/>
        <w:ind w:left="284"/>
        <w:jc w:val="both"/>
        <w:rPr>
          <w:rFonts w:ascii="Arial" w:hAnsi="Arial" w:cs="Arial"/>
        </w:rPr>
      </w:pPr>
      <w:r w:rsidRPr="009A1BE4">
        <w:rPr>
          <w:rFonts w:ascii="Arial" w:hAnsi="Arial" w:cs="Arial"/>
        </w:rPr>
        <w:t xml:space="preserve">Se tiene información técnica y planos del sistema propuesto en la ingeniería básica. </w:t>
      </w:r>
    </w:p>
    <w:p w14:paraId="784ECA2F" w14:textId="01AF7779" w:rsidR="00C8509D" w:rsidRPr="009A1BE4" w:rsidRDefault="00C8509D" w:rsidP="00C8509D">
      <w:pPr>
        <w:pStyle w:val="Sinespaciado"/>
        <w:ind w:left="284"/>
        <w:jc w:val="both"/>
        <w:rPr>
          <w:rFonts w:ascii="Arial" w:hAnsi="Arial" w:cs="Arial"/>
        </w:rPr>
      </w:pPr>
    </w:p>
    <w:p w14:paraId="4386FCF4" w14:textId="52F47B91" w:rsidR="00C8509D" w:rsidRPr="009A1BE4" w:rsidRDefault="00C8509D" w:rsidP="00C8509D">
      <w:pPr>
        <w:pStyle w:val="Sinespaciado"/>
        <w:ind w:left="284"/>
        <w:jc w:val="both"/>
        <w:rPr>
          <w:rFonts w:ascii="Arial" w:hAnsi="Arial" w:cs="Arial"/>
        </w:rPr>
      </w:pPr>
      <w:r w:rsidRPr="009A1BE4">
        <w:rPr>
          <w:noProof/>
        </w:rPr>
        <w:drawing>
          <wp:inline distT="0" distB="0" distL="0" distR="0" wp14:anchorId="08355BB8" wp14:editId="316A5CA7">
            <wp:extent cx="5400040" cy="931545"/>
            <wp:effectExtent l="0" t="0" r="0" b="190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400040" cy="931545"/>
                    </a:xfrm>
                    <a:prstGeom prst="rect">
                      <a:avLst/>
                    </a:prstGeom>
                  </pic:spPr>
                </pic:pic>
              </a:graphicData>
            </a:graphic>
          </wp:inline>
        </w:drawing>
      </w:r>
    </w:p>
    <w:p w14:paraId="09358661" w14:textId="1F128FEB" w:rsidR="00C8509D" w:rsidRPr="009A1BE4" w:rsidRDefault="00C8509D" w:rsidP="00C8509D">
      <w:pPr>
        <w:pStyle w:val="Sinespaciado"/>
        <w:ind w:left="284"/>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10.27</w:t>
      </w:r>
    </w:p>
    <w:p w14:paraId="6570F8E0" w14:textId="77777777" w:rsidR="00C8509D" w:rsidRPr="009A1BE4" w:rsidRDefault="00C8509D" w:rsidP="00C8509D">
      <w:pPr>
        <w:pStyle w:val="Sinespaciado"/>
        <w:ind w:left="284"/>
        <w:jc w:val="both"/>
        <w:rPr>
          <w:rFonts w:ascii="Arial" w:hAnsi="Arial" w:cs="Arial"/>
        </w:rPr>
      </w:pPr>
      <w:r w:rsidRPr="009A1BE4">
        <w:rPr>
          <w:rFonts w:ascii="Arial" w:hAnsi="Arial" w:cs="Arial"/>
        </w:rPr>
        <w:t>Ver respuesta a la consulta N°10.12</w:t>
      </w:r>
    </w:p>
    <w:p w14:paraId="61FCD7EE" w14:textId="3BF4AD63" w:rsidR="00C8509D" w:rsidRPr="009A1BE4" w:rsidRDefault="00C8509D" w:rsidP="00B34144">
      <w:pPr>
        <w:pStyle w:val="Sinespaciado"/>
        <w:ind w:left="284"/>
        <w:jc w:val="both"/>
        <w:rPr>
          <w:rFonts w:ascii="Arial" w:hAnsi="Arial" w:cs="Arial"/>
        </w:rPr>
      </w:pPr>
    </w:p>
    <w:p w14:paraId="674D1388" w14:textId="77777777" w:rsidR="00773EC4" w:rsidRPr="009A1BE4" w:rsidRDefault="00773EC4" w:rsidP="00B34144">
      <w:pPr>
        <w:pStyle w:val="Sinespaciado"/>
        <w:ind w:left="284"/>
        <w:jc w:val="both"/>
        <w:rPr>
          <w:rFonts w:ascii="Arial" w:hAnsi="Arial" w:cs="Arial"/>
        </w:rPr>
      </w:pPr>
    </w:p>
    <w:p w14:paraId="12F3367B" w14:textId="77777777" w:rsidR="00152A56" w:rsidRPr="009A1BE4" w:rsidRDefault="00152A56"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11</w:t>
      </w:r>
    </w:p>
    <w:p w14:paraId="177DB9A5" w14:textId="77777777" w:rsidR="00445343" w:rsidRPr="009A1BE4" w:rsidRDefault="00445343" w:rsidP="00AC7F5B">
      <w:pPr>
        <w:pStyle w:val="Sinespaciado"/>
        <w:jc w:val="both"/>
        <w:rPr>
          <w:rFonts w:ascii="Arial" w:hAnsi="Arial" w:cs="Arial"/>
        </w:rPr>
      </w:pPr>
      <w:r w:rsidRPr="009A1BE4">
        <w:rPr>
          <w:rFonts w:ascii="Arial" w:hAnsi="Arial" w:cs="Arial"/>
        </w:rPr>
        <w:t xml:space="preserve">En el documento “Manual de Diseño” en el Anexo 12.- Especificaciones técnicas generales de construcción. </w:t>
      </w:r>
    </w:p>
    <w:p w14:paraId="4D47A1D1" w14:textId="77777777" w:rsidR="00445343" w:rsidRPr="009A1BE4" w:rsidRDefault="00445343" w:rsidP="00AC7F5B">
      <w:pPr>
        <w:pStyle w:val="Sinespaciado"/>
        <w:jc w:val="both"/>
        <w:rPr>
          <w:rFonts w:ascii="Arial" w:hAnsi="Arial" w:cs="Arial"/>
        </w:rPr>
      </w:pPr>
      <w:r w:rsidRPr="009A1BE4">
        <w:rPr>
          <w:rFonts w:ascii="Arial" w:hAnsi="Arial" w:cs="Arial"/>
        </w:rPr>
        <w:t>Señala los siguientes planos.</w:t>
      </w:r>
    </w:p>
    <w:p w14:paraId="5017B594" w14:textId="77777777" w:rsidR="00445343" w:rsidRPr="009A1BE4" w:rsidRDefault="00445343" w:rsidP="00AC7F5B">
      <w:pPr>
        <w:pStyle w:val="Sinespaciado"/>
        <w:jc w:val="both"/>
        <w:rPr>
          <w:rFonts w:ascii="Arial" w:hAnsi="Arial" w:cs="Arial"/>
        </w:rPr>
      </w:pPr>
      <w:r w:rsidRPr="009A1BE4">
        <w:rPr>
          <w:rFonts w:ascii="Arial" w:hAnsi="Arial" w:cs="Arial"/>
          <w:noProof/>
          <w:lang w:eastAsia="es-PE"/>
        </w:rPr>
        <w:drawing>
          <wp:inline distT="0" distB="0" distL="0" distR="0" wp14:anchorId="029F4463" wp14:editId="330F4E73">
            <wp:extent cx="2800350" cy="259080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800350" cy="2590800"/>
                    </a:xfrm>
                    <a:prstGeom prst="rect">
                      <a:avLst/>
                    </a:prstGeom>
                    <a:noFill/>
                    <a:ln>
                      <a:noFill/>
                    </a:ln>
                  </pic:spPr>
                </pic:pic>
              </a:graphicData>
            </a:graphic>
          </wp:inline>
        </w:drawing>
      </w:r>
      <w:r w:rsidRPr="009A1BE4">
        <w:rPr>
          <w:rFonts w:ascii="Arial" w:hAnsi="Arial" w:cs="Arial"/>
        </w:rPr>
        <w:t xml:space="preserve"> </w:t>
      </w:r>
    </w:p>
    <w:p w14:paraId="389DC2C3" w14:textId="77777777" w:rsidR="00445343" w:rsidRPr="009A1BE4" w:rsidRDefault="00445343" w:rsidP="00AC7F5B">
      <w:pPr>
        <w:pStyle w:val="Sinespaciado"/>
        <w:jc w:val="both"/>
        <w:rPr>
          <w:rFonts w:ascii="Arial" w:hAnsi="Arial" w:cs="Arial"/>
        </w:rPr>
      </w:pPr>
      <w:r w:rsidRPr="009A1BE4">
        <w:rPr>
          <w:rFonts w:ascii="Arial" w:hAnsi="Arial" w:cs="Arial"/>
        </w:rPr>
        <w:t xml:space="preserve">Sin </w:t>
      </w:r>
      <w:proofErr w:type="gramStart"/>
      <w:r w:rsidRPr="009A1BE4">
        <w:rPr>
          <w:rFonts w:ascii="Arial" w:hAnsi="Arial" w:cs="Arial"/>
        </w:rPr>
        <w:t>embargo</w:t>
      </w:r>
      <w:proofErr w:type="gramEnd"/>
      <w:r w:rsidRPr="009A1BE4">
        <w:rPr>
          <w:rFonts w:ascii="Arial" w:hAnsi="Arial" w:cs="Arial"/>
        </w:rPr>
        <w:t xml:space="preserve"> no vienen adjuntos ninguno, agradecemos adjuntarlos.</w:t>
      </w:r>
    </w:p>
    <w:p w14:paraId="17457E12" w14:textId="77777777" w:rsidR="002F0512" w:rsidRPr="009A1BE4" w:rsidRDefault="002F0512"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11</w:t>
      </w:r>
    </w:p>
    <w:p w14:paraId="50A1E894" w14:textId="088C9FD7" w:rsidR="00835297" w:rsidRPr="009A1BE4" w:rsidRDefault="00835297" w:rsidP="00835297">
      <w:pPr>
        <w:pStyle w:val="Sinespaciado"/>
        <w:jc w:val="both"/>
        <w:rPr>
          <w:rFonts w:ascii="Arial" w:hAnsi="Arial" w:cs="Arial"/>
        </w:rPr>
      </w:pPr>
      <w:r w:rsidRPr="009A1BE4">
        <w:rPr>
          <w:rFonts w:ascii="Arial" w:hAnsi="Arial" w:cs="Arial"/>
        </w:rPr>
        <w:t>El listado de documentos no corresponde a planos, son procedimientos constructivos</w:t>
      </w:r>
      <w:r w:rsidR="007F2EF1" w:rsidRPr="009A1BE4">
        <w:rPr>
          <w:rFonts w:ascii="Arial" w:hAnsi="Arial" w:cs="Arial"/>
        </w:rPr>
        <w:t xml:space="preserve"> referenciales</w:t>
      </w:r>
      <w:r w:rsidRPr="009A1BE4">
        <w:rPr>
          <w:rFonts w:ascii="Arial" w:hAnsi="Arial" w:cs="Arial"/>
        </w:rPr>
        <w:t xml:space="preserve">, </w:t>
      </w:r>
      <w:r w:rsidR="000113F9" w:rsidRPr="009A1BE4">
        <w:rPr>
          <w:rFonts w:ascii="Arial" w:hAnsi="Arial" w:cs="Arial"/>
        </w:rPr>
        <w:t>los cuales se adjuntan.</w:t>
      </w:r>
    </w:p>
    <w:p w14:paraId="507BCED0" w14:textId="77777777" w:rsidR="000C6B82" w:rsidRPr="009A1BE4" w:rsidRDefault="000C6B82" w:rsidP="00AC7F5B">
      <w:pPr>
        <w:pStyle w:val="Sinespaciado"/>
        <w:jc w:val="both"/>
        <w:rPr>
          <w:rFonts w:ascii="Arial" w:hAnsi="Arial" w:cs="Arial"/>
        </w:rPr>
      </w:pPr>
    </w:p>
    <w:p w14:paraId="38B9D376" w14:textId="77777777" w:rsidR="00BD5789" w:rsidRPr="009A1BE4" w:rsidRDefault="00BD5789" w:rsidP="00AC7F5B">
      <w:pPr>
        <w:pStyle w:val="Sinespaciado"/>
        <w:jc w:val="both"/>
        <w:rPr>
          <w:rFonts w:ascii="Arial" w:hAnsi="Arial" w:cs="Arial"/>
        </w:rPr>
      </w:pPr>
    </w:p>
    <w:p w14:paraId="4BF21DCC" w14:textId="77777777" w:rsidR="00152A56" w:rsidRPr="009A1BE4" w:rsidRDefault="00152A56"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12</w:t>
      </w:r>
    </w:p>
    <w:p w14:paraId="226E0356" w14:textId="77777777" w:rsidR="00445343" w:rsidRPr="009A1BE4" w:rsidRDefault="00445343" w:rsidP="00AC7F5B">
      <w:pPr>
        <w:pStyle w:val="Sinespaciado"/>
        <w:jc w:val="both"/>
        <w:rPr>
          <w:rFonts w:ascii="Arial" w:hAnsi="Arial" w:cs="Arial"/>
        </w:rPr>
      </w:pPr>
      <w:r w:rsidRPr="009A1BE4">
        <w:rPr>
          <w:rFonts w:ascii="Arial" w:hAnsi="Arial" w:cs="Arial"/>
        </w:rPr>
        <w:t xml:space="preserve">Agradecemos aclarar exactamente qué se debe presentar el 27 de </w:t>
      </w:r>
      <w:proofErr w:type="gramStart"/>
      <w:r w:rsidRPr="009A1BE4">
        <w:rPr>
          <w:rFonts w:ascii="Arial" w:hAnsi="Arial" w:cs="Arial"/>
        </w:rPr>
        <w:t>Diciembre</w:t>
      </w:r>
      <w:proofErr w:type="gramEnd"/>
      <w:r w:rsidRPr="009A1BE4">
        <w:rPr>
          <w:rFonts w:ascii="Arial" w:hAnsi="Arial" w:cs="Arial"/>
        </w:rPr>
        <w:t xml:space="preserve"> de 2017. Entendemos que a esta fecha solo de radicarían dos cartas, el formato 01 y el formato 02, de ser así, en qué momento debemos presentar los soportes del cumplimiento de la experiencia tanto del postor como del Director de Lanzamiento y que más información deberíamos preparar para presentarles cuando ustedes consideren pertinente.</w:t>
      </w:r>
    </w:p>
    <w:p w14:paraId="7182C71E" w14:textId="77777777" w:rsidR="002F0512" w:rsidRPr="009A1BE4" w:rsidRDefault="002F0512"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12</w:t>
      </w:r>
    </w:p>
    <w:p w14:paraId="404EC08C" w14:textId="1F4E2FD8" w:rsidR="00835297" w:rsidRPr="009A1BE4" w:rsidRDefault="00835297" w:rsidP="00835297">
      <w:pPr>
        <w:pStyle w:val="Sinespaciado"/>
        <w:jc w:val="both"/>
        <w:rPr>
          <w:rFonts w:ascii="Arial" w:hAnsi="Arial" w:cs="Arial"/>
        </w:rPr>
      </w:pPr>
      <w:r w:rsidRPr="009A1BE4">
        <w:rPr>
          <w:rFonts w:ascii="Arial" w:hAnsi="Arial" w:cs="Arial"/>
        </w:rPr>
        <w:t xml:space="preserve">Ver respuesta a </w:t>
      </w:r>
      <w:proofErr w:type="gramStart"/>
      <w:r w:rsidRPr="009A1BE4">
        <w:rPr>
          <w:rFonts w:ascii="Arial" w:hAnsi="Arial" w:cs="Arial"/>
        </w:rPr>
        <w:t>la consulta</w:t>
      </w:r>
      <w:r w:rsidR="00874658">
        <w:rPr>
          <w:rFonts w:ascii="Arial" w:hAnsi="Arial" w:cs="Arial"/>
        </w:rPr>
        <w:t>s</w:t>
      </w:r>
      <w:proofErr w:type="gramEnd"/>
      <w:r w:rsidRPr="009A1BE4">
        <w:rPr>
          <w:rFonts w:ascii="Arial" w:hAnsi="Arial" w:cs="Arial"/>
        </w:rPr>
        <w:t xml:space="preserve"> </w:t>
      </w:r>
      <w:proofErr w:type="spellStart"/>
      <w:r w:rsidRPr="009A1BE4">
        <w:rPr>
          <w:rFonts w:ascii="Arial" w:hAnsi="Arial" w:cs="Arial"/>
        </w:rPr>
        <w:t>N°</w:t>
      </w:r>
      <w:proofErr w:type="spellEnd"/>
      <w:r w:rsidRPr="009A1BE4">
        <w:rPr>
          <w:rFonts w:ascii="Arial" w:hAnsi="Arial" w:cs="Arial"/>
        </w:rPr>
        <w:t xml:space="preserve"> </w:t>
      </w:r>
      <w:r w:rsidR="00874658">
        <w:rPr>
          <w:rFonts w:ascii="Arial" w:hAnsi="Arial" w:cs="Arial"/>
        </w:rPr>
        <w:t xml:space="preserve">1 y </w:t>
      </w:r>
      <w:r w:rsidR="008717C8" w:rsidRPr="009A1BE4">
        <w:rPr>
          <w:rFonts w:ascii="Arial" w:hAnsi="Arial" w:cs="Arial"/>
        </w:rPr>
        <w:t>4</w:t>
      </w:r>
      <w:r w:rsidRPr="009A1BE4">
        <w:rPr>
          <w:rFonts w:ascii="Arial" w:hAnsi="Arial" w:cs="Arial"/>
        </w:rPr>
        <w:t xml:space="preserve"> del proveedor O</w:t>
      </w:r>
      <w:r w:rsidR="00D76A9C" w:rsidRPr="009A1BE4">
        <w:rPr>
          <w:rFonts w:ascii="Arial" w:hAnsi="Arial" w:cs="Arial"/>
        </w:rPr>
        <w:t>IL BUSINESS SERVICE.</w:t>
      </w:r>
    </w:p>
    <w:p w14:paraId="2B36035B" w14:textId="77777777" w:rsidR="00152A56" w:rsidRPr="009A1BE4" w:rsidRDefault="00152A56" w:rsidP="00AC7F5B">
      <w:pPr>
        <w:pStyle w:val="Sinespaciado"/>
        <w:jc w:val="both"/>
        <w:rPr>
          <w:rFonts w:ascii="Arial" w:hAnsi="Arial" w:cs="Arial"/>
        </w:rPr>
      </w:pPr>
    </w:p>
    <w:p w14:paraId="682CC5E5" w14:textId="77777777" w:rsidR="00152A56" w:rsidRPr="009A1BE4" w:rsidRDefault="00152A56"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13</w:t>
      </w:r>
    </w:p>
    <w:p w14:paraId="18B0D1D6" w14:textId="77777777" w:rsidR="00445343" w:rsidRPr="009A1BE4" w:rsidRDefault="00445343" w:rsidP="00AC7F5B">
      <w:pPr>
        <w:pStyle w:val="Sinespaciado"/>
        <w:jc w:val="both"/>
        <w:rPr>
          <w:rFonts w:ascii="Arial" w:hAnsi="Arial" w:cs="Arial"/>
        </w:rPr>
      </w:pPr>
      <w:proofErr w:type="gramStart"/>
      <w:r w:rsidRPr="009A1BE4">
        <w:rPr>
          <w:rFonts w:ascii="Arial" w:hAnsi="Arial" w:cs="Arial"/>
        </w:rPr>
        <w:t>Es posible que Petroperú programe una visita de obra para conocer las condiciones del lugar?</w:t>
      </w:r>
      <w:proofErr w:type="gramEnd"/>
      <w:r w:rsidRPr="009A1BE4">
        <w:rPr>
          <w:rFonts w:ascii="Arial" w:hAnsi="Arial" w:cs="Arial"/>
        </w:rPr>
        <w:t xml:space="preserve"> Esta solicitud es muy importante para los proponentes, para ver el tema de la logística asociada al proyecto y valorizarla (acopio de tuberías, transporte, rutas, </w:t>
      </w:r>
      <w:proofErr w:type="spellStart"/>
      <w:r w:rsidRPr="009A1BE4">
        <w:rPr>
          <w:rFonts w:ascii="Arial" w:hAnsi="Arial" w:cs="Arial"/>
        </w:rPr>
        <w:t>etc</w:t>
      </w:r>
      <w:proofErr w:type="spellEnd"/>
      <w:r w:rsidRPr="009A1BE4">
        <w:rPr>
          <w:rFonts w:ascii="Arial" w:hAnsi="Arial" w:cs="Arial"/>
        </w:rPr>
        <w:t>) entre otros detalles.</w:t>
      </w:r>
    </w:p>
    <w:p w14:paraId="526ECAF2" w14:textId="77777777" w:rsidR="002F0512" w:rsidRPr="009A1BE4" w:rsidRDefault="002F0512"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13</w:t>
      </w:r>
    </w:p>
    <w:p w14:paraId="37C803EA" w14:textId="0EC642AD" w:rsidR="00835297" w:rsidRPr="009A1BE4" w:rsidRDefault="00835297" w:rsidP="00835297">
      <w:pPr>
        <w:pStyle w:val="Sinespaciado"/>
        <w:jc w:val="both"/>
        <w:rPr>
          <w:rFonts w:ascii="Arial" w:hAnsi="Arial" w:cs="Arial"/>
        </w:rPr>
      </w:pPr>
      <w:r w:rsidRPr="009A1BE4">
        <w:rPr>
          <w:rFonts w:ascii="Arial" w:hAnsi="Arial" w:cs="Arial"/>
        </w:rPr>
        <w:lastRenderedPageBreak/>
        <w:t xml:space="preserve">Se atendió las visitas solicitadas. Se precisa que en caso de requerir nuevas visitas podrán coordinarlas a través del correo </w:t>
      </w:r>
      <w:hyperlink r:id="rId36" w:history="1">
        <w:r w:rsidRPr="009A1BE4">
          <w:rPr>
            <w:rStyle w:val="Hipervnculo"/>
            <w:rFonts w:ascii="Arial" w:hAnsi="Arial" w:cs="Arial"/>
            <w:color w:val="auto"/>
          </w:rPr>
          <w:t>ecoronel@petroperu.com.pe</w:t>
        </w:r>
      </w:hyperlink>
      <w:r w:rsidRPr="009A1BE4">
        <w:rPr>
          <w:rFonts w:ascii="Arial" w:hAnsi="Arial" w:cs="Arial"/>
        </w:rPr>
        <w:t>.</w:t>
      </w:r>
    </w:p>
    <w:p w14:paraId="3219D9AF" w14:textId="77777777" w:rsidR="002F0512" w:rsidRPr="009A1BE4" w:rsidRDefault="002F0512" w:rsidP="00AC7F5B">
      <w:pPr>
        <w:pStyle w:val="Sinespaciado"/>
        <w:jc w:val="both"/>
        <w:rPr>
          <w:rFonts w:ascii="Arial" w:hAnsi="Arial" w:cs="Arial"/>
        </w:rPr>
      </w:pPr>
    </w:p>
    <w:p w14:paraId="24C0D622" w14:textId="77777777" w:rsidR="00152A56" w:rsidRPr="009A1BE4" w:rsidRDefault="00152A56"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14</w:t>
      </w:r>
    </w:p>
    <w:p w14:paraId="14E39BBD" w14:textId="77777777" w:rsidR="00445343" w:rsidRPr="009A1BE4" w:rsidRDefault="00445343" w:rsidP="00AC7F5B">
      <w:pPr>
        <w:pStyle w:val="Sinespaciado"/>
        <w:jc w:val="both"/>
        <w:rPr>
          <w:rFonts w:ascii="Arial" w:hAnsi="Arial" w:cs="Arial"/>
        </w:rPr>
      </w:pPr>
      <w:r w:rsidRPr="009A1BE4">
        <w:rPr>
          <w:rFonts w:ascii="Arial" w:hAnsi="Arial" w:cs="Arial"/>
        </w:rPr>
        <w:t xml:space="preserve">En cuanto a los requisitos técnicos, tenemos dos inquietudes: 1. En cuantos contratos se puede completar la experiencia del postor requerida 2. Dentro del proceso, existe puntuación asociada a las capacidades del postor respecto al proyecto (Ejemplo: el </w:t>
      </w:r>
      <w:proofErr w:type="gramStart"/>
      <w:r w:rsidRPr="009A1BE4">
        <w:rPr>
          <w:rFonts w:ascii="Arial" w:hAnsi="Arial" w:cs="Arial"/>
        </w:rPr>
        <w:t>mismo  diámetro</w:t>
      </w:r>
      <w:proofErr w:type="gramEnd"/>
      <w:r w:rsidRPr="009A1BE4">
        <w:rPr>
          <w:rFonts w:ascii="Arial" w:hAnsi="Arial" w:cs="Arial"/>
        </w:rPr>
        <w:t xml:space="preserve"> o mayor al planificado de las tuberías submarinas).</w:t>
      </w:r>
    </w:p>
    <w:p w14:paraId="7ADA5CC6" w14:textId="77777777" w:rsidR="002F0512" w:rsidRPr="009A1BE4" w:rsidRDefault="002F0512"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14</w:t>
      </w:r>
    </w:p>
    <w:p w14:paraId="2552A8CF" w14:textId="77777777" w:rsidR="00835297" w:rsidRPr="009A1BE4" w:rsidRDefault="00835297" w:rsidP="00835297">
      <w:pPr>
        <w:pStyle w:val="Sinespaciado"/>
        <w:jc w:val="both"/>
        <w:rPr>
          <w:rFonts w:ascii="Arial" w:hAnsi="Arial" w:cs="Arial"/>
        </w:rPr>
      </w:pPr>
      <w:r w:rsidRPr="009A1BE4">
        <w:rPr>
          <w:rFonts w:ascii="Arial" w:hAnsi="Arial" w:cs="Arial"/>
        </w:rPr>
        <w:t xml:space="preserve">No hay límite para cantidad de contratos que demuestren su experiencia en los últimos 15 años. Asimismo, no hay puntaje para las capacidades del postor respecto al proyecto, </w:t>
      </w:r>
    </w:p>
    <w:p w14:paraId="20476D34" w14:textId="77777777" w:rsidR="002607CD" w:rsidRPr="009A1BE4" w:rsidRDefault="002607CD" w:rsidP="00AC7F5B">
      <w:pPr>
        <w:pStyle w:val="Sinespaciado"/>
        <w:jc w:val="both"/>
        <w:rPr>
          <w:rFonts w:ascii="Arial" w:hAnsi="Arial" w:cs="Arial"/>
        </w:rPr>
      </w:pPr>
    </w:p>
    <w:p w14:paraId="6F3531F7" w14:textId="77777777" w:rsidR="002607CD" w:rsidRPr="009A1BE4" w:rsidRDefault="002607CD" w:rsidP="00AC7F5B">
      <w:pPr>
        <w:pStyle w:val="Sinespaciado"/>
        <w:jc w:val="both"/>
        <w:rPr>
          <w:rFonts w:ascii="Arial" w:hAnsi="Arial" w:cs="Arial"/>
        </w:rPr>
      </w:pPr>
    </w:p>
    <w:p w14:paraId="66CAB4E8" w14:textId="77777777" w:rsidR="00152A56" w:rsidRPr="009A1BE4" w:rsidRDefault="00152A56"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15</w:t>
      </w:r>
    </w:p>
    <w:p w14:paraId="098B22F1" w14:textId="77777777" w:rsidR="00445343" w:rsidRPr="009A1BE4" w:rsidRDefault="00445343" w:rsidP="00AC7F5B">
      <w:pPr>
        <w:pStyle w:val="Sinespaciado"/>
        <w:jc w:val="both"/>
        <w:rPr>
          <w:rFonts w:ascii="Arial" w:hAnsi="Arial" w:cs="Arial"/>
        </w:rPr>
      </w:pPr>
      <w:r w:rsidRPr="009A1BE4">
        <w:rPr>
          <w:rFonts w:ascii="Arial" w:hAnsi="Arial" w:cs="Arial"/>
        </w:rPr>
        <w:t xml:space="preserve">En el ítem 4.5 del documento de condiciones Técnicas. </w:t>
      </w:r>
      <w:proofErr w:type="gramStart"/>
      <w:r w:rsidRPr="009A1BE4">
        <w:rPr>
          <w:rFonts w:ascii="Arial" w:hAnsi="Arial" w:cs="Arial"/>
        </w:rPr>
        <w:t>Es posible que las garantías se otorguen también mediante Pólizas de caución?</w:t>
      </w:r>
      <w:proofErr w:type="gramEnd"/>
    </w:p>
    <w:p w14:paraId="39C8384A" w14:textId="77777777" w:rsidR="002F0512" w:rsidRPr="009A1BE4" w:rsidRDefault="002F0512"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15</w:t>
      </w:r>
    </w:p>
    <w:p w14:paraId="51244653" w14:textId="77777777" w:rsidR="002F0512" w:rsidRPr="009A1BE4" w:rsidRDefault="002F0512" w:rsidP="00AC7F5B">
      <w:pPr>
        <w:pStyle w:val="Sinespaciado"/>
        <w:jc w:val="both"/>
        <w:rPr>
          <w:rFonts w:ascii="Arial" w:hAnsi="Arial" w:cs="Arial"/>
        </w:rPr>
      </w:pPr>
      <w:r w:rsidRPr="009A1BE4">
        <w:rPr>
          <w:rFonts w:ascii="Arial" w:hAnsi="Arial" w:cs="Arial"/>
        </w:rPr>
        <w:t>Las Garantías n</w:t>
      </w:r>
      <w:r w:rsidR="00773EC4" w:rsidRPr="009A1BE4">
        <w:rPr>
          <w:rFonts w:ascii="Arial" w:hAnsi="Arial" w:cs="Arial"/>
        </w:rPr>
        <w:t>o pueden ser Pólizas de caución.</w:t>
      </w:r>
    </w:p>
    <w:p w14:paraId="77AAB704" w14:textId="77777777" w:rsidR="00152A56" w:rsidRPr="009A1BE4" w:rsidRDefault="00152A56" w:rsidP="00AC7F5B">
      <w:pPr>
        <w:pStyle w:val="Sinespaciado"/>
        <w:jc w:val="both"/>
        <w:rPr>
          <w:rFonts w:ascii="Arial" w:hAnsi="Arial" w:cs="Arial"/>
        </w:rPr>
      </w:pPr>
    </w:p>
    <w:p w14:paraId="6B3BFEA0" w14:textId="77777777" w:rsidR="002F0512" w:rsidRPr="009A1BE4" w:rsidRDefault="002F0512" w:rsidP="00AC7F5B">
      <w:pPr>
        <w:pStyle w:val="Sinespaciado"/>
        <w:jc w:val="both"/>
        <w:rPr>
          <w:rFonts w:ascii="Arial" w:hAnsi="Arial" w:cs="Arial"/>
        </w:rPr>
      </w:pPr>
    </w:p>
    <w:p w14:paraId="77A428CC" w14:textId="77777777" w:rsidR="00152A56" w:rsidRPr="009A1BE4" w:rsidRDefault="00152A56"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16</w:t>
      </w:r>
    </w:p>
    <w:p w14:paraId="6FBE10DE" w14:textId="77777777" w:rsidR="00445343" w:rsidRPr="009A1BE4" w:rsidRDefault="00445343" w:rsidP="00AC7F5B">
      <w:pPr>
        <w:pStyle w:val="Sinespaciado"/>
        <w:jc w:val="both"/>
        <w:rPr>
          <w:rFonts w:ascii="Arial" w:hAnsi="Arial" w:cs="Arial"/>
        </w:rPr>
      </w:pPr>
      <w:r w:rsidRPr="009A1BE4">
        <w:rPr>
          <w:rFonts w:ascii="Arial" w:hAnsi="Arial" w:cs="Arial"/>
        </w:rPr>
        <w:t>A pesar que el alcance del proyecto según el documento de Condiciones Técnicas indica que el Contratista será responsable por todos los suministros del proyecto, al finalizar este mismo documento, en la página 159 encontramos un adjunto llamado MATERIAL A ENTREGAR POR PETROPERU, por lo cual agradecemos definir exactamente cuál será el alcance real del proyecto, cuáles serán los suministros a cargo del contratista, si ya se ha avanzado anteriormente en este proyecto, que tanto se ha realizado para saber que se debe excluir de este alcance.</w:t>
      </w:r>
    </w:p>
    <w:p w14:paraId="699A111A" w14:textId="77777777" w:rsidR="002F0512" w:rsidRPr="009A1BE4" w:rsidRDefault="002F0512"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16</w:t>
      </w:r>
    </w:p>
    <w:p w14:paraId="0457312D" w14:textId="77777777" w:rsidR="00835297" w:rsidRPr="009A1BE4" w:rsidRDefault="00835297" w:rsidP="00835297">
      <w:pPr>
        <w:pStyle w:val="Sinespaciado"/>
        <w:jc w:val="both"/>
        <w:rPr>
          <w:rFonts w:ascii="Arial" w:hAnsi="Arial" w:cs="Arial"/>
        </w:rPr>
      </w:pPr>
      <w:r w:rsidRPr="009A1BE4">
        <w:rPr>
          <w:rFonts w:ascii="Arial" w:hAnsi="Arial" w:cs="Arial"/>
        </w:rPr>
        <w:t xml:space="preserve">Ceñirse a lo establecido en el numeral 2.1 “Alcance” de las condiciones técnicas. </w:t>
      </w:r>
    </w:p>
    <w:p w14:paraId="200638D5" w14:textId="512160D5" w:rsidR="00835297" w:rsidRPr="009A1BE4" w:rsidRDefault="00835297" w:rsidP="00835297">
      <w:pPr>
        <w:pStyle w:val="Sinespaciado"/>
        <w:jc w:val="both"/>
        <w:rPr>
          <w:rFonts w:ascii="Arial" w:hAnsi="Arial" w:cs="Arial"/>
        </w:rPr>
      </w:pPr>
      <w:r w:rsidRPr="009A1BE4">
        <w:rPr>
          <w:rFonts w:ascii="Arial" w:hAnsi="Arial" w:cs="Arial"/>
        </w:rPr>
        <w:t xml:space="preserve">El listado de suministros a entregar por PETROPERU se adjunta en el adjunto E. Asimismo las especificaciones técnicas de los principales suministros se encuentran en el adjunto de la respuesta a la consulta </w:t>
      </w:r>
      <w:proofErr w:type="spellStart"/>
      <w:r w:rsidRPr="009A1BE4">
        <w:rPr>
          <w:rFonts w:ascii="Arial" w:hAnsi="Arial" w:cs="Arial"/>
        </w:rPr>
        <w:t>N°</w:t>
      </w:r>
      <w:proofErr w:type="spellEnd"/>
      <w:r w:rsidRPr="009A1BE4">
        <w:rPr>
          <w:rFonts w:ascii="Arial" w:hAnsi="Arial" w:cs="Arial"/>
        </w:rPr>
        <w:t xml:space="preserve"> 2 del proveedor Arendal.</w:t>
      </w:r>
    </w:p>
    <w:p w14:paraId="7786B39B" w14:textId="3EF7D306" w:rsidR="00786223" w:rsidRPr="009A1BE4" w:rsidRDefault="00786223" w:rsidP="00AC7F5B">
      <w:pPr>
        <w:pStyle w:val="Sinespaciado"/>
        <w:jc w:val="both"/>
        <w:rPr>
          <w:rFonts w:ascii="Arial" w:hAnsi="Arial" w:cs="Arial"/>
        </w:rPr>
      </w:pPr>
    </w:p>
    <w:p w14:paraId="446762BF" w14:textId="77777777" w:rsidR="00835297" w:rsidRPr="009A1BE4" w:rsidRDefault="00835297" w:rsidP="00AC7F5B">
      <w:pPr>
        <w:pStyle w:val="Sinespaciado"/>
        <w:jc w:val="both"/>
        <w:rPr>
          <w:rFonts w:ascii="Arial" w:hAnsi="Arial" w:cs="Arial"/>
        </w:rPr>
      </w:pPr>
    </w:p>
    <w:p w14:paraId="05A54A6E" w14:textId="77777777" w:rsidR="0055770C" w:rsidRPr="009A1BE4" w:rsidRDefault="0055770C"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17</w:t>
      </w:r>
    </w:p>
    <w:p w14:paraId="31252106" w14:textId="77777777" w:rsidR="0055770C" w:rsidRPr="009A1BE4" w:rsidRDefault="0055770C" w:rsidP="00AC7F5B">
      <w:pPr>
        <w:pStyle w:val="Sinespaciado"/>
        <w:jc w:val="both"/>
        <w:rPr>
          <w:rFonts w:ascii="Arial" w:hAnsi="Arial" w:cs="Arial"/>
        </w:rPr>
      </w:pPr>
      <w:r w:rsidRPr="009A1BE4">
        <w:rPr>
          <w:rFonts w:ascii="Arial" w:hAnsi="Arial" w:cs="Arial"/>
        </w:rPr>
        <w:t xml:space="preserve">De la Instalación del sistema </w:t>
      </w:r>
      <w:proofErr w:type="spellStart"/>
      <w:r w:rsidRPr="009A1BE4">
        <w:rPr>
          <w:rFonts w:ascii="Arial" w:hAnsi="Arial" w:cs="Arial"/>
        </w:rPr>
        <w:t>Fire</w:t>
      </w:r>
      <w:proofErr w:type="spellEnd"/>
      <w:r w:rsidRPr="009A1BE4">
        <w:rPr>
          <w:rFonts w:ascii="Arial" w:hAnsi="Arial" w:cs="Arial"/>
        </w:rPr>
        <w:t xml:space="preserve"> and gas, que debemos excluir del </w:t>
      </w:r>
      <w:proofErr w:type="gramStart"/>
      <w:r w:rsidRPr="009A1BE4">
        <w:rPr>
          <w:rFonts w:ascii="Arial" w:hAnsi="Arial" w:cs="Arial"/>
        </w:rPr>
        <w:t>alcance?.</w:t>
      </w:r>
      <w:proofErr w:type="gramEnd"/>
    </w:p>
    <w:p w14:paraId="7870AC75" w14:textId="77777777" w:rsidR="002F0512" w:rsidRPr="009A1BE4" w:rsidRDefault="002F0512"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17</w:t>
      </w:r>
    </w:p>
    <w:p w14:paraId="748278BF" w14:textId="77777777" w:rsidR="00835297" w:rsidRPr="009A1BE4" w:rsidRDefault="00835297" w:rsidP="00835297">
      <w:pPr>
        <w:pStyle w:val="Sinespaciado"/>
        <w:jc w:val="both"/>
        <w:rPr>
          <w:rFonts w:ascii="Arial" w:hAnsi="Arial" w:cs="Arial"/>
        </w:rPr>
      </w:pPr>
      <w:r w:rsidRPr="009A1BE4">
        <w:rPr>
          <w:rFonts w:ascii="Arial" w:hAnsi="Arial" w:cs="Arial"/>
        </w:rPr>
        <w:t xml:space="preserve">El sistema </w:t>
      </w:r>
      <w:proofErr w:type="spellStart"/>
      <w:r w:rsidRPr="009A1BE4">
        <w:rPr>
          <w:rFonts w:ascii="Arial" w:hAnsi="Arial" w:cs="Arial"/>
        </w:rPr>
        <w:t>Fire</w:t>
      </w:r>
      <w:proofErr w:type="spellEnd"/>
      <w:r w:rsidRPr="009A1BE4">
        <w:rPr>
          <w:rFonts w:ascii="Arial" w:hAnsi="Arial" w:cs="Arial"/>
        </w:rPr>
        <w:t xml:space="preserve"> and Gas será instalado por el contratista de acuerdo a lo establecido en el desarrollo de la ingeniería de detalle desarrollada y actualizada por el contratista, contemplando inclusive los requisitos de la normativa técnica aplicable vigente indicada en el Adjunto C. </w:t>
      </w:r>
    </w:p>
    <w:p w14:paraId="0ED73D0B" w14:textId="77777777" w:rsidR="0055770C" w:rsidRPr="009A1BE4" w:rsidRDefault="0055770C" w:rsidP="00AC7F5B">
      <w:pPr>
        <w:pStyle w:val="Sinespaciado"/>
        <w:jc w:val="both"/>
        <w:rPr>
          <w:rFonts w:ascii="Arial" w:hAnsi="Arial" w:cs="Arial"/>
        </w:rPr>
      </w:pPr>
    </w:p>
    <w:p w14:paraId="724D77C1" w14:textId="77777777" w:rsidR="002607CD" w:rsidRPr="009A1BE4" w:rsidRDefault="002607CD" w:rsidP="00AC7F5B">
      <w:pPr>
        <w:pStyle w:val="Sinespaciado"/>
        <w:jc w:val="both"/>
        <w:rPr>
          <w:rFonts w:ascii="Arial" w:hAnsi="Arial" w:cs="Arial"/>
        </w:rPr>
      </w:pPr>
    </w:p>
    <w:p w14:paraId="20F82020" w14:textId="77777777" w:rsidR="0055770C" w:rsidRPr="009A1BE4" w:rsidRDefault="0055770C"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18</w:t>
      </w:r>
    </w:p>
    <w:p w14:paraId="69F52C96" w14:textId="77777777" w:rsidR="0055770C" w:rsidRPr="009A1BE4" w:rsidRDefault="0055770C" w:rsidP="00AC7F5B">
      <w:pPr>
        <w:pStyle w:val="Sinespaciado"/>
        <w:jc w:val="both"/>
        <w:rPr>
          <w:rFonts w:ascii="Arial" w:hAnsi="Arial" w:cs="Arial"/>
        </w:rPr>
      </w:pPr>
      <w:proofErr w:type="gramStart"/>
      <w:r w:rsidRPr="009A1BE4">
        <w:rPr>
          <w:rFonts w:ascii="Arial" w:hAnsi="Arial" w:cs="Arial"/>
        </w:rPr>
        <w:t xml:space="preserve">El sistema </w:t>
      </w:r>
      <w:proofErr w:type="spellStart"/>
      <w:r w:rsidRPr="009A1BE4">
        <w:rPr>
          <w:rFonts w:ascii="Arial" w:hAnsi="Arial" w:cs="Arial"/>
        </w:rPr>
        <w:t>Scada</w:t>
      </w:r>
      <w:proofErr w:type="spellEnd"/>
      <w:r w:rsidRPr="009A1BE4">
        <w:rPr>
          <w:rFonts w:ascii="Arial" w:hAnsi="Arial" w:cs="Arial"/>
        </w:rPr>
        <w:t xml:space="preserve"> será nuevo?</w:t>
      </w:r>
      <w:proofErr w:type="gramEnd"/>
      <w:r w:rsidRPr="009A1BE4">
        <w:rPr>
          <w:rFonts w:ascii="Arial" w:hAnsi="Arial" w:cs="Arial"/>
        </w:rPr>
        <w:t xml:space="preserve"> </w:t>
      </w:r>
      <w:proofErr w:type="gramStart"/>
      <w:r w:rsidRPr="009A1BE4">
        <w:rPr>
          <w:rFonts w:ascii="Arial" w:hAnsi="Arial" w:cs="Arial"/>
        </w:rPr>
        <w:t>No se realizará integración con otro sistema de la planta?</w:t>
      </w:r>
      <w:proofErr w:type="gramEnd"/>
    </w:p>
    <w:p w14:paraId="7DBC62D6" w14:textId="77777777" w:rsidR="002F0512" w:rsidRPr="009A1BE4" w:rsidRDefault="002F0512"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18</w:t>
      </w:r>
    </w:p>
    <w:p w14:paraId="54015148" w14:textId="1F587A87" w:rsidR="00F302D6" w:rsidRPr="009A1BE4" w:rsidRDefault="00E91487" w:rsidP="00AC7F5B">
      <w:pPr>
        <w:pStyle w:val="Sinespaciado"/>
        <w:jc w:val="both"/>
        <w:rPr>
          <w:rFonts w:ascii="Arial" w:hAnsi="Arial" w:cs="Arial"/>
        </w:rPr>
      </w:pPr>
      <w:bookmarkStart w:id="1" w:name="_Hlk501702882"/>
      <w:r w:rsidRPr="009A1BE4">
        <w:rPr>
          <w:rFonts w:ascii="Arial" w:hAnsi="Arial" w:cs="Arial"/>
        </w:rPr>
        <w:t xml:space="preserve">El sistema </w:t>
      </w:r>
      <w:proofErr w:type="spellStart"/>
      <w:r w:rsidRPr="009A1BE4">
        <w:rPr>
          <w:rFonts w:ascii="Arial" w:hAnsi="Arial" w:cs="Arial"/>
        </w:rPr>
        <w:t>scada</w:t>
      </w:r>
      <w:proofErr w:type="spellEnd"/>
      <w:r w:rsidRPr="009A1BE4">
        <w:rPr>
          <w:rFonts w:ascii="Arial" w:hAnsi="Arial" w:cs="Arial"/>
        </w:rPr>
        <w:t xml:space="preserve"> será nuevo y será instalado en la sala de control de la SSEE de las líneas submarinas e integrado con la </w:t>
      </w:r>
      <w:r w:rsidR="00D00F4F" w:rsidRPr="009A1BE4">
        <w:rPr>
          <w:rFonts w:ascii="Arial" w:hAnsi="Arial" w:cs="Arial"/>
        </w:rPr>
        <w:t xml:space="preserve">sala de control </w:t>
      </w:r>
      <w:r w:rsidR="00EE6993" w:rsidRPr="009A1BE4">
        <w:rPr>
          <w:rFonts w:ascii="Arial" w:hAnsi="Arial" w:cs="Arial"/>
        </w:rPr>
        <w:t xml:space="preserve">de </w:t>
      </w:r>
      <w:r w:rsidRPr="009A1BE4">
        <w:rPr>
          <w:rFonts w:ascii="Arial" w:hAnsi="Arial" w:cs="Arial"/>
        </w:rPr>
        <w:t xml:space="preserve">Casa de Bombas </w:t>
      </w:r>
      <w:proofErr w:type="spellStart"/>
      <w:r w:rsidRPr="009A1BE4">
        <w:rPr>
          <w:rFonts w:ascii="Arial" w:hAnsi="Arial" w:cs="Arial"/>
        </w:rPr>
        <w:t>N°</w:t>
      </w:r>
      <w:proofErr w:type="spellEnd"/>
      <w:r w:rsidRPr="009A1BE4">
        <w:rPr>
          <w:rFonts w:ascii="Arial" w:hAnsi="Arial" w:cs="Arial"/>
        </w:rPr>
        <w:t xml:space="preserve"> 5.</w:t>
      </w:r>
    </w:p>
    <w:bookmarkEnd w:id="1"/>
    <w:p w14:paraId="4EB9E88F" w14:textId="77777777" w:rsidR="00E91487" w:rsidRPr="009A1BE4" w:rsidRDefault="00E91487" w:rsidP="00AC7F5B">
      <w:pPr>
        <w:pStyle w:val="Sinespaciado"/>
        <w:jc w:val="both"/>
        <w:rPr>
          <w:rFonts w:ascii="Arial" w:hAnsi="Arial" w:cs="Arial"/>
        </w:rPr>
      </w:pPr>
    </w:p>
    <w:p w14:paraId="23F4236A" w14:textId="77777777" w:rsidR="006379C7" w:rsidRPr="009A1BE4" w:rsidRDefault="006379C7" w:rsidP="00AC7F5B">
      <w:pPr>
        <w:pStyle w:val="Sinespaciado"/>
        <w:jc w:val="both"/>
        <w:rPr>
          <w:rFonts w:ascii="Arial" w:hAnsi="Arial" w:cs="Arial"/>
        </w:rPr>
      </w:pPr>
    </w:p>
    <w:p w14:paraId="1C6D9DCB" w14:textId="77777777" w:rsidR="0055770C" w:rsidRPr="009A1BE4" w:rsidRDefault="0055770C"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19</w:t>
      </w:r>
    </w:p>
    <w:p w14:paraId="344B2E11" w14:textId="77777777" w:rsidR="0055770C" w:rsidRPr="009A1BE4" w:rsidRDefault="0055770C" w:rsidP="00AC7F5B">
      <w:pPr>
        <w:pStyle w:val="Sinespaciado"/>
        <w:jc w:val="both"/>
        <w:rPr>
          <w:rFonts w:ascii="Arial" w:hAnsi="Arial" w:cs="Arial"/>
        </w:rPr>
      </w:pPr>
      <w:proofErr w:type="gramStart"/>
      <w:r w:rsidRPr="009A1BE4">
        <w:rPr>
          <w:rFonts w:ascii="Arial" w:hAnsi="Arial" w:cs="Arial"/>
        </w:rPr>
        <w:t>Tienen definido algún proveedor para alguno de los sistemas del proyecto?</w:t>
      </w:r>
      <w:proofErr w:type="gramEnd"/>
    </w:p>
    <w:p w14:paraId="43331A4B" w14:textId="77777777" w:rsidR="002F0512" w:rsidRPr="009A1BE4" w:rsidRDefault="002F0512"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19</w:t>
      </w:r>
    </w:p>
    <w:p w14:paraId="1A847A1A" w14:textId="77777777" w:rsidR="002F0512" w:rsidRPr="009A1BE4" w:rsidRDefault="002F0512" w:rsidP="00AC7F5B">
      <w:pPr>
        <w:pStyle w:val="Sinespaciado"/>
        <w:jc w:val="both"/>
        <w:rPr>
          <w:rFonts w:ascii="Arial" w:hAnsi="Arial" w:cs="Arial"/>
        </w:rPr>
      </w:pPr>
      <w:r w:rsidRPr="009A1BE4">
        <w:rPr>
          <w:rFonts w:ascii="Arial" w:hAnsi="Arial" w:cs="Arial"/>
        </w:rPr>
        <w:t>No.</w:t>
      </w:r>
    </w:p>
    <w:p w14:paraId="674CFC87" w14:textId="77777777" w:rsidR="0055770C" w:rsidRPr="009A1BE4" w:rsidRDefault="0055770C" w:rsidP="00AC7F5B">
      <w:pPr>
        <w:pStyle w:val="Sinespaciado"/>
        <w:jc w:val="both"/>
        <w:rPr>
          <w:rFonts w:ascii="Arial" w:hAnsi="Arial" w:cs="Arial"/>
        </w:rPr>
      </w:pPr>
    </w:p>
    <w:p w14:paraId="0F80B305" w14:textId="77777777" w:rsidR="002607CD" w:rsidRPr="009A1BE4" w:rsidRDefault="002607CD" w:rsidP="00AC7F5B">
      <w:pPr>
        <w:pStyle w:val="Sinespaciado"/>
        <w:jc w:val="both"/>
        <w:rPr>
          <w:rFonts w:ascii="Arial" w:hAnsi="Arial" w:cs="Arial"/>
        </w:rPr>
      </w:pPr>
    </w:p>
    <w:p w14:paraId="5760707A" w14:textId="77777777" w:rsidR="0055770C" w:rsidRPr="009A1BE4" w:rsidRDefault="0055770C"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20</w:t>
      </w:r>
    </w:p>
    <w:p w14:paraId="29C7D1DC" w14:textId="77777777" w:rsidR="0055770C" w:rsidRPr="009A1BE4" w:rsidRDefault="0055770C" w:rsidP="00AC7F5B">
      <w:pPr>
        <w:pStyle w:val="Sinespaciado"/>
        <w:jc w:val="both"/>
        <w:rPr>
          <w:rFonts w:ascii="Arial" w:hAnsi="Arial" w:cs="Arial"/>
        </w:rPr>
      </w:pPr>
      <w:proofErr w:type="gramStart"/>
      <w:r w:rsidRPr="009A1BE4">
        <w:rPr>
          <w:rFonts w:ascii="Arial" w:hAnsi="Arial" w:cs="Arial"/>
        </w:rPr>
        <w:t>Nos entregaran el estudio Hidro-Oceanográfico?</w:t>
      </w:r>
      <w:proofErr w:type="gramEnd"/>
    </w:p>
    <w:p w14:paraId="71CAC115" w14:textId="77777777" w:rsidR="002F0512" w:rsidRPr="009A1BE4" w:rsidRDefault="002F0512"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20</w:t>
      </w:r>
    </w:p>
    <w:p w14:paraId="0A5E2C82" w14:textId="77777777" w:rsidR="004E3DC7" w:rsidRPr="009A1BE4" w:rsidRDefault="004E3DC7" w:rsidP="00AC7F5B">
      <w:pPr>
        <w:pStyle w:val="Sinespaciado"/>
        <w:jc w:val="both"/>
        <w:rPr>
          <w:rFonts w:ascii="Arial" w:hAnsi="Arial" w:cs="Arial"/>
        </w:rPr>
      </w:pPr>
      <w:r w:rsidRPr="009A1BE4">
        <w:rPr>
          <w:rFonts w:ascii="Arial" w:hAnsi="Arial" w:cs="Arial"/>
        </w:rPr>
        <w:t xml:space="preserve">Se entregó la información </w:t>
      </w:r>
      <w:r w:rsidR="001E3E61" w:rsidRPr="009A1BE4">
        <w:rPr>
          <w:rFonts w:ascii="Arial" w:hAnsi="Arial" w:cs="Arial"/>
        </w:rPr>
        <w:t>en el adjunto F.</w:t>
      </w:r>
    </w:p>
    <w:p w14:paraId="59DE1DAA" w14:textId="77777777" w:rsidR="0055770C" w:rsidRPr="009A1BE4" w:rsidRDefault="0055770C" w:rsidP="00AC7F5B">
      <w:pPr>
        <w:pStyle w:val="Sinespaciado"/>
        <w:jc w:val="both"/>
        <w:rPr>
          <w:rFonts w:ascii="Arial" w:hAnsi="Arial" w:cs="Arial"/>
        </w:rPr>
      </w:pPr>
    </w:p>
    <w:p w14:paraId="3924E391" w14:textId="77777777" w:rsidR="0055770C" w:rsidRPr="009A1BE4" w:rsidRDefault="0055770C"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21</w:t>
      </w:r>
    </w:p>
    <w:p w14:paraId="573AFF3A" w14:textId="77777777" w:rsidR="0055770C" w:rsidRPr="009A1BE4" w:rsidRDefault="0055770C" w:rsidP="00AC7F5B">
      <w:pPr>
        <w:pStyle w:val="Sinespaciado"/>
        <w:jc w:val="both"/>
        <w:rPr>
          <w:rFonts w:ascii="Arial" w:hAnsi="Arial" w:cs="Arial"/>
        </w:rPr>
      </w:pPr>
      <w:r w:rsidRPr="009A1BE4">
        <w:rPr>
          <w:rFonts w:ascii="Arial" w:hAnsi="Arial" w:cs="Arial"/>
        </w:rPr>
        <w:t>Confirmar que el nivel de tensión para el sistema de control e instrumentación será en 220 VAC</w:t>
      </w:r>
    </w:p>
    <w:p w14:paraId="0D5E2DD6" w14:textId="77777777" w:rsidR="004E3DC7" w:rsidRPr="009A1BE4" w:rsidRDefault="004E3DC7"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21</w:t>
      </w:r>
    </w:p>
    <w:p w14:paraId="71113571" w14:textId="64D8564F" w:rsidR="004E3DC7" w:rsidRPr="009A1BE4" w:rsidRDefault="00962C88" w:rsidP="00AC7F5B">
      <w:pPr>
        <w:pStyle w:val="Sinespaciado"/>
        <w:jc w:val="both"/>
        <w:rPr>
          <w:rFonts w:ascii="Arial" w:hAnsi="Arial" w:cs="Arial"/>
        </w:rPr>
      </w:pPr>
      <w:r w:rsidRPr="009A1BE4">
        <w:rPr>
          <w:rFonts w:ascii="Arial" w:hAnsi="Arial" w:cs="Arial"/>
        </w:rPr>
        <w:t>Si.</w:t>
      </w:r>
    </w:p>
    <w:p w14:paraId="3C3C33ED" w14:textId="77777777" w:rsidR="0055770C" w:rsidRPr="009A1BE4" w:rsidRDefault="0055770C" w:rsidP="00AC7F5B">
      <w:pPr>
        <w:pStyle w:val="Sinespaciado"/>
        <w:jc w:val="both"/>
        <w:rPr>
          <w:rFonts w:ascii="Arial" w:hAnsi="Arial" w:cs="Arial"/>
        </w:rPr>
      </w:pPr>
    </w:p>
    <w:p w14:paraId="6CA0D8F2" w14:textId="77777777" w:rsidR="002607CD" w:rsidRPr="009A1BE4" w:rsidRDefault="002607CD" w:rsidP="00AC7F5B">
      <w:pPr>
        <w:pStyle w:val="Sinespaciado"/>
        <w:jc w:val="both"/>
        <w:rPr>
          <w:rFonts w:ascii="Arial" w:hAnsi="Arial" w:cs="Arial"/>
        </w:rPr>
      </w:pPr>
    </w:p>
    <w:p w14:paraId="71AFB18C" w14:textId="77777777" w:rsidR="0055770C" w:rsidRPr="009A1BE4" w:rsidRDefault="0055770C"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22</w:t>
      </w:r>
    </w:p>
    <w:p w14:paraId="7C3B4EF4" w14:textId="77777777" w:rsidR="0055770C" w:rsidRPr="009A1BE4" w:rsidRDefault="0055770C" w:rsidP="00AC7F5B">
      <w:pPr>
        <w:pStyle w:val="Sinespaciado"/>
        <w:jc w:val="both"/>
        <w:rPr>
          <w:rFonts w:ascii="Arial" w:hAnsi="Arial" w:cs="Arial"/>
        </w:rPr>
      </w:pPr>
      <w:r w:rsidRPr="009A1BE4">
        <w:rPr>
          <w:rFonts w:ascii="Arial" w:hAnsi="Arial" w:cs="Arial"/>
        </w:rPr>
        <w:t>Confirmar que no es parte de este alcance el sistema de detección de intrusos.</w:t>
      </w:r>
    </w:p>
    <w:p w14:paraId="0A50D3AA" w14:textId="77777777" w:rsidR="004E3DC7" w:rsidRPr="009A1BE4" w:rsidRDefault="004E3DC7"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22</w:t>
      </w:r>
    </w:p>
    <w:p w14:paraId="59D4DF52" w14:textId="77777777" w:rsidR="004E3DC7" w:rsidRPr="009A1BE4" w:rsidRDefault="004E3DC7" w:rsidP="00AC7F5B">
      <w:pPr>
        <w:pStyle w:val="Sinespaciado"/>
        <w:jc w:val="both"/>
        <w:rPr>
          <w:rFonts w:ascii="Arial" w:hAnsi="Arial" w:cs="Arial"/>
        </w:rPr>
      </w:pPr>
      <w:r w:rsidRPr="009A1BE4">
        <w:rPr>
          <w:rFonts w:ascii="Arial" w:hAnsi="Arial" w:cs="Arial"/>
        </w:rPr>
        <w:t>No es parte del Alcance el sistema de Detección de Intrusos.</w:t>
      </w:r>
    </w:p>
    <w:p w14:paraId="56884054" w14:textId="77777777" w:rsidR="0055770C" w:rsidRPr="009A1BE4" w:rsidRDefault="0055770C" w:rsidP="00AC7F5B">
      <w:pPr>
        <w:pStyle w:val="Sinespaciado"/>
        <w:jc w:val="both"/>
        <w:rPr>
          <w:rFonts w:ascii="Arial" w:hAnsi="Arial" w:cs="Arial"/>
        </w:rPr>
      </w:pPr>
    </w:p>
    <w:p w14:paraId="4418B3CD" w14:textId="77777777" w:rsidR="002607CD" w:rsidRPr="009A1BE4" w:rsidRDefault="002607CD" w:rsidP="00AC7F5B">
      <w:pPr>
        <w:pStyle w:val="Sinespaciado"/>
        <w:jc w:val="both"/>
        <w:rPr>
          <w:rFonts w:ascii="Arial" w:hAnsi="Arial" w:cs="Arial"/>
        </w:rPr>
      </w:pPr>
    </w:p>
    <w:p w14:paraId="02B69EC9" w14:textId="77777777" w:rsidR="002607CD" w:rsidRPr="009A1BE4" w:rsidRDefault="002607CD"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23</w:t>
      </w:r>
    </w:p>
    <w:p w14:paraId="32F63A4B" w14:textId="28063687" w:rsidR="0055770C" w:rsidRPr="009A1BE4" w:rsidRDefault="0055770C" w:rsidP="00AC7F5B">
      <w:pPr>
        <w:pStyle w:val="Sinespaciado"/>
        <w:jc w:val="both"/>
        <w:rPr>
          <w:rFonts w:ascii="Arial" w:hAnsi="Arial" w:cs="Arial"/>
        </w:rPr>
      </w:pPr>
      <w:r w:rsidRPr="009A1BE4">
        <w:rPr>
          <w:rFonts w:ascii="Arial" w:hAnsi="Arial" w:cs="Arial"/>
        </w:rPr>
        <w:t xml:space="preserve">Indicar donde se </w:t>
      </w:r>
      <w:r w:rsidR="0015617A" w:rsidRPr="009A1BE4">
        <w:rPr>
          <w:rFonts w:ascii="Arial" w:hAnsi="Arial" w:cs="Arial"/>
        </w:rPr>
        <w:t>montará</w:t>
      </w:r>
      <w:r w:rsidRPr="009A1BE4">
        <w:rPr>
          <w:rFonts w:ascii="Arial" w:hAnsi="Arial" w:cs="Arial"/>
        </w:rPr>
        <w:t xml:space="preserve"> el RTU 8130 de E&amp;H (RTU-02).</w:t>
      </w:r>
    </w:p>
    <w:p w14:paraId="2B272EB5" w14:textId="77777777" w:rsidR="004E3DC7" w:rsidRPr="009A1BE4" w:rsidRDefault="004E3DC7"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23</w:t>
      </w:r>
    </w:p>
    <w:p w14:paraId="1937AFF8" w14:textId="13B53A85" w:rsidR="004E3DC7" w:rsidRPr="009A1BE4" w:rsidRDefault="00A4721A" w:rsidP="00AC7F5B">
      <w:pPr>
        <w:pStyle w:val="Sinespaciado"/>
        <w:jc w:val="both"/>
        <w:rPr>
          <w:rFonts w:ascii="Arial" w:hAnsi="Arial" w:cs="Arial"/>
        </w:rPr>
      </w:pPr>
      <w:r w:rsidRPr="009A1BE4">
        <w:rPr>
          <w:rFonts w:ascii="Arial" w:hAnsi="Arial" w:cs="Arial"/>
        </w:rPr>
        <w:t xml:space="preserve">Se ubicará en la </w:t>
      </w:r>
      <w:r w:rsidR="00AA2DD0" w:rsidRPr="009A1BE4">
        <w:rPr>
          <w:rFonts w:ascii="Arial" w:hAnsi="Arial" w:cs="Arial"/>
        </w:rPr>
        <w:t>sala de control de la Sub Estación Eléctrica de las líneas submarinas</w:t>
      </w:r>
      <w:r w:rsidR="00962C88" w:rsidRPr="009A1BE4">
        <w:rPr>
          <w:rFonts w:ascii="Arial" w:hAnsi="Arial" w:cs="Arial"/>
        </w:rPr>
        <w:t>.</w:t>
      </w:r>
      <w:r w:rsidRPr="009A1BE4">
        <w:rPr>
          <w:rFonts w:ascii="Arial" w:hAnsi="Arial" w:cs="Arial"/>
        </w:rPr>
        <w:t xml:space="preserve"> </w:t>
      </w:r>
      <w:r w:rsidR="004702CE" w:rsidRPr="009A1BE4">
        <w:rPr>
          <w:rFonts w:ascii="Arial" w:hAnsi="Arial" w:cs="Arial"/>
        </w:rPr>
        <w:t xml:space="preserve">Tomar </w:t>
      </w:r>
      <w:r w:rsidRPr="009A1BE4">
        <w:rPr>
          <w:rFonts w:ascii="Arial" w:hAnsi="Arial" w:cs="Arial"/>
        </w:rPr>
        <w:t xml:space="preserve">en consideración </w:t>
      </w:r>
      <w:r w:rsidR="00973DAA" w:rsidRPr="009A1BE4">
        <w:rPr>
          <w:rFonts w:ascii="Arial" w:hAnsi="Arial" w:cs="Arial"/>
        </w:rPr>
        <w:t xml:space="preserve">el plano </w:t>
      </w:r>
      <w:r w:rsidR="00426495" w:rsidRPr="009A1BE4">
        <w:rPr>
          <w:rFonts w:ascii="Arial" w:hAnsi="Arial" w:cs="Arial"/>
        </w:rPr>
        <w:t xml:space="preserve">referencial </w:t>
      </w:r>
      <w:r w:rsidR="00973DAA" w:rsidRPr="009A1BE4">
        <w:rPr>
          <w:rFonts w:ascii="Arial" w:hAnsi="Arial" w:cs="Arial"/>
        </w:rPr>
        <w:t xml:space="preserve">DT-003-I-003-D </w:t>
      </w:r>
      <w:r w:rsidR="00962C88" w:rsidRPr="009A1BE4">
        <w:rPr>
          <w:rFonts w:ascii="Arial" w:hAnsi="Arial" w:cs="Arial"/>
        </w:rPr>
        <w:t>que se adjunta.</w:t>
      </w:r>
    </w:p>
    <w:p w14:paraId="1F1F0EC4" w14:textId="75F3010F" w:rsidR="00962C88" w:rsidRPr="009A1BE4" w:rsidRDefault="00962C88" w:rsidP="00AC7F5B">
      <w:pPr>
        <w:pStyle w:val="Sinespaciado"/>
        <w:jc w:val="both"/>
        <w:rPr>
          <w:rFonts w:ascii="Arial" w:eastAsia="Times New Roman" w:hAnsi="Arial" w:cs="Arial"/>
          <w:lang w:eastAsia="es-ES"/>
        </w:rPr>
      </w:pPr>
      <w:r w:rsidRPr="009A1BE4">
        <w:rPr>
          <w:rFonts w:ascii="Arial" w:hAnsi="Arial" w:cs="Arial"/>
          <w:b/>
        </w:rPr>
        <w:t>Dice:</w:t>
      </w:r>
      <w:r w:rsidRPr="009A1BE4">
        <w:rPr>
          <w:rFonts w:ascii="Arial" w:hAnsi="Arial" w:cs="Arial"/>
        </w:rPr>
        <w:t xml:space="preserve"> </w:t>
      </w:r>
      <w:r w:rsidRPr="009A1BE4">
        <w:rPr>
          <w:rFonts w:ascii="Arial" w:eastAsia="Times New Roman" w:hAnsi="Arial" w:cs="Arial"/>
          <w:lang w:eastAsia="es-ES"/>
        </w:rPr>
        <w:t>Cuarto Eléctrico y control en Patio de Maniobras de los Tanques 293 y 294</w:t>
      </w:r>
      <w:r w:rsidR="00AA2DD0" w:rsidRPr="009A1BE4">
        <w:rPr>
          <w:rFonts w:ascii="Arial" w:eastAsia="Times New Roman" w:hAnsi="Arial" w:cs="Arial"/>
          <w:lang w:eastAsia="es-ES"/>
        </w:rPr>
        <w:t xml:space="preserve"> (</w:t>
      </w:r>
      <w:r w:rsidR="00D71A33" w:rsidRPr="009A1BE4">
        <w:rPr>
          <w:rFonts w:ascii="Arial" w:eastAsia="Times New Roman" w:hAnsi="Arial" w:cs="Arial"/>
          <w:lang w:eastAsia="es-ES"/>
        </w:rPr>
        <w:t xml:space="preserve">en el </w:t>
      </w:r>
      <w:r w:rsidR="00AA2DD0" w:rsidRPr="009A1BE4">
        <w:rPr>
          <w:rFonts w:ascii="Arial" w:eastAsia="Times New Roman" w:hAnsi="Arial" w:cs="Arial"/>
          <w:lang w:eastAsia="es-ES"/>
        </w:rPr>
        <w:t>Numeral 7, ítem 7.5 del Adjunto D de las Condiciones Técnicas)</w:t>
      </w:r>
      <w:r w:rsidRPr="009A1BE4">
        <w:rPr>
          <w:rFonts w:ascii="Arial" w:eastAsia="Times New Roman" w:hAnsi="Arial" w:cs="Arial"/>
          <w:lang w:eastAsia="es-ES"/>
        </w:rPr>
        <w:t>.</w:t>
      </w:r>
    </w:p>
    <w:p w14:paraId="60F8B4AB" w14:textId="65AFF0E9" w:rsidR="002607CD" w:rsidRPr="009A1BE4" w:rsidRDefault="00962C88" w:rsidP="00962C88">
      <w:pPr>
        <w:pStyle w:val="Sinespaciado"/>
        <w:jc w:val="both"/>
        <w:rPr>
          <w:rFonts w:ascii="Arial" w:hAnsi="Arial" w:cs="Arial"/>
        </w:rPr>
      </w:pPr>
      <w:r w:rsidRPr="009A1BE4">
        <w:rPr>
          <w:rFonts w:ascii="Arial" w:hAnsi="Arial" w:cs="Arial"/>
          <w:b/>
        </w:rPr>
        <w:t xml:space="preserve">Debe Decir: </w:t>
      </w:r>
      <w:r w:rsidR="00AA2DD0" w:rsidRPr="009A1BE4">
        <w:rPr>
          <w:rFonts w:ascii="Arial" w:hAnsi="Arial" w:cs="Arial"/>
        </w:rPr>
        <w:t xml:space="preserve"> Sala de control de la Sub Estación Eléctrica de las líneas submarinas.</w:t>
      </w:r>
    </w:p>
    <w:p w14:paraId="7772903F" w14:textId="77777777" w:rsidR="00962C88" w:rsidRPr="009A1BE4" w:rsidRDefault="00962C88" w:rsidP="00AC7F5B">
      <w:pPr>
        <w:pStyle w:val="Sinespaciado"/>
        <w:jc w:val="both"/>
        <w:rPr>
          <w:rFonts w:ascii="Arial" w:hAnsi="Arial" w:cs="Arial"/>
        </w:rPr>
      </w:pPr>
    </w:p>
    <w:p w14:paraId="4037FA95" w14:textId="77777777" w:rsidR="002607CD" w:rsidRPr="009A1BE4" w:rsidRDefault="002607CD"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24</w:t>
      </w:r>
    </w:p>
    <w:p w14:paraId="3E9506A3" w14:textId="77777777" w:rsidR="0055770C" w:rsidRPr="009A1BE4" w:rsidRDefault="002607CD" w:rsidP="00AC7F5B">
      <w:pPr>
        <w:pStyle w:val="Sinespaciado"/>
        <w:jc w:val="both"/>
        <w:rPr>
          <w:rFonts w:ascii="Arial" w:hAnsi="Arial" w:cs="Arial"/>
        </w:rPr>
      </w:pPr>
      <w:r w:rsidRPr="009A1BE4">
        <w:rPr>
          <w:rFonts w:ascii="Arial" w:hAnsi="Arial" w:cs="Arial"/>
        </w:rPr>
        <w:t>E</w:t>
      </w:r>
      <w:r w:rsidR="0055770C" w:rsidRPr="009A1BE4">
        <w:rPr>
          <w:rFonts w:ascii="Arial" w:hAnsi="Arial" w:cs="Arial"/>
        </w:rPr>
        <w:t>s importante contar con los planos de ubicación en planta del equipamiento de control y de la sala de control se visualizará el sistema SCADA.</w:t>
      </w:r>
    </w:p>
    <w:p w14:paraId="762C7341" w14:textId="77777777" w:rsidR="004E3DC7" w:rsidRPr="009A1BE4" w:rsidRDefault="004E3DC7"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24</w:t>
      </w:r>
    </w:p>
    <w:p w14:paraId="224E6EDD" w14:textId="2B9B5DA1" w:rsidR="00A036D7" w:rsidRPr="009A1BE4" w:rsidRDefault="00DD1672" w:rsidP="00A036D7">
      <w:pPr>
        <w:pStyle w:val="Sinespaciado"/>
        <w:jc w:val="both"/>
        <w:rPr>
          <w:rFonts w:ascii="Arial" w:hAnsi="Arial" w:cs="Arial"/>
        </w:rPr>
      </w:pPr>
      <w:r w:rsidRPr="009A1BE4">
        <w:rPr>
          <w:rFonts w:ascii="Arial" w:hAnsi="Arial" w:cs="Arial"/>
        </w:rPr>
        <w:t xml:space="preserve">Se adjunta </w:t>
      </w:r>
      <w:r w:rsidR="00727763" w:rsidRPr="009A1BE4">
        <w:rPr>
          <w:rFonts w:ascii="Arial" w:hAnsi="Arial" w:cs="Arial"/>
        </w:rPr>
        <w:t xml:space="preserve">información </w:t>
      </w:r>
      <w:r w:rsidR="002407D8" w:rsidRPr="009A1BE4">
        <w:rPr>
          <w:rFonts w:ascii="Arial" w:hAnsi="Arial" w:cs="Arial"/>
        </w:rPr>
        <w:t xml:space="preserve">referencial </w:t>
      </w:r>
      <w:r w:rsidR="00566A81" w:rsidRPr="009A1BE4">
        <w:rPr>
          <w:rFonts w:ascii="Arial" w:hAnsi="Arial" w:cs="Arial"/>
        </w:rPr>
        <w:t xml:space="preserve">del sistema </w:t>
      </w:r>
      <w:proofErr w:type="spellStart"/>
      <w:r w:rsidR="00566A81" w:rsidRPr="009A1BE4">
        <w:rPr>
          <w:rFonts w:ascii="Arial" w:hAnsi="Arial" w:cs="Arial"/>
        </w:rPr>
        <w:t>scada</w:t>
      </w:r>
      <w:proofErr w:type="spellEnd"/>
      <w:r w:rsidR="00566A81" w:rsidRPr="009A1BE4">
        <w:rPr>
          <w:rFonts w:ascii="Arial" w:hAnsi="Arial" w:cs="Arial"/>
        </w:rPr>
        <w:t xml:space="preserve"> y diagrama P&amp;ID.</w:t>
      </w:r>
      <w:r w:rsidR="00962C88" w:rsidRPr="009A1BE4">
        <w:rPr>
          <w:rFonts w:ascii="Arial" w:hAnsi="Arial" w:cs="Arial"/>
        </w:rPr>
        <w:t xml:space="preserve"> </w:t>
      </w:r>
    </w:p>
    <w:p w14:paraId="35FFDDA4" w14:textId="77777777" w:rsidR="00786223" w:rsidRPr="009A1BE4" w:rsidRDefault="00786223" w:rsidP="00786223">
      <w:pPr>
        <w:pStyle w:val="Sinespaciado"/>
        <w:jc w:val="center"/>
        <w:rPr>
          <w:rFonts w:ascii="Arial" w:hAnsi="Arial" w:cs="Arial"/>
          <w:b/>
        </w:rPr>
      </w:pPr>
    </w:p>
    <w:p w14:paraId="33E6AFC0" w14:textId="7D857D6D" w:rsidR="00786223" w:rsidRPr="009A1BE4" w:rsidRDefault="00786223" w:rsidP="00786223">
      <w:pPr>
        <w:pStyle w:val="Sinespaciado"/>
        <w:jc w:val="center"/>
        <w:rPr>
          <w:rFonts w:ascii="Arial" w:hAnsi="Arial" w:cs="Arial"/>
          <w:b/>
        </w:rPr>
      </w:pPr>
    </w:p>
    <w:p w14:paraId="33F1240E" w14:textId="5AFF7C06" w:rsidR="004E3DC7" w:rsidRPr="009A1BE4" w:rsidRDefault="007E596D" w:rsidP="00786223">
      <w:pPr>
        <w:pStyle w:val="Sinespaciado"/>
        <w:jc w:val="center"/>
        <w:rPr>
          <w:rFonts w:ascii="Arial" w:hAnsi="Arial" w:cs="Arial"/>
          <w:b/>
        </w:rPr>
      </w:pPr>
      <w:r w:rsidRPr="009A1BE4">
        <w:rPr>
          <w:rFonts w:ascii="Arial" w:hAnsi="Arial" w:cs="Arial"/>
          <w:b/>
        </w:rPr>
        <w:t xml:space="preserve">6. </w:t>
      </w:r>
      <w:r w:rsidR="004E3DC7" w:rsidRPr="009A1BE4">
        <w:rPr>
          <w:rFonts w:ascii="Arial" w:hAnsi="Arial" w:cs="Arial"/>
          <w:b/>
        </w:rPr>
        <w:t xml:space="preserve">RUSSELL </w:t>
      </w:r>
      <w:r w:rsidR="009A1BE4" w:rsidRPr="009A1BE4">
        <w:rPr>
          <w:rFonts w:ascii="Arial" w:hAnsi="Arial" w:cs="Arial"/>
          <w:b/>
        </w:rPr>
        <w:t>BEDFORD</w:t>
      </w:r>
    </w:p>
    <w:p w14:paraId="4500F59E" w14:textId="77777777" w:rsidR="00786223" w:rsidRPr="009A1BE4" w:rsidRDefault="00786223" w:rsidP="00AC7F5B">
      <w:pPr>
        <w:pStyle w:val="Sinespaciado"/>
        <w:jc w:val="both"/>
        <w:rPr>
          <w:rFonts w:ascii="Arial" w:hAnsi="Arial" w:cs="Arial"/>
        </w:rPr>
      </w:pPr>
    </w:p>
    <w:p w14:paraId="50DB81A5" w14:textId="77777777" w:rsidR="004E3DC7" w:rsidRPr="009A1BE4" w:rsidRDefault="004E3DC7" w:rsidP="00AC7F5B">
      <w:pPr>
        <w:pStyle w:val="Sinespaciado"/>
        <w:jc w:val="both"/>
        <w:rPr>
          <w:rFonts w:ascii="Arial" w:hAnsi="Arial" w:cs="Arial"/>
          <w:b/>
        </w:rPr>
      </w:pPr>
      <w:r w:rsidRPr="009A1BE4">
        <w:rPr>
          <w:rFonts w:ascii="Arial" w:hAnsi="Arial" w:cs="Arial"/>
          <w:b/>
        </w:rPr>
        <w:t>Consulta N°1:</w:t>
      </w:r>
    </w:p>
    <w:p w14:paraId="10096937" w14:textId="77777777" w:rsidR="004E3DC7" w:rsidRPr="009A1BE4" w:rsidRDefault="004E3DC7" w:rsidP="00AC7F5B">
      <w:pPr>
        <w:pStyle w:val="Sinespaciado"/>
        <w:jc w:val="both"/>
        <w:rPr>
          <w:rFonts w:ascii="Arial" w:hAnsi="Arial" w:cs="Arial"/>
        </w:rPr>
      </w:pPr>
      <w:r w:rsidRPr="009A1BE4">
        <w:rPr>
          <w:rFonts w:ascii="Arial" w:hAnsi="Arial" w:cs="Arial"/>
        </w:rPr>
        <w:t xml:space="preserve">De acuerdo al numeral 1.7 de las Condiciones Técnicas, el Director de Lanzamiento debe acreditar su experiencia en lanzamiento por lo menos una (01) tubería submarina de acero al carbono, con longitud mayor o igual a 500m y mínimo 12” de diámetro, en la Industria de Refinación de Petróleo y/u </w:t>
      </w:r>
      <w:proofErr w:type="spellStart"/>
      <w:r w:rsidRPr="009A1BE4">
        <w:rPr>
          <w:rFonts w:ascii="Arial" w:hAnsi="Arial" w:cs="Arial"/>
        </w:rPr>
        <w:t>Oil</w:t>
      </w:r>
      <w:proofErr w:type="spellEnd"/>
      <w:r w:rsidRPr="009A1BE4">
        <w:rPr>
          <w:rFonts w:ascii="Arial" w:hAnsi="Arial" w:cs="Arial"/>
        </w:rPr>
        <w:t xml:space="preserve"> &amp; Gas y/u otras Plantas Industriales. Al respecto, deseamos que se nos aclare si el término Plantas Industriales en la experiencia del Director de Lanzamiento,</w:t>
      </w:r>
    </w:p>
    <w:p w14:paraId="54162764" w14:textId="77777777" w:rsidR="004E3DC7" w:rsidRPr="009A1BE4" w:rsidRDefault="004E3DC7" w:rsidP="00AC7F5B">
      <w:pPr>
        <w:pStyle w:val="Sinespaciado"/>
        <w:jc w:val="both"/>
        <w:rPr>
          <w:rFonts w:ascii="Arial" w:hAnsi="Arial" w:cs="Arial"/>
        </w:rPr>
      </w:pPr>
      <w:r w:rsidRPr="009A1BE4">
        <w:rPr>
          <w:rFonts w:ascii="Arial" w:hAnsi="Arial" w:cs="Arial"/>
        </w:rPr>
        <w:t>¿Se refiere a que la tubería lanzada puede ser de agua u otro producto cualquiera o se mantiene el espíritu del objetivo de tuberías sólo de hidrocarburos de acero al carbono?</w:t>
      </w:r>
    </w:p>
    <w:p w14:paraId="70F1FAF2" w14:textId="77777777" w:rsidR="004E3DC7" w:rsidRPr="009A1BE4" w:rsidRDefault="004E3DC7"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w:t>
      </w:r>
    </w:p>
    <w:p w14:paraId="0E350B08" w14:textId="77777777" w:rsidR="004E3DC7" w:rsidRPr="009A1BE4" w:rsidRDefault="004E3DC7" w:rsidP="00AC7F5B">
      <w:pPr>
        <w:pStyle w:val="Sinespaciado"/>
        <w:jc w:val="both"/>
        <w:rPr>
          <w:rFonts w:ascii="Arial" w:hAnsi="Arial" w:cs="Arial"/>
        </w:rPr>
      </w:pPr>
      <w:r w:rsidRPr="009A1BE4">
        <w:rPr>
          <w:rFonts w:ascii="Arial" w:hAnsi="Arial" w:cs="Arial"/>
        </w:rPr>
        <w:t xml:space="preserve">Se considerará tubería </w:t>
      </w:r>
      <w:r w:rsidR="00221369" w:rsidRPr="009A1BE4">
        <w:rPr>
          <w:rFonts w:ascii="Arial" w:hAnsi="Arial" w:cs="Arial"/>
        </w:rPr>
        <w:t xml:space="preserve">de acero </w:t>
      </w:r>
      <w:r w:rsidRPr="009A1BE4">
        <w:rPr>
          <w:rFonts w:ascii="Arial" w:hAnsi="Arial" w:cs="Arial"/>
        </w:rPr>
        <w:t>para transporte de</w:t>
      </w:r>
      <w:r w:rsidR="00221369" w:rsidRPr="009A1BE4">
        <w:rPr>
          <w:rFonts w:ascii="Arial" w:hAnsi="Arial" w:cs="Arial"/>
        </w:rPr>
        <w:t xml:space="preserve"> cualquier fluido</w:t>
      </w:r>
      <w:r w:rsidRPr="009A1BE4">
        <w:rPr>
          <w:rFonts w:ascii="Arial" w:hAnsi="Arial" w:cs="Arial"/>
        </w:rPr>
        <w:t>.</w:t>
      </w:r>
    </w:p>
    <w:p w14:paraId="23F4E1CA" w14:textId="77777777" w:rsidR="004E3DC7" w:rsidRPr="009A1BE4" w:rsidRDefault="004E3DC7" w:rsidP="00AC7F5B">
      <w:pPr>
        <w:pStyle w:val="Sinespaciado"/>
        <w:jc w:val="both"/>
        <w:rPr>
          <w:rFonts w:ascii="Arial" w:hAnsi="Arial" w:cs="Arial"/>
        </w:rPr>
      </w:pPr>
    </w:p>
    <w:p w14:paraId="0486B87C" w14:textId="77777777" w:rsidR="00786223" w:rsidRPr="009A1BE4" w:rsidRDefault="00786223" w:rsidP="00AC7F5B">
      <w:pPr>
        <w:pStyle w:val="Sinespaciado"/>
        <w:jc w:val="both"/>
        <w:rPr>
          <w:rFonts w:ascii="Arial" w:hAnsi="Arial" w:cs="Arial"/>
        </w:rPr>
      </w:pPr>
    </w:p>
    <w:p w14:paraId="3F602611" w14:textId="77777777" w:rsidR="004E3DC7" w:rsidRPr="009A1BE4" w:rsidRDefault="004E3DC7"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2:</w:t>
      </w:r>
    </w:p>
    <w:p w14:paraId="66A13CC8" w14:textId="77777777" w:rsidR="004E3DC7" w:rsidRPr="009A1BE4" w:rsidRDefault="004E3DC7" w:rsidP="00AC7F5B">
      <w:pPr>
        <w:pStyle w:val="Sinespaciado"/>
        <w:jc w:val="both"/>
        <w:rPr>
          <w:rFonts w:ascii="Arial" w:hAnsi="Arial" w:cs="Arial"/>
        </w:rPr>
      </w:pPr>
      <w:r w:rsidRPr="009A1BE4">
        <w:rPr>
          <w:rFonts w:ascii="Arial" w:hAnsi="Arial" w:cs="Arial"/>
        </w:rPr>
        <w:t>Nos pueden confirmar si la experiencia a acreditar del postor debe haber sido adquirida directamente o puede ser haberse adquirido de la siguiente manera:</w:t>
      </w:r>
    </w:p>
    <w:p w14:paraId="52A59FFE" w14:textId="77777777" w:rsidR="004E3DC7" w:rsidRPr="009A1BE4" w:rsidRDefault="004E3DC7" w:rsidP="00AC7F5B">
      <w:pPr>
        <w:pStyle w:val="Sinespaciado"/>
        <w:jc w:val="both"/>
        <w:rPr>
          <w:rFonts w:ascii="Arial" w:hAnsi="Arial" w:cs="Arial"/>
        </w:rPr>
      </w:pPr>
      <w:r w:rsidRPr="009A1BE4">
        <w:rPr>
          <w:rFonts w:ascii="Arial" w:hAnsi="Arial" w:cs="Arial"/>
        </w:rPr>
        <w:t xml:space="preserve">    Trabajo realizado por una sucursal</w:t>
      </w:r>
    </w:p>
    <w:p w14:paraId="36F7BD39" w14:textId="77777777" w:rsidR="004E3DC7" w:rsidRPr="009A1BE4" w:rsidRDefault="004E3DC7" w:rsidP="00AC7F5B">
      <w:pPr>
        <w:pStyle w:val="Sinespaciado"/>
        <w:jc w:val="both"/>
        <w:rPr>
          <w:rFonts w:ascii="Arial" w:hAnsi="Arial" w:cs="Arial"/>
        </w:rPr>
      </w:pPr>
      <w:r w:rsidRPr="009A1BE4">
        <w:rPr>
          <w:rFonts w:ascii="Arial" w:hAnsi="Arial" w:cs="Arial"/>
        </w:rPr>
        <w:lastRenderedPageBreak/>
        <w:t xml:space="preserve">    Trabajo realizado por una subcontratista</w:t>
      </w:r>
    </w:p>
    <w:p w14:paraId="59230767" w14:textId="77777777" w:rsidR="004E3DC7" w:rsidRPr="009A1BE4" w:rsidRDefault="004E3DC7" w:rsidP="00AC7F5B">
      <w:pPr>
        <w:pStyle w:val="Sinespaciado"/>
        <w:jc w:val="both"/>
        <w:rPr>
          <w:rFonts w:ascii="Arial" w:hAnsi="Arial" w:cs="Arial"/>
        </w:rPr>
      </w:pPr>
      <w:r w:rsidRPr="009A1BE4">
        <w:rPr>
          <w:rFonts w:ascii="Arial" w:hAnsi="Arial" w:cs="Arial"/>
        </w:rPr>
        <w:t xml:space="preserve">    Trabajo realizado por un tercero en mi nombre</w:t>
      </w:r>
    </w:p>
    <w:p w14:paraId="2FDFD023" w14:textId="77777777" w:rsidR="004E3DC7" w:rsidRPr="009A1BE4" w:rsidRDefault="004E3DC7" w:rsidP="00AC7F5B">
      <w:pPr>
        <w:pStyle w:val="Sinespaciado"/>
        <w:jc w:val="both"/>
        <w:rPr>
          <w:rFonts w:ascii="Arial" w:hAnsi="Arial" w:cs="Arial"/>
        </w:rPr>
      </w:pPr>
      <w:r w:rsidRPr="009A1BE4">
        <w:rPr>
          <w:rFonts w:ascii="Arial" w:hAnsi="Arial" w:cs="Arial"/>
        </w:rPr>
        <w:tab/>
        <w:t>Trabajo realizado por un trabajador actual del postor que pertenecía a una empresa contratista que haya efectuado el servicio de lanzamiento de boyas</w:t>
      </w:r>
    </w:p>
    <w:p w14:paraId="3840A0C3" w14:textId="77777777" w:rsidR="004E3DC7" w:rsidRPr="009A1BE4" w:rsidRDefault="004E3DC7"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2</w:t>
      </w:r>
    </w:p>
    <w:p w14:paraId="24224AF7" w14:textId="77777777" w:rsidR="003841CD" w:rsidRPr="009A1BE4" w:rsidRDefault="003841CD" w:rsidP="003841CD">
      <w:pPr>
        <w:pStyle w:val="Sinespaciado"/>
        <w:jc w:val="both"/>
        <w:rPr>
          <w:rFonts w:ascii="Arial" w:hAnsi="Arial" w:cs="Arial"/>
        </w:rPr>
      </w:pPr>
      <w:r w:rsidRPr="009A1BE4">
        <w:rPr>
          <w:rFonts w:ascii="Arial" w:hAnsi="Arial" w:cs="Arial"/>
        </w:rPr>
        <w:t xml:space="preserve">Toda vez que la empresa matriz y la sucursal constituyen una misma persona jurídica y que los actos que realizan cualquiera de ellas recae en todos los casos en la esfera jurídica de la empresa matriz, una sucursal si podrá sustentar experiencia por medio de su sociedad matriz. </w:t>
      </w:r>
    </w:p>
    <w:p w14:paraId="441889B3" w14:textId="7C677875" w:rsidR="003841CD" w:rsidRPr="009A1BE4" w:rsidRDefault="003841CD" w:rsidP="003841CD">
      <w:pPr>
        <w:pStyle w:val="Sinespaciado"/>
        <w:jc w:val="both"/>
        <w:rPr>
          <w:rFonts w:ascii="Arial" w:hAnsi="Arial" w:cs="Arial"/>
        </w:rPr>
      </w:pPr>
      <w:r w:rsidRPr="009A1BE4">
        <w:rPr>
          <w:rFonts w:ascii="Arial" w:hAnsi="Arial" w:cs="Arial"/>
        </w:rPr>
        <w:t xml:space="preserve">Para los siguientes casos, ver respuesta a la consulta </w:t>
      </w:r>
      <w:proofErr w:type="spellStart"/>
      <w:r w:rsidRPr="009A1BE4">
        <w:rPr>
          <w:rFonts w:ascii="Arial" w:hAnsi="Arial" w:cs="Arial"/>
        </w:rPr>
        <w:t>N°</w:t>
      </w:r>
      <w:proofErr w:type="spellEnd"/>
      <w:r w:rsidRPr="009A1BE4">
        <w:rPr>
          <w:rFonts w:ascii="Arial" w:hAnsi="Arial" w:cs="Arial"/>
        </w:rPr>
        <w:t xml:space="preserve"> 09 del proveedor OIL BUSINESS SERVICES.  </w:t>
      </w:r>
    </w:p>
    <w:p w14:paraId="7860B5BC" w14:textId="77777777" w:rsidR="004E3DC7" w:rsidRPr="009A1BE4" w:rsidRDefault="004E3DC7" w:rsidP="00AC7F5B">
      <w:pPr>
        <w:pStyle w:val="Sinespaciado"/>
        <w:jc w:val="both"/>
        <w:rPr>
          <w:rFonts w:ascii="Arial" w:hAnsi="Arial" w:cs="Arial"/>
        </w:rPr>
      </w:pPr>
    </w:p>
    <w:p w14:paraId="3128E149" w14:textId="77777777" w:rsidR="00786223" w:rsidRPr="009A1BE4" w:rsidRDefault="00786223" w:rsidP="00AC7F5B">
      <w:pPr>
        <w:pStyle w:val="Sinespaciado"/>
        <w:jc w:val="both"/>
        <w:rPr>
          <w:rFonts w:ascii="Arial" w:hAnsi="Arial" w:cs="Arial"/>
        </w:rPr>
      </w:pPr>
    </w:p>
    <w:p w14:paraId="08578E41" w14:textId="77777777" w:rsidR="004E3DC7" w:rsidRPr="009A1BE4" w:rsidRDefault="004E3DC7"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3:</w:t>
      </w:r>
    </w:p>
    <w:p w14:paraId="21F91A33" w14:textId="77777777" w:rsidR="004E3DC7" w:rsidRPr="009A1BE4" w:rsidRDefault="004E3DC7" w:rsidP="00AC7F5B">
      <w:pPr>
        <w:pStyle w:val="Sinespaciado"/>
        <w:jc w:val="both"/>
        <w:rPr>
          <w:rFonts w:ascii="Arial" w:hAnsi="Arial" w:cs="Arial"/>
        </w:rPr>
      </w:pPr>
      <w:r w:rsidRPr="009A1BE4">
        <w:rPr>
          <w:rFonts w:ascii="Arial" w:hAnsi="Arial" w:cs="Arial"/>
        </w:rPr>
        <w:t>El servicio tiene por objeto contratar a una empresa especialista con experiencia de realizar obras en Instalaciones Portuarias a fin de que pueda ejecutar el SERVICIO LLAVE EN MANO “NUEVO TERMINAL MULTIBOYAS Y LINEAS SUBMARINAS EN REFINERÍA TALARA”. En ese sentido, quisiéramos que nos confirmen si la experiencia del postor en Instalaciones Portuarias debe circunscribirse exclusivamente a la ejecución de proyectos de ingeniería, procura y construcción de amarraderos y líneas submarinas de hidrocarburos.</w:t>
      </w:r>
    </w:p>
    <w:p w14:paraId="6C6ECE0C" w14:textId="77777777" w:rsidR="004E3DC7" w:rsidRPr="009A1BE4" w:rsidRDefault="004E3DC7"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3</w:t>
      </w:r>
    </w:p>
    <w:p w14:paraId="71E3930C" w14:textId="77777777" w:rsidR="004E3DC7" w:rsidRPr="009A1BE4" w:rsidRDefault="00D74C51" w:rsidP="00AC7F5B">
      <w:pPr>
        <w:pStyle w:val="Sinespaciado"/>
        <w:jc w:val="both"/>
        <w:rPr>
          <w:rFonts w:ascii="Arial" w:hAnsi="Arial" w:cs="Arial"/>
        </w:rPr>
      </w:pPr>
      <w:r w:rsidRPr="009A1BE4">
        <w:rPr>
          <w:rFonts w:ascii="Arial" w:hAnsi="Arial" w:cs="Arial"/>
        </w:rPr>
        <w:t xml:space="preserve">Ceñirse a lo establecido en el numeral 1.7. de las condiciones técnicas, sin </w:t>
      </w:r>
      <w:proofErr w:type="gramStart"/>
      <w:r w:rsidRPr="009A1BE4">
        <w:rPr>
          <w:rFonts w:ascii="Arial" w:hAnsi="Arial" w:cs="Arial"/>
        </w:rPr>
        <w:t>embargo</w:t>
      </w:r>
      <w:proofErr w:type="gramEnd"/>
      <w:r w:rsidRPr="009A1BE4">
        <w:rPr>
          <w:rFonts w:ascii="Arial" w:hAnsi="Arial" w:cs="Arial"/>
        </w:rPr>
        <w:t xml:space="preserve"> </w:t>
      </w:r>
      <w:r w:rsidR="007D6936" w:rsidRPr="009A1BE4">
        <w:rPr>
          <w:rFonts w:ascii="Arial" w:hAnsi="Arial" w:cs="Arial"/>
        </w:rPr>
        <w:t>no es limitativo solo para hidrocarburos, se considerara para cualqui</w:t>
      </w:r>
      <w:r w:rsidRPr="009A1BE4">
        <w:rPr>
          <w:rFonts w:ascii="Arial" w:hAnsi="Arial" w:cs="Arial"/>
        </w:rPr>
        <w:t>er fluido.</w:t>
      </w:r>
    </w:p>
    <w:p w14:paraId="428D3AC1" w14:textId="03968E2C" w:rsidR="004E3DC7" w:rsidRPr="009A1BE4" w:rsidRDefault="004E3DC7" w:rsidP="00AC7F5B">
      <w:pPr>
        <w:pStyle w:val="Sinespaciado"/>
        <w:jc w:val="both"/>
        <w:rPr>
          <w:rFonts w:ascii="Arial" w:hAnsi="Arial" w:cs="Arial"/>
        </w:rPr>
      </w:pPr>
    </w:p>
    <w:p w14:paraId="41D8CD28" w14:textId="77777777" w:rsidR="00F857A5" w:rsidRPr="009A1BE4" w:rsidRDefault="00F857A5" w:rsidP="00AC7F5B">
      <w:pPr>
        <w:pStyle w:val="Sinespaciado"/>
        <w:jc w:val="both"/>
        <w:rPr>
          <w:rFonts w:ascii="Arial" w:hAnsi="Arial" w:cs="Arial"/>
        </w:rPr>
      </w:pPr>
    </w:p>
    <w:p w14:paraId="3F13E0A5" w14:textId="77777777" w:rsidR="004E3DC7" w:rsidRPr="009A1BE4" w:rsidRDefault="004E3DC7"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4:</w:t>
      </w:r>
    </w:p>
    <w:p w14:paraId="789DEE4F" w14:textId="77777777" w:rsidR="004E3DC7" w:rsidRPr="009A1BE4" w:rsidRDefault="004E3DC7" w:rsidP="00AC7F5B">
      <w:pPr>
        <w:pStyle w:val="Sinespaciado"/>
        <w:jc w:val="both"/>
        <w:rPr>
          <w:rFonts w:ascii="Arial" w:hAnsi="Arial" w:cs="Arial"/>
        </w:rPr>
      </w:pPr>
      <w:r w:rsidRPr="009A1BE4">
        <w:rPr>
          <w:rFonts w:ascii="Arial" w:hAnsi="Arial" w:cs="Arial"/>
        </w:rPr>
        <w:t>Respecto a la posibilidad de subcontratar parte de la obra, sin perjuicio de la experiencia del postor, solicitamos que se nos aclare si existe alguna limitación respecto a los servicios a subcontratar. Específicamente, queremos que se permita subcontratar el lanzamiento de la tubería submarina y/o la instalación de las boyas de amarre.</w:t>
      </w:r>
    </w:p>
    <w:p w14:paraId="5DCC3AC4" w14:textId="77777777" w:rsidR="007E596D" w:rsidRPr="009A1BE4" w:rsidRDefault="007E596D"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4</w:t>
      </w:r>
    </w:p>
    <w:p w14:paraId="7EF76AF5" w14:textId="77777777" w:rsidR="007E596D" w:rsidRPr="009A1BE4" w:rsidRDefault="002A4AEA" w:rsidP="00AC7F5B">
      <w:pPr>
        <w:pStyle w:val="Sinespaciado"/>
        <w:jc w:val="both"/>
        <w:rPr>
          <w:rFonts w:ascii="Arial" w:hAnsi="Arial" w:cs="Arial"/>
        </w:rPr>
      </w:pPr>
      <w:r w:rsidRPr="009A1BE4">
        <w:rPr>
          <w:rFonts w:ascii="Arial" w:hAnsi="Arial" w:cs="Arial"/>
        </w:rPr>
        <w:t>Ceñirse a lo establecido en el numeral 1.10. de las condiciones técnicas.</w:t>
      </w:r>
    </w:p>
    <w:p w14:paraId="74CF3F92" w14:textId="35434096" w:rsidR="004E3DC7" w:rsidRPr="009A1BE4" w:rsidRDefault="004E3DC7" w:rsidP="00AC7F5B">
      <w:pPr>
        <w:pStyle w:val="Sinespaciado"/>
        <w:jc w:val="both"/>
        <w:rPr>
          <w:rFonts w:ascii="Arial" w:hAnsi="Arial" w:cs="Arial"/>
        </w:rPr>
      </w:pPr>
    </w:p>
    <w:p w14:paraId="70119826" w14:textId="77777777" w:rsidR="00F857A5" w:rsidRPr="009A1BE4" w:rsidRDefault="00F857A5" w:rsidP="00AC7F5B">
      <w:pPr>
        <w:pStyle w:val="Sinespaciado"/>
        <w:jc w:val="both"/>
        <w:rPr>
          <w:rFonts w:ascii="Arial" w:hAnsi="Arial" w:cs="Arial"/>
        </w:rPr>
      </w:pPr>
    </w:p>
    <w:p w14:paraId="4DC6CCEF" w14:textId="77777777" w:rsidR="004E3DC7" w:rsidRPr="009A1BE4" w:rsidRDefault="004E3DC7"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5:</w:t>
      </w:r>
    </w:p>
    <w:p w14:paraId="5EB0C144" w14:textId="77777777" w:rsidR="002607CD" w:rsidRPr="009A1BE4" w:rsidRDefault="004E3DC7" w:rsidP="00AC7F5B">
      <w:pPr>
        <w:pStyle w:val="Sinespaciado"/>
        <w:jc w:val="both"/>
        <w:rPr>
          <w:rFonts w:ascii="Arial" w:hAnsi="Arial" w:cs="Arial"/>
        </w:rPr>
      </w:pPr>
      <w:r w:rsidRPr="009A1BE4">
        <w:rPr>
          <w:rFonts w:ascii="Arial" w:hAnsi="Arial" w:cs="Arial"/>
        </w:rPr>
        <w:t>De acuerdo al numeral 1.7 de las Condiciones Técnicas el postor deberá acreditar su experiencia en trabajos realizados en la Construcción y/o Instalación de Terminales Marítimos o Líneas Submarinas de acero con una longitud mayor o igual a 500 m o Instalaciones Portuarias. Al respecto, deseamos que nos indiquen si el término Instalaciones Portuarias implica necesariamente que el postor tenga experiencia en recepción y despacho de crudo y derivados.</w:t>
      </w:r>
    </w:p>
    <w:p w14:paraId="3DF342BE" w14:textId="77777777" w:rsidR="007E596D" w:rsidRPr="009A1BE4" w:rsidRDefault="007E596D"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5</w:t>
      </w:r>
    </w:p>
    <w:p w14:paraId="38544239" w14:textId="77777777" w:rsidR="007E596D" w:rsidRPr="009A1BE4" w:rsidRDefault="007537BE" w:rsidP="00AC7F5B">
      <w:pPr>
        <w:pStyle w:val="Sinespaciado"/>
        <w:jc w:val="both"/>
        <w:rPr>
          <w:rFonts w:ascii="Arial" w:hAnsi="Arial" w:cs="Arial"/>
        </w:rPr>
      </w:pPr>
      <w:r w:rsidRPr="009A1BE4">
        <w:rPr>
          <w:rFonts w:ascii="Arial" w:hAnsi="Arial" w:cs="Arial"/>
        </w:rPr>
        <w:t>No es nece</w:t>
      </w:r>
      <w:r w:rsidR="00CB2C79" w:rsidRPr="009A1BE4">
        <w:rPr>
          <w:rFonts w:ascii="Arial" w:hAnsi="Arial" w:cs="Arial"/>
        </w:rPr>
        <w:t>sario que el postor tenga experiencia en recepción y despacho de crudo y derivados.</w:t>
      </w:r>
      <w:r w:rsidRPr="009A1BE4">
        <w:rPr>
          <w:rFonts w:ascii="Arial" w:hAnsi="Arial" w:cs="Arial"/>
        </w:rPr>
        <w:t xml:space="preserve"> </w:t>
      </w:r>
    </w:p>
    <w:p w14:paraId="137D5E53" w14:textId="77777777" w:rsidR="00CB2C79" w:rsidRPr="009A1BE4" w:rsidRDefault="00CB2C79" w:rsidP="00AC7F5B">
      <w:pPr>
        <w:pStyle w:val="Sinespaciado"/>
        <w:jc w:val="both"/>
        <w:rPr>
          <w:rFonts w:ascii="Arial" w:hAnsi="Arial" w:cs="Arial"/>
        </w:rPr>
      </w:pPr>
    </w:p>
    <w:p w14:paraId="4B9852EB" w14:textId="288517F1" w:rsidR="00786223" w:rsidRPr="009A1BE4" w:rsidRDefault="00786223" w:rsidP="00AC7F5B">
      <w:pPr>
        <w:pStyle w:val="Sinespaciado"/>
        <w:jc w:val="both"/>
        <w:rPr>
          <w:rFonts w:ascii="Arial" w:hAnsi="Arial" w:cs="Arial"/>
        </w:rPr>
      </w:pPr>
    </w:p>
    <w:p w14:paraId="14F440B6" w14:textId="79633685" w:rsidR="003841CD" w:rsidRPr="009A1BE4" w:rsidRDefault="003841CD" w:rsidP="00AC7F5B">
      <w:pPr>
        <w:pStyle w:val="Sinespaciado"/>
        <w:jc w:val="both"/>
        <w:rPr>
          <w:rFonts w:ascii="Arial" w:hAnsi="Arial" w:cs="Arial"/>
        </w:rPr>
      </w:pPr>
    </w:p>
    <w:p w14:paraId="1CFC83BB" w14:textId="77777777" w:rsidR="007E596D" w:rsidRPr="009A1BE4" w:rsidRDefault="007E596D" w:rsidP="00786223">
      <w:pPr>
        <w:pStyle w:val="Sinespaciado"/>
        <w:jc w:val="center"/>
        <w:rPr>
          <w:rFonts w:ascii="Arial" w:hAnsi="Arial" w:cs="Arial"/>
          <w:b/>
        </w:rPr>
      </w:pPr>
      <w:r w:rsidRPr="009A1BE4">
        <w:rPr>
          <w:rFonts w:ascii="Arial" w:hAnsi="Arial" w:cs="Arial"/>
          <w:b/>
        </w:rPr>
        <w:t>7. DSMC</w:t>
      </w:r>
    </w:p>
    <w:p w14:paraId="6FD083E4" w14:textId="77777777" w:rsidR="00786223" w:rsidRPr="009A1BE4" w:rsidRDefault="00786223" w:rsidP="00AC7F5B">
      <w:pPr>
        <w:pStyle w:val="Sinespaciado"/>
        <w:jc w:val="both"/>
        <w:rPr>
          <w:rFonts w:ascii="Arial" w:hAnsi="Arial" w:cs="Arial"/>
        </w:rPr>
      </w:pPr>
    </w:p>
    <w:p w14:paraId="2D60C375" w14:textId="77777777" w:rsidR="007E596D" w:rsidRPr="009A1BE4" w:rsidRDefault="007E596D"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w:t>
      </w:r>
    </w:p>
    <w:p w14:paraId="74371C45" w14:textId="77777777" w:rsidR="007E596D" w:rsidRPr="009A1BE4" w:rsidRDefault="007E596D" w:rsidP="00AC7F5B">
      <w:pPr>
        <w:pStyle w:val="Sinespaciado"/>
        <w:jc w:val="both"/>
        <w:rPr>
          <w:rFonts w:ascii="Arial" w:hAnsi="Arial" w:cs="Arial"/>
        </w:rPr>
      </w:pPr>
      <w:r w:rsidRPr="009A1BE4">
        <w:rPr>
          <w:rFonts w:ascii="Arial" w:hAnsi="Arial" w:cs="Arial"/>
        </w:rPr>
        <w:t xml:space="preserve">De acuerdo al numeral 2.1.2 de las Condiciones Técnicas, el Contratista tiene la obligación de revisar y replantear la ingeniería de detalle. En base a nuestra experiencia, el replanteo de la ingeniería de detalle debe ser certificada por una de las doce empresas inscritas en el instituto IACS (INTERNATIONAL ASSOCIATION OF CERTIFICATION </w:t>
      </w:r>
      <w:r w:rsidRPr="009A1BE4">
        <w:rPr>
          <w:rFonts w:ascii="Arial" w:hAnsi="Arial" w:cs="Arial"/>
        </w:rPr>
        <w:lastRenderedPageBreak/>
        <w:t>SOCIETIES). En ese sentido, queremos que nos confirme si la ingeniería de detalle replanteada debe estar certificado por alguna de estas doce empresas y/o, de ser el caso, se detalle aquellas empresas que pueden validar la ingeniería de detalle.</w:t>
      </w:r>
    </w:p>
    <w:p w14:paraId="014468D3" w14:textId="77777777" w:rsidR="007E596D" w:rsidRPr="009A1BE4" w:rsidRDefault="007E596D"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w:t>
      </w:r>
    </w:p>
    <w:p w14:paraId="38760D8A" w14:textId="5D6EA133" w:rsidR="007E596D" w:rsidRPr="009A1BE4" w:rsidRDefault="004E1633" w:rsidP="00AC7F5B">
      <w:pPr>
        <w:pStyle w:val="Sinespaciado"/>
        <w:jc w:val="both"/>
        <w:rPr>
          <w:rFonts w:ascii="Arial" w:hAnsi="Arial" w:cs="Arial"/>
        </w:rPr>
      </w:pPr>
      <w:r w:rsidRPr="009A1BE4">
        <w:rPr>
          <w:rFonts w:ascii="Arial" w:hAnsi="Arial" w:cs="Arial"/>
        </w:rPr>
        <w:t>La ingeniería de detalle desarrollada por el postor será validada por la empresa de supervisión contratada por PETROPERU.</w:t>
      </w:r>
    </w:p>
    <w:p w14:paraId="23F24B64" w14:textId="77777777" w:rsidR="00822779" w:rsidRPr="009A1BE4" w:rsidRDefault="00822779" w:rsidP="00AC7F5B">
      <w:pPr>
        <w:pStyle w:val="Sinespaciado"/>
        <w:jc w:val="both"/>
        <w:rPr>
          <w:rFonts w:ascii="Arial" w:hAnsi="Arial" w:cs="Arial"/>
        </w:rPr>
      </w:pPr>
    </w:p>
    <w:p w14:paraId="2142FB9E" w14:textId="77777777" w:rsidR="00822779" w:rsidRPr="009A1BE4" w:rsidRDefault="00822779" w:rsidP="00AC7F5B">
      <w:pPr>
        <w:pStyle w:val="Sinespaciado"/>
        <w:jc w:val="both"/>
        <w:rPr>
          <w:rFonts w:ascii="Arial" w:hAnsi="Arial" w:cs="Arial"/>
        </w:rPr>
      </w:pPr>
    </w:p>
    <w:p w14:paraId="21BBB065" w14:textId="77777777" w:rsidR="007E596D" w:rsidRPr="009A1BE4" w:rsidRDefault="007E596D"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2</w:t>
      </w:r>
    </w:p>
    <w:p w14:paraId="386ADDEC" w14:textId="77777777" w:rsidR="007E596D" w:rsidRPr="009A1BE4" w:rsidRDefault="007E596D" w:rsidP="00AC7F5B">
      <w:pPr>
        <w:pStyle w:val="Sinespaciado"/>
        <w:jc w:val="both"/>
        <w:rPr>
          <w:rFonts w:ascii="Arial" w:hAnsi="Arial" w:cs="Arial"/>
        </w:rPr>
      </w:pPr>
      <w:r w:rsidRPr="009A1BE4">
        <w:rPr>
          <w:rFonts w:ascii="Arial" w:hAnsi="Arial" w:cs="Arial"/>
        </w:rPr>
        <w:t xml:space="preserve">Con relación a la ejecución del servicio, ¿Petroperú ha reservado un área para la rampa de lanzamiento?,¿Está disponible el área de 800 metros para construcción de </w:t>
      </w:r>
      <w:proofErr w:type="spellStart"/>
      <w:r w:rsidRPr="009A1BE4">
        <w:rPr>
          <w:rFonts w:ascii="Arial" w:hAnsi="Arial" w:cs="Arial"/>
        </w:rPr>
        <w:t>varillones</w:t>
      </w:r>
      <w:proofErr w:type="spellEnd"/>
      <w:r w:rsidRPr="009A1BE4">
        <w:rPr>
          <w:rFonts w:ascii="Arial" w:hAnsi="Arial" w:cs="Arial"/>
        </w:rPr>
        <w:t xml:space="preserve"> que está a un costado de la refinería?, como lo indicado en el manual de diseño.  Además, ¿Cuáles son sus dimensiones en metros? (Favor ser específico).</w:t>
      </w:r>
    </w:p>
    <w:p w14:paraId="76D0684B" w14:textId="77777777" w:rsidR="007E596D" w:rsidRPr="009A1BE4" w:rsidRDefault="007E596D"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2</w:t>
      </w:r>
    </w:p>
    <w:p w14:paraId="63FBD535" w14:textId="77777777" w:rsidR="004D5C32" w:rsidRPr="009A1BE4" w:rsidRDefault="004D5C32" w:rsidP="004D5C32">
      <w:pPr>
        <w:pStyle w:val="Sinespaciado"/>
        <w:jc w:val="both"/>
        <w:rPr>
          <w:rFonts w:ascii="Arial" w:hAnsi="Arial" w:cs="Arial"/>
        </w:rPr>
      </w:pPr>
      <w:r w:rsidRPr="009A1BE4">
        <w:rPr>
          <w:rFonts w:ascii="Arial" w:hAnsi="Arial" w:cs="Arial"/>
        </w:rPr>
        <w:t xml:space="preserve">El área disponible es la ubicada al Sur y Norte del Tanque NL – 260. </w:t>
      </w:r>
    </w:p>
    <w:p w14:paraId="4F2F4B43" w14:textId="3C0B3C0C" w:rsidR="004D5C32" w:rsidRPr="009A1BE4" w:rsidRDefault="004D5C32" w:rsidP="004D5C32">
      <w:pPr>
        <w:pStyle w:val="Sinespaciado"/>
        <w:jc w:val="both"/>
        <w:rPr>
          <w:rFonts w:ascii="Arial" w:hAnsi="Arial" w:cs="Arial"/>
        </w:rPr>
      </w:pPr>
      <w:r w:rsidRPr="009A1BE4">
        <w:rPr>
          <w:rFonts w:ascii="Arial" w:hAnsi="Arial" w:cs="Arial"/>
        </w:rPr>
        <w:t xml:space="preserve">En caso de requerir mayor área, el contratista evaluara otras ubicaciones dentro o fuera de la Refinería Talara. Ver respuesta a consulta </w:t>
      </w:r>
      <w:proofErr w:type="spellStart"/>
      <w:r w:rsidRPr="009A1BE4">
        <w:rPr>
          <w:rFonts w:ascii="Arial" w:hAnsi="Arial" w:cs="Arial"/>
        </w:rPr>
        <w:t>N°</w:t>
      </w:r>
      <w:proofErr w:type="spellEnd"/>
      <w:r w:rsidRPr="009A1BE4">
        <w:rPr>
          <w:rFonts w:ascii="Arial" w:hAnsi="Arial" w:cs="Arial"/>
        </w:rPr>
        <w:t xml:space="preserve"> </w:t>
      </w:r>
      <w:r w:rsidR="002407D8" w:rsidRPr="009A1BE4">
        <w:rPr>
          <w:rFonts w:ascii="Arial" w:hAnsi="Arial" w:cs="Arial"/>
        </w:rPr>
        <w:t>22</w:t>
      </w:r>
      <w:r w:rsidRPr="009A1BE4">
        <w:rPr>
          <w:rFonts w:ascii="Arial" w:hAnsi="Arial" w:cs="Arial"/>
        </w:rPr>
        <w:t xml:space="preserve"> del proveedor</w:t>
      </w:r>
      <w:r w:rsidR="002407D8" w:rsidRPr="009A1BE4">
        <w:rPr>
          <w:rFonts w:ascii="Arial" w:hAnsi="Arial" w:cs="Arial"/>
        </w:rPr>
        <w:t xml:space="preserve"> </w:t>
      </w:r>
      <w:r w:rsidR="00DF5246" w:rsidRPr="009A1BE4">
        <w:rPr>
          <w:rFonts w:ascii="Arial" w:hAnsi="Arial" w:cs="Arial"/>
        </w:rPr>
        <w:t xml:space="preserve">ARENDAL. </w:t>
      </w:r>
    </w:p>
    <w:p w14:paraId="64673097" w14:textId="77777777" w:rsidR="004D5C32" w:rsidRPr="009A1BE4" w:rsidRDefault="004D5C32" w:rsidP="004D5C32">
      <w:pPr>
        <w:pStyle w:val="Sinespaciado"/>
        <w:jc w:val="both"/>
        <w:rPr>
          <w:rFonts w:ascii="Arial" w:hAnsi="Arial" w:cs="Arial"/>
        </w:rPr>
      </w:pPr>
    </w:p>
    <w:p w14:paraId="3D4BD484" w14:textId="77777777" w:rsidR="007E596D" w:rsidRPr="009A1BE4" w:rsidRDefault="007E596D" w:rsidP="00AC7F5B">
      <w:pPr>
        <w:pStyle w:val="Sinespaciado"/>
        <w:jc w:val="both"/>
        <w:rPr>
          <w:rFonts w:ascii="Arial" w:hAnsi="Arial" w:cs="Arial"/>
        </w:rPr>
      </w:pPr>
    </w:p>
    <w:p w14:paraId="16E4E3D1" w14:textId="77777777" w:rsidR="007E596D" w:rsidRPr="009A1BE4" w:rsidRDefault="007E596D"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3</w:t>
      </w:r>
    </w:p>
    <w:p w14:paraId="6604834B" w14:textId="77777777" w:rsidR="007E596D" w:rsidRPr="009A1BE4" w:rsidRDefault="007E596D" w:rsidP="00AC7F5B">
      <w:pPr>
        <w:pStyle w:val="Sinespaciado"/>
        <w:jc w:val="both"/>
        <w:rPr>
          <w:rFonts w:ascii="Arial" w:hAnsi="Arial" w:cs="Arial"/>
        </w:rPr>
      </w:pPr>
      <w:r w:rsidRPr="009A1BE4">
        <w:rPr>
          <w:rFonts w:ascii="Arial" w:hAnsi="Arial" w:cs="Arial"/>
        </w:rPr>
        <w:t xml:space="preserve">Con relación a la ejecución del servicio, ¿cuál es el área de trabajo para la construcción de </w:t>
      </w:r>
      <w:proofErr w:type="spellStart"/>
      <w:r w:rsidRPr="009A1BE4">
        <w:rPr>
          <w:rFonts w:ascii="Arial" w:hAnsi="Arial" w:cs="Arial"/>
        </w:rPr>
        <w:t>varillones</w:t>
      </w:r>
      <w:proofErr w:type="spellEnd"/>
      <w:r w:rsidRPr="009A1BE4">
        <w:rPr>
          <w:rFonts w:ascii="Arial" w:hAnsi="Arial" w:cs="Arial"/>
        </w:rPr>
        <w:t>? (Favor ser específico)</w:t>
      </w:r>
    </w:p>
    <w:p w14:paraId="562DC131" w14:textId="77777777" w:rsidR="007E596D" w:rsidRPr="009A1BE4" w:rsidRDefault="007E596D"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3</w:t>
      </w:r>
    </w:p>
    <w:p w14:paraId="54A0CFC0" w14:textId="24D90564" w:rsidR="00786223" w:rsidRPr="009A1BE4" w:rsidRDefault="002407D8" w:rsidP="00AC7F5B">
      <w:pPr>
        <w:pStyle w:val="Sinespaciado"/>
        <w:jc w:val="both"/>
        <w:rPr>
          <w:rFonts w:ascii="Arial" w:hAnsi="Arial" w:cs="Arial"/>
        </w:rPr>
      </w:pPr>
      <w:r w:rsidRPr="009A1BE4">
        <w:rPr>
          <w:rFonts w:ascii="Arial" w:hAnsi="Arial" w:cs="Arial"/>
        </w:rPr>
        <w:t xml:space="preserve">Ver respuesta a consulta </w:t>
      </w:r>
      <w:proofErr w:type="spellStart"/>
      <w:r w:rsidRPr="009A1BE4">
        <w:rPr>
          <w:rFonts w:ascii="Arial" w:hAnsi="Arial" w:cs="Arial"/>
        </w:rPr>
        <w:t>N°</w:t>
      </w:r>
      <w:proofErr w:type="spellEnd"/>
      <w:r w:rsidRPr="009A1BE4">
        <w:rPr>
          <w:rFonts w:ascii="Arial" w:hAnsi="Arial" w:cs="Arial"/>
        </w:rPr>
        <w:t xml:space="preserve"> 22 del proveedor </w:t>
      </w:r>
      <w:r w:rsidR="00DF5246" w:rsidRPr="009A1BE4">
        <w:rPr>
          <w:rFonts w:ascii="Arial" w:hAnsi="Arial" w:cs="Arial"/>
        </w:rPr>
        <w:t>ARENDAL.</w:t>
      </w:r>
    </w:p>
    <w:p w14:paraId="6BF86676" w14:textId="337FA6F7" w:rsidR="002407D8" w:rsidRPr="009A1BE4" w:rsidRDefault="002407D8" w:rsidP="00AC7F5B">
      <w:pPr>
        <w:pStyle w:val="Sinespaciado"/>
        <w:jc w:val="both"/>
        <w:rPr>
          <w:rFonts w:ascii="Arial" w:hAnsi="Arial" w:cs="Arial"/>
        </w:rPr>
      </w:pPr>
    </w:p>
    <w:p w14:paraId="4335335D" w14:textId="77777777" w:rsidR="002407D8" w:rsidRPr="009A1BE4" w:rsidRDefault="002407D8" w:rsidP="00AC7F5B">
      <w:pPr>
        <w:pStyle w:val="Sinespaciado"/>
        <w:jc w:val="both"/>
        <w:rPr>
          <w:rFonts w:ascii="Arial" w:hAnsi="Arial" w:cs="Arial"/>
        </w:rPr>
      </w:pPr>
    </w:p>
    <w:p w14:paraId="384EEC84" w14:textId="77777777" w:rsidR="007E596D" w:rsidRPr="009A1BE4" w:rsidRDefault="007E596D"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4</w:t>
      </w:r>
    </w:p>
    <w:p w14:paraId="46D466C9" w14:textId="77777777" w:rsidR="007E596D" w:rsidRPr="009A1BE4" w:rsidRDefault="007E596D" w:rsidP="00AC7F5B">
      <w:pPr>
        <w:pStyle w:val="Sinespaciado"/>
        <w:jc w:val="both"/>
        <w:rPr>
          <w:rFonts w:ascii="Arial" w:hAnsi="Arial" w:cs="Arial"/>
        </w:rPr>
      </w:pPr>
      <w:r w:rsidRPr="009A1BE4">
        <w:rPr>
          <w:rFonts w:ascii="Arial" w:hAnsi="Arial" w:cs="Arial"/>
        </w:rPr>
        <w:t>Respecto a la ejecución del servicio, ¿Se puede cerrar la carretera costanera entre la playa y la refinería, durante todo el tiempo de la obra?</w:t>
      </w:r>
    </w:p>
    <w:p w14:paraId="5D77F6E6" w14:textId="77777777" w:rsidR="007E596D" w:rsidRPr="009A1BE4" w:rsidRDefault="007E596D"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4</w:t>
      </w:r>
    </w:p>
    <w:p w14:paraId="5E47B323" w14:textId="77777777" w:rsidR="007E596D" w:rsidRPr="009A1BE4" w:rsidRDefault="007E6485" w:rsidP="00AC7F5B">
      <w:pPr>
        <w:pStyle w:val="Sinespaciado"/>
        <w:jc w:val="both"/>
        <w:rPr>
          <w:rFonts w:ascii="Arial" w:hAnsi="Arial" w:cs="Arial"/>
        </w:rPr>
      </w:pPr>
      <w:r w:rsidRPr="009A1BE4">
        <w:rPr>
          <w:rFonts w:ascii="Arial" w:hAnsi="Arial" w:cs="Arial"/>
        </w:rPr>
        <w:t>No es posible.</w:t>
      </w:r>
    </w:p>
    <w:p w14:paraId="7FB040E5" w14:textId="6E06EBF4" w:rsidR="00786223" w:rsidRPr="009A1BE4" w:rsidRDefault="00786223" w:rsidP="00AC7F5B">
      <w:pPr>
        <w:pStyle w:val="Sinespaciado"/>
        <w:jc w:val="both"/>
        <w:rPr>
          <w:rFonts w:ascii="Arial" w:hAnsi="Arial" w:cs="Arial"/>
        </w:rPr>
      </w:pPr>
    </w:p>
    <w:p w14:paraId="27B682B6" w14:textId="77777777" w:rsidR="007E596D" w:rsidRPr="009A1BE4" w:rsidRDefault="007E596D"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5</w:t>
      </w:r>
    </w:p>
    <w:p w14:paraId="1FC13ACA" w14:textId="77777777" w:rsidR="007E596D" w:rsidRPr="009A1BE4" w:rsidRDefault="007E596D" w:rsidP="00AC7F5B">
      <w:pPr>
        <w:pStyle w:val="Sinespaciado"/>
        <w:jc w:val="both"/>
        <w:rPr>
          <w:rFonts w:ascii="Arial" w:hAnsi="Arial" w:cs="Arial"/>
        </w:rPr>
      </w:pPr>
      <w:r w:rsidRPr="009A1BE4">
        <w:rPr>
          <w:rFonts w:ascii="Arial" w:hAnsi="Arial" w:cs="Arial"/>
        </w:rPr>
        <w:t>Por nuestra experiencia en trabajos similares en área geográficas afines y condiciones meta-oceánicas análogas (tubería de 3.6 km – área Pacífico) el método de lanzamiento flotante no fue aprobado por ente certificadora alguna, ¿este método está considerada como alternativa válida para la Entidad?</w:t>
      </w:r>
    </w:p>
    <w:p w14:paraId="52F91379" w14:textId="77777777" w:rsidR="007E596D" w:rsidRPr="009A1BE4" w:rsidRDefault="007E596D"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5</w:t>
      </w:r>
    </w:p>
    <w:p w14:paraId="386CFCB9" w14:textId="77777777" w:rsidR="009B1220" w:rsidRPr="009A1BE4" w:rsidRDefault="009B1220" w:rsidP="009B1220">
      <w:pPr>
        <w:pStyle w:val="Sinespaciado"/>
        <w:jc w:val="both"/>
        <w:rPr>
          <w:rFonts w:ascii="Arial" w:hAnsi="Arial" w:cs="Arial"/>
        </w:rPr>
      </w:pPr>
      <w:r w:rsidRPr="009A1BE4">
        <w:rPr>
          <w:rFonts w:ascii="Arial" w:hAnsi="Arial" w:cs="Arial"/>
        </w:rPr>
        <w:t>El contratista seleccionara el método de lanzamiento para la instalación de las líneas submarinas.</w:t>
      </w:r>
    </w:p>
    <w:p w14:paraId="764C6256" w14:textId="6B656F95" w:rsidR="00DF5246" w:rsidRPr="009A1BE4" w:rsidRDefault="00DF5246" w:rsidP="00AC7F5B">
      <w:pPr>
        <w:pStyle w:val="Sinespaciado"/>
        <w:jc w:val="both"/>
        <w:rPr>
          <w:rFonts w:ascii="Arial" w:hAnsi="Arial" w:cs="Arial"/>
        </w:rPr>
      </w:pPr>
    </w:p>
    <w:p w14:paraId="2D76882A" w14:textId="77777777" w:rsidR="00DF5246" w:rsidRPr="009A1BE4" w:rsidRDefault="00DF5246" w:rsidP="00AC7F5B">
      <w:pPr>
        <w:pStyle w:val="Sinespaciado"/>
        <w:jc w:val="both"/>
        <w:rPr>
          <w:rFonts w:ascii="Arial" w:hAnsi="Arial" w:cs="Arial"/>
        </w:rPr>
      </w:pPr>
    </w:p>
    <w:p w14:paraId="74C56FBD" w14:textId="77777777" w:rsidR="007E596D" w:rsidRPr="009A1BE4" w:rsidRDefault="007E596D"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6</w:t>
      </w:r>
    </w:p>
    <w:p w14:paraId="555CA0EB" w14:textId="77777777" w:rsidR="007E596D" w:rsidRPr="009A1BE4" w:rsidRDefault="007E596D" w:rsidP="00AC7F5B">
      <w:pPr>
        <w:pStyle w:val="Sinespaciado"/>
        <w:jc w:val="both"/>
        <w:rPr>
          <w:rFonts w:ascii="Arial" w:hAnsi="Arial" w:cs="Arial"/>
        </w:rPr>
      </w:pPr>
      <w:r w:rsidRPr="009A1BE4">
        <w:rPr>
          <w:rFonts w:ascii="Arial" w:hAnsi="Arial" w:cs="Arial"/>
        </w:rPr>
        <w:t>¿La cámara hiperbárica debe tener la certificación correspondiente de un ente de certificación de equipos marinos internacional?</w:t>
      </w:r>
    </w:p>
    <w:p w14:paraId="5D962991" w14:textId="77777777" w:rsidR="00E61B81" w:rsidRPr="009A1BE4" w:rsidRDefault="00E61B81"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6</w:t>
      </w:r>
    </w:p>
    <w:p w14:paraId="7FDEFD23" w14:textId="77777777" w:rsidR="002407D8" w:rsidRPr="009A1BE4" w:rsidRDefault="002407D8" w:rsidP="002407D8">
      <w:pPr>
        <w:pStyle w:val="Sinespaciado"/>
        <w:jc w:val="both"/>
        <w:rPr>
          <w:rFonts w:ascii="Arial" w:hAnsi="Arial" w:cs="Arial"/>
        </w:rPr>
      </w:pPr>
      <w:r w:rsidRPr="009A1BE4">
        <w:rPr>
          <w:rFonts w:ascii="Arial" w:hAnsi="Arial" w:cs="Arial"/>
        </w:rPr>
        <w:t>La cámara hiperbárica deberá contar con la certificación correspondiente de acuerdo a la normativa vigente.</w:t>
      </w:r>
    </w:p>
    <w:p w14:paraId="47A86CF9" w14:textId="77777777" w:rsidR="00786223" w:rsidRPr="009A1BE4" w:rsidRDefault="00786223" w:rsidP="00AC7F5B">
      <w:pPr>
        <w:pStyle w:val="Sinespaciado"/>
        <w:jc w:val="both"/>
        <w:rPr>
          <w:rFonts w:ascii="Arial" w:hAnsi="Arial" w:cs="Arial"/>
        </w:rPr>
      </w:pPr>
    </w:p>
    <w:p w14:paraId="23696626" w14:textId="77777777" w:rsidR="007E596D" w:rsidRPr="009A1BE4" w:rsidRDefault="007E596D"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7</w:t>
      </w:r>
    </w:p>
    <w:p w14:paraId="1D80838B" w14:textId="77777777" w:rsidR="00E61B81" w:rsidRPr="009A1BE4" w:rsidRDefault="007E596D" w:rsidP="00AC7F5B">
      <w:pPr>
        <w:pStyle w:val="Sinespaciado"/>
        <w:jc w:val="both"/>
        <w:rPr>
          <w:rFonts w:ascii="Arial" w:hAnsi="Arial" w:cs="Arial"/>
        </w:rPr>
      </w:pPr>
      <w:r w:rsidRPr="009A1BE4">
        <w:rPr>
          <w:rFonts w:ascii="Arial" w:hAnsi="Arial" w:cs="Arial"/>
        </w:rPr>
        <w:t>Según nuestra revisión, las dos líneas de tubería no están conectadas entre ellas con una tubería de 30 pulgadas, ¿cómo se puede hacer el lanzamiento del “</w:t>
      </w:r>
      <w:proofErr w:type="spellStart"/>
      <w:r w:rsidRPr="009A1BE4">
        <w:rPr>
          <w:rFonts w:ascii="Arial" w:hAnsi="Arial" w:cs="Arial"/>
        </w:rPr>
        <w:t>pig</w:t>
      </w:r>
      <w:proofErr w:type="spellEnd"/>
      <w:r w:rsidRPr="009A1BE4">
        <w:rPr>
          <w:rFonts w:ascii="Arial" w:hAnsi="Arial" w:cs="Arial"/>
        </w:rPr>
        <w:t xml:space="preserve">” entre ellas sin que exista esta </w:t>
      </w:r>
      <w:r w:rsidR="00E61B81" w:rsidRPr="009A1BE4">
        <w:rPr>
          <w:rFonts w:ascii="Arial" w:hAnsi="Arial" w:cs="Arial"/>
        </w:rPr>
        <w:t>conexión?</w:t>
      </w:r>
    </w:p>
    <w:p w14:paraId="664326C3" w14:textId="77777777" w:rsidR="00E61B81" w:rsidRPr="009A1BE4" w:rsidRDefault="00E61B81"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7</w:t>
      </w:r>
    </w:p>
    <w:p w14:paraId="3932FAAE" w14:textId="77777777" w:rsidR="00E61B81" w:rsidRPr="009A1BE4" w:rsidRDefault="009E0A49" w:rsidP="00AC7F5B">
      <w:pPr>
        <w:pStyle w:val="Sinespaciado"/>
        <w:jc w:val="both"/>
        <w:rPr>
          <w:rFonts w:ascii="Arial" w:hAnsi="Arial" w:cs="Arial"/>
        </w:rPr>
      </w:pPr>
      <w:r w:rsidRPr="009A1BE4">
        <w:rPr>
          <w:rFonts w:ascii="Arial" w:hAnsi="Arial" w:cs="Arial"/>
        </w:rPr>
        <w:lastRenderedPageBreak/>
        <w:t xml:space="preserve">De acuerdo a la </w:t>
      </w:r>
      <w:r w:rsidR="00E61B81" w:rsidRPr="009A1BE4">
        <w:rPr>
          <w:rFonts w:ascii="Arial" w:hAnsi="Arial" w:cs="Arial"/>
        </w:rPr>
        <w:t xml:space="preserve">ingeniería </w:t>
      </w:r>
      <w:r w:rsidRPr="009A1BE4">
        <w:rPr>
          <w:rFonts w:ascii="Arial" w:hAnsi="Arial" w:cs="Arial"/>
        </w:rPr>
        <w:t>referencial</w:t>
      </w:r>
      <w:r w:rsidR="009050A8" w:rsidRPr="009A1BE4">
        <w:rPr>
          <w:rFonts w:ascii="Arial" w:hAnsi="Arial" w:cs="Arial"/>
        </w:rPr>
        <w:t xml:space="preserve"> (numeral 4.2 del manual de diseño, entregado en el Adjunto F)</w:t>
      </w:r>
      <w:r w:rsidRPr="009A1BE4">
        <w:rPr>
          <w:rFonts w:ascii="Arial" w:hAnsi="Arial" w:cs="Arial"/>
        </w:rPr>
        <w:t xml:space="preserve"> se </w:t>
      </w:r>
      <w:r w:rsidR="00E61B81" w:rsidRPr="009A1BE4">
        <w:rPr>
          <w:rFonts w:ascii="Arial" w:hAnsi="Arial" w:cs="Arial"/>
        </w:rPr>
        <w:t xml:space="preserve">especifica la fabricación de una </w:t>
      </w:r>
      <w:r w:rsidRPr="009A1BE4">
        <w:rPr>
          <w:rFonts w:ascii="Arial" w:hAnsi="Arial" w:cs="Arial"/>
        </w:rPr>
        <w:t xml:space="preserve">conexión tipo </w:t>
      </w:r>
      <w:r w:rsidR="00E61B81" w:rsidRPr="009A1BE4">
        <w:rPr>
          <w:rFonts w:ascii="Arial" w:hAnsi="Arial" w:cs="Arial"/>
        </w:rPr>
        <w:t xml:space="preserve">U </w:t>
      </w:r>
      <w:r w:rsidRPr="009A1BE4">
        <w:rPr>
          <w:rFonts w:ascii="Arial" w:hAnsi="Arial" w:cs="Arial"/>
        </w:rPr>
        <w:t xml:space="preserve">de </w:t>
      </w:r>
      <w:proofErr w:type="gramStart"/>
      <w:r w:rsidRPr="009A1BE4">
        <w:rPr>
          <w:rFonts w:ascii="Arial" w:hAnsi="Arial" w:cs="Arial"/>
        </w:rPr>
        <w:t>30”Ø</w:t>
      </w:r>
      <w:proofErr w:type="gramEnd"/>
      <w:r w:rsidRPr="009A1BE4">
        <w:rPr>
          <w:rFonts w:ascii="Arial" w:hAnsi="Arial" w:cs="Arial"/>
        </w:rPr>
        <w:t>, sin embargo</w:t>
      </w:r>
      <w:r w:rsidR="009050A8" w:rsidRPr="009A1BE4">
        <w:rPr>
          <w:rFonts w:ascii="Arial" w:hAnsi="Arial" w:cs="Arial"/>
        </w:rPr>
        <w:t>,</w:t>
      </w:r>
      <w:r w:rsidRPr="009A1BE4">
        <w:rPr>
          <w:rFonts w:ascii="Arial" w:hAnsi="Arial" w:cs="Arial"/>
        </w:rPr>
        <w:t xml:space="preserve"> el contratista </w:t>
      </w:r>
      <w:r w:rsidR="00767378" w:rsidRPr="009A1BE4">
        <w:rPr>
          <w:rFonts w:ascii="Arial" w:hAnsi="Arial" w:cs="Arial"/>
        </w:rPr>
        <w:t xml:space="preserve">podrá plantear </w:t>
      </w:r>
      <w:r w:rsidR="00BF3799" w:rsidRPr="009A1BE4">
        <w:rPr>
          <w:rFonts w:ascii="Arial" w:hAnsi="Arial" w:cs="Arial"/>
        </w:rPr>
        <w:t xml:space="preserve">en el desarrollo de la ingeniería de detalle </w:t>
      </w:r>
      <w:r w:rsidRPr="009A1BE4">
        <w:rPr>
          <w:rFonts w:ascii="Arial" w:hAnsi="Arial" w:cs="Arial"/>
        </w:rPr>
        <w:t xml:space="preserve">una mejor alternativa para </w:t>
      </w:r>
      <w:r w:rsidR="00BF3799" w:rsidRPr="009A1BE4">
        <w:rPr>
          <w:rFonts w:ascii="Arial" w:hAnsi="Arial" w:cs="Arial"/>
        </w:rPr>
        <w:t xml:space="preserve">que </w:t>
      </w:r>
      <w:r w:rsidRPr="009A1BE4">
        <w:rPr>
          <w:rFonts w:ascii="Arial" w:hAnsi="Arial" w:cs="Arial"/>
        </w:rPr>
        <w:t xml:space="preserve">dicha conexión sea </w:t>
      </w:r>
      <w:r w:rsidR="00BF3799" w:rsidRPr="009A1BE4">
        <w:rPr>
          <w:rFonts w:ascii="Arial" w:hAnsi="Arial" w:cs="Arial"/>
        </w:rPr>
        <w:t>permanente</w:t>
      </w:r>
      <w:r w:rsidR="009050A8" w:rsidRPr="009A1BE4">
        <w:rPr>
          <w:rFonts w:ascii="Arial" w:hAnsi="Arial" w:cs="Arial"/>
        </w:rPr>
        <w:t xml:space="preserve"> y de las mismas especificaciones </w:t>
      </w:r>
      <w:r w:rsidR="00767378" w:rsidRPr="009A1BE4">
        <w:rPr>
          <w:rFonts w:ascii="Arial" w:hAnsi="Arial" w:cs="Arial"/>
        </w:rPr>
        <w:t xml:space="preserve">que la tubería </w:t>
      </w:r>
      <w:r w:rsidR="009050A8" w:rsidRPr="009A1BE4">
        <w:rPr>
          <w:rFonts w:ascii="Arial" w:hAnsi="Arial" w:cs="Arial"/>
        </w:rPr>
        <w:t>tramo marino</w:t>
      </w:r>
      <w:r w:rsidR="00E61B81" w:rsidRPr="009A1BE4">
        <w:rPr>
          <w:rFonts w:ascii="Arial" w:hAnsi="Arial" w:cs="Arial"/>
        </w:rPr>
        <w:t>.</w:t>
      </w:r>
    </w:p>
    <w:p w14:paraId="73C7B801" w14:textId="77777777" w:rsidR="007E596D" w:rsidRPr="009A1BE4" w:rsidRDefault="007E596D" w:rsidP="00AC7F5B">
      <w:pPr>
        <w:pStyle w:val="Sinespaciado"/>
        <w:jc w:val="both"/>
        <w:rPr>
          <w:rFonts w:ascii="Arial" w:hAnsi="Arial" w:cs="Arial"/>
        </w:rPr>
      </w:pPr>
    </w:p>
    <w:p w14:paraId="4FEAF38D" w14:textId="77777777" w:rsidR="00786223" w:rsidRPr="009A1BE4" w:rsidRDefault="00786223" w:rsidP="00AC7F5B">
      <w:pPr>
        <w:pStyle w:val="Sinespaciado"/>
        <w:jc w:val="both"/>
        <w:rPr>
          <w:rFonts w:ascii="Arial" w:hAnsi="Arial" w:cs="Arial"/>
        </w:rPr>
      </w:pPr>
    </w:p>
    <w:p w14:paraId="038E455D" w14:textId="77777777" w:rsidR="003A6D89" w:rsidRPr="009A1BE4" w:rsidRDefault="003A6D89" w:rsidP="00AC7F5B">
      <w:pPr>
        <w:pStyle w:val="Sinespaciado"/>
        <w:jc w:val="both"/>
        <w:rPr>
          <w:rFonts w:ascii="Arial" w:hAnsi="Arial" w:cs="Arial"/>
        </w:rPr>
      </w:pPr>
    </w:p>
    <w:p w14:paraId="0407ABCC" w14:textId="77777777" w:rsidR="00E61B81" w:rsidRPr="009A1BE4" w:rsidRDefault="00786223" w:rsidP="00786223">
      <w:pPr>
        <w:pStyle w:val="Sinespaciado"/>
        <w:jc w:val="center"/>
        <w:rPr>
          <w:rFonts w:ascii="Arial" w:hAnsi="Arial" w:cs="Arial"/>
          <w:b/>
        </w:rPr>
      </w:pPr>
      <w:r w:rsidRPr="009A1BE4">
        <w:rPr>
          <w:rFonts w:ascii="Arial" w:hAnsi="Arial" w:cs="Arial"/>
          <w:b/>
        </w:rPr>
        <w:t xml:space="preserve">8. </w:t>
      </w:r>
      <w:r w:rsidR="00E61B81" w:rsidRPr="009A1BE4">
        <w:rPr>
          <w:rFonts w:ascii="Arial" w:hAnsi="Arial" w:cs="Arial"/>
          <w:b/>
        </w:rPr>
        <w:t>TERMOTECNICA COINDUSTRIAL.</w:t>
      </w:r>
    </w:p>
    <w:p w14:paraId="35566EA0" w14:textId="77777777" w:rsidR="00E61B81" w:rsidRPr="009A1BE4" w:rsidRDefault="00E61B81" w:rsidP="00AC7F5B">
      <w:pPr>
        <w:pStyle w:val="Sinespaciado"/>
        <w:jc w:val="both"/>
        <w:rPr>
          <w:rFonts w:ascii="Arial" w:hAnsi="Arial" w:cs="Arial"/>
        </w:rPr>
      </w:pPr>
    </w:p>
    <w:p w14:paraId="4FDECED5" w14:textId="77777777" w:rsidR="00E61B81" w:rsidRPr="009A1BE4" w:rsidRDefault="00E61B81"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w:t>
      </w:r>
    </w:p>
    <w:p w14:paraId="31B1B1FF" w14:textId="77777777" w:rsidR="00E61B81" w:rsidRPr="009A1BE4" w:rsidRDefault="00E61B81" w:rsidP="00AC7F5B">
      <w:pPr>
        <w:pStyle w:val="Sinespaciado"/>
        <w:jc w:val="both"/>
        <w:rPr>
          <w:rFonts w:ascii="Arial" w:hAnsi="Arial" w:cs="Arial"/>
        </w:rPr>
      </w:pPr>
      <w:r w:rsidRPr="009A1BE4">
        <w:rPr>
          <w:rFonts w:ascii="Arial" w:hAnsi="Arial" w:cs="Arial"/>
        </w:rPr>
        <w:t>Solicitamos nos sean remitidas las bases administrativas del proceso, ya que solo recibimos las bases técnicas.</w:t>
      </w:r>
    </w:p>
    <w:p w14:paraId="09065DB4" w14:textId="77777777" w:rsidR="00767C70" w:rsidRPr="009A1BE4" w:rsidRDefault="00767C70"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w:t>
      </w:r>
    </w:p>
    <w:p w14:paraId="04E18955" w14:textId="77777777" w:rsidR="003841CD" w:rsidRPr="009A1BE4" w:rsidRDefault="003841CD" w:rsidP="003841CD">
      <w:pPr>
        <w:pStyle w:val="Sinespaciado"/>
        <w:jc w:val="both"/>
        <w:rPr>
          <w:rFonts w:ascii="Arial" w:hAnsi="Arial" w:cs="Arial"/>
        </w:rPr>
      </w:pPr>
      <w:r w:rsidRPr="009A1BE4">
        <w:rPr>
          <w:rFonts w:ascii="Arial" w:hAnsi="Arial" w:cs="Arial"/>
        </w:rPr>
        <w:t xml:space="preserve">Ver respuesta a la consulta </w:t>
      </w:r>
      <w:proofErr w:type="spellStart"/>
      <w:r w:rsidRPr="009A1BE4">
        <w:rPr>
          <w:rFonts w:ascii="Arial" w:hAnsi="Arial" w:cs="Arial"/>
        </w:rPr>
        <w:t>N°</w:t>
      </w:r>
      <w:proofErr w:type="spellEnd"/>
      <w:r w:rsidRPr="009A1BE4">
        <w:rPr>
          <w:rFonts w:ascii="Arial" w:hAnsi="Arial" w:cs="Arial"/>
        </w:rPr>
        <w:t xml:space="preserve"> 04 del proveedor OIL BUSINESS SERVICES. </w:t>
      </w:r>
    </w:p>
    <w:p w14:paraId="09B04157" w14:textId="77777777" w:rsidR="00767C70" w:rsidRPr="009A1BE4" w:rsidRDefault="00767C70" w:rsidP="00AC7F5B">
      <w:pPr>
        <w:pStyle w:val="Sinespaciado"/>
        <w:jc w:val="both"/>
        <w:rPr>
          <w:rFonts w:ascii="Arial" w:hAnsi="Arial" w:cs="Arial"/>
        </w:rPr>
      </w:pPr>
    </w:p>
    <w:p w14:paraId="49C74F97" w14:textId="77777777" w:rsidR="00E61B81" w:rsidRPr="009A1BE4" w:rsidRDefault="00E61B81"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2</w:t>
      </w:r>
    </w:p>
    <w:p w14:paraId="7E453B67" w14:textId="77777777" w:rsidR="00E61B81" w:rsidRPr="009A1BE4" w:rsidRDefault="00E61B81" w:rsidP="00AC7F5B">
      <w:pPr>
        <w:pStyle w:val="Sinespaciado"/>
        <w:jc w:val="both"/>
        <w:rPr>
          <w:rFonts w:ascii="Arial" w:hAnsi="Arial" w:cs="Arial"/>
        </w:rPr>
      </w:pPr>
      <w:proofErr w:type="gramStart"/>
      <w:r w:rsidRPr="009A1BE4">
        <w:rPr>
          <w:rFonts w:ascii="Arial" w:hAnsi="Arial" w:cs="Arial"/>
        </w:rPr>
        <w:t>Entendemos  que</w:t>
      </w:r>
      <w:proofErr w:type="gramEnd"/>
      <w:r w:rsidRPr="009A1BE4">
        <w:rPr>
          <w:rFonts w:ascii="Arial" w:hAnsi="Arial" w:cs="Arial"/>
        </w:rPr>
        <w:t xml:space="preserve">  PETROPERU  no  aceptará el suministro  de  tubería  de  origen  chino para  la  ejecución  del proyecto. Solicitamos confirmar nuestro entendimiento.</w:t>
      </w:r>
    </w:p>
    <w:p w14:paraId="4104DFAB" w14:textId="77777777" w:rsidR="00767C70" w:rsidRPr="009A1BE4" w:rsidRDefault="00767C70"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2</w:t>
      </w:r>
    </w:p>
    <w:p w14:paraId="730589B2" w14:textId="5521D147" w:rsidR="00767C70" w:rsidRPr="009A1BE4" w:rsidRDefault="00767C70" w:rsidP="00AC7F5B">
      <w:pPr>
        <w:pStyle w:val="Sinespaciado"/>
        <w:jc w:val="both"/>
        <w:rPr>
          <w:rFonts w:ascii="Arial" w:hAnsi="Arial" w:cs="Arial"/>
        </w:rPr>
      </w:pPr>
      <w:r w:rsidRPr="009A1BE4">
        <w:rPr>
          <w:rFonts w:ascii="Arial" w:hAnsi="Arial" w:cs="Arial"/>
        </w:rPr>
        <w:t xml:space="preserve">No hay restricción de la </w:t>
      </w:r>
      <w:r w:rsidR="00DF5246" w:rsidRPr="009A1BE4">
        <w:rPr>
          <w:rFonts w:ascii="Arial" w:hAnsi="Arial" w:cs="Arial"/>
        </w:rPr>
        <w:t xml:space="preserve">procedencia </w:t>
      </w:r>
      <w:r w:rsidRPr="009A1BE4">
        <w:rPr>
          <w:rFonts w:ascii="Arial" w:hAnsi="Arial" w:cs="Arial"/>
        </w:rPr>
        <w:t xml:space="preserve">de la </w:t>
      </w:r>
      <w:r w:rsidR="00DF5246" w:rsidRPr="009A1BE4">
        <w:rPr>
          <w:rFonts w:ascii="Arial" w:hAnsi="Arial" w:cs="Arial"/>
        </w:rPr>
        <w:t>tubería</w:t>
      </w:r>
      <w:r w:rsidRPr="009A1BE4">
        <w:rPr>
          <w:rFonts w:ascii="Arial" w:hAnsi="Arial" w:cs="Arial"/>
        </w:rPr>
        <w:t>, siempre y cuando se cumpla con las características técnicas solicitadas.</w:t>
      </w:r>
    </w:p>
    <w:p w14:paraId="3680650E" w14:textId="77777777" w:rsidR="00E61B81" w:rsidRPr="009A1BE4" w:rsidRDefault="00E61B81" w:rsidP="00AC7F5B">
      <w:pPr>
        <w:pStyle w:val="Sinespaciado"/>
        <w:jc w:val="both"/>
        <w:rPr>
          <w:rFonts w:ascii="Arial" w:hAnsi="Arial" w:cs="Arial"/>
        </w:rPr>
      </w:pPr>
    </w:p>
    <w:p w14:paraId="76B1996F" w14:textId="77777777" w:rsidR="00786223" w:rsidRPr="009A1BE4" w:rsidRDefault="00786223" w:rsidP="00AC7F5B">
      <w:pPr>
        <w:pStyle w:val="Sinespaciado"/>
        <w:jc w:val="both"/>
        <w:rPr>
          <w:rFonts w:ascii="Arial" w:hAnsi="Arial" w:cs="Arial"/>
        </w:rPr>
      </w:pPr>
    </w:p>
    <w:p w14:paraId="16581EE1" w14:textId="77777777" w:rsidR="00E61B81" w:rsidRPr="009A1BE4" w:rsidRDefault="00E61B81"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3</w:t>
      </w:r>
    </w:p>
    <w:p w14:paraId="4DA5526A" w14:textId="77777777" w:rsidR="00E61B81" w:rsidRPr="009A1BE4" w:rsidRDefault="00E61B81" w:rsidP="00AC7F5B">
      <w:pPr>
        <w:pStyle w:val="Sinespaciado"/>
        <w:jc w:val="both"/>
        <w:rPr>
          <w:rFonts w:ascii="Arial" w:hAnsi="Arial" w:cs="Arial"/>
        </w:rPr>
      </w:pPr>
      <w:r w:rsidRPr="009A1BE4">
        <w:rPr>
          <w:rFonts w:ascii="Arial" w:hAnsi="Arial" w:cs="Arial"/>
        </w:rPr>
        <w:t xml:space="preserve">Solicitamos se informe </w:t>
      </w:r>
      <w:proofErr w:type="gramStart"/>
      <w:r w:rsidRPr="009A1BE4">
        <w:rPr>
          <w:rFonts w:ascii="Arial" w:hAnsi="Arial" w:cs="Arial"/>
        </w:rPr>
        <w:t>que  procedimiento</w:t>
      </w:r>
      <w:proofErr w:type="gramEnd"/>
      <w:r w:rsidRPr="009A1BE4">
        <w:rPr>
          <w:rFonts w:ascii="Arial" w:hAnsi="Arial" w:cs="Arial"/>
        </w:rPr>
        <w:t xml:space="preserve"> de tasa de cambio debe utilizarse ya que algunos de los contratos de experiencia a acreditarse, tanto para  la experiencia del postor como para  el ingeniero director de lanzamiento, será en monedas diferentes a soles  o dólares.  Especialmente solicitamos indicar </w:t>
      </w:r>
      <w:proofErr w:type="gramStart"/>
      <w:r w:rsidRPr="009A1BE4">
        <w:rPr>
          <w:rFonts w:ascii="Arial" w:hAnsi="Arial" w:cs="Arial"/>
        </w:rPr>
        <w:t>con  qué</w:t>
      </w:r>
      <w:proofErr w:type="gramEnd"/>
      <w:r w:rsidRPr="009A1BE4">
        <w:rPr>
          <w:rFonts w:ascii="Arial" w:hAnsi="Arial" w:cs="Arial"/>
        </w:rPr>
        <w:t xml:space="preserve"> fecha  deberá tenerse en  cuenta la  tasa  de  cabio  (tal  como fecha  de inicio del  contrato  o  fecha  de finalización  del  mismo).</w:t>
      </w:r>
    </w:p>
    <w:p w14:paraId="5A577A95" w14:textId="77777777" w:rsidR="00767C70" w:rsidRPr="009A1BE4" w:rsidRDefault="00767C70"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3</w:t>
      </w:r>
    </w:p>
    <w:p w14:paraId="06161190" w14:textId="77777777" w:rsidR="00EF103D" w:rsidRPr="00EF103D" w:rsidRDefault="00EF103D" w:rsidP="003841CD">
      <w:pPr>
        <w:pStyle w:val="Sinespaciado"/>
        <w:jc w:val="both"/>
        <w:rPr>
          <w:rFonts w:ascii="Arial" w:eastAsia="Calibri" w:hAnsi="Arial" w:cs="Arial"/>
          <w:spacing w:val="2"/>
          <w:lang w:val="es-ES_tradnl"/>
        </w:rPr>
      </w:pPr>
      <w:r w:rsidRPr="00EF103D">
        <w:rPr>
          <w:rFonts w:ascii="Arial" w:eastAsia="Calibri" w:hAnsi="Arial" w:cs="Arial"/>
          <w:spacing w:val="2"/>
          <w:lang w:val="es-ES_tradnl"/>
        </w:rPr>
        <w:t xml:space="preserve">En caso el postor presente comprobantes de pagos o contratos en moneda diferente a Dólar, se aplicará el tipo de cambio publicado por la Superintendencia de Banca y Seguros – SBS. Para tal efecto, se tomará en cuenta la cotización del mes </w:t>
      </w:r>
      <w:r w:rsidRPr="00EF103D">
        <w:rPr>
          <w:rFonts w:ascii="Arial" w:eastAsia="Calibri" w:hAnsi="Arial" w:cs="Arial"/>
          <w:bCs/>
          <w:spacing w:val="2"/>
        </w:rPr>
        <w:t>en el que se haya otorgado la conformidad del contrato</w:t>
      </w:r>
      <w:r w:rsidRPr="00EF103D">
        <w:rPr>
          <w:rFonts w:ascii="Arial" w:eastAsia="Calibri" w:hAnsi="Arial" w:cs="Arial"/>
          <w:spacing w:val="2"/>
          <w:lang w:val="es-ES_tradnl"/>
        </w:rPr>
        <w:t xml:space="preserve"> o cancelado el comprobante de pago, según sea el caso.</w:t>
      </w:r>
    </w:p>
    <w:p w14:paraId="12849853" w14:textId="4D0CFB6B" w:rsidR="00EF103D" w:rsidRDefault="00EF103D" w:rsidP="003841CD">
      <w:pPr>
        <w:pStyle w:val="Sinespaciado"/>
        <w:jc w:val="both"/>
        <w:rPr>
          <w:rFonts w:ascii="Arial" w:eastAsia="Calibri" w:hAnsi="Arial" w:cs="Arial"/>
          <w:i/>
          <w:spacing w:val="2"/>
          <w:sz w:val="18"/>
          <w:szCs w:val="18"/>
          <w:lang w:val="es-ES_tradnl"/>
        </w:rPr>
      </w:pPr>
      <w:r w:rsidRPr="00547AD1">
        <w:rPr>
          <w:rFonts w:ascii="Arial" w:eastAsia="Calibri" w:hAnsi="Arial" w:cs="Arial"/>
          <w:i/>
          <w:spacing w:val="2"/>
          <w:sz w:val="18"/>
          <w:szCs w:val="18"/>
          <w:lang w:val="es-ES_tradnl"/>
        </w:rPr>
        <w:t xml:space="preserve"> </w:t>
      </w:r>
    </w:p>
    <w:p w14:paraId="57D2B76D" w14:textId="77777777" w:rsidR="00E61B81" w:rsidRPr="009A1BE4" w:rsidRDefault="00E61B81"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4</w:t>
      </w:r>
    </w:p>
    <w:p w14:paraId="49D3A916" w14:textId="77777777" w:rsidR="00E61B81" w:rsidRPr="009A1BE4" w:rsidRDefault="00786223" w:rsidP="00AC7F5B">
      <w:pPr>
        <w:pStyle w:val="Sinespaciado"/>
        <w:jc w:val="both"/>
        <w:rPr>
          <w:rFonts w:ascii="Arial" w:hAnsi="Arial" w:cs="Arial"/>
        </w:rPr>
      </w:pPr>
      <w:r w:rsidRPr="009A1BE4">
        <w:rPr>
          <w:rFonts w:ascii="Arial" w:hAnsi="Arial" w:cs="Arial"/>
        </w:rPr>
        <w:t xml:space="preserve">Entendemos </w:t>
      </w:r>
      <w:r w:rsidR="00E61B81" w:rsidRPr="009A1BE4">
        <w:rPr>
          <w:rFonts w:ascii="Arial" w:hAnsi="Arial" w:cs="Arial"/>
        </w:rPr>
        <w:t xml:space="preserve">que   para   </w:t>
      </w:r>
      <w:proofErr w:type="gramStart"/>
      <w:r w:rsidR="00E61B81" w:rsidRPr="009A1BE4">
        <w:rPr>
          <w:rFonts w:ascii="Arial" w:hAnsi="Arial" w:cs="Arial"/>
        </w:rPr>
        <w:t>acreditar  la</w:t>
      </w:r>
      <w:proofErr w:type="gramEnd"/>
      <w:r w:rsidR="00E61B81" w:rsidRPr="009A1BE4">
        <w:rPr>
          <w:rFonts w:ascii="Arial" w:hAnsi="Arial" w:cs="Arial"/>
        </w:rPr>
        <w:t xml:space="preserve">  experiencia  del  postor  podrá  acreditarse contratos en  ejecución  con  un determinado %  de  avance. Solicitamos confirmar este entendimiento.</w:t>
      </w:r>
    </w:p>
    <w:p w14:paraId="580A9EB0" w14:textId="77777777" w:rsidR="00F709FF" w:rsidRPr="009A1BE4" w:rsidRDefault="00F709FF"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4</w:t>
      </w:r>
    </w:p>
    <w:p w14:paraId="5FC2B226" w14:textId="77777777" w:rsidR="003841CD" w:rsidRPr="009A1BE4" w:rsidRDefault="003841CD" w:rsidP="003841CD">
      <w:pPr>
        <w:pStyle w:val="Sinespaciado"/>
        <w:jc w:val="both"/>
        <w:rPr>
          <w:rFonts w:ascii="Arial" w:hAnsi="Arial" w:cs="Arial"/>
        </w:rPr>
      </w:pPr>
      <w:r w:rsidRPr="009A1BE4">
        <w:rPr>
          <w:rFonts w:ascii="Arial" w:hAnsi="Arial" w:cs="Arial"/>
        </w:rPr>
        <w:t xml:space="preserve">No, se considerará trabajos culminados. </w:t>
      </w:r>
    </w:p>
    <w:p w14:paraId="23696C24" w14:textId="77777777" w:rsidR="00E61B81" w:rsidRPr="009A1BE4" w:rsidRDefault="00E61B81" w:rsidP="00AC7F5B">
      <w:pPr>
        <w:pStyle w:val="Sinespaciado"/>
        <w:jc w:val="both"/>
        <w:rPr>
          <w:rFonts w:ascii="Arial" w:hAnsi="Arial" w:cs="Arial"/>
        </w:rPr>
      </w:pPr>
    </w:p>
    <w:p w14:paraId="586A4A60" w14:textId="77777777" w:rsidR="00E61B81" w:rsidRPr="009A1BE4" w:rsidRDefault="00E61B81"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5</w:t>
      </w:r>
    </w:p>
    <w:p w14:paraId="00B42A68" w14:textId="77777777" w:rsidR="00E61B81" w:rsidRPr="009A1BE4" w:rsidRDefault="00E61B81" w:rsidP="00AC7F5B">
      <w:pPr>
        <w:pStyle w:val="Sinespaciado"/>
        <w:jc w:val="both"/>
        <w:rPr>
          <w:rFonts w:ascii="Arial" w:hAnsi="Arial" w:cs="Arial"/>
        </w:rPr>
      </w:pPr>
      <w:r w:rsidRPr="009A1BE4">
        <w:rPr>
          <w:rFonts w:ascii="Arial" w:hAnsi="Arial" w:cs="Arial"/>
        </w:rPr>
        <w:t>Solicitamos confirmar si en la refinería de Talara se maneja un régimen especial de pagos laborales diferente al régimen legal.</w:t>
      </w:r>
    </w:p>
    <w:p w14:paraId="1ACB8FFB" w14:textId="77777777" w:rsidR="00F709FF" w:rsidRPr="009A1BE4" w:rsidRDefault="00F709FF"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5</w:t>
      </w:r>
    </w:p>
    <w:p w14:paraId="0E5F4C81" w14:textId="6918FF2A" w:rsidR="008F671D" w:rsidRPr="009A1BE4" w:rsidRDefault="003841CD" w:rsidP="008F671D">
      <w:pPr>
        <w:pStyle w:val="Sinespaciado"/>
        <w:jc w:val="both"/>
        <w:rPr>
          <w:rFonts w:ascii="Arial" w:hAnsi="Arial" w:cs="Arial"/>
        </w:rPr>
      </w:pPr>
      <w:r w:rsidRPr="009A1BE4">
        <w:rPr>
          <w:rFonts w:ascii="Arial" w:hAnsi="Arial" w:cs="Arial"/>
        </w:rPr>
        <w:t>No.</w:t>
      </w:r>
    </w:p>
    <w:p w14:paraId="7906B84E" w14:textId="77777777" w:rsidR="00E61B81" w:rsidRPr="009A1BE4" w:rsidRDefault="00E61B81" w:rsidP="00AC7F5B">
      <w:pPr>
        <w:pStyle w:val="Sinespaciado"/>
        <w:jc w:val="both"/>
        <w:rPr>
          <w:rFonts w:ascii="Arial" w:hAnsi="Arial" w:cs="Arial"/>
        </w:rPr>
      </w:pPr>
    </w:p>
    <w:p w14:paraId="5F960C28" w14:textId="77777777" w:rsidR="00E61B81" w:rsidRPr="009A1BE4" w:rsidRDefault="00E61B81"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6</w:t>
      </w:r>
    </w:p>
    <w:p w14:paraId="1A5D3725" w14:textId="77777777" w:rsidR="00E61B81" w:rsidRPr="009A1BE4" w:rsidRDefault="00E61B81" w:rsidP="00AC7F5B">
      <w:pPr>
        <w:pStyle w:val="Sinespaciado"/>
        <w:jc w:val="both"/>
        <w:rPr>
          <w:rFonts w:ascii="Arial" w:hAnsi="Arial" w:cs="Arial"/>
        </w:rPr>
      </w:pPr>
      <w:r w:rsidRPr="009A1BE4">
        <w:rPr>
          <w:rFonts w:ascii="Arial" w:hAnsi="Arial" w:cs="Arial"/>
        </w:rPr>
        <w:t xml:space="preserve">Favor </w:t>
      </w:r>
      <w:proofErr w:type="gramStart"/>
      <w:r w:rsidRPr="009A1BE4">
        <w:rPr>
          <w:rFonts w:ascii="Arial" w:hAnsi="Arial" w:cs="Arial"/>
        </w:rPr>
        <w:t>enviar  un</w:t>
      </w:r>
      <w:proofErr w:type="gramEnd"/>
      <w:r w:rsidRPr="009A1BE4">
        <w:rPr>
          <w:rFonts w:ascii="Arial" w:hAnsi="Arial" w:cs="Arial"/>
        </w:rPr>
        <w:t xml:space="preserve"> esquema o plano  de  lo que  tienen  pensado en el diseño del  PLEM (Final de tuberías).</w:t>
      </w:r>
    </w:p>
    <w:p w14:paraId="05194D67" w14:textId="77777777" w:rsidR="00F709FF" w:rsidRPr="009A1BE4" w:rsidRDefault="00F709FF"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6</w:t>
      </w:r>
    </w:p>
    <w:p w14:paraId="6DFF49D8" w14:textId="6C9B7144" w:rsidR="002407D8" w:rsidRPr="009A1BE4" w:rsidRDefault="002407D8" w:rsidP="002407D8">
      <w:pPr>
        <w:pStyle w:val="Sinespaciado"/>
        <w:jc w:val="both"/>
        <w:rPr>
          <w:rFonts w:ascii="Arial" w:hAnsi="Arial" w:cs="Arial"/>
        </w:rPr>
      </w:pPr>
      <w:r w:rsidRPr="009A1BE4">
        <w:rPr>
          <w:rFonts w:ascii="Arial" w:hAnsi="Arial" w:cs="Arial"/>
        </w:rPr>
        <w:lastRenderedPageBreak/>
        <w:t xml:space="preserve">El contratista deberá elaborar el plano de construcción como parte de la Ingeniería de Detalle. </w:t>
      </w:r>
      <w:r w:rsidR="00E00BA5" w:rsidRPr="009A1BE4">
        <w:rPr>
          <w:rFonts w:ascii="Arial" w:hAnsi="Arial" w:cs="Arial"/>
        </w:rPr>
        <w:t>Asimismo,</w:t>
      </w:r>
      <w:r w:rsidRPr="009A1BE4">
        <w:rPr>
          <w:rFonts w:ascii="Arial" w:hAnsi="Arial" w:cs="Arial"/>
        </w:rPr>
        <w:t xml:space="preserve"> tomar en consideración los planos referenciales DT</w:t>
      </w:r>
      <w:r w:rsidR="005D610F" w:rsidRPr="009A1BE4">
        <w:rPr>
          <w:rFonts w:ascii="Arial" w:hAnsi="Arial" w:cs="Arial"/>
        </w:rPr>
        <w:t>-003-LS-002-B y DT-003-LS-003-B adjuntos.</w:t>
      </w:r>
    </w:p>
    <w:p w14:paraId="6E042EC2" w14:textId="3182B63F" w:rsidR="002407D8" w:rsidRPr="009A1BE4" w:rsidRDefault="002407D8" w:rsidP="00AC7F5B">
      <w:pPr>
        <w:pStyle w:val="Sinespaciado"/>
        <w:jc w:val="both"/>
        <w:rPr>
          <w:rFonts w:ascii="Arial" w:hAnsi="Arial" w:cs="Arial"/>
        </w:rPr>
      </w:pPr>
    </w:p>
    <w:p w14:paraId="6674E07D" w14:textId="77777777" w:rsidR="00E61B81" w:rsidRPr="009A1BE4" w:rsidRDefault="00E61B81"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7</w:t>
      </w:r>
    </w:p>
    <w:p w14:paraId="2CD51B3D" w14:textId="77777777" w:rsidR="00E61B81" w:rsidRPr="009A1BE4" w:rsidRDefault="00E61B81" w:rsidP="00AC7F5B">
      <w:pPr>
        <w:pStyle w:val="Sinespaciado"/>
        <w:jc w:val="both"/>
        <w:rPr>
          <w:rFonts w:ascii="Arial" w:hAnsi="Arial" w:cs="Arial"/>
        </w:rPr>
      </w:pPr>
      <w:r w:rsidRPr="009A1BE4">
        <w:rPr>
          <w:rFonts w:ascii="Arial" w:hAnsi="Arial" w:cs="Arial"/>
        </w:rPr>
        <w:t xml:space="preserve">Verificar </w:t>
      </w:r>
      <w:proofErr w:type="gramStart"/>
      <w:r w:rsidRPr="009A1BE4">
        <w:rPr>
          <w:rFonts w:ascii="Arial" w:hAnsi="Arial" w:cs="Arial"/>
        </w:rPr>
        <w:t>si  tienen</w:t>
      </w:r>
      <w:proofErr w:type="gramEnd"/>
      <w:r w:rsidRPr="009A1BE4">
        <w:rPr>
          <w:rFonts w:ascii="Arial" w:hAnsi="Arial" w:cs="Arial"/>
        </w:rPr>
        <w:t xml:space="preserve">  estudios  de suelos,  batimetrías  y perfilación  del  subsuelo  del  área del </w:t>
      </w:r>
      <w:proofErr w:type="spellStart"/>
      <w:r w:rsidRPr="009A1BE4">
        <w:rPr>
          <w:rFonts w:ascii="Arial" w:hAnsi="Arial" w:cs="Arial"/>
        </w:rPr>
        <w:t>multiboya</w:t>
      </w:r>
      <w:proofErr w:type="spellEnd"/>
      <w:r w:rsidRPr="009A1BE4">
        <w:rPr>
          <w:rFonts w:ascii="Arial" w:hAnsi="Arial" w:cs="Arial"/>
        </w:rPr>
        <w:t>,  esto con  el fin de plantear un diseño para  costear de manera certera el presupuesto de oferta para  los anclajes submarinos.</w:t>
      </w:r>
    </w:p>
    <w:p w14:paraId="0682C85C" w14:textId="77777777" w:rsidR="00F709FF" w:rsidRPr="009A1BE4" w:rsidRDefault="00F709FF"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7</w:t>
      </w:r>
    </w:p>
    <w:p w14:paraId="624D12B0" w14:textId="77777777" w:rsidR="00F709FF" w:rsidRPr="009A1BE4" w:rsidRDefault="008F671D" w:rsidP="00AC7F5B">
      <w:pPr>
        <w:pStyle w:val="Sinespaciado"/>
        <w:jc w:val="both"/>
        <w:rPr>
          <w:rFonts w:ascii="Arial" w:hAnsi="Arial" w:cs="Arial"/>
        </w:rPr>
      </w:pPr>
      <w:r w:rsidRPr="009A1BE4">
        <w:rPr>
          <w:rFonts w:ascii="Arial" w:hAnsi="Arial" w:cs="Arial"/>
        </w:rPr>
        <w:t>Se entregó la información de la batimetría en el Adjunto F.</w:t>
      </w:r>
    </w:p>
    <w:p w14:paraId="41D2DCA7" w14:textId="77777777" w:rsidR="00E61B81" w:rsidRPr="009A1BE4" w:rsidRDefault="00E61B81" w:rsidP="00AC7F5B">
      <w:pPr>
        <w:pStyle w:val="Sinespaciado"/>
        <w:jc w:val="both"/>
        <w:rPr>
          <w:rFonts w:ascii="Arial" w:hAnsi="Arial" w:cs="Arial"/>
        </w:rPr>
      </w:pPr>
    </w:p>
    <w:p w14:paraId="5167D007" w14:textId="77777777" w:rsidR="00786223" w:rsidRPr="009A1BE4" w:rsidRDefault="00786223" w:rsidP="00AC7F5B">
      <w:pPr>
        <w:pStyle w:val="Sinespaciado"/>
        <w:jc w:val="both"/>
        <w:rPr>
          <w:rFonts w:ascii="Arial" w:hAnsi="Arial" w:cs="Arial"/>
        </w:rPr>
      </w:pPr>
    </w:p>
    <w:p w14:paraId="16A482D3" w14:textId="77777777" w:rsidR="00E61B81" w:rsidRPr="009A1BE4" w:rsidRDefault="00E61B81"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8</w:t>
      </w:r>
    </w:p>
    <w:p w14:paraId="403B89CE" w14:textId="77777777" w:rsidR="00E61B81" w:rsidRPr="009A1BE4" w:rsidRDefault="00E61B81" w:rsidP="00AC7F5B">
      <w:pPr>
        <w:pStyle w:val="Sinespaciado"/>
        <w:jc w:val="both"/>
        <w:rPr>
          <w:rFonts w:ascii="Arial" w:hAnsi="Arial" w:cs="Arial"/>
        </w:rPr>
      </w:pPr>
      <w:r w:rsidRPr="009A1BE4">
        <w:rPr>
          <w:rFonts w:ascii="Arial" w:hAnsi="Arial" w:cs="Arial"/>
        </w:rPr>
        <w:t>Confirmar la carga de rotur</w:t>
      </w:r>
      <w:r w:rsidR="00740906" w:rsidRPr="009A1BE4">
        <w:rPr>
          <w:rFonts w:ascii="Arial" w:hAnsi="Arial" w:cs="Arial"/>
        </w:rPr>
        <w:t>a del dispositivo de cierre (</w:t>
      </w:r>
      <w:proofErr w:type="spellStart"/>
      <w:r w:rsidRPr="009A1BE4">
        <w:rPr>
          <w:rFonts w:ascii="Arial" w:hAnsi="Arial" w:cs="Arial"/>
        </w:rPr>
        <w:t>Breakaway</w:t>
      </w:r>
      <w:proofErr w:type="spellEnd"/>
      <w:r w:rsidRPr="009A1BE4">
        <w:rPr>
          <w:rFonts w:ascii="Arial" w:hAnsi="Arial" w:cs="Arial"/>
        </w:rPr>
        <w:t xml:space="preserve"> </w:t>
      </w:r>
      <w:proofErr w:type="spellStart"/>
      <w:r w:rsidRPr="009A1BE4">
        <w:rPr>
          <w:rFonts w:ascii="Arial" w:hAnsi="Arial" w:cs="Arial"/>
        </w:rPr>
        <w:t>Couplings</w:t>
      </w:r>
      <w:proofErr w:type="spellEnd"/>
      <w:r w:rsidRPr="009A1BE4">
        <w:rPr>
          <w:rFonts w:ascii="Arial" w:hAnsi="Arial" w:cs="Arial"/>
        </w:rPr>
        <w:t>) de las mangueras submarinas.</w:t>
      </w:r>
    </w:p>
    <w:p w14:paraId="472283AB" w14:textId="77777777" w:rsidR="00740906" w:rsidRPr="009A1BE4" w:rsidRDefault="00F709FF"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8</w:t>
      </w:r>
    </w:p>
    <w:p w14:paraId="12221D2D" w14:textId="77777777" w:rsidR="00E61B81" w:rsidRPr="009A1BE4" w:rsidRDefault="00F709FF" w:rsidP="00AC7F5B">
      <w:pPr>
        <w:pStyle w:val="Sinespaciado"/>
        <w:jc w:val="both"/>
        <w:rPr>
          <w:rFonts w:ascii="Arial" w:hAnsi="Arial" w:cs="Arial"/>
        </w:rPr>
      </w:pPr>
      <w:r w:rsidRPr="009A1BE4">
        <w:rPr>
          <w:rFonts w:ascii="Arial" w:hAnsi="Arial" w:cs="Arial"/>
        </w:rPr>
        <w:t xml:space="preserve">La carga de rotura deberá ser determinada por la </w:t>
      </w:r>
      <w:r w:rsidR="008F671D" w:rsidRPr="009A1BE4">
        <w:rPr>
          <w:rFonts w:ascii="Arial" w:hAnsi="Arial" w:cs="Arial"/>
        </w:rPr>
        <w:t>contratista en la ingeniería de detalle</w:t>
      </w:r>
      <w:r w:rsidRPr="009A1BE4">
        <w:rPr>
          <w:rFonts w:ascii="Arial" w:hAnsi="Arial" w:cs="Arial"/>
        </w:rPr>
        <w:t>.</w:t>
      </w:r>
    </w:p>
    <w:p w14:paraId="41C609F6" w14:textId="77777777" w:rsidR="00740906" w:rsidRPr="009A1BE4" w:rsidRDefault="00740906" w:rsidP="00AC7F5B">
      <w:pPr>
        <w:pStyle w:val="Sinespaciado"/>
        <w:jc w:val="both"/>
        <w:rPr>
          <w:rFonts w:ascii="Arial" w:hAnsi="Arial" w:cs="Arial"/>
          <w:b/>
        </w:rPr>
      </w:pPr>
    </w:p>
    <w:p w14:paraId="6578E833" w14:textId="77777777" w:rsidR="00740906" w:rsidRPr="009A1BE4" w:rsidRDefault="00740906" w:rsidP="00AC7F5B">
      <w:pPr>
        <w:pStyle w:val="Sinespaciado"/>
        <w:jc w:val="both"/>
        <w:rPr>
          <w:rFonts w:ascii="Arial" w:hAnsi="Arial" w:cs="Arial"/>
          <w:b/>
        </w:rPr>
      </w:pPr>
    </w:p>
    <w:p w14:paraId="6A70D174" w14:textId="77777777" w:rsidR="00E61B81" w:rsidRPr="009A1BE4" w:rsidRDefault="00E61B81"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9</w:t>
      </w:r>
    </w:p>
    <w:p w14:paraId="052042AF" w14:textId="77777777" w:rsidR="00E61B81" w:rsidRPr="009A1BE4" w:rsidRDefault="00E61B81" w:rsidP="00AC7F5B">
      <w:pPr>
        <w:pStyle w:val="Sinespaciado"/>
        <w:jc w:val="both"/>
        <w:rPr>
          <w:rFonts w:ascii="Arial" w:hAnsi="Arial" w:cs="Arial"/>
        </w:rPr>
      </w:pPr>
      <w:r w:rsidRPr="009A1BE4">
        <w:rPr>
          <w:rFonts w:ascii="Arial" w:hAnsi="Arial" w:cs="Arial"/>
        </w:rPr>
        <w:t xml:space="preserve">Confirmar si podemos hacer un cambio en el diseño de la torre de enfila miento para los </w:t>
      </w:r>
      <w:proofErr w:type="gramStart"/>
      <w:r w:rsidRPr="009A1BE4">
        <w:rPr>
          <w:rFonts w:ascii="Arial" w:hAnsi="Arial" w:cs="Arial"/>
        </w:rPr>
        <w:t>buques,  por</w:t>
      </w:r>
      <w:proofErr w:type="gramEnd"/>
      <w:r w:rsidRPr="009A1BE4">
        <w:rPr>
          <w:rFonts w:ascii="Arial" w:hAnsi="Arial" w:cs="Arial"/>
        </w:rPr>
        <w:t xml:space="preserve"> una boya  de enfilamiento.</w:t>
      </w:r>
    </w:p>
    <w:p w14:paraId="41AAEA7F" w14:textId="77777777" w:rsidR="00F709FF" w:rsidRPr="009A1BE4" w:rsidRDefault="00F709FF"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9</w:t>
      </w:r>
    </w:p>
    <w:p w14:paraId="54F2E972" w14:textId="77777777" w:rsidR="00F709FF" w:rsidRPr="009A1BE4" w:rsidRDefault="008F671D" w:rsidP="00AC7F5B">
      <w:pPr>
        <w:pStyle w:val="Sinespaciado"/>
        <w:jc w:val="both"/>
        <w:rPr>
          <w:rFonts w:ascii="Arial" w:hAnsi="Arial" w:cs="Arial"/>
        </w:rPr>
      </w:pPr>
      <w:r w:rsidRPr="009A1BE4">
        <w:rPr>
          <w:rFonts w:ascii="Arial" w:hAnsi="Arial" w:cs="Arial"/>
        </w:rPr>
        <w:t>No se acepta.</w:t>
      </w:r>
    </w:p>
    <w:p w14:paraId="4673502E" w14:textId="77777777" w:rsidR="00786223" w:rsidRPr="009A1BE4" w:rsidRDefault="00786223" w:rsidP="00AC7F5B">
      <w:pPr>
        <w:pStyle w:val="Sinespaciado"/>
        <w:jc w:val="both"/>
        <w:rPr>
          <w:rFonts w:ascii="Arial" w:hAnsi="Arial" w:cs="Arial"/>
        </w:rPr>
      </w:pPr>
    </w:p>
    <w:p w14:paraId="50D7DE49" w14:textId="77777777" w:rsidR="00E61B81" w:rsidRPr="009A1BE4" w:rsidRDefault="00E61B81" w:rsidP="00AC7F5B">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10</w:t>
      </w:r>
    </w:p>
    <w:p w14:paraId="04776DBD" w14:textId="77777777" w:rsidR="00E61B81" w:rsidRPr="009A1BE4" w:rsidRDefault="00E61B81" w:rsidP="00AC7F5B">
      <w:pPr>
        <w:pStyle w:val="Sinespaciado"/>
        <w:jc w:val="both"/>
        <w:rPr>
          <w:rFonts w:ascii="Arial" w:hAnsi="Arial" w:cs="Arial"/>
        </w:rPr>
      </w:pPr>
      <w:r w:rsidRPr="009A1BE4">
        <w:rPr>
          <w:rFonts w:ascii="Arial" w:hAnsi="Arial" w:cs="Arial"/>
        </w:rPr>
        <w:t xml:space="preserve">Debido a la complejidad del proyecto muy gentilmente les solicitamos </w:t>
      </w:r>
      <w:r w:rsidR="00AC7F5B" w:rsidRPr="009A1BE4">
        <w:rPr>
          <w:rFonts w:ascii="Arial" w:hAnsi="Arial" w:cs="Arial"/>
        </w:rPr>
        <w:t>de 1</w:t>
      </w:r>
      <w:r w:rsidRPr="009A1BE4">
        <w:rPr>
          <w:rFonts w:ascii="Arial" w:hAnsi="Arial" w:cs="Arial"/>
        </w:rPr>
        <w:t xml:space="preserve"> semana </w:t>
      </w:r>
      <w:proofErr w:type="gramStart"/>
      <w:r w:rsidRPr="009A1BE4">
        <w:rPr>
          <w:rFonts w:ascii="Arial" w:hAnsi="Arial" w:cs="Arial"/>
        </w:rPr>
        <w:t>más  para</w:t>
      </w:r>
      <w:proofErr w:type="gramEnd"/>
      <w:r w:rsidRPr="009A1BE4">
        <w:rPr>
          <w:rFonts w:ascii="Arial" w:hAnsi="Arial" w:cs="Arial"/>
        </w:rPr>
        <w:t xml:space="preserve">  formular  preguntas.</w:t>
      </w:r>
    </w:p>
    <w:p w14:paraId="74B9AF9E" w14:textId="77777777" w:rsidR="00AC7F5B" w:rsidRPr="009A1BE4" w:rsidRDefault="00AC7F5B"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10</w:t>
      </w:r>
    </w:p>
    <w:p w14:paraId="129336F0" w14:textId="77777777" w:rsidR="008F671D" w:rsidRPr="009A1BE4" w:rsidRDefault="008F671D" w:rsidP="008F671D">
      <w:pPr>
        <w:pStyle w:val="Sinespaciado"/>
        <w:jc w:val="both"/>
        <w:rPr>
          <w:rFonts w:ascii="Arial" w:hAnsi="Arial" w:cs="Arial"/>
        </w:rPr>
      </w:pPr>
      <w:r w:rsidRPr="009A1BE4">
        <w:rPr>
          <w:rFonts w:ascii="Arial" w:hAnsi="Arial" w:cs="Arial"/>
        </w:rPr>
        <w:t>Atendiendo su solicitud, la etapa de recepción de consultas se amplió hasta el 13.12.2017.</w:t>
      </w:r>
    </w:p>
    <w:p w14:paraId="34AF5673" w14:textId="77777777" w:rsidR="00786223" w:rsidRPr="009A1BE4" w:rsidRDefault="00786223" w:rsidP="00AC7F5B">
      <w:pPr>
        <w:pStyle w:val="Sinespaciado"/>
        <w:jc w:val="both"/>
        <w:rPr>
          <w:rFonts w:ascii="Arial" w:hAnsi="Arial" w:cs="Arial"/>
        </w:rPr>
      </w:pPr>
    </w:p>
    <w:p w14:paraId="45945BA2" w14:textId="77777777" w:rsidR="00E61B81" w:rsidRPr="009A1BE4" w:rsidRDefault="00E61B81" w:rsidP="00AC7F5B">
      <w:pPr>
        <w:pStyle w:val="Sinespaciado"/>
        <w:jc w:val="both"/>
        <w:rPr>
          <w:rFonts w:ascii="Arial" w:hAnsi="Arial" w:cs="Arial"/>
          <w:b/>
        </w:rPr>
      </w:pPr>
      <w:r w:rsidRPr="009A1BE4">
        <w:rPr>
          <w:rFonts w:ascii="Arial" w:hAnsi="Arial" w:cs="Arial"/>
          <w:b/>
        </w:rPr>
        <w:t>Consulta</w:t>
      </w:r>
      <w:r w:rsidR="00767C70" w:rsidRPr="009A1BE4">
        <w:rPr>
          <w:rFonts w:ascii="Arial" w:hAnsi="Arial" w:cs="Arial"/>
          <w:b/>
        </w:rPr>
        <w:t xml:space="preserve"> </w:t>
      </w:r>
      <w:proofErr w:type="spellStart"/>
      <w:r w:rsidR="00767C70" w:rsidRPr="009A1BE4">
        <w:rPr>
          <w:rFonts w:ascii="Arial" w:hAnsi="Arial" w:cs="Arial"/>
          <w:b/>
        </w:rPr>
        <w:t>N°</w:t>
      </w:r>
      <w:proofErr w:type="spellEnd"/>
      <w:r w:rsidR="00767C70" w:rsidRPr="009A1BE4">
        <w:rPr>
          <w:rFonts w:ascii="Arial" w:hAnsi="Arial" w:cs="Arial"/>
          <w:b/>
        </w:rPr>
        <w:t xml:space="preserve"> 11</w:t>
      </w:r>
    </w:p>
    <w:p w14:paraId="678C383B" w14:textId="77777777" w:rsidR="00AC7F5B" w:rsidRPr="009A1BE4" w:rsidRDefault="00E61B81" w:rsidP="00AC7F5B">
      <w:pPr>
        <w:pStyle w:val="Sinespaciado"/>
        <w:jc w:val="both"/>
        <w:rPr>
          <w:rFonts w:ascii="Arial" w:hAnsi="Arial" w:cs="Arial"/>
        </w:rPr>
      </w:pPr>
      <w:proofErr w:type="gramStart"/>
      <w:r w:rsidRPr="009A1BE4">
        <w:rPr>
          <w:rFonts w:ascii="Arial" w:hAnsi="Arial" w:cs="Arial"/>
        </w:rPr>
        <w:t>Revisando  el</w:t>
      </w:r>
      <w:proofErr w:type="gramEnd"/>
      <w:r w:rsidRPr="009A1BE4">
        <w:rPr>
          <w:rFonts w:ascii="Arial" w:hAnsi="Arial" w:cs="Arial"/>
        </w:rPr>
        <w:t xml:space="preserve"> alcance del proyecto encontramos  que  las  actividades y cantidades son  las  mismas  al del  proceso  inmediatamente  anterior  pero  la  entidad  disminuyo de  450dias a 365 días el tiempo de  ejecución.  Les solicitamos mantener el mismo </w:t>
      </w:r>
      <w:r w:rsidR="00A11E1A" w:rsidRPr="009A1BE4">
        <w:rPr>
          <w:rFonts w:ascii="Arial" w:hAnsi="Arial" w:cs="Arial"/>
        </w:rPr>
        <w:t xml:space="preserve">periodo de 450 días </w:t>
      </w:r>
      <w:proofErr w:type="gramStart"/>
      <w:r w:rsidRPr="009A1BE4">
        <w:rPr>
          <w:rFonts w:ascii="Arial" w:hAnsi="Arial" w:cs="Arial"/>
        </w:rPr>
        <w:t>para  la</w:t>
      </w:r>
      <w:proofErr w:type="gramEnd"/>
      <w:r w:rsidRPr="009A1BE4">
        <w:rPr>
          <w:rFonts w:ascii="Arial" w:hAnsi="Arial" w:cs="Arial"/>
        </w:rPr>
        <w:t xml:space="preserve"> ejecución del proyecto.</w:t>
      </w:r>
    </w:p>
    <w:p w14:paraId="09561C3C" w14:textId="77777777" w:rsidR="00AC7F5B" w:rsidRPr="009A1BE4" w:rsidRDefault="00AC7F5B" w:rsidP="00AC7F5B">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11</w:t>
      </w:r>
    </w:p>
    <w:p w14:paraId="4785D362" w14:textId="77777777" w:rsidR="00AC7F5B" w:rsidRPr="009A1BE4" w:rsidRDefault="008F671D" w:rsidP="00AC7F5B">
      <w:pPr>
        <w:pStyle w:val="Sinespaciado"/>
        <w:jc w:val="both"/>
        <w:rPr>
          <w:rFonts w:ascii="Arial" w:hAnsi="Arial" w:cs="Arial"/>
        </w:rPr>
      </w:pPr>
      <w:r w:rsidRPr="009A1BE4">
        <w:rPr>
          <w:rFonts w:ascii="Arial" w:hAnsi="Arial" w:cs="Arial"/>
        </w:rPr>
        <w:t>R</w:t>
      </w:r>
      <w:r w:rsidR="00AC7F5B" w:rsidRPr="009A1BE4">
        <w:rPr>
          <w:rFonts w:ascii="Arial" w:hAnsi="Arial" w:cs="Arial"/>
        </w:rPr>
        <w:t xml:space="preserve">egirse </w:t>
      </w:r>
      <w:r w:rsidRPr="009A1BE4">
        <w:rPr>
          <w:rFonts w:ascii="Arial" w:hAnsi="Arial" w:cs="Arial"/>
        </w:rPr>
        <w:t xml:space="preserve">según lo indicado </w:t>
      </w:r>
      <w:r w:rsidR="00AC7F5B" w:rsidRPr="009A1BE4">
        <w:rPr>
          <w:rFonts w:ascii="Arial" w:hAnsi="Arial" w:cs="Arial"/>
        </w:rPr>
        <w:t>en las Condiciones Técnicas.</w:t>
      </w:r>
    </w:p>
    <w:p w14:paraId="114CDC4E" w14:textId="77777777" w:rsidR="00BD45F7" w:rsidRPr="009A1BE4" w:rsidRDefault="00BD45F7" w:rsidP="001739C5">
      <w:pPr>
        <w:pStyle w:val="Sinespaciado"/>
        <w:jc w:val="both"/>
        <w:rPr>
          <w:rFonts w:ascii="Arial" w:hAnsi="Arial" w:cs="Arial"/>
          <w:b/>
        </w:rPr>
      </w:pPr>
    </w:p>
    <w:p w14:paraId="6B375D44" w14:textId="534ECE4A" w:rsidR="001739C5" w:rsidRPr="009A1BE4" w:rsidRDefault="001739C5" w:rsidP="001739C5">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12</w:t>
      </w:r>
    </w:p>
    <w:p w14:paraId="4601E347" w14:textId="77777777" w:rsidR="00A11E1A" w:rsidRPr="009A1BE4" w:rsidRDefault="00A11E1A" w:rsidP="00A11E1A">
      <w:pPr>
        <w:pStyle w:val="Sinespaciado"/>
        <w:jc w:val="both"/>
        <w:rPr>
          <w:rFonts w:ascii="Arial" w:hAnsi="Arial" w:cs="Arial"/>
        </w:rPr>
      </w:pPr>
      <w:r w:rsidRPr="009A1BE4">
        <w:rPr>
          <w:rFonts w:ascii="Arial" w:hAnsi="Arial" w:cs="Arial"/>
        </w:rPr>
        <w:t xml:space="preserve">En las especificaciones técnicas de la tubería del proceso informan la siguiente especificación: </w:t>
      </w:r>
      <w:proofErr w:type="gramStart"/>
      <w:r w:rsidRPr="009A1BE4">
        <w:rPr>
          <w:rFonts w:ascii="Arial" w:hAnsi="Arial" w:cs="Arial"/>
        </w:rPr>
        <w:t>API  SL</w:t>
      </w:r>
      <w:proofErr w:type="gramEnd"/>
      <w:r w:rsidRPr="009A1BE4">
        <w:rPr>
          <w:rFonts w:ascii="Arial" w:hAnsi="Arial" w:cs="Arial"/>
        </w:rPr>
        <w:t xml:space="preserve"> Gr B  PSL2 con costura, por favor confirmar que la tubería tramo marino y tramo  terrestre sea con costura, esto debido a que  en el evento de enviar los "</w:t>
      </w:r>
      <w:proofErr w:type="spellStart"/>
      <w:r w:rsidRPr="009A1BE4">
        <w:rPr>
          <w:rFonts w:ascii="Arial" w:hAnsi="Arial" w:cs="Arial"/>
        </w:rPr>
        <w:t>Pig</w:t>
      </w:r>
      <w:proofErr w:type="spellEnd"/>
      <w:r w:rsidRPr="009A1BE4">
        <w:rPr>
          <w:rFonts w:ascii="Arial" w:hAnsi="Arial" w:cs="Arial"/>
        </w:rPr>
        <w:t xml:space="preserve"> pipeline" (chanchos) de limpieza o inteligente se puedan presentar inconvenientes de obstrucción en la  línea.</w:t>
      </w:r>
    </w:p>
    <w:p w14:paraId="5178F215" w14:textId="77777777" w:rsidR="00A11E1A" w:rsidRPr="009A1BE4" w:rsidRDefault="00A11E1A" w:rsidP="00A11E1A">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12</w:t>
      </w:r>
    </w:p>
    <w:p w14:paraId="27EC00EC" w14:textId="77777777" w:rsidR="008F671D" w:rsidRPr="009A1BE4" w:rsidRDefault="008F671D" w:rsidP="008F671D">
      <w:pPr>
        <w:pStyle w:val="Sinespaciado"/>
        <w:jc w:val="both"/>
        <w:rPr>
          <w:rFonts w:ascii="Arial" w:hAnsi="Arial" w:cs="Arial"/>
        </w:rPr>
      </w:pPr>
      <w:r w:rsidRPr="009A1BE4">
        <w:rPr>
          <w:rFonts w:ascii="Arial" w:hAnsi="Arial" w:cs="Arial"/>
        </w:rPr>
        <w:t>Considerar tubería con costura (tipo HFW o SAWL).</w:t>
      </w:r>
    </w:p>
    <w:p w14:paraId="23EC29CA" w14:textId="77777777" w:rsidR="00A11E1A" w:rsidRPr="009A1BE4" w:rsidRDefault="00A11E1A" w:rsidP="00A11E1A">
      <w:pPr>
        <w:pStyle w:val="Sinespaciado"/>
        <w:jc w:val="both"/>
        <w:rPr>
          <w:rFonts w:ascii="Arial" w:hAnsi="Arial" w:cs="Arial"/>
        </w:rPr>
      </w:pPr>
    </w:p>
    <w:p w14:paraId="02649A6A" w14:textId="77777777" w:rsidR="00A11E1A" w:rsidRPr="009A1BE4" w:rsidRDefault="00A11E1A" w:rsidP="00A11E1A">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13</w:t>
      </w:r>
    </w:p>
    <w:p w14:paraId="68848429" w14:textId="77777777" w:rsidR="00A11E1A" w:rsidRPr="009A1BE4" w:rsidRDefault="00A11E1A" w:rsidP="00A11E1A">
      <w:pPr>
        <w:pStyle w:val="Sinespaciado"/>
        <w:jc w:val="both"/>
        <w:rPr>
          <w:rFonts w:ascii="Arial" w:hAnsi="Arial" w:cs="Arial"/>
        </w:rPr>
      </w:pPr>
      <w:proofErr w:type="gramStart"/>
      <w:r w:rsidRPr="009A1BE4">
        <w:rPr>
          <w:rFonts w:ascii="Arial" w:hAnsi="Arial" w:cs="Arial"/>
        </w:rPr>
        <w:t>Por  favor</w:t>
      </w:r>
      <w:proofErr w:type="gramEnd"/>
      <w:r w:rsidRPr="009A1BE4">
        <w:rPr>
          <w:rFonts w:ascii="Arial" w:hAnsi="Arial" w:cs="Arial"/>
        </w:rPr>
        <w:t xml:space="preserve">  aclarar  si  la  metodología  de  evaluación  de  la  experiencia  del  postor en caso de  consorcio  es  aplicable de  acuerdo con  el  porcentaje  de participación propuesto  en  la  oferta   o  es  sumatoria  de  cada  uno  de   los  participantes  del consorcio.</w:t>
      </w:r>
    </w:p>
    <w:p w14:paraId="3ECF06D1" w14:textId="77777777" w:rsidR="00A11E1A" w:rsidRPr="009A1BE4" w:rsidRDefault="00A11E1A" w:rsidP="00A11E1A">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13</w:t>
      </w:r>
    </w:p>
    <w:p w14:paraId="2825AA53" w14:textId="60834130" w:rsidR="003841CD" w:rsidRPr="009A1BE4" w:rsidRDefault="003841CD" w:rsidP="003841CD">
      <w:pPr>
        <w:pStyle w:val="Sinespaciado"/>
        <w:jc w:val="both"/>
        <w:rPr>
          <w:rFonts w:ascii="Arial" w:hAnsi="Arial" w:cs="Arial"/>
        </w:rPr>
      </w:pPr>
      <w:proofErr w:type="gramStart"/>
      <w:r w:rsidRPr="009A1BE4">
        <w:rPr>
          <w:rFonts w:ascii="Arial" w:hAnsi="Arial" w:cs="Arial"/>
        </w:rPr>
        <w:lastRenderedPageBreak/>
        <w:t>De  acuerdo</w:t>
      </w:r>
      <w:proofErr w:type="gramEnd"/>
      <w:r w:rsidRPr="009A1BE4">
        <w:rPr>
          <w:rFonts w:ascii="Arial" w:hAnsi="Arial" w:cs="Arial"/>
        </w:rPr>
        <w:t xml:space="preserve"> a lo establecido en el numeral 18.2 del Reglamento de Adquisiciones y Contrataciones de Petroperú S.A. vigente, para efectos de acreditar la experiencia, en caso de consorcios, solo será válida la documentación presentada por </w:t>
      </w:r>
      <w:r w:rsidR="00BE1175" w:rsidRPr="009A1BE4">
        <w:rPr>
          <w:rFonts w:ascii="Arial" w:hAnsi="Arial" w:cs="Arial"/>
        </w:rPr>
        <w:t xml:space="preserve">cada integrante </w:t>
      </w:r>
      <w:r w:rsidR="000E2B87" w:rsidRPr="009A1BE4">
        <w:rPr>
          <w:rFonts w:ascii="Arial" w:hAnsi="Arial" w:cs="Arial"/>
        </w:rPr>
        <w:t>del consorcio que ejecutará</w:t>
      </w:r>
      <w:r w:rsidRPr="009A1BE4">
        <w:rPr>
          <w:rFonts w:ascii="Arial" w:hAnsi="Arial" w:cs="Arial"/>
        </w:rPr>
        <w:t xml:space="preserve"> las obligaciones establecidas en las Condiciones Técnicas</w:t>
      </w:r>
      <w:r w:rsidR="006379C7" w:rsidRPr="009A1BE4">
        <w:rPr>
          <w:rFonts w:ascii="Arial" w:hAnsi="Arial" w:cs="Arial"/>
        </w:rPr>
        <w:t>.</w:t>
      </w:r>
      <w:r w:rsidRPr="009A1BE4">
        <w:rPr>
          <w:rFonts w:ascii="Arial" w:hAnsi="Arial" w:cs="Arial"/>
        </w:rPr>
        <w:t xml:space="preserve"> </w:t>
      </w:r>
      <w:r w:rsidR="006379C7" w:rsidRPr="009A1BE4">
        <w:rPr>
          <w:rFonts w:ascii="Arial" w:hAnsi="Arial" w:cs="Arial"/>
        </w:rPr>
        <w:t>L</w:t>
      </w:r>
      <w:r w:rsidRPr="009A1BE4">
        <w:rPr>
          <w:rFonts w:ascii="Arial" w:hAnsi="Arial" w:cs="Arial"/>
        </w:rPr>
        <w:t xml:space="preserve">a evaluación de la experiencia en este caso, se realizará sobre la base de la sumatoria de la experiencia individual obtenida por cada uno de sus integrantes. </w:t>
      </w:r>
    </w:p>
    <w:p w14:paraId="2AF3417B" w14:textId="77777777" w:rsidR="00A11E1A" w:rsidRPr="009A1BE4" w:rsidRDefault="00A11E1A" w:rsidP="00A11E1A">
      <w:pPr>
        <w:pStyle w:val="Sinespaciado"/>
        <w:jc w:val="both"/>
        <w:rPr>
          <w:rFonts w:ascii="Arial" w:hAnsi="Arial" w:cs="Arial"/>
        </w:rPr>
      </w:pPr>
    </w:p>
    <w:p w14:paraId="5123CC0C" w14:textId="77777777" w:rsidR="00A11E1A" w:rsidRPr="009A1BE4" w:rsidRDefault="00A11E1A" w:rsidP="00A11E1A">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14</w:t>
      </w:r>
    </w:p>
    <w:p w14:paraId="6557C352" w14:textId="77777777" w:rsidR="00786223" w:rsidRPr="009A1BE4" w:rsidRDefault="00A11E1A" w:rsidP="00A11E1A">
      <w:pPr>
        <w:pStyle w:val="Sinespaciado"/>
        <w:jc w:val="both"/>
        <w:rPr>
          <w:rFonts w:ascii="Arial" w:hAnsi="Arial" w:cs="Arial"/>
        </w:rPr>
      </w:pPr>
      <w:r w:rsidRPr="009A1BE4">
        <w:rPr>
          <w:rFonts w:ascii="Arial" w:hAnsi="Arial" w:cs="Arial"/>
        </w:rPr>
        <w:t>Nuevamente   solicitamos   las   bases   administrativas   que    no   llegaron   con    la información técnica.</w:t>
      </w:r>
    </w:p>
    <w:p w14:paraId="72ED0E42" w14:textId="77777777" w:rsidR="00A11E1A" w:rsidRPr="009A1BE4" w:rsidRDefault="00A11E1A" w:rsidP="00A11E1A">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14</w:t>
      </w:r>
    </w:p>
    <w:p w14:paraId="061D91A4" w14:textId="7CEB1DBB" w:rsidR="00786223" w:rsidRPr="009A1BE4" w:rsidRDefault="003841CD" w:rsidP="003841CD">
      <w:pPr>
        <w:rPr>
          <w:rFonts w:ascii="Arial" w:hAnsi="Arial" w:cs="Arial"/>
        </w:rPr>
      </w:pPr>
      <w:r w:rsidRPr="009A1BE4">
        <w:rPr>
          <w:rFonts w:ascii="Arial" w:hAnsi="Arial" w:cs="Arial"/>
        </w:rPr>
        <w:t xml:space="preserve">Ver respuesta a la consulta </w:t>
      </w:r>
      <w:proofErr w:type="spellStart"/>
      <w:r w:rsidRPr="009A1BE4">
        <w:rPr>
          <w:rFonts w:ascii="Arial" w:hAnsi="Arial" w:cs="Arial"/>
        </w:rPr>
        <w:t>N°</w:t>
      </w:r>
      <w:proofErr w:type="spellEnd"/>
      <w:r w:rsidRPr="009A1BE4">
        <w:rPr>
          <w:rFonts w:ascii="Arial" w:hAnsi="Arial" w:cs="Arial"/>
        </w:rPr>
        <w:t xml:space="preserve"> 04 del proveedor OIL BUSINESS SERVICES.</w:t>
      </w:r>
    </w:p>
    <w:p w14:paraId="62E09AAC" w14:textId="5D9AAF8B" w:rsidR="003841CD" w:rsidRPr="009A1BE4" w:rsidRDefault="003841CD" w:rsidP="003841CD">
      <w:pPr>
        <w:rPr>
          <w:rFonts w:ascii="Arial" w:hAnsi="Arial" w:cs="Arial"/>
        </w:rPr>
      </w:pPr>
    </w:p>
    <w:p w14:paraId="3768FDDF" w14:textId="77777777" w:rsidR="00786223" w:rsidRPr="009A1BE4" w:rsidRDefault="00A11E1A" w:rsidP="00A11E1A">
      <w:pPr>
        <w:jc w:val="center"/>
        <w:rPr>
          <w:rFonts w:ascii="Arial" w:hAnsi="Arial" w:cs="Arial"/>
          <w:b/>
        </w:rPr>
      </w:pPr>
      <w:r w:rsidRPr="009A1BE4">
        <w:rPr>
          <w:rFonts w:ascii="Arial" w:hAnsi="Arial" w:cs="Arial"/>
          <w:b/>
        </w:rPr>
        <w:t>9. ABENGOA</w:t>
      </w:r>
    </w:p>
    <w:p w14:paraId="1DE4B18C" w14:textId="77777777" w:rsidR="00A11E1A" w:rsidRPr="009A1BE4" w:rsidRDefault="00A11E1A" w:rsidP="00A11E1A">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w:t>
      </w:r>
    </w:p>
    <w:p w14:paraId="697BFA6F" w14:textId="77777777" w:rsidR="00A11E1A" w:rsidRPr="009A1BE4" w:rsidRDefault="00A11E1A" w:rsidP="00A11E1A">
      <w:pPr>
        <w:pStyle w:val="Sinespaciado"/>
        <w:jc w:val="both"/>
        <w:rPr>
          <w:rFonts w:ascii="Arial" w:hAnsi="Arial" w:cs="Arial"/>
        </w:rPr>
      </w:pPr>
      <w:r w:rsidRPr="009A1BE4">
        <w:rPr>
          <w:rFonts w:ascii="Arial" w:hAnsi="Arial" w:cs="Arial"/>
        </w:rPr>
        <w:t>Les solicitamos conceder una prorroga en la fecha para presentar ofertas de 4 semanas, de ese modo poder evaluar adecuadamente el proyecto y todos los riesgos que ello supone, se debe tomar en cuenta además que por estar muy próximas fechas festivas en la cual muchas empresas (proveedores) se toman vacaciones y por ende se corre el riesgo de no tener las mejores ofertas de muchos suministros.</w:t>
      </w:r>
    </w:p>
    <w:p w14:paraId="54436577" w14:textId="77777777" w:rsidR="00A11E1A" w:rsidRPr="009A1BE4" w:rsidRDefault="00A11E1A" w:rsidP="00A11E1A">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w:t>
      </w:r>
    </w:p>
    <w:p w14:paraId="38986AB6" w14:textId="629C6F9F" w:rsidR="00E15775" w:rsidRPr="009A1BE4" w:rsidRDefault="002407D8" w:rsidP="00E15775">
      <w:pPr>
        <w:pStyle w:val="Sinespaciado"/>
        <w:jc w:val="both"/>
        <w:rPr>
          <w:rFonts w:ascii="Arial" w:hAnsi="Arial" w:cs="Arial"/>
        </w:rPr>
      </w:pPr>
      <w:r w:rsidRPr="009A1BE4">
        <w:rPr>
          <w:rFonts w:ascii="Arial" w:hAnsi="Arial" w:cs="Arial"/>
        </w:rPr>
        <w:t xml:space="preserve">Ver respuesta a consulta </w:t>
      </w:r>
      <w:proofErr w:type="spellStart"/>
      <w:r w:rsidRPr="009A1BE4">
        <w:rPr>
          <w:rFonts w:ascii="Arial" w:hAnsi="Arial" w:cs="Arial"/>
        </w:rPr>
        <w:t>N°</w:t>
      </w:r>
      <w:proofErr w:type="spellEnd"/>
      <w:r w:rsidRPr="009A1BE4">
        <w:rPr>
          <w:rFonts w:ascii="Arial" w:hAnsi="Arial" w:cs="Arial"/>
        </w:rPr>
        <w:t xml:space="preserve"> 1 del proveedor OBS.</w:t>
      </w:r>
    </w:p>
    <w:p w14:paraId="4A4291D9" w14:textId="77777777" w:rsidR="00A11E1A" w:rsidRPr="009A1BE4" w:rsidRDefault="00A11E1A" w:rsidP="00A11E1A">
      <w:pPr>
        <w:pStyle w:val="Sinespaciado"/>
        <w:jc w:val="both"/>
        <w:rPr>
          <w:rFonts w:ascii="Arial" w:hAnsi="Arial" w:cs="Arial"/>
        </w:rPr>
      </w:pPr>
    </w:p>
    <w:p w14:paraId="76E2017A" w14:textId="77777777" w:rsidR="00A11E1A" w:rsidRPr="009A1BE4" w:rsidRDefault="00A11E1A" w:rsidP="00A11E1A">
      <w:pPr>
        <w:pStyle w:val="Sinespaciado"/>
        <w:jc w:val="both"/>
        <w:rPr>
          <w:rFonts w:ascii="Arial" w:hAnsi="Arial" w:cs="Arial"/>
        </w:rPr>
      </w:pPr>
    </w:p>
    <w:p w14:paraId="575FA8BE" w14:textId="77777777" w:rsidR="00A11E1A" w:rsidRPr="009A1BE4" w:rsidRDefault="00A11E1A" w:rsidP="00A11E1A">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2</w:t>
      </w:r>
    </w:p>
    <w:p w14:paraId="0BD971F2" w14:textId="77777777" w:rsidR="00A11E1A" w:rsidRPr="009A1BE4" w:rsidRDefault="00A11E1A" w:rsidP="00A11E1A">
      <w:pPr>
        <w:pStyle w:val="Sinespaciado"/>
        <w:jc w:val="both"/>
        <w:rPr>
          <w:rFonts w:ascii="Arial" w:hAnsi="Arial" w:cs="Arial"/>
        </w:rPr>
      </w:pPr>
      <w:r w:rsidRPr="009A1BE4">
        <w:rPr>
          <w:rFonts w:ascii="Arial" w:hAnsi="Arial" w:cs="Arial"/>
        </w:rPr>
        <w:t>Les solicitamos indicar con detalle lo siguiente:</w:t>
      </w:r>
    </w:p>
    <w:p w14:paraId="2FF4FA20" w14:textId="77777777" w:rsidR="00A11E1A" w:rsidRPr="009A1BE4" w:rsidRDefault="00A11E1A" w:rsidP="00A11E1A">
      <w:pPr>
        <w:pStyle w:val="Sinespaciado"/>
        <w:numPr>
          <w:ilvl w:val="0"/>
          <w:numId w:val="20"/>
        </w:numPr>
        <w:ind w:left="567"/>
        <w:jc w:val="both"/>
        <w:rPr>
          <w:rFonts w:ascii="Arial" w:hAnsi="Arial" w:cs="Arial"/>
        </w:rPr>
      </w:pPr>
      <w:r w:rsidRPr="009A1BE4">
        <w:rPr>
          <w:rFonts w:ascii="Arial" w:hAnsi="Arial" w:cs="Arial"/>
        </w:rPr>
        <w:t>Que documentos se deben presentar en nuestra oferta</w:t>
      </w:r>
    </w:p>
    <w:p w14:paraId="642C73B7" w14:textId="77777777" w:rsidR="00A11E1A" w:rsidRPr="009A1BE4" w:rsidRDefault="00A11E1A" w:rsidP="00A11E1A">
      <w:pPr>
        <w:pStyle w:val="Sinespaciado"/>
        <w:numPr>
          <w:ilvl w:val="0"/>
          <w:numId w:val="20"/>
        </w:numPr>
        <w:ind w:left="567"/>
        <w:jc w:val="both"/>
        <w:rPr>
          <w:rFonts w:ascii="Arial" w:hAnsi="Arial" w:cs="Arial"/>
        </w:rPr>
      </w:pPr>
      <w:r w:rsidRPr="009A1BE4">
        <w:rPr>
          <w:rFonts w:ascii="Arial" w:hAnsi="Arial" w:cs="Arial"/>
        </w:rPr>
        <w:t>Se presentará un solo sobre o serán dos sobres</w:t>
      </w:r>
    </w:p>
    <w:p w14:paraId="1860285F" w14:textId="77777777" w:rsidR="00A11E1A" w:rsidRPr="009A1BE4" w:rsidRDefault="00A11E1A" w:rsidP="00A11E1A">
      <w:pPr>
        <w:pStyle w:val="Sinespaciado"/>
        <w:numPr>
          <w:ilvl w:val="0"/>
          <w:numId w:val="20"/>
        </w:numPr>
        <w:ind w:left="567"/>
        <w:jc w:val="both"/>
        <w:rPr>
          <w:rFonts w:ascii="Arial" w:hAnsi="Arial" w:cs="Arial"/>
        </w:rPr>
      </w:pPr>
      <w:r w:rsidRPr="009A1BE4">
        <w:rPr>
          <w:rFonts w:ascii="Arial" w:hAnsi="Arial" w:cs="Arial"/>
        </w:rPr>
        <w:t>Cuantas copias se debe presentar</w:t>
      </w:r>
    </w:p>
    <w:p w14:paraId="3BF985C6" w14:textId="77777777" w:rsidR="00A11E1A" w:rsidRPr="009A1BE4" w:rsidRDefault="00A11E1A" w:rsidP="00A11E1A">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2</w:t>
      </w:r>
    </w:p>
    <w:p w14:paraId="7666C2E3" w14:textId="0970662E" w:rsidR="003841CD" w:rsidRPr="009A1BE4" w:rsidRDefault="003841CD" w:rsidP="003841CD">
      <w:pPr>
        <w:pStyle w:val="Sinespaciado"/>
        <w:jc w:val="both"/>
        <w:rPr>
          <w:rFonts w:ascii="Arial" w:hAnsi="Arial" w:cs="Arial"/>
        </w:rPr>
      </w:pPr>
      <w:r w:rsidRPr="009A1BE4">
        <w:rPr>
          <w:rFonts w:ascii="Arial" w:hAnsi="Arial" w:cs="Arial"/>
        </w:rPr>
        <w:t>Ver resp</w:t>
      </w:r>
      <w:r w:rsidR="00EF103D">
        <w:rPr>
          <w:rFonts w:ascii="Arial" w:hAnsi="Arial" w:cs="Arial"/>
        </w:rPr>
        <w:t xml:space="preserve">uesta a la consulta </w:t>
      </w:r>
      <w:proofErr w:type="spellStart"/>
      <w:r w:rsidR="00EF103D">
        <w:rPr>
          <w:rFonts w:ascii="Arial" w:hAnsi="Arial" w:cs="Arial"/>
        </w:rPr>
        <w:t>N°</w:t>
      </w:r>
      <w:proofErr w:type="spellEnd"/>
      <w:r w:rsidR="00EF103D">
        <w:rPr>
          <w:rFonts w:ascii="Arial" w:hAnsi="Arial" w:cs="Arial"/>
        </w:rPr>
        <w:t xml:space="preserve"> 04</w:t>
      </w:r>
      <w:r w:rsidRPr="009A1BE4">
        <w:rPr>
          <w:rFonts w:ascii="Arial" w:hAnsi="Arial" w:cs="Arial"/>
        </w:rPr>
        <w:t xml:space="preserve"> del proveedor OIL BUSINESS SERVICES.</w:t>
      </w:r>
      <w:r w:rsidR="00EF103D">
        <w:rPr>
          <w:rFonts w:ascii="Arial" w:hAnsi="Arial" w:cs="Arial"/>
        </w:rPr>
        <w:t xml:space="preserve"> Asimismo, se precisa que sólo se presentará oferta en Original. </w:t>
      </w:r>
    </w:p>
    <w:p w14:paraId="53A8A766" w14:textId="5F4F6CE9" w:rsidR="00A11E1A" w:rsidRPr="009A1BE4" w:rsidRDefault="00A11E1A" w:rsidP="00A11E1A">
      <w:pPr>
        <w:pStyle w:val="Sinespaciado"/>
        <w:jc w:val="both"/>
        <w:rPr>
          <w:rFonts w:ascii="Arial" w:hAnsi="Arial" w:cs="Arial"/>
        </w:rPr>
      </w:pPr>
    </w:p>
    <w:p w14:paraId="05120D86" w14:textId="77777777" w:rsidR="003841CD" w:rsidRPr="009A1BE4" w:rsidRDefault="003841CD" w:rsidP="00A11E1A">
      <w:pPr>
        <w:pStyle w:val="Sinespaciado"/>
        <w:jc w:val="both"/>
        <w:rPr>
          <w:rFonts w:ascii="Arial" w:hAnsi="Arial" w:cs="Arial"/>
        </w:rPr>
      </w:pPr>
    </w:p>
    <w:p w14:paraId="082AE0EE" w14:textId="77777777" w:rsidR="00A11E1A" w:rsidRPr="009A1BE4" w:rsidRDefault="00A11E1A" w:rsidP="00A11E1A">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3</w:t>
      </w:r>
    </w:p>
    <w:p w14:paraId="7003BB03" w14:textId="77777777" w:rsidR="00A11E1A" w:rsidRPr="009A1BE4" w:rsidRDefault="00A11E1A" w:rsidP="00A11E1A">
      <w:pPr>
        <w:pStyle w:val="Sinespaciado"/>
        <w:jc w:val="both"/>
        <w:rPr>
          <w:rFonts w:ascii="Arial" w:hAnsi="Arial" w:cs="Arial"/>
        </w:rPr>
      </w:pPr>
      <w:r w:rsidRPr="009A1BE4">
        <w:rPr>
          <w:rFonts w:ascii="Arial" w:hAnsi="Arial" w:cs="Arial"/>
        </w:rPr>
        <w:t>Confirmar que se podrá acreditar como experiencia similar, las obras de conducción de agua en tuberías de acero al carbono, con diámetros iguales a superiores a 8” y longitud superior a 10 kilómetros, se hace la propuesta considerando que el 95% de esta obra, los trabajos se realizan en tierra, es decir, la soldadura de la tubería (</w:t>
      </w:r>
      <w:proofErr w:type="spellStart"/>
      <w:r w:rsidRPr="009A1BE4">
        <w:rPr>
          <w:rFonts w:ascii="Arial" w:hAnsi="Arial" w:cs="Arial"/>
        </w:rPr>
        <w:t>barillones</w:t>
      </w:r>
      <w:proofErr w:type="spellEnd"/>
      <w:r w:rsidRPr="009A1BE4">
        <w:rPr>
          <w:rFonts w:ascii="Arial" w:hAnsi="Arial" w:cs="Arial"/>
        </w:rPr>
        <w:t>) se efectúa en tierra y solo el lanzamiento se realiza en agua, mar adentro.</w:t>
      </w:r>
    </w:p>
    <w:p w14:paraId="5A2A56E7" w14:textId="77777777" w:rsidR="00A11E1A" w:rsidRPr="009A1BE4" w:rsidRDefault="00A11E1A" w:rsidP="00A11E1A">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3</w:t>
      </w:r>
    </w:p>
    <w:p w14:paraId="6FFF9565" w14:textId="77777777" w:rsidR="002407D8" w:rsidRPr="009A1BE4" w:rsidRDefault="002407D8" w:rsidP="002407D8">
      <w:pPr>
        <w:pStyle w:val="Sinespaciado"/>
        <w:jc w:val="both"/>
        <w:rPr>
          <w:rFonts w:ascii="Arial" w:hAnsi="Arial" w:cs="Arial"/>
        </w:rPr>
      </w:pPr>
      <w:r w:rsidRPr="009A1BE4">
        <w:rPr>
          <w:rFonts w:ascii="Arial" w:hAnsi="Arial" w:cs="Arial"/>
        </w:rPr>
        <w:t>El proveedor deberá acreditar experiencia en lo establecido en el numeral 1.7 “Requisitos Técnicos Mínimos” de las Condiciones Técnicas. Se precisa que se considerará tubería de acero para transporte de cualquier fluido.</w:t>
      </w:r>
    </w:p>
    <w:p w14:paraId="2554BCA7" w14:textId="380C96AD" w:rsidR="00E15775" w:rsidRDefault="00E15775" w:rsidP="00E15775">
      <w:pPr>
        <w:pStyle w:val="Sinespaciado"/>
        <w:jc w:val="both"/>
        <w:rPr>
          <w:rFonts w:ascii="Arial" w:hAnsi="Arial" w:cs="Arial"/>
        </w:rPr>
      </w:pPr>
    </w:p>
    <w:p w14:paraId="55FD4BE1" w14:textId="7154D931" w:rsidR="00EF103D" w:rsidRDefault="00EF103D" w:rsidP="00E15775">
      <w:pPr>
        <w:pStyle w:val="Sinespaciado"/>
        <w:jc w:val="both"/>
        <w:rPr>
          <w:rFonts w:ascii="Arial" w:hAnsi="Arial" w:cs="Arial"/>
        </w:rPr>
      </w:pPr>
    </w:p>
    <w:p w14:paraId="5F1D2090" w14:textId="7B772693" w:rsidR="00EF103D" w:rsidRDefault="00EF103D" w:rsidP="00E15775">
      <w:pPr>
        <w:pStyle w:val="Sinespaciado"/>
        <w:jc w:val="both"/>
        <w:rPr>
          <w:rFonts w:ascii="Arial" w:hAnsi="Arial" w:cs="Arial"/>
        </w:rPr>
      </w:pPr>
    </w:p>
    <w:p w14:paraId="250FD5AE" w14:textId="6B854CD9" w:rsidR="00EF103D" w:rsidRDefault="00EF103D" w:rsidP="00E15775">
      <w:pPr>
        <w:pStyle w:val="Sinespaciado"/>
        <w:jc w:val="both"/>
        <w:rPr>
          <w:rFonts w:ascii="Arial" w:hAnsi="Arial" w:cs="Arial"/>
        </w:rPr>
      </w:pPr>
    </w:p>
    <w:p w14:paraId="73E21C76" w14:textId="446ACFFB" w:rsidR="00EF103D" w:rsidRDefault="00EF103D" w:rsidP="00E15775">
      <w:pPr>
        <w:pStyle w:val="Sinespaciado"/>
        <w:jc w:val="both"/>
        <w:rPr>
          <w:rFonts w:ascii="Arial" w:hAnsi="Arial" w:cs="Arial"/>
        </w:rPr>
      </w:pPr>
    </w:p>
    <w:p w14:paraId="50B9A66D" w14:textId="7D32800E" w:rsidR="00EF103D" w:rsidRDefault="00EF103D" w:rsidP="00E15775">
      <w:pPr>
        <w:pStyle w:val="Sinespaciado"/>
        <w:jc w:val="both"/>
        <w:rPr>
          <w:rFonts w:ascii="Arial" w:hAnsi="Arial" w:cs="Arial"/>
        </w:rPr>
      </w:pPr>
    </w:p>
    <w:p w14:paraId="15679ED6" w14:textId="77777777" w:rsidR="00EF103D" w:rsidRPr="009A1BE4" w:rsidRDefault="00EF103D" w:rsidP="00E15775">
      <w:pPr>
        <w:pStyle w:val="Sinespaciado"/>
        <w:jc w:val="both"/>
        <w:rPr>
          <w:rFonts w:ascii="Arial" w:hAnsi="Arial" w:cs="Arial"/>
        </w:rPr>
      </w:pPr>
    </w:p>
    <w:p w14:paraId="3ED61940" w14:textId="77777777" w:rsidR="00786223" w:rsidRPr="009A1BE4" w:rsidRDefault="00786223" w:rsidP="00786223">
      <w:pPr>
        <w:rPr>
          <w:rFonts w:ascii="Arial" w:hAnsi="Arial" w:cs="Arial"/>
        </w:rPr>
      </w:pPr>
    </w:p>
    <w:p w14:paraId="5AAB2607" w14:textId="6D4E5A17" w:rsidR="00A11E1A" w:rsidRPr="009A1BE4" w:rsidRDefault="00A11E1A" w:rsidP="00A11E1A">
      <w:pPr>
        <w:jc w:val="center"/>
        <w:rPr>
          <w:rFonts w:ascii="Arial" w:hAnsi="Arial" w:cs="Arial"/>
          <w:b/>
        </w:rPr>
      </w:pPr>
      <w:r w:rsidRPr="009A1BE4">
        <w:rPr>
          <w:rFonts w:ascii="Arial" w:hAnsi="Arial" w:cs="Arial"/>
          <w:b/>
        </w:rPr>
        <w:lastRenderedPageBreak/>
        <w:t>10. TESLA</w:t>
      </w:r>
      <w:r w:rsidR="009A1BE4" w:rsidRPr="009A1BE4">
        <w:rPr>
          <w:rFonts w:ascii="Arial" w:hAnsi="Arial" w:cs="Arial"/>
          <w:b/>
        </w:rPr>
        <w:t xml:space="preserve"> RESEARCH &amp; PROJECTS </w:t>
      </w:r>
    </w:p>
    <w:p w14:paraId="72DEBCFF" w14:textId="77777777" w:rsidR="00A11E1A" w:rsidRPr="009A1BE4" w:rsidRDefault="00A11E1A" w:rsidP="00740906">
      <w:pPr>
        <w:pStyle w:val="Sinespaciado"/>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w:t>
      </w:r>
    </w:p>
    <w:p w14:paraId="66057666" w14:textId="77777777" w:rsidR="00A11E1A" w:rsidRPr="009A1BE4" w:rsidRDefault="00A11E1A" w:rsidP="00740906">
      <w:pPr>
        <w:pStyle w:val="Sinespaciado"/>
        <w:rPr>
          <w:rFonts w:ascii="Arial" w:hAnsi="Arial" w:cs="Arial"/>
        </w:rPr>
      </w:pPr>
      <w:r w:rsidRPr="009A1BE4">
        <w:rPr>
          <w:rFonts w:ascii="Arial" w:hAnsi="Arial" w:cs="Arial"/>
        </w:rPr>
        <w:t>¿Cuál es el valor máximo en % para solicitar un adelanto respectivo en el presente proceso?</w:t>
      </w:r>
    </w:p>
    <w:p w14:paraId="7A9C1951" w14:textId="77777777" w:rsidR="00740906" w:rsidRPr="009A1BE4" w:rsidRDefault="00740906" w:rsidP="00740906">
      <w:pPr>
        <w:pStyle w:val="Sinespaciado"/>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w:t>
      </w:r>
    </w:p>
    <w:p w14:paraId="7C717E1F" w14:textId="77777777" w:rsidR="002407D8" w:rsidRPr="009A1BE4" w:rsidRDefault="002407D8" w:rsidP="002407D8">
      <w:pPr>
        <w:pStyle w:val="Sinespaciado"/>
        <w:jc w:val="both"/>
        <w:rPr>
          <w:rFonts w:ascii="Arial" w:hAnsi="Arial" w:cs="Arial"/>
        </w:rPr>
      </w:pPr>
      <w:r w:rsidRPr="009A1BE4">
        <w:rPr>
          <w:rFonts w:ascii="Arial" w:hAnsi="Arial" w:cs="Arial"/>
        </w:rPr>
        <w:t>El porcentaje máximo de adelanto está establecido en el numeral 4.4 de las Condiciones Técnicas del proceso.</w:t>
      </w:r>
    </w:p>
    <w:p w14:paraId="58802A08" w14:textId="290068B2" w:rsidR="00A11E1A" w:rsidRPr="009A1BE4" w:rsidRDefault="00A11E1A" w:rsidP="00740906">
      <w:pPr>
        <w:pStyle w:val="Sinespaciado"/>
        <w:jc w:val="both"/>
        <w:rPr>
          <w:rFonts w:ascii="Arial" w:hAnsi="Arial" w:cs="Arial"/>
          <w:b/>
        </w:rPr>
      </w:pPr>
    </w:p>
    <w:p w14:paraId="00BE8935" w14:textId="77777777" w:rsidR="002407D8" w:rsidRPr="009A1BE4" w:rsidRDefault="002407D8" w:rsidP="00740906">
      <w:pPr>
        <w:pStyle w:val="Sinespaciado"/>
        <w:jc w:val="both"/>
        <w:rPr>
          <w:rFonts w:ascii="Arial" w:hAnsi="Arial" w:cs="Arial"/>
          <w:b/>
        </w:rPr>
      </w:pPr>
    </w:p>
    <w:p w14:paraId="47D94A2D" w14:textId="77777777" w:rsidR="00A11E1A" w:rsidRPr="009A1BE4" w:rsidRDefault="00A11E1A" w:rsidP="00740906">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2</w:t>
      </w:r>
    </w:p>
    <w:p w14:paraId="75FF6EF2" w14:textId="77777777" w:rsidR="00A11E1A" w:rsidRPr="009A1BE4" w:rsidRDefault="00A11E1A" w:rsidP="00740906">
      <w:pPr>
        <w:pStyle w:val="Sinespaciado"/>
        <w:jc w:val="both"/>
        <w:rPr>
          <w:rFonts w:ascii="Arial" w:hAnsi="Arial" w:cs="Arial"/>
        </w:rPr>
      </w:pPr>
      <w:r w:rsidRPr="009A1BE4">
        <w:rPr>
          <w:rFonts w:ascii="Arial" w:hAnsi="Arial" w:cs="Arial"/>
        </w:rPr>
        <w:t xml:space="preserve">En lo que respecta a los RTM del postor en la actividad, solo están solicitando experiencias en Construcción y/o Instalación de Terminales Marítimos o Líneas Submarinas de acero con una longitud mayor o igual a 500 m o Instalaciones Portuarias, en los anteriores procesos se solicitó como experiencia la Construcción y/o Instalación de Plataformas Offshore y/o Terminales Submarinos y/o Instalaciones Marinas para la transferencia de Hidrocarburos líquidos y/o Montajes de Sistema de transferencia de Hidrocarburos líquidos a través de tuberías en Refinerías de Petróleo y/o en la Industria de Hidrocarburos, que se considera es más completa y calza con el alcance del presente proceso, considerando que como trabajos a realizar cuenta con una parte Off-Shore que representa un 30% y la parte </w:t>
      </w:r>
      <w:proofErr w:type="spellStart"/>
      <w:r w:rsidRPr="009A1BE4">
        <w:rPr>
          <w:rFonts w:ascii="Arial" w:hAnsi="Arial" w:cs="Arial"/>
        </w:rPr>
        <w:t>On</w:t>
      </w:r>
      <w:proofErr w:type="spellEnd"/>
      <w:r w:rsidRPr="009A1BE4">
        <w:rPr>
          <w:rFonts w:ascii="Arial" w:hAnsi="Arial" w:cs="Arial"/>
        </w:rPr>
        <w:t>-Shore representa el 70% restante, por lo que se solicita que se mantenga como experiencia del postor lo solicitado en el último proceso.</w:t>
      </w:r>
    </w:p>
    <w:p w14:paraId="63502882" w14:textId="77777777" w:rsidR="00740906" w:rsidRPr="009A1BE4" w:rsidRDefault="00740906" w:rsidP="00740906">
      <w:pPr>
        <w:pStyle w:val="Sinespaciado"/>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2</w:t>
      </w:r>
    </w:p>
    <w:p w14:paraId="152EE0F7" w14:textId="77777777" w:rsidR="00740906" w:rsidRPr="009A1BE4" w:rsidRDefault="00E15775" w:rsidP="00740906">
      <w:pPr>
        <w:pStyle w:val="Sinespaciado"/>
        <w:jc w:val="both"/>
        <w:rPr>
          <w:rFonts w:ascii="Arial" w:hAnsi="Arial" w:cs="Arial"/>
        </w:rPr>
      </w:pPr>
      <w:r w:rsidRPr="009A1BE4">
        <w:rPr>
          <w:rFonts w:ascii="Arial" w:hAnsi="Arial" w:cs="Arial"/>
        </w:rPr>
        <w:t>Ceñirse a lo establecido en el numeral 1.7 de las Condiciones Técnicas.</w:t>
      </w:r>
    </w:p>
    <w:p w14:paraId="4279201F" w14:textId="77777777" w:rsidR="00A11E1A" w:rsidRPr="009A1BE4" w:rsidRDefault="00A11E1A" w:rsidP="00740906">
      <w:pPr>
        <w:pStyle w:val="Sinespaciado"/>
        <w:jc w:val="both"/>
        <w:rPr>
          <w:rFonts w:ascii="Arial" w:hAnsi="Arial" w:cs="Arial"/>
          <w:b/>
        </w:rPr>
      </w:pPr>
    </w:p>
    <w:p w14:paraId="3BD22E89" w14:textId="77777777" w:rsidR="00A11E1A" w:rsidRPr="009A1BE4" w:rsidRDefault="00A11E1A" w:rsidP="00740906">
      <w:pPr>
        <w:pStyle w:val="Sinespaciado"/>
        <w:jc w:val="both"/>
        <w:rPr>
          <w:rFonts w:ascii="Arial" w:hAnsi="Arial" w:cs="Arial"/>
          <w:b/>
        </w:rPr>
      </w:pPr>
    </w:p>
    <w:p w14:paraId="09501F7B" w14:textId="77777777" w:rsidR="00A11E1A" w:rsidRPr="009A1BE4" w:rsidRDefault="00A11E1A" w:rsidP="00740906">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3</w:t>
      </w:r>
    </w:p>
    <w:p w14:paraId="61D45FC3" w14:textId="77777777" w:rsidR="00A11E1A" w:rsidRPr="009A1BE4" w:rsidRDefault="00A11E1A" w:rsidP="00740906">
      <w:pPr>
        <w:pStyle w:val="Sinespaciado"/>
        <w:jc w:val="both"/>
        <w:rPr>
          <w:rFonts w:ascii="Arial" w:hAnsi="Arial" w:cs="Arial"/>
        </w:rPr>
      </w:pPr>
      <w:r w:rsidRPr="009A1BE4">
        <w:rPr>
          <w:rFonts w:ascii="Arial" w:hAnsi="Arial" w:cs="Arial"/>
        </w:rPr>
        <w:t>En los procesos anteriores se desarrolló la visita técnica previo a las consultas, justamente para poder sustentar y generar las consultas necesarias para esclarecer las dudas que se puedan tener; sin embargo, en este proceso no se ha realizado, por lo cual solicitamos se considere realizar dicha visita técnica, pues sabemos que las condiciones del sitio han cambiado debido a los trabajos que se están desarrollando por el proyecto PMRT.</w:t>
      </w:r>
    </w:p>
    <w:p w14:paraId="2B6AB0E1" w14:textId="77777777" w:rsidR="00740906" w:rsidRPr="009A1BE4" w:rsidRDefault="00740906" w:rsidP="00740906">
      <w:pPr>
        <w:pStyle w:val="Sinespaciado"/>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3</w:t>
      </w:r>
    </w:p>
    <w:p w14:paraId="371076F0" w14:textId="0AC6A5E8" w:rsidR="00740906" w:rsidRPr="009A1BE4" w:rsidRDefault="002407D8" w:rsidP="00740906">
      <w:pPr>
        <w:pStyle w:val="Sinespaciado"/>
        <w:jc w:val="both"/>
        <w:rPr>
          <w:rFonts w:ascii="Arial" w:hAnsi="Arial" w:cs="Arial"/>
        </w:rPr>
      </w:pPr>
      <w:r w:rsidRPr="009A1BE4">
        <w:rPr>
          <w:rFonts w:ascii="Arial" w:hAnsi="Arial" w:cs="Arial"/>
        </w:rPr>
        <w:t xml:space="preserve">Ver respuesta a consulta </w:t>
      </w:r>
      <w:proofErr w:type="spellStart"/>
      <w:r w:rsidRPr="009A1BE4">
        <w:rPr>
          <w:rFonts w:ascii="Arial" w:hAnsi="Arial" w:cs="Arial"/>
        </w:rPr>
        <w:t>N°</w:t>
      </w:r>
      <w:proofErr w:type="spellEnd"/>
      <w:r w:rsidR="00E00BA5" w:rsidRPr="009A1BE4">
        <w:rPr>
          <w:rFonts w:ascii="Arial" w:hAnsi="Arial" w:cs="Arial"/>
        </w:rPr>
        <w:t xml:space="preserve"> 13 del</w:t>
      </w:r>
      <w:r w:rsidRPr="009A1BE4">
        <w:rPr>
          <w:rFonts w:ascii="Arial" w:hAnsi="Arial" w:cs="Arial"/>
        </w:rPr>
        <w:t xml:space="preserve"> proveedor </w:t>
      </w:r>
      <w:r w:rsidR="00E00BA5" w:rsidRPr="009A1BE4">
        <w:rPr>
          <w:rFonts w:ascii="Arial" w:hAnsi="Arial" w:cs="Arial"/>
        </w:rPr>
        <w:t>CONEQUIPOS.</w:t>
      </w:r>
    </w:p>
    <w:p w14:paraId="0DAFAECE" w14:textId="77777777" w:rsidR="00740906" w:rsidRPr="009A1BE4" w:rsidRDefault="00740906" w:rsidP="00740906">
      <w:pPr>
        <w:pStyle w:val="Sinespaciado"/>
        <w:jc w:val="both"/>
        <w:rPr>
          <w:rFonts w:ascii="Arial" w:hAnsi="Arial" w:cs="Arial"/>
        </w:rPr>
      </w:pPr>
    </w:p>
    <w:p w14:paraId="27D1D19B" w14:textId="77777777" w:rsidR="00A11E1A" w:rsidRPr="009A1BE4" w:rsidRDefault="00A11E1A" w:rsidP="00740906">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4</w:t>
      </w:r>
    </w:p>
    <w:p w14:paraId="3762E6B3" w14:textId="77777777" w:rsidR="00740906" w:rsidRPr="009A1BE4" w:rsidRDefault="00A11E1A" w:rsidP="00740906">
      <w:pPr>
        <w:pStyle w:val="Sinespaciado"/>
        <w:jc w:val="both"/>
        <w:rPr>
          <w:rFonts w:ascii="Arial" w:hAnsi="Arial" w:cs="Arial"/>
        </w:rPr>
      </w:pPr>
      <w:r w:rsidRPr="009A1BE4">
        <w:rPr>
          <w:rFonts w:ascii="Arial" w:hAnsi="Arial" w:cs="Arial"/>
        </w:rPr>
        <w:t xml:space="preserve">Se solicita </w:t>
      </w:r>
      <w:proofErr w:type="spellStart"/>
      <w:r w:rsidRPr="009A1BE4">
        <w:rPr>
          <w:rFonts w:ascii="Arial" w:hAnsi="Arial" w:cs="Arial"/>
        </w:rPr>
        <w:t>ampliacion</w:t>
      </w:r>
      <w:proofErr w:type="spellEnd"/>
      <w:r w:rsidRPr="009A1BE4">
        <w:rPr>
          <w:rFonts w:ascii="Arial" w:hAnsi="Arial" w:cs="Arial"/>
        </w:rPr>
        <w:t xml:space="preserve"> de plazo para la presentación de la propuesta en concordancia a lo indicado en la consulta 3, pues se considera que existen muchas dudas razonables que pueden afectar la adecuada estimación de las partidas del presupuesto; adicionalmente es poco el tiempo y no se sabe si se deben comprar las bases con la respectiva información del proyecto (ingeniería de detalle y documentos asociados).</w:t>
      </w:r>
    </w:p>
    <w:p w14:paraId="68392E20" w14:textId="77777777" w:rsidR="00740906" w:rsidRPr="009A1BE4" w:rsidRDefault="00740906" w:rsidP="00740906">
      <w:pPr>
        <w:pStyle w:val="Sinespaciado"/>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4</w:t>
      </w:r>
    </w:p>
    <w:p w14:paraId="1FD61532" w14:textId="04EAA32B" w:rsidR="00E00BA5" w:rsidRPr="009A1BE4" w:rsidRDefault="00E00BA5" w:rsidP="00E00BA5">
      <w:pPr>
        <w:pStyle w:val="Sinespaciado"/>
        <w:jc w:val="both"/>
        <w:rPr>
          <w:rFonts w:ascii="Arial" w:hAnsi="Arial" w:cs="Arial"/>
        </w:rPr>
      </w:pPr>
      <w:r w:rsidRPr="009A1BE4">
        <w:rPr>
          <w:rFonts w:ascii="Arial" w:hAnsi="Arial" w:cs="Arial"/>
        </w:rPr>
        <w:t xml:space="preserve">Ver respuesta a consulta </w:t>
      </w:r>
      <w:proofErr w:type="spellStart"/>
      <w:r w:rsidRPr="009A1BE4">
        <w:rPr>
          <w:rFonts w:ascii="Arial" w:hAnsi="Arial" w:cs="Arial"/>
        </w:rPr>
        <w:t>N°</w:t>
      </w:r>
      <w:proofErr w:type="spellEnd"/>
      <w:r w:rsidRPr="009A1BE4">
        <w:rPr>
          <w:rFonts w:ascii="Arial" w:hAnsi="Arial" w:cs="Arial"/>
        </w:rPr>
        <w:t xml:space="preserve"> 1 del proveedor </w:t>
      </w:r>
      <w:r w:rsidR="005D610F" w:rsidRPr="009A1BE4">
        <w:rPr>
          <w:rFonts w:ascii="Arial" w:hAnsi="Arial" w:cs="Arial"/>
        </w:rPr>
        <w:t>OIL BUSINESS SERVICES.</w:t>
      </w:r>
    </w:p>
    <w:p w14:paraId="721959C3" w14:textId="77777777" w:rsidR="00740906" w:rsidRPr="009A1BE4" w:rsidRDefault="00740906" w:rsidP="00740906">
      <w:pPr>
        <w:pStyle w:val="Sinespaciado"/>
        <w:jc w:val="both"/>
        <w:rPr>
          <w:rFonts w:ascii="Arial" w:hAnsi="Arial" w:cs="Arial"/>
        </w:rPr>
      </w:pPr>
    </w:p>
    <w:p w14:paraId="51958F8A" w14:textId="77777777" w:rsidR="00740906" w:rsidRPr="009A1BE4" w:rsidRDefault="00740906" w:rsidP="00740906">
      <w:pPr>
        <w:pStyle w:val="Sinespaciado"/>
        <w:jc w:val="both"/>
        <w:rPr>
          <w:rFonts w:ascii="Arial" w:hAnsi="Arial" w:cs="Arial"/>
        </w:rPr>
      </w:pPr>
    </w:p>
    <w:p w14:paraId="71B08B27" w14:textId="77777777" w:rsidR="00740906" w:rsidRPr="009A1BE4" w:rsidRDefault="00740906" w:rsidP="00740906">
      <w:pPr>
        <w:pStyle w:val="Sinespaciado"/>
        <w:jc w:val="both"/>
        <w:rPr>
          <w:rFonts w:ascii="Arial" w:hAnsi="Arial" w:cs="Arial"/>
        </w:rPr>
      </w:pPr>
    </w:p>
    <w:p w14:paraId="1CD75832" w14:textId="77777777" w:rsidR="00740906" w:rsidRPr="009A1BE4" w:rsidRDefault="00740906" w:rsidP="00740906">
      <w:pPr>
        <w:jc w:val="center"/>
        <w:rPr>
          <w:rFonts w:ascii="Arial" w:hAnsi="Arial" w:cs="Arial"/>
          <w:b/>
        </w:rPr>
      </w:pPr>
      <w:r w:rsidRPr="009A1BE4">
        <w:rPr>
          <w:rFonts w:ascii="Arial" w:hAnsi="Arial" w:cs="Arial"/>
          <w:b/>
        </w:rPr>
        <w:t>11. INTERCOASTAL</w:t>
      </w:r>
    </w:p>
    <w:p w14:paraId="3E569601" w14:textId="77777777" w:rsidR="00740906" w:rsidRPr="009A1BE4" w:rsidRDefault="00740906" w:rsidP="00740906">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1</w:t>
      </w:r>
    </w:p>
    <w:p w14:paraId="1AC56E78" w14:textId="77777777" w:rsidR="00740906" w:rsidRPr="009A1BE4" w:rsidRDefault="00740906" w:rsidP="00740906">
      <w:pPr>
        <w:pStyle w:val="Sinespaciado"/>
        <w:jc w:val="both"/>
        <w:rPr>
          <w:rFonts w:ascii="Arial" w:hAnsi="Arial" w:cs="Arial"/>
        </w:rPr>
      </w:pPr>
      <w:r w:rsidRPr="009A1BE4">
        <w:rPr>
          <w:rFonts w:ascii="Arial" w:hAnsi="Arial" w:cs="Arial"/>
        </w:rPr>
        <w:t>Si pueden enviar una batimetría más detallada del área donde será posicionadas las tuberías.</w:t>
      </w:r>
    </w:p>
    <w:p w14:paraId="232BBDB9" w14:textId="77777777" w:rsidR="00740906" w:rsidRPr="009A1BE4" w:rsidRDefault="00740906" w:rsidP="00740906">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1</w:t>
      </w:r>
    </w:p>
    <w:p w14:paraId="601A2AA9" w14:textId="77777777" w:rsidR="00740906" w:rsidRPr="009A1BE4" w:rsidRDefault="00E15775" w:rsidP="00740906">
      <w:pPr>
        <w:pStyle w:val="Sinespaciado"/>
        <w:jc w:val="both"/>
        <w:rPr>
          <w:rFonts w:ascii="Arial" w:hAnsi="Arial" w:cs="Arial"/>
        </w:rPr>
      </w:pPr>
      <w:r w:rsidRPr="009A1BE4">
        <w:rPr>
          <w:rFonts w:ascii="Arial" w:hAnsi="Arial" w:cs="Arial"/>
        </w:rPr>
        <w:t>La batimetría disponible fue entregada en el Adjunto F.</w:t>
      </w:r>
    </w:p>
    <w:p w14:paraId="66E38808" w14:textId="77777777" w:rsidR="00740906" w:rsidRPr="009A1BE4" w:rsidRDefault="00740906" w:rsidP="00740906">
      <w:pPr>
        <w:pStyle w:val="Sinespaciado"/>
        <w:jc w:val="both"/>
        <w:rPr>
          <w:rFonts w:ascii="Arial" w:hAnsi="Arial" w:cs="Arial"/>
        </w:rPr>
      </w:pPr>
    </w:p>
    <w:p w14:paraId="41E697A9" w14:textId="77777777" w:rsidR="00740906" w:rsidRPr="009A1BE4" w:rsidRDefault="00740906" w:rsidP="00740906">
      <w:pPr>
        <w:pStyle w:val="Sinespaciado"/>
        <w:jc w:val="both"/>
        <w:rPr>
          <w:rFonts w:ascii="Arial" w:hAnsi="Arial" w:cs="Arial"/>
          <w:b/>
        </w:rPr>
      </w:pPr>
      <w:r w:rsidRPr="009A1BE4">
        <w:rPr>
          <w:rFonts w:ascii="Arial" w:hAnsi="Arial" w:cs="Arial"/>
          <w:b/>
        </w:rPr>
        <w:lastRenderedPageBreak/>
        <w:t xml:space="preserve">Consulta </w:t>
      </w:r>
      <w:proofErr w:type="spellStart"/>
      <w:r w:rsidRPr="009A1BE4">
        <w:rPr>
          <w:rFonts w:ascii="Arial" w:hAnsi="Arial" w:cs="Arial"/>
          <w:b/>
        </w:rPr>
        <w:t>N°</w:t>
      </w:r>
      <w:proofErr w:type="spellEnd"/>
      <w:r w:rsidRPr="009A1BE4">
        <w:rPr>
          <w:rFonts w:ascii="Arial" w:hAnsi="Arial" w:cs="Arial"/>
          <w:b/>
        </w:rPr>
        <w:t xml:space="preserve"> 2</w:t>
      </w:r>
    </w:p>
    <w:p w14:paraId="465518CB" w14:textId="77777777" w:rsidR="00740906" w:rsidRPr="009A1BE4" w:rsidRDefault="00740906" w:rsidP="00740906">
      <w:pPr>
        <w:pStyle w:val="Sinespaciado"/>
        <w:jc w:val="both"/>
        <w:rPr>
          <w:rFonts w:ascii="Arial" w:hAnsi="Arial" w:cs="Arial"/>
        </w:rPr>
      </w:pPr>
      <w:r w:rsidRPr="009A1BE4">
        <w:rPr>
          <w:rFonts w:ascii="Arial" w:hAnsi="Arial" w:cs="Arial"/>
        </w:rPr>
        <w:t>Información Geotécnica del área de posicionamiento de las tuberías.</w:t>
      </w:r>
    </w:p>
    <w:p w14:paraId="49A4FAE3" w14:textId="77777777" w:rsidR="00740906" w:rsidRPr="009A1BE4" w:rsidRDefault="00740906" w:rsidP="00740906">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2</w:t>
      </w:r>
    </w:p>
    <w:p w14:paraId="5939B9D2" w14:textId="77777777" w:rsidR="00E15775" w:rsidRPr="009A1BE4" w:rsidRDefault="00E15775" w:rsidP="00E15775">
      <w:pPr>
        <w:pStyle w:val="Sinespaciado"/>
        <w:jc w:val="both"/>
        <w:rPr>
          <w:rFonts w:ascii="Arial" w:hAnsi="Arial" w:cs="Arial"/>
        </w:rPr>
      </w:pPr>
      <w:r w:rsidRPr="009A1BE4">
        <w:rPr>
          <w:rFonts w:ascii="Arial" w:hAnsi="Arial" w:cs="Arial"/>
        </w:rPr>
        <w:t>La información fue entregada en el Adjunto F en el estudio hidro oceanográfico.</w:t>
      </w:r>
    </w:p>
    <w:p w14:paraId="169A8196" w14:textId="77777777" w:rsidR="00740906" w:rsidRPr="009A1BE4" w:rsidRDefault="00740906" w:rsidP="00740906">
      <w:pPr>
        <w:pStyle w:val="Sinespaciado"/>
        <w:jc w:val="both"/>
        <w:rPr>
          <w:rFonts w:ascii="Arial" w:hAnsi="Arial" w:cs="Arial"/>
        </w:rPr>
      </w:pPr>
    </w:p>
    <w:p w14:paraId="406A183B" w14:textId="77777777" w:rsidR="00740906" w:rsidRPr="009A1BE4" w:rsidRDefault="00740906" w:rsidP="00740906">
      <w:pPr>
        <w:pStyle w:val="Sinespaciado"/>
        <w:jc w:val="both"/>
        <w:rPr>
          <w:rFonts w:ascii="Arial" w:hAnsi="Arial" w:cs="Arial"/>
        </w:rPr>
      </w:pPr>
    </w:p>
    <w:p w14:paraId="413066E0" w14:textId="77777777" w:rsidR="00740906" w:rsidRPr="009A1BE4" w:rsidRDefault="00740906" w:rsidP="00740906">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3</w:t>
      </w:r>
    </w:p>
    <w:p w14:paraId="78E7783D" w14:textId="77777777" w:rsidR="00740906" w:rsidRPr="009A1BE4" w:rsidRDefault="00740906" w:rsidP="00740906">
      <w:pPr>
        <w:pStyle w:val="Sinespaciado"/>
        <w:jc w:val="both"/>
        <w:rPr>
          <w:rFonts w:ascii="Arial" w:hAnsi="Arial" w:cs="Arial"/>
        </w:rPr>
      </w:pPr>
      <w:r w:rsidRPr="009A1BE4">
        <w:rPr>
          <w:rFonts w:ascii="Arial" w:hAnsi="Arial" w:cs="Arial"/>
        </w:rPr>
        <w:t>Nos muestren cuál sería el área para preparar el proceso de lanzamientos.</w:t>
      </w:r>
    </w:p>
    <w:p w14:paraId="1185F38F" w14:textId="477CFB15" w:rsidR="008B2B50" w:rsidRPr="009A1BE4" w:rsidRDefault="00E00BA5" w:rsidP="008B2B50">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3</w:t>
      </w:r>
    </w:p>
    <w:p w14:paraId="798EDFB1" w14:textId="57B27335" w:rsidR="00740906" w:rsidRPr="009A1BE4" w:rsidRDefault="00E00BA5" w:rsidP="00740906">
      <w:pPr>
        <w:pStyle w:val="Sinespaciado"/>
        <w:jc w:val="both"/>
        <w:rPr>
          <w:rFonts w:ascii="Arial" w:hAnsi="Arial" w:cs="Arial"/>
        </w:rPr>
      </w:pPr>
      <w:r w:rsidRPr="009A1BE4">
        <w:rPr>
          <w:rFonts w:ascii="Arial" w:hAnsi="Arial" w:cs="Arial"/>
        </w:rPr>
        <w:t xml:space="preserve">Ver respuesta a consulta </w:t>
      </w:r>
      <w:proofErr w:type="spellStart"/>
      <w:r w:rsidRPr="009A1BE4">
        <w:rPr>
          <w:rFonts w:ascii="Arial" w:hAnsi="Arial" w:cs="Arial"/>
        </w:rPr>
        <w:t>N°</w:t>
      </w:r>
      <w:proofErr w:type="spellEnd"/>
      <w:r w:rsidRPr="009A1BE4">
        <w:rPr>
          <w:rFonts w:ascii="Arial" w:hAnsi="Arial" w:cs="Arial"/>
        </w:rPr>
        <w:t xml:space="preserve"> 22 del proveedor </w:t>
      </w:r>
      <w:r w:rsidR="003841CD" w:rsidRPr="009A1BE4">
        <w:rPr>
          <w:rFonts w:ascii="Arial" w:hAnsi="Arial" w:cs="Arial"/>
        </w:rPr>
        <w:t>ARENDAL.</w:t>
      </w:r>
    </w:p>
    <w:p w14:paraId="0A1149A4" w14:textId="77777777" w:rsidR="00BD45F7" w:rsidRPr="009A1BE4" w:rsidRDefault="00BD45F7" w:rsidP="00740906">
      <w:pPr>
        <w:pStyle w:val="Sinespaciado"/>
        <w:jc w:val="both"/>
        <w:rPr>
          <w:rFonts w:ascii="Arial" w:hAnsi="Arial" w:cs="Arial"/>
          <w:b/>
        </w:rPr>
      </w:pPr>
    </w:p>
    <w:p w14:paraId="2110A421" w14:textId="4CAC53A2" w:rsidR="00740906" w:rsidRPr="009A1BE4" w:rsidRDefault="00740906" w:rsidP="00740906">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4</w:t>
      </w:r>
    </w:p>
    <w:p w14:paraId="167552A5" w14:textId="77777777" w:rsidR="00740906" w:rsidRPr="009A1BE4" w:rsidRDefault="00740906" w:rsidP="00740906">
      <w:pPr>
        <w:pStyle w:val="Sinespaciado"/>
        <w:jc w:val="both"/>
        <w:rPr>
          <w:rFonts w:ascii="Arial" w:hAnsi="Arial" w:cs="Arial"/>
        </w:rPr>
      </w:pPr>
      <w:r w:rsidRPr="009A1BE4">
        <w:rPr>
          <w:rFonts w:ascii="Arial" w:hAnsi="Arial" w:cs="Arial"/>
        </w:rPr>
        <w:t>Clima de oleaje</w:t>
      </w:r>
    </w:p>
    <w:p w14:paraId="2DF03073" w14:textId="77777777" w:rsidR="00740906" w:rsidRPr="009A1BE4" w:rsidRDefault="00740906" w:rsidP="00740906">
      <w:pPr>
        <w:pStyle w:val="Sinespaciado"/>
        <w:jc w:val="both"/>
        <w:rPr>
          <w:rFonts w:ascii="Arial" w:hAnsi="Arial" w:cs="Arial"/>
          <w:b/>
        </w:rPr>
      </w:pPr>
      <w:r w:rsidRPr="009A1BE4">
        <w:rPr>
          <w:rFonts w:ascii="Arial" w:hAnsi="Arial" w:cs="Arial"/>
          <w:b/>
        </w:rPr>
        <w:t>Respuesta N°4</w:t>
      </w:r>
    </w:p>
    <w:p w14:paraId="727F8191" w14:textId="77777777" w:rsidR="008B2B50" w:rsidRPr="009A1BE4" w:rsidRDefault="008B2B50" w:rsidP="008B2B50">
      <w:pPr>
        <w:pStyle w:val="Sinespaciado"/>
        <w:jc w:val="both"/>
        <w:rPr>
          <w:rFonts w:ascii="Arial" w:hAnsi="Arial" w:cs="Arial"/>
        </w:rPr>
      </w:pPr>
      <w:r w:rsidRPr="009A1BE4">
        <w:rPr>
          <w:rFonts w:ascii="Arial" w:hAnsi="Arial" w:cs="Arial"/>
        </w:rPr>
        <w:t>La información fue entregada en el Adjunto F en el estudio hidro oceanográfico.</w:t>
      </w:r>
    </w:p>
    <w:p w14:paraId="209A970E" w14:textId="77777777" w:rsidR="00740906" w:rsidRPr="009A1BE4" w:rsidRDefault="00740906" w:rsidP="00740906">
      <w:pPr>
        <w:pStyle w:val="Sinespaciado"/>
        <w:jc w:val="both"/>
        <w:rPr>
          <w:rFonts w:ascii="Arial" w:hAnsi="Arial" w:cs="Arial"/>
        </w:rPr>
      </w:pPr>
    </w:p>
    <w:p w14:paraId="65A1C5D5" w14:textId="77777777" w:rsidR="00740906" w:rsidRPr="009A1BE4" w:rsidRDefault="00740906" w:rsidP="00740906">
      <w:pPr>
        <w:pStyle w:val="Sinespaciado"/>
        <w:jc w:val="both"/>
        <w:rPr>
          <w:rFonts w:ascii="Arial" w:hAnsi="Arial" w:cs="Arial"/>
        </w:rPr>
      </w:pPr>
    </w:p>
    <w:p w14:paraId="0A2F5CBE" w14:textId="77777777" w:rsidR="00740906" w:rsidRPr="009A1BE4" w:rsidRDefault="00740906" w:rsidP="00740906">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5</w:t>
      </w:r>
    </w:p>
    <w:p w14:paraId="560588C3" w14:textId="77777777" w:rsidR="00740906" w:rsidRPr="009A1BE4" w:rsidRDefault="00740906" w:rsidP="00740906">
      <w:pPr>
        <w:pStyle w:val="Sinespaciado"/>
        <w:jc w:val="both"/>
        <w:rPr>
          <w:rFonts w:ascii="Arial" w:hAnsi="Arial" w:cs="Arial"/>
        </w:rPr>
      </w:pPr>
      <w:r w:rsidRPr="009A1BE4">
        <w:rPr>
          <w:rFonts w:ascii="Arial" w:hAnsi="Arial" w:cs="Arial"/>
        </w:rPr>
        <w:t>Viento imperante en la zona</w:t>
      </w:r>
    </w:p>
    <w:p w14:paraId="2D5C9355" w14:textId="77777777" w:rsidR="00740906" w:rsidRPr="009A1BE4" w:rsidRDefault="00740906" w:rsidP="00740906">
      <w:pPr>
        <w:pStyle w:val="Sinespaciado"/>
        <w:jc w:val="both"/>
        <w:rPr>
          <w:rFonts w:ascii="Arial" w:hAnsi="Arial" w:cs="Arial"/>
          <w:b/>
        </w:rPr>
      </w:pPr>
      <w:r w:rsidRPr="009A1BE4">
        <w:rPr>
          <w:rFonts w:ascii="Arial" w:hAnsi="Arial" w:cs="Arial"/>
          <w:b/>
        </w:rPr>
        <w:t>Respuesta N°5</w:t>
      </w:r>
    </w:p>
    <w:p w14:paraId="538CEC55" w14:textId="77777777" w:rsidR="008B2B50" w:rsidRPr="009A1BE4" w:rsidRDefault="008B2B50" w:rsidP="008B2B50">
      <w:pPr>
        <w:pStyle w:val="Sinespaciado"/>
        <w:jc w:val="both"/>
        <w:rPr>
          <w:rFonts w:ascii="Arial" w:hAnsi="Arial" w:cs="Arial"/>
        </w:rPr>
      </w:pPr>
      <w:r w:rsidRPr="009A1BE4">
        <w:rPr>
          <w:rFonts w:ascii="Arial" w:hAnsi="Arial" w:cs="Arial"/>
        </w:rPr>
        <w:t>La información fue entregada en el Adjunto F en el estudio hidro oceanográfico.</w:t>
      </w:r>
    </w:p>
    <w:p w14:paraId="60536B84" w14:textId="77777777" w:rsidR="00740906" w:rsidRPr="009A1BE4" w:rsidRDefault="00740906" w:rsidP="00740906">
      <w:pPr>
        <w:rPr>
          <w:rFonts w:ascii="Arial" w:hAnsi="Arial" w:cs="Arial"/>
        </w:rPr>
      </w:pPr>
    </w:p>
    <w:p w14:paraId="7B50A3B5" w14:textId="77777777" w:rsidR="001335B2" w:rsidRPr="009A1BE4" w:rsidRDefault="001335B2" w:rsidP="001335B2">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6</w:t>
      </w:r>
    </w:p>
    <w:p w14:paraId="5FA54127" w14:textId="77777777" w:rsidR="001335B2" w:rsidRPr="009A1BE4" w:rsidRDefault="001335B2" w:rsidP="001335B2">
      <w:pPr>
        <w:pStyle w:val="Sinespaciado"/>
        <w:jc w:val="both"/>
        <w:rPr>
          <w:rFonts w:ascii="Arial" w:hAnsi="Arial" w:cs="Arial"/>
        </w:rPr>
      </w:pPr>
      <w:r w:rsidRPr="009A1BE4">
        <w:rPr>
          <w:rFonts w:ascii="Arial" w:hAnsi="Arial" w:cs="Arial"/>
        </w:rPr>
        <w:t>Información geotécnica del área de posicionamiento de las tuberías.</w:t>
      </w:r>
    </w:p>
    <w:p w14:paraId="61C14C4F" w14:textId="77777777" w:rsidR="001335B2" w:rsidRPr="009A1BE4" w:rsidRDefault="001335B2" w:rsidP="001335B2">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6</w:t>
      </w:r>
    </w:p>
    <w:p w14:paraId="4F99560E" w14:textId="77777777" w:rsidR="001335B2" w:rsidRPr="009A1BE4" w:rsidRDefault="001335B2" w:rsidP="001335B2">
      <w:pPr>
        <w:pStyle w:val="Sinespaciado"/>
        <w:jc w:val="both"/>
        <w:rPr>
          <w:rFonts w:ascii="Arial" w:hAnsi="Arial" w:cs="Arial"/>
        </w:rPr>
      </w:pPr>
      <w:r w:rsidRPr="009A1BE4">
        <w:rPr>
          <w:rFonts w:ascii="Arial" w:hAnsi="Arial" w:cs="Arial"/>
        </w:rPr>
        <w:t>La información fue entregada en el Adjunto F en el estudio hidro oceanográfico.</w:t>
      </w:r>
    </w:p>
    <w:p w14:paraId="48872B61" w14:textId="77777777" w:rsidR="001335B2" w:rsidRPr="009A1BE4" w:rsidRDefault="001335B2" w:rsidP="001335B2">
      <w:pPr>
        <w:pStyle w:val="Sinespaciado"/>
        <w:jc w:val="both"/>
        <w:rPr>
          <w:rFonts w:ascii="Arial" w:hAnsi="Arial" w:cs="Arial"/>
        </w:rPr>
      </w:pPr>
    </w:p>
    <w:p w14:paraId="04980F58" w14:textId="77777777" w:rsidR="001335B2" w:rsidRPr="009A1BE4" w:rsidRDefault="001335B2" w:rsidP="001335B2">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7</w:t>
      </w:r>
    </w:p>
    <w:p w14:paraId="5891540C" w14:textId="77777777" w:rsidR="001335B2" w:rsidRPr="009A1BE4" w:rsidRDefault="001335B2" w:rsidP="001335B2">
      <w:pPr>
        <w:pStyle w:val="Sinespaciado"/>
        <w:jc w:val="both"/>
        <w:rPr>
          <w:rFonts w:ascii="Arial" w:hAnsi="Arial" w:cs="Arial"/>
        </w:rPr>
      </w:pPr>
      <w:r w:rsidRPr="009A1BE4">
        <w:rPr>
          <w:rFonts w:ascii="Arial" w:hAnsi="Arial" w:cs="Arial"/>
        </w:rPr>
        <w:t>Batimetría más clara del área donde será posicionadas las tuberías. Por favor enviar PDF original, no escaneado</w:t>
      </w:r>
    </w:p>
    <w:p w14:paraId="5A522939" w14:textId="77777777" w:rsidR="001335B2" w:rsidRPr="009A1BE4" w:rsidRDefault="001335B2" w:rsidP="001335B2">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7</w:t>
      </w:r>
    </w:p>
    <w:p w14:paraId="1D0459E2" w14:textId="77777777" w:rsidR="001335B2" w:rsidRPr="009A1BE4" w:rsidRDefault="001335B2" w:rsidP="001335B2">
      <w:pPr>
        <w:pStyle w:val="Sinespaciado"/>
        <w:jc w:val="both"/>
        <w:rPr>
          <w:rFonts w:ascii="Arial" w:hAnsi="Arial" w:cs="Arial"/>
        </w:rPr>
      </w:pPr>
      <w:r w:rsidRPr="009A1BE4">
        <w:rPr>
          <w:rFonts w:ascii="Arial" w:hAnsi="Arial" w:cs="Arial"/>
        </w:rPr>
        <w:t>La batimetría disponible fue entregada en el Adjunto F.</w:t>
      </w:r>
    </w:p>
    <w:p w14:paraId="4AF8F556" w14:textId="77777777" w:rsidR="001335B2" w:rsidRPr="009A1BE4" w:rsidRDefault="001335B2" w:rsidP="001335B2">
      <w:pPr>
        <w:pStyle w:val="Sinespaciado"/>
        <w:jc w:val="both"/>
        <w:rPr>
          <w:rFonts w:ascii="Arial" w:hAnsi="Arial" w:cs="Arial"/>
          <w:b/>
        </w:rPr>
      </w:pPr>
    </w:p>
    <w:p w14:paraId="4BE8D3F6" w14:textId="77777777" w:rsidR="001335B2" w:rsidRPr="009A1BE4" w:rsidRDefault="001335B2" w:rsidP="001335B2">
      <w:pPr>
        <w:pStyle w:val="Sinespaciado"/>
        <w:jc w:val="both"/>
        <w:rPr>
          <w:rFonts w:ascii="Arial" w:hAnsi="Arial" w:cs="Arial"/>
          <w:b/>
        </w:rPr>
      </w:pPr>
      <w:r w:rsidRPr="009A1BE4">
        <w:rPr>
          <w:rFonts w:ascii="Arial" w:hAnsi="Arial" w:cs="Arial"/>
          <w:b/>
        </w:rPr>
        <w:t xml:space="preserve">Consulta </w:t>
      </w:r>
      <w:proofErr w:type="spellStart"/>
      <w:r w:rsidRPr="009A1BE4">
        <w:rPr>
          <w:rFonts w:ascii="Arial" w:hAnsi="Arial" w:cs="Arial"/>
          <w:b/>
        </w:rPr>
        <w:t>N°</w:t>
      </w:r>
      <w:proofErr w:type="spellEnd"/>
      <w:r w:rsidRPr="009A1BE4">
        <w:rPr>
          <w:rFonts w:ascii="Arial" w:hAnsi="Arial" w:cs="Arial"/>
          <w:b/>
        </w:rPr>
        <w:t xml:space="preserve"> 8</w:t>
      </w:r>
    </w:p>
    <w:p w14:paraId="3E18578A" w14:textId="77777777" w:rsidR="008A33F0" w:rsidRPr="009A1BE4" w:rsidRDefault="001335B2" w:rsidP="001335B2">
      <w:pPr>
        <w:pStyle w:val="Sinespaciado"/>
        <w:jc w:val="both"/>
        <w:rPr>
          <w:rFonts w:ascii="Arial" w:hAnsi="Arial" w:cs="Arial"/>
        </w:rPr>
      </w:pPr>
      <w:r w:rsidRPr="009A1BE4">
        <w:rPr>
          <w:rFonts w:ascii="Arial" w:hAnsi="Arial" w:cs="Arial"/>
        </w:rPr>
        <w:t xml:space="preserve">Estudios </w:t>
      </w:r>
      <w:proofErr w:type="spellStart"/>
      <w:r w:rsidRPr="009A1BE4">
        <w:rPr>
          <w:rFonts w:ascii="Arial" w:hAnsi="Arial" w:cs="Arial"/>
        </w:rPr>
        <w:t>metaoceánicos</w:t>
      </w:r>
      <w:proofErr w:type="spellEnd"/>
      <w:r w:rsidRPr="009A1BE4">
        <w:rPr>
          <w:rFonts w:ascii="Arial" w:hAnsi="Arial" w:cs="Arial"/>
        </w:rPr>
        <w:t xml:space="preserve"> del proyecto u otra información relacionada al análisis de vientos y oleajes imperante en la zona. (Estudio hidro-oceanográfico que realizó la </w:t>
      </w:r>
      <w:proofErr w:type="gramStart"/>
      <w:r w:rsidRPr="009A1BE4">
        <w:rPr>
          <w:rFonts w:ascii="Arial" w:hAnsi="Arial" w:cs="Arial"/>
        </w:rPr>
        <w:t>empresa  SEHIDRO</w:t>
      </w:r>
      <w:proofErr w:type="gramEnd"/>
      <w:r w:rsidRPr="009A1BE4">
        <w:rPr>
          <w:rFonts w:ascii="Arial" w:hAnsi="Arial" w:cs="Arial"/>
        </w:rPr>
        <w:t>).</w:t>
      </w:r>
    </w:p>
    <w:p w14:paraId="46E31470" w14:textId="77777777" w:rsidR="001335B2" w:rsidRPr="009A1BE4" w:rsidRDefault="001335B2" w:rsidP="001335B2">
      <w:pPr>
        <w:pStyle w:val="Sinespaciado"/>
        <w:jc w:val="both"/>
        <w:rPr>
          <w:rFonts w:ascii="Arial" w:hAnsi="Arial" w:cs="Arial"/>
          <w:b/>
        </w:rPr>
      </w:pPr>
      <w:r w:rsidRPr="009A1BE4">
        <w:rPr>
          <w:rFonts w:ascii="Arial" w:hAnsi="Arial" w:cs="Arial"/>
          <w:b/>
        </w:rPr>
        <w:t xml:space="preserve">Respuesta </w:t>
      </w:r>
      <w:proofErr w:type="spellStart"/>
      <w:r w:rsidRPr="009A1BE4">
        <w:rPr>
          <w:rFonts w:ascii="Arial" w:hAnsi="Arial" w:cs="Arial"/>
          <w:b/>
        </w:rPr>
        <w:t>N°</w:t>
      </w:r>
      <w:proofErr w:type="spellEnd"/>
      <w:r w:rsidRPr="009A1BE4">
        <w:rPr>
          <w:rFonts w:ascii="Arial" w:hAnsi="Arial" w:cs="Arial"/>
          <w:b/>
        </w:rPr>
        <w:t xml:space="preserve"> 8</w:t>
      </w:r>
    </w:p>
    <w:p w14:paraId="1093D539" w14:textId="77777777" w:rsidR="001335B2" w:rsidRPr="009A1BE4" w:rsidRDefault="001335B2" w:rsidP="001335B2">
      <w:pPr>
        <w:pStyle w:val="Sinespaciado"/>
        <w:jc w:val="both"/>
        <w:rPr>
          <w:rFonts w:ascii="Arial" w:hAnsi="Arial" w:cs="Arial"/>
        </w:rPr>
      </w:pPr>
      <w:r w:rsidRPr="009A1BE4">
        <w:rPr>
          <w:rFonts w:ascii="Arial" w:hAnsi="Arial" w:cs="Arial"/>
        </w:rPr>
        <w:t>La información fue entregada en el Adjunto F en el estudio hidro oceanográfico.</w:t>
      </w:r>
    </w:p>
    <w:p w14:paraId="12679898" w14:textId="77777777" w:rsidR="001335B2" w:rsidRPr="009A1BE4" w:rsidRDefault="001335B2" w:rsidP="001335B2">
      <w:pPr>
        <w:pStyle w:val="Sinespaciado"/>
        <w:jc w:val="both"/>
        <w:rPr>
          <w:rFonts w:ascii="Arial" w:hAnsi="Arial" w:cs="Arial"/>
        </w:rPr>
      </w:pPr>
    </w:p>
    <w:sectPr w:rsidR="001335B2" w:rsidRPr="009A1BE4">
      <w:footerReference w:type="default" r:id="rId37"/>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04145CA" w14:textId="77777777" w:rsidR="003C7FCC" w:rsidRDefault="003C7FCC" w:rsidP="007C5503">
      <w:pPr>
        <w:spacing w:after="0" w:line="240" w:lineRule="auto"/>
      </w:pPr>
      <w:r>
        <w:separator/>
      </w:r>
    </w:p>
  </w:endnote>
  <w:endnote w:type="continuationSeparator" w:id="0">
    <w:p w14:paraId="7D0B7D93" w14:textId="77777777" w:rsidR="003C7FCC" w:rsidRDefault="003C7FCC" w:rsidP="007C55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Helv">
    <w:panose1 w:val="020B0604020202030204"/>
    <w:charset w:val="00"/>
    <w:family w:val="swiss"/>
    <w:notTrueType/>
    <w:pitch w:val="variable"/>
    <w:sig w:usb0="00000003" w:usb1="00000000" w:usb2="00000000" w:usb3="00000000" w:csb0="00000001" w:csb1="00000000"/>
  </w:font>
  <w:font w:name="Frutiger-Light">
    <w:altName w:val="Calibri"/>
    <w:charset w:val="00"/>
    <w:family w:val="auto"/>
    <w:pitch w:val="variable"/>
    <w:sig w:usb0="800000A3" w:usb1="00000000" w:usb2="00000000" w:usb3="00000000" w:csb0="00000009"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45656837"/>
      <w:docPartObj>
        <w:docPartGallery w:val="Page Numbers (Bottom of Page)"/>
        <w:docPartUnique/>
      </w:docPartObj>
    </w:sdtPr>
    <w:sdtContent>
      <w:sdt>
        <w:sdtPr>
          <w:id w:val="-1769616900"/>
          <w:docPartObj>
            <w:docPartGallery w:val="Page Numbers (Top of Page)"/>
            <w:docPartUnique/>
          </w:docPartObj>
        </w:sdtPr>
        <w:sdtContent>
          <w:p w14:paraId="68F46852" w14:textId="688B83DE" w:rsidR="007C5503" w:rsidRDefault="007C5503">
            <w:pPr>
              <w:pStyle w:val="Piedepgina"/>
              <w:jc w:val="right"/>
            </w:pPr>
            <w:r>
              <w:rPr>
                <w:lang w:val="es-ES"/>
              </w:rPr>
              <w:t xml:space="preserve">Página </w:t>
            </w:r>
            <w:r>
              <w:rPr>
                <w:b/>
                <w:bCs/>
                <w:sz w:val="24"/>
                <w:szCs w:val="24"/>
              </w:rPr>
              <w:fldChar w:fldCharType="begin"/>
            </w:r>
            <w:r>
              <w:rPr>
                <w:b/>
                <w:bCs/>
              </w:rPr>
              <w:instrText>PAGE</w:instrText>
            </w:r>
            <w:r>
              <w:rPr>
                <w:b/>
                <w:bCs/>
                <w:sz w:val="24"/>
                <w:szCs w:val="24"/>
              </w:rPr>
              <w:fldChar w:fldCharType="separate"/>
            </w:r>
            <w:r w:rsidR="00EA7D8C">
              <w:rPr>
                <w:b/>
                <w:bCs/>
                <w:noProof/>
              </w:rPr>
              <w:t>22</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sidR="00EA7D8C">
              <w:rPr>
                <w:b/>
                <w:bCs/>
                <w:noProof/>
              </w:rPr>
              <w:t>35</w:t>
            </w:r>
            <w:r>
              <w:rPr>
                <w:b/>
                <w:bCs/>
                <w:sz w:val="24"/>
                <w:szCs w:val="24"/>
              </w:rPr>
              <w:fldChar w:fldCharType="end"/>
            </w:r>
          </w:p>
        </w:sdtContent>
      </w:sdt>
    </w:sdtContent>
  </w:sdt>
  <w:p w14:paraId="1BB3F68B" w14:textId="77777777" w:rsidR="007C5503" w:rsidRDefault="007C5503">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9BEF7B6" w14:textId="77777777" w:rsidR="003C7FCC" w:rsidRDefault="003C7FCC" w:rsidP="007C5503">
      <w:pPr>
        <w:spacing w:after="0" w:line="240" w:lineRule="auto"/>
      </w:pPr>
      <w:r>
        <w:separator/>
      </w:r>
    </w:p>
  </w:footnote>
  <w:footnote w:type="continuationSeparator" w:id="0">
    <w:p w14:paraId="4E2D46C3" w14:textId="77777777" w:rsidR="003C7FCC" w:rsidRDefault="003C7FCC" w:rsidP="007C550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0874DD"/>
    <w:multiLevelType w:val="hybridMultilevel"/>
    <w:tmpl w:val="DBF4D7F0"/>
    <w:lvl w:ilvl="0" w:tplc="280A000F">
      <w:start w:val="1"/>
      <w:numFmt w:val="decimal"/>
      <w:lvlText w:val="%1."/>
      <w:lvlJc w:val="left"/>
      <w:pPr>
        <w:ind w:left="720" w:hanging="360"/>
      </w:pPr>
      <w:rPr>
        <w:rFonts w:hint="default"/>
      </w:rPr>
    </w:lvl>
    <w:lvl w:ilvl="1" w:tplc="280A0019">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072972FD"/>
    <w:multiLevelType w:val="hybridMultilevel"/>
    <w:tmpl w:val="C25A8244"/>
    <w:lvl w:ilvl="0" w:tplc="E516FB0C">
      <w:start w:val="1"/>
      <w:numFmt w:val="bullet"/>
      <w:pStyle w:val="Listanonumerada"/>
      <w:lvlText w:val=""/>
      <w:lvlJc w:val="left"/>
      <w:pPr>
        <w:ind w:left="2487" w:hanging="360"/>
      </w:pPr>
      <w:rPr>
        <w:rFonts w:ascii="Wingdings" w:hAnsi="Wingdings" w:hint="default"/>
      </w:rPr>
    </w:lvl>
    <w:lvl w:ilvl="1" w:tplc="0C0A0003" w:tentative="1">
      <w:start w:val="1"/>
      <w:numFmt w:val="bullet"/>
      <w:lvlText w:val="o"/>
      <w:lvlJc w:val="left"/>
      <w:pPr>
        <w:ind w:left="3207" w:hanging="360"/>
      </w:pPr>
      <w:rPr>
        <w:rFonts w:ascii="Courier New" w:hAnsi="Courier New" w:cs="Courier New" w:hint="default"/>
      </w:rPr>
    </w:lvl>
    <w:lvl w:ilvl="2" w:tplc="0C0A0005" w:tentative="1">
      <w:start w:val="1"/>
      <w:numFmt w:val="bullet"/>
      <w:lvlText w:val=""/>
      <w:lvlJc w:val="left"/>
      <w:pPr>
        <w:ind w:left="3927" w:hanging="360"/>
      </w:pPr>
      <w:rPr>
        <w:rFonts w:ascii="Wingdings" w:hAnsi="Wingdings" w:hint="default"/>
      </w:rPr>
    </w:lvl>
    <w:lvl w:ilvl="3" w:tplc="0C0A0001" w:tentative="1">
      <w:start w:val="1"/>
      <w:numFmt w:val="bullet"/>
      <w:lvlText w:val=""/>
      <w:lvlJc w:val="left"/>
      <w:pPr>
        <w:ind w:left="4647" w:hanging="360"/>
      </w:pPr>
      <w:rPr>
        <w:rFonts w:ascii="Symbol" w:hAnsi="Symbol" w:hint="default"/>
      </w:rPr>
    </w:lvl>
    <w:lvl w:ilvl="4" w:tplc="0C0A0003" w:tentative="1">
      <w:start w:val="1"/>
      <w:numFmt w:val="bullet"/>
      <w:lvlText w:val="o"/>
      <w:lvlJc w:val="left"/>
      <w:pPr>
        <w:ind w:left="5367" w:hanging="360"/>
      </w:pPr>
      <w:rPr>
        <w:rFonts w:ascii="Courier New" w:hAnsi="Courier New" w:cs="Courier New" w:hint="default"/>
      </w:rPr>
    </w:lvl>
    <w:lvl w:ilvl="5" w:tplc="0C0A0005" w:tentative="1">
      <w:start w:val="1"/>
      <w:numFmt w:val="bullet"/>
      <w:lvlText w:val=""/>
      <w:lvlJc w:val="left"/>
      <w:pPr>
        <w:ind w:left="6087" w:hanging="360"/>
      </w:pPr>
      <w:rPr>
        <w:rFonts w:ascii="Wingdings" w:hAnsi="Wingdings" w:hint="default"/>
      </w:rPr>
    </w:lvl>
    <w:lvl w:ilvl="6" w:tplc="0C0A0001" w:tentative="1">
      <w:start w:val="1"/>
      <w:numFmt w:val="bullet"/>
      <w:lvlText w:val=""/>
      <w:lvlJc w:val="left"/>
      <w:pPr>
        <w:ind w:left="6807" w:hanging="360"/>
      </w:pPr>
      <w:rPr>
        <w:rFonts w:ascii="Symbol" w:hAnsi="Symbol" w:hint="default"/>
      </w:rPr>
    </w:lvl>
    <w:lvl w:ilvl="7" w:tplc="0C0A0003" w:tentative="1">
      <w:start w:val="1"/>
      <w:numFmt w:val="bullet"/>
      <w:lvlText w:val="o"/>
      <w:lvlJc w:val="left"/>
      <w:pPr>
        <w:ind w:left="7527" w:hanging="360"/>
      </w:pPr>
      <w:rPr>
        <w:rFonts w:ascii="Courier New" w:hAnsi="Courier New" w:cs="Courier New" w:hint="default"/>
      </w:rPr>
    </w:lvl>
    <w:lvl w:ilvl="8" w:tplc="0C0A0005" w:tentative="1">
      <w:start w:val="1"/>
      <w:numFmt w:val="bullet"/>
      <w:lvlText w:val=""/>
      <w:lvlJc w:val="left"/>
      <w:pPr>
        <w:ind w:left="8247" w:hanging="360"/>
      </w:pPr>
      <w:rPr>
        <w:rFonts w:ascii="Wingdings" w:hAnsi="Wingdings" w:hint="default"/>
      </w:rPr>
    </w:lvl>
  </w:abstractNum>
  <w:abstractNum w:abstractNumId="2" w15:restartNumberingAfterBreak="0">
    <w:nsid w:val="11C96ECA"/>
    <w:multiLevelType w:val="hybridMultilevel"/>
    <w:tmpl w:val="DBF4D7F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3" w15:restartNumberingAfterBreak="0">
    <w:nsid w:val="11EA66A2"/>
    <w:multiLevelType w:val="hybridMultilevel"/>
    <w:tmpl w:val="52DC12B8"/>
    <w:lvl w:ilvl="0" w:tplc="8D5474BC">
      <w:start w:val="1"/>
      <w:numFmt w:val="bullet"/>
      <w:lvlText w:val=""/>
      <w:lvlJc w:val="left"/>
      <w:pPr>
        <w:ind w:left="720" w:hanging="360"/>
      </w:pPr>
      <w:rPr>
        <w:rFonts w:ascii="Wingdings" w:hAnsi="Wingdings" w:hint="default"/>
        <w:color w:val="auto"/>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4" w15:restartNumberingAfterBreak="0">
    <w:nsid w:val="12544B67"/>
    <w:multiLevelType w:val="hybridMultilevel"/>
    <w:tmpl w:val="018EF2CE"/>
    <w:lvl w:ilvl="0" w:tplc="A7B2C2B0">
      <w:numFmt w:val="bullet"/>
      <w:lvlText w:val="-"/>
      <w:lvlJc w:val="left"/>
      <w:pPr>
        <w:ind w:left="832" w:hanging="690"/>
      </w:pPr>
      <w:rPr>
        <w:rFonts w:ascii="Arial" w:eastAsiaTheme="minorHAnsi" w:hAnsi="Arial" w:cs="Arial" w:hint="default"/>
        <w:color w:val="004080"/>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5" w15:restartNumberingAfterBreak="0">
    <w:nsid w:val="129A5CEC"/>
    <w:multiLevelType w:val="hybridMultilevel"/>
    <w:tmpl w:val="35E27786"/>
    <w:lvl w:ilvl="0" w:tplc="A7B2C2B0">
      <w:numFmt w:val="bullet"/>
      <w:lvlText w:val="-"/>
      <w:lvlJc w:val="left"/>
      <w:pPr>
        <w:ind w:left="1004" w:hanging="360"/>
      </w:pPr>
      <w:rPr>
        <w:rFonts w:ascii="Arial" w:eastAsiaTheme="minorHAnsi" w:hAnsi="Arial" w:cs="Arial" w:hint="default"/>
        <w:color w:val="004080"/>
      </w:rPr>
    </w:lvl>
    <w:lvl w:ilvl="1" w:tplc="280A0003" w:tentative="1">
      <w:start w:val="1"/>
      <w:numFmt w:val="bullet"/>
      <w:lvlText w:val="o"/>
      <w:lvlJc w:val="left"/>
      <w:pPr>
        <w:ind w:left="1724" w:hanging="360"/>
      </w:pPr>
      <w:rPr>
        <w:rFonts w:ascii="Courier New" w:hAnsi="Courier New" w:cs="Courier New" w:hint="default"/>
      </w:rPr>
    </w:lvl>
    <w:lvl w:ilvl="2" w:tplc="280A0005" w:tentative="1">
      <w:start w:val="1"/>
      <w:numFmt w:val="bullet"/>
      <w:lvlText w:val=""/>
      <w:lvlJc w:val="left"/>
      <w:pPr>
        <w:ind w:left="2444" w:hanging="360"/>
      </w:pPr>
      <w:rPr>
        <w:rFonts w:ascii="Wingdings" w:hAnsi="Wingdings" w:hint="default"/>
      </w:rPr>
    </w:lvl>
    <w:lvl w:ilvl="3" w:tplc="280A0001" w:tentative="1">
      <w:start w:val="1"/>
      <w:numFmt w:val="bullet"/>
      <w:lvlText w:val=""/>
      <w:lvlJc w:val="left"/>
      <w:pPr>
        <w:ind w:left="3164" w:hanging="360"/>
      </w:pPr>
      <w:rPr>
        <w:rFonts w:ascii="Symbol" w:hAnsi="Symbol" w:hint="default"/>
      </w:rPr>
    </w:lvl>
    <w:lvl w:ilvl="4" w:tplc="280A0003" w:tentative="1">
      <w:start w:val="1"/>
      <w:numFmt w:val="bullet"/>
      <w:lvlText w:val="o"/>
      <w:lvlJc w:val="left"/>
      <w:pPr>
        <w:ind w:left="3884" w:hanging="360"/>
      </w:pPr>
      <w:rPr>
        <w:rFonts w:ascii="Courier New" w:hAnsi="Courier New" w:cs="Courier New" w:hint="default"/>
      </w:rPr>
    </w:lvl>
    <w:lvl w:ilvl="5" w:tplc="280A0005" w:tentative="1">
      <w:start w:val="1"/>
      <w:numFmt w:val="bullet"/>
      <w:lvlText w:val=""/>
      <w:lvlJc w:val="left"/>
      <w:pPr>
        <w:ind w:left="4604" w:hanging="360"/>
      </w:pPr>
      <w:rPr>
        <w:rFonts w:ascii="Wingdings" w:hAnsi="Wingdings" w:hint="default"/>
      </w:rPr>
    </w:lvl>
    <w:lvl w:ilvl="6" w:tplc="280A0001" w:tentative="1">
      <w:start w:val="1"/>
      <w:numFmt w:val="bullet"/>
      <w:lvlText w:val=""/>
      <w:lvlJc w:val="left"/>
      <w:pPr>
        <w:ind w:left="5324" w:hanging="360"/>
      </w:pPr>
      <w:rPr>
        <w:rFonts w:ascii="Symbol" w:hAnsi="Symbol" w:hint="default"/>
      </w:rPr>
    </w:lvl>
    <w:lvl w:ilvl="7" w:tplc="280A0003" w:tentative="1">
      <w:start w:val="1"/>
      <w:numFmt w:val="bullet"/>
      <w:lvlText w:val="o"/>
      <w:lvlJc w:val="left"/>
      <w:pPr>
        <w:ind w:left="6044" w:hanging="360"/>
      </w:pPr>
      <w:rPr>
        <w:rFonts w:ascii="Courier New" w:hAnsi="Courier New" w:cs="Courier New" w:hint="default"/>
      </w:rPr>
    </w:lvl>
    <w:lvl w:ilvl="8" w:tplc="280A0005" w:tentative="1">
      <w:start w:val="1"/>
      <w:numFmt w:val="bullet"/>
      <w:lvlText w:val=""/>
      <w:lvlJc w:val="left"/>
      <w:pPr>
        <w:ind w:left="6764" w:hanging="360"/>
      </w:pPr>
      <w:rPr>
        <w:rFonts w:ascii="Wingdings" w:hAnsi="Wingdings" w:hint="default"/>
      </w:rPr>
    </w:lvl>
  </w:abstractNum>
  <w:abstractNum w:abstractNumId="6" w15:restartNumberingAfterBreak="0">
    <w:nsid w:val="14111070"/>
    <w:multiLevelType w:val="hybridMultilevel"/>
    <w:tmpl w:val="DBF4D7F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7" w15:restartNumberingAfterBreak="0">
    <w:nsid w:val="27187B0D"/>
    <w:multiLevelType w:val="hybridMultilevel"/>
    <w:tmpl w:val="F80A3BEA"/>
    <w:lvl w:ilvl="0" w:tplc="280A0019">
      <w:start w:val="1"/>
      <w:numFmt w:val="lowerLetter"/>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8" w15:restartNumberingAfterBreak="0">
    <w:nsid w:val="2A2628D6"/>
    <w:multiLevelType w:val="hybridMultilevel"/>
    <w:tmpl w:val="B984A3D0"/>
    <w:lvl w:ilvl="0" w:tplc="280A0005">
      <w:start w:val="1"/>
      <w:numFmt w:val="bullet"/>
      <w:lvlText w:val=""/>
      <w:lvlJc w:val="left"/>
      <w:pPr>
        <w:ind w:left="832" w:hanging="690"/>
      </w:pPr>
      <w:rPr>
        <w:rFonts w:ascii="Wingdings" w:hAnsi="Wingdings" w:hint="default"/>
        <w:color w:val="004080"/>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9" w15:restartNumberingAfterBreak="0">
    <w:nsid w:val="30D7581F"/>
    <w:multiLevelType w:val="hybridMultilevel"/>
    <w:tmpl w:val="DBF4D7F0"/>
    <w:lvl w:ilvl="0" w:tplc="280A000F">
      <w:start w:val="1"/>
      <w:numFmt w:val="decimal"/>
      <w:lvlText w:val="%1."/>
      <w:lvlJc w:val="left"/>
      <w:pPr>
        <w:ind w:left="720" w:hanging="360"/>
      </w:pPr>
      <w:rPr>
        <w:rFonts w:hint="default"/>
      </w:rPr>
    </w:lvl>
    <w:lvl w:ilvl="1" w:tplc="280A0019">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0" w15:restartNumberingAfterBreak="0">
    <w:nsid w:val="36005289"/>
    <w:multiLevelType w:val="hybridMultilevel"/>
    <w:tmpl w:val="69D6BDCE"/>
    <w:lvl w:ilvl="0" w:tplc="DFBCE472">
      <w:start w:val="1"/>
      <w:numFmt w:val="decimal"/>
      <w:lvlText w:val="%1."/>
      <w:lvlJc w:val="left"/>
      <w:pPr>
        <w:ind w:left="720" w:hanging="360"/>
      </w:pPr>
      <w:rPr>
        <w:rFonts w:ascii="Helv" w:hAnsi="Helv" w:cs="Helv" w:hint="default"/>
        <w:color w:val="000000"/>
        <w:sz w:val="20"/>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1" w15:restartNumberingAfterBreak="0">
    <w:nsid w:val="44094196"/>
    <w:multiLevelType w:val="hybridMultilevel"/>
    <w:tmpl w:val="A6268F02"/>
    <w:lvl w:ilvl="0" w:tplc="280A0005">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2" w15:restartNumberingAfterBreak="0">
    <w:nsid w:val="47375014"/>
    <w:multiLevelType w:val="hybridMultilevel"/>
    <w:tmpl w:val="C3087AEE"/>
    <w:lvl w:ilvl="0" w:tplc="A606AEA0">
      <w:numFmt w:val="bullet"/>
      <w:lvlText w:val="-"/>
      <w:lvlJc w:val="left"/>
      <w:pPr>
        <w:ind w:left="720" w:hanging="360"/>
      </w:pPr>
      <w:rPr>
        <w:rFonts w:ascii="Calibri" w:eastAsiaTheme="minorHAnsi" w:hAnsi="Calibri" w:cstheme="minorBidi"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3" w15:restartNumberingAfterBreak="0">
    <w:nsid w:val="48A77ABA"/>
    <w:multiLevelType w:val="hybridMultilevel"/>
    <w:tmpl w:val="2732F3F2"/>
    <w:lvl w:ilvl="0" w:tplc="280A0019">
      <w:start w:val="1"/>
      <w:numFmt w:val="lowerLetter"/>
      <w:lvlText w:val="%1."/>
      <w:lvlJc w:val="left"/>
      <w:pPr>
        <w:ind w:left="720" w:hanging="360"/>
      </w:pPr>
    </w:lvl>
    <w:lvl w:ilvl="1" w:tplc="280A0019">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4" w15:restartNumberingAfterBreak="0">
    <w:nsid w:val="4D1D11FB"/>
    <w:multiLevelType w:val="hybridMultilevel"/>
    <w:tmpl w:val="0AC0B7D4"/>
    <w:lvl w:ilvl="0" w:tplc="E654A312">
      <w:start w:val="1"/>
      <w:numFmt w:val="bullet"/>
      <w:lvlText w:val=""/>
      <w:lvlJc w:val="left"/>
      <w:pPr>
        <w:ind w:left="862"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5" w15:restartNumberingAfterBreak="0">
    <w:nsid w:val="507026B2"/>
    <w:multiLevelType w:val="hybridMultilevel"/>
    <w:tmpl w:val="34527DC2"/>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6" w15:restartNumberingAfterBreak="0">
    <w:nsid w:val="5952678E"/>
    <w:multiLevelType w:val="hybridMultilevel"/>
    <w:tmpl w:val="4FA04632"/>
    <w:lvl w:ilvl="0" w:tplc="A7B2C2B0">
      <w:numFmt w:val="bullet"/>
      <w:lvlText w:val="-"/>
      <w:lvlJc w:val="left"/>
      <w:pPr>
        <w:ind w:left="832" w:hanging="690"/>
      </w:pPr>
      <w:rPr>
        <w:rFonts w:ascii="Arial" w:eastAsiaTheme="minorHAnsi" w:hAnsi="Arial" w:cs="Arial" w:hint="default"/>
        <w:color w:val="004080"/>
      </w:rPr>
    </w:lvl>
    <w:lvl w:ilvl="1" w:tplc="280A0003" w:tentative="1">
      <w:start w:val="1"/>
      <w:numFmt w:val="bullet"/>
      <w:lvlText w:val="o"/>
      <w:lvlJc w:val="left"/>
      <w:pPr>
        <w:ind w:left="1222" w:hanging="360"/>
      </w:pPr>
      <w:rPr>
        <w:rFonts w:ascii="Courier New" w:hAnsi="Courier New" w:cs="Courier New" w:hint="default"/>
      </w:rPr>
    </w:lvl>
    <w:lvl w:ilvl="2" w:tplc="280A0005" w:tentative="1">
      <w:start w:val="1"/>
      <w:numFmt w:val="bullet"/>
      <w:lvlText w:val=""/>
      <w:lvlJc w:val="left"/>
      <w:pPr>
        <w:ind w:left="1942" w:hanging="360"/>
      </w:pPr>
      <w:rPr>
        <w:rFonts w:ascii="Wingdings" w:hAnsi="Wingdings" w:hint="default"/>
      </w:rPr>
    </w:lvl>
    <w:lvl w:ilvl="3" w:tplc="280A0001" w:tentative="1">
      <w:start w:val="1"/>
      <w:numFmt w:val="bullet"/>
      <w:lvlText w:val=""/>
      <w:lvlJc w:val="left"/>
      <w:pPr>
        <w:ind w:left="2662" w:hanging="360"/>
      </w:pPr>
      <w:rPr>
        <w:rFonts w:ascii="Symbol" w:hAnsi="Symbol" w:hint="default"/>
      </w:rPr>
    </w:lvl>
    <w:lvl w:ilvl="4" w:tplc="280A0003" w:tentative="1">
      <w:start w:val="1"/>
      <w:numFmt w:val="bullet"/>
      <w:lvlText w:val="o"/>
      <w:lvlJc w:val="left"/>
      <w:pPr>
        <w:ind w:left="3382" w:hanging="360"/>
      </w:pPr>
      <w:rPr>
        <w:rFonts w:ascii="Courier New" w:hAnsi="Courier New" w:cs="Courier New" w:hint="default"/>
      </w:rPr>
    </w:lvl>
    <w:lvl w:ilvl="5" w:tplc="280A0005" w:tentative="1">
      <w:start w:val="1"/>
      <w:numFmt w:val="bullet"/>
      <w:lvlText w:val=""/>
      <w:lvlJc w:val="left"/>
      <w:pPr>
        <w:ind w:left="4102" w:hanging="360"/>
      </w:pPr>
      <w:rPr>
        <w:rFonts w:ascii="Wingdings" w:hAnsi="Wingdings" w:hint="default"/>
      </w:rPr>
    </w:lvl>
    <w:lvl w:ilvl="6" w:tplc="280A0001" w:tentative="1">
      <w:start w:val="1"/>
      <w:numFmt w:val="bullet"/>
      <w:lvlText w:val=""/>
      <w:lvlJc w:val="left"/>
      <w:pPr>
        <w:ind w:left="4822" w:hanging="360"/>
      </w:pPr>
      <w:rPr>
        <w:rFonts w:ascii="Symbol" w:hAnsi="Symbol" w:hint="default"/>
      </w:rPr>
    </w:lvl>
    <w:lvl w:ilvl="7" w:tplc="280A0003" w:tentative="1">
      <w:start w:val="1"/>
      <w:numFmt w:val="bullet"/>
      <w:lvlText w:val="o"/>
      <w:lvlJc w:val="left"/>
      <w:pPr>
        <w:ind w:left="5542" w:hanging="360"/>
      </w:pPr>
      <w:rPr>
        <w:rFonts w:ascii="Courier New" w:hAnsi="Courier New" w:cs="Courier New" w:hint="default"/>
      </w:rPr>
    </w:lvl>
    <w:lvl w:ilvl="8" w:tplc="280A0005" w:tentative="1">
      <w:start w:val="1"/>
      <w:numFmt w:val="bullet"/>
      <w:lvlText w:val=""/>
      <w:lvlJc w:val="left"/>
      <w:pPr>
        <w:ind w:left="6262" w:hanging="360"/>
      </w:pPr>
      <w:rPr>
        <w:rFonts w:ascii="Wingdings" w:hAnsi="Wingdings" w:hint="default"/>
      </w:rPr>
    </w:lvl>
  </w:abstractNum>
  <w:abstractNum w:abstractNumId="17" w15:restartNumberingAfterBreak="0">
    <w:nsid w:val="60EF0112"/>
    <w:multiLevelType w:val="hybridMultilevel"/>
    <w:tmpl w:val="DBF4D7F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8" w15:restartNumberingAfterBreak="0">
    <w:nsid w:val="61C225DA"/>
    <w:multiLevelType w:val="hybridMultilevel"/>
    <w:tmpl w:val="4F863C72"/>
    <w:lvl w:ilvl="0" w:tplc="459854D8">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9" w15:restartNumberingAfterBreak="0">
    <w:nsid w:val="6312690D"/>
    <w:multiLevelType w:val="hybridMultilevel"/>
    <w:tmpl w:val="49BC1550"/>
    <w:lvl w:ilvl="0" w:tplc="6AB88802">
      <w:start w:val="2"/>
      <w:numFmt w:val="bullet"/>
      <w:lvlText w:val="-"/>
      <w:lvlJc w:val="left"/>
      <w:pPr>
        <w:ind w:left="927" w:hanging="360"/>
      </w:pPr>
      <w:rPr>
        <w:rFonts w:ascii="Frutiger-Light" w:eastAsiaTheme="minorHAnsi" w:hAnsi="Frutiger-Light" w:cstheme="minorBidi" w:hint="default"/>
      </w:rPr>
    </w:lvl>
    <w:lvl w:ilvl="1" w:tplc="280A0003" w:tentative="1">
      <w:start w:val="1"/>
      <w:numFmt w:val="bullet"/>
      <w:lvlText w:val="o"/>
      <w:lvlJc w:val="left"/>
      <w:pPr>
        <w:ind w:left="1647" w:hanging="360"/>
      </w:pPr>
      <w:rPr>
        <w:rFonts w:ascii="Courier New" w:hAnsi="Courier New" w:cs="Courier New" w:hint="default"/>
      </w:rPr>
    </w:lvl>
    <w:lvl w:ilvl="2" w:tplc="280A0005" w:tentative="1">
      <w:start w:val="1"/>
      <w:numFmt w:val="bullet"/>
      <w:lvlText w:val=""/>
      <w:lvlJc w:val="left"/>
      <w:pPr>
        <w:ind w:left="2367" w:hanging="360"/>
      </w:pPr>
      <w:rPr>
        <w:rFonts w:ascii="Wingdings" w:hAnsi="Wingdings" w:hint="default"/>
      </w:rPr>
    </w:lvl>
    <w:lvl w:ilvl="3" w:tplc="280A0001" w:tentative="1">
      <w:start w:val="1"/>
      <w:numFmt w:val="bullet"/>
      <w:lvlText w:val=""/>
      <w:lvlJc w:val="left"/>
      <w:pPr>
        <w:ind w:left="3087" w:hanging="360"/>
      </w:pPr>
      <w:rPr>
        <w:rFonts w:ascii="Symbol" w:hAnsi="Symbol" w:hint="default"/>
      </w:rPr>
    </w:lvl>
    <w:lvl w:ilvl="4" w:tplc="280A0003" w:tentative="1">
      <w:start w:val="1"/>
      <w:numFmt w:val="bullet"/>
      <w:lvlText w:val="o"/>
      <w:lvlJc w:val="left"/>
      <w:pPr>
        <w:ind w:left="3807" w:hanging="360"/>
      </w:pPr>
      <w:rPr>
        <w:rFonts w:ascii="Courier New" w:hAnsi="Courier New" w:cs="Courier New" w:hint="default"/>
      </w:rPr>
    </w:lvl>
    <w:lvl w:ilvl="5" w:tplc="280A0005" w:tentative="1">
      <w:start w:val="1"/>
      <w:numFmt w:val="bullet"/>
      <w:lvlText w:val=""/>
      <w:lvlJc w:val="left"/>
      <w:pPr>
        <w:ind w:left="4527" w:hanging="360"/>
      </w:pPr>
      <w:rPr>
        <w:rFonts w:ascii="Wingdings" w:hAnsi="Wingdings" w:hint="default"/>
      </w:rPr>
    </w:lvl>
    <w:lvl w:ilvl="6" w:tplc="280A0001" w:tentative="1">
      <w:start w:val="1"/>
      <w:numFmt w:val="bullet"/>
      <w:lvlText w:val=""/>
      <w:lvlJc w:val="left"/>
      <w:pPr>
        <w:ind w:left="5247" w:hanging="360"/>
      </w:pPr>
      <w:rPr>
        <w:rFonts w:ascii="Symbol" w:hAnsi="Symbol" w:hint="default"/>
      </w:rPr>
    </w:lvl>
    <w:lvl w:ilvl="7" w:tplc="280A0003" w:tentative="1">
      <w:start w:val="1"/>
      <w:numFmt w:val="bullet"/>
      <w:lvlText w:val="o"/>
      <w:lvlJc w:val="left"/>
      <w:pPr>
        <w:ind w:left="5967" w:hanging="360"/>
      </w:pPr>
      <w:rPr>
        <w:rFonts w:ascii="Courier New" w:hAnsi="Courier New" w:cs="Courier New" w:hint="default"/>
      </w:rPr>
    </w:lvl>
    <w:lvl w:ilvl="8" w:tplc="280A0005" w:tentative="1">
      <w:start w:val="1"/>
      <w:numFmt w:val="bullet"/>
      <w:lvlText w:val=""/>
      <w:lvlJc w:val="left"/>
      <w:pPr>
        <w:ind w:left="6687" w:hanging="360"/>
      </w:pPr>
      <w:rPr>
        <w:rFonts w:ascii="Wingdings" w:hAnsi="Wingdings" w:hint="default"/>
      </w:rPr>
    </w:lvl>
  </w:abstractNum>
  <w:abstractNum w:abstractNumId="20" w15:restartNumberingAfterBreak="0">
    <w:nsid w:val="73AD09C6"/>
    <w:multiLevelType w:val="hybridMultilevel"/>
    <w:tmpl w:val="DBF4D7F0"/>
    <w:lvl w:ilvl="0" w:tplc="280A000F">
      <w:start w:val="1"/>
      <w:numFmt w:val="decimal"/>
      <w:lvlText w:val="%1."/>
      <w:lvlJc w:val="left"/>
      <w:pPr>
        <w:ind w:left="720" w:hanging="360"/>
      </w:pPr>
      <w:rPr>
        <w:rFonts w:hint="default"/>
      </w:rPr>
    </w:lvl>
    <w:lvl w:ilvl="1" w:tplc="280A0019">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1" w15:restartNumberingAfterBreak="0">
    <w:nsid w:val="79B739A4"/>
    <w:multiLevelType w:val="hybridMultilevel"/>
    <w:tmpl w:val="DBF4D7F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2" w15:restartNumberingAfterBreak="0">
    <w:nsid w:val="7CF6457A"/>
    <w:multiLevelType w:val="hybridMultilevel"/>
    <w:tmpl w:val="6A36F886"/>
    <w:lvl w:ilvl="0" w:tplc="26AC13A8">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num w:numId="1">
    <w:abstractNumId w:val="10"/>
  </w:num>
  <w:num w:numId="2">
    <w:abstractNumId w:val="3"/>
  </w:num>
  <w:num w:numId="3">
    <w:abstractNumId w:val="6"/>
  </w:num>
  <w:num w:numId="4">
    <w:abstractNumId w:val="2"/>
  </w:num>
  <w:num w:numId="5">
    <w:abstractNumId w:val="17"/>
  </w:num>
  <w:num w:numId="6">
    <w:abstractNumId w:val="14"/>
  </w:num>
  <w:num w:numId="7">
    <w:abstractNumId w:val="16"/>
  </w:num>
  <w:num w:numId="8">
    <w:abstractNumId w:val="20"/>
  </w:num>
  <w:num w:numId="9">
    <w:abstractNumId w:val="13"/>
  </w:num>
  <w:num w:numId="10">
    <w:abstractNumId w:val="0"/>
  </w:num>
  <w:num w:numId="11">
    <w:abstractNumId w:val="22"/>
  </w:num>
  <w:num w:numId="12">
    <w:abstractNumId w:val="21"/>
  </w:num>
  <w:num w:numId="13">
    <w:abstractNumId w:val="9"/>
  </w:num>
  <w:num w:numId="14">
    <w:abstractNumId w:val="18"/>
  </w:num>
  <w:num w:numId="15">
    <w:abstractNumId w:val="4"/>
  </w:num>
  <w:num w:numId="16">
    <w:abstractNumId w:val="8"/>
  </w:num>
  <w:num w:numId="17">
    <w:abstractNumId w:val="7"/>
  </w:num>
  <w:num w:numId="18">
    <w:abstractNumId w:val="15"/>
  </w:num>
  <w:num w:numId="19">
    <w:abstractNumId w:val="19"/>
  </w:num>
  <w:num w:numId="20">
    <w:abstractNumId w:val="5"/>
  </w:num>
  <w:num w:numId="21">
    <w:abstractNumId w:val="1"/>
  </w:num>
  <w:num w:numId="22">
    <w:abstractNumId w:val="11"/>
  </w:num>
  <w:num w:numId="2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1E5D"/>
    <w:rsid w:val="000055E6"/>
    <w:rsid w:val="000113F9"/>
    <w:rsid w:val="00011AC3"/>
    <w:rsid w:val="000132AB"/>
    <w:rsid w:val="00013FCF"/>
    <w:rsid w:val="00041F1B"/>
    <w:rsid w:val="0004493A"/>
    <w:rsid w:val="00046575"/>
    <w:rsid w:val="00046984"/>
    <w:rsid w:val="0005418D"/>
    <w:rsid w:val="00055BDB"/>
    <w:rsid w:val="00074414"/>
    <w:rsid w:val="00087874"/>
    <w:rsid w:val="00095AD0"/>
    <w:rsid w:val="000C132E"/>
    <w:rsid w:val="000C6B82"/>
    <w:rsid w:val="000E1EC7"/>
    <w:rsid w:val="000E2B87"/>
    <w:rsid w:val="00123EDE"/>
    <w:rsid w:val="00126EEA"/>
    <w:rsid w:val="00127762"/>
    <w:rsid w:val="001302AF"/>
    <w:rsid w:val="00130FAC"/>
    <w:rsid w:val="00131495"/>
    <w:rsid w:val="001335B2"/>
    <w:rsid w:val="0013612F"/>
    <w:rsid w:val="00152A56"/>
    <w:rsid w:val="0015617A"/>
    <w:rsid w:val="00156A53"/>
    <w:rsid w:val="001650FD"/>
    <w:rsid w:val="001739C5"/>
    <w:rsid w:val="00185DCC"/>
    <w:rsid w:val="001A25D2"/>
    <w:rsid w:val="001A737E"/>
    <w:rsid w:val="001B6E31"/>
    <w:rsid w:val="001C2C47"/>
    <w:rsid w:val="001C7ACA"/>
    <w:rsid w:val="001D006A"/>
    <w:rsid w:val="001D112E"/>
    <w:rsid w:val="001D1BF0"/>
    <w:rsid w:val="001D2BE5"/>
    <w:rsid w:val="001D322B"/>
    <w:rsid w:val="001E10A4"/>
    <w:rsid w:val="001E257C"/>
    <w:rsid w:val="001E2730"/>
    <w:rsid w:val="001E3E61"/>
    <w:rsid w:val="00201220"/>
    <w:rsid w:val="00221369"/>
    <w:rsid w:val="0022221D"/>
    <w:rsid w:val="002278D0"/>
    <w:rsid w:val="002407D8"/>
    <w:rsid w:val="002455F2"/>
    <w:rsid w:val="002607CD"/>
    <w:rsid w:val="00274645"/>
    <w:rsid w:val="00274C91"/>
    <w:rsid w:val="00297707"/>
    <w:rsid w:val="002A0EDE"/>
    <w:rsid w:val="002A4AEA"/>
    <w:rsid w:val="002A5547"/>
    <w:rsid w:val="002C4C2D"/>
    <w:rsid w:val="002C6CE0"/>
    <w:rsid w:val="002E4619"/>
    <w:rsid w:val="002F0512"/>
    <w:rsid w:val="002F1EDE"/>
    <w:rsid w:val="002F4AC2"/>
    <w:rsid w:val="00312D4A"/>
    <w:rsid w:val="0031382B"/>
    <w:rsid w:val="003242E6"/>
    <w:rsid w:val="00331B19"/>
    <w:rsid w:val="003341DC"/>
    <w:rsid w:val="00337E2B"/>
    <w:rsid w:val="0034283D"/>
    <w:rsid w:val="003471FA"/>
    <w:rsid w:val="0036080B"/>
    <w:rsid w:val="00361D47"/>
    <w:rsid w:val="0038057E"/>
    <w:rsid w:val="003841CD"/>
    <w:rsid w:val="00386BDC"/>
    <w:rsid w:val="00390B65"/>
    <w:rsid w:val="003A6D89"/>
    <w:rsid w:val="003B5892"/>
    <w:rsid w:val="003C32AB"/>
    <w:rsid w:val="003C7FCC"/>
    <w:rsid w:val="00406930"/>
    <w:rsid w:val="00416201"/>
    <w:rsid w:val="004233AD"/>
    <w:rsid w:val="00424E59"/>
    <w:rsid w:val="00426495"/>
    <w:rsid w:val="00445343"/>
    <w:rsid w:val="00455322"/>
    <w:rsid w:val="004622C3"/>
    <w:rsid w:val="004702CE"/>
    <w:rsid w:val="00475843"/>
    <w:rsid w:val="00480811"/>
    <w:rsid w:val="004860AD"/>
    <w:rsid w:val="00495C5D"/>
    <w:rsid w:val="0049646C"/>
    <w:rsid w:val="004A6397"/>
    <w:rsid w:val="004A6921"/>
    <w:rsid w:val="004B7711"/>
    <w:rsid w:val="004C6213"/>
    <w:rsid w:val="004C78D0"/>
    <w:rsid w:val="004D20AC"/>
    <w:rsid w:val="004D5540"/>
    <w:rsid w:val="004D5C32"/>
    <w:rsid w:val="004E1633"/>
    <w:rsid w:val="004E3DC7"/>
    <w:rsid w:val="004F6A8E"/>
    <w:rsid w:val="00516C0C"/>
    <w:rsid w:val="00535397"/>
    <w:rsid w:val="00536B0D"/>
    <w:rsid w:val="00544645"/>
    <w:rsid w:val="00544D73"/>
    <w:rsid w:val="0054660F"/>
    <w:rsid w:val="005569AD"/>
    <w:rsid w:val="0055770C"/>
    <w:rsid w:val="00557B81"/>
    <w:rsid w:val="005636E1"/>
    <w:rsid w:val="00566A81"/>
    <w:rsid w:val="005756A0"/>
    <w:rsid w:val="00577DF4"/>
    <w:rsid w:val="0058063D"/>
    <w:rsid w:val="0058132D"/>
    <w:rsid w:val="00592E83"/>
    <w:rsid w:val="005A0D54"/>
    <w:rsid w:val="005A6368"/>
    <w:rsid w:val="005A6377"/>
    <w:rsid w:val="005A688A"/>
    <w:rsid w:val="005A6EA8"/>
    <w:rsid w:val="005C4E3D"/>
    <w:rsid w:val="005D610F"/>
    <w:rsid w:val="005E27B8"/>
    <w:rsid w:val="005E5CA4"/>
    <w:rsid w:val="005F3F8B"/>
    <w:rsid w:val="00605320"/>
    <w:rsid w:val="00615EAE"/>
    <w:rsid w:val="006203BE"/>
    <w:rsid w:val="0062549D"/>
    <w:rsid w:val="006305C9"/>
    <w:rsid w:val="006379C7"/>
    <w:rsid w:val="00640D2E"/>
    <w:rsid w:val="00643EC5"/>
    <w:rsid w:val="00655FDE"/>
    <w:rsid w:val="00660AED"/>
    <w:rsid w:val="00666156"/>
    <w:rsid w:val="00666344"/>
    <w:rsid w:val="006803B1"/>
    <w:rsid w:val="00681405"/>
    <w:rsid w:val="00685CE2"/>
    <w:rsid w:val="006B43BF"/>
    <w:rsid w:val="006B4D5A"/>
    <w:rsid w:val="006C1DA0"/>
    <w:rsid w:val="006D6E90"/>
    <w:rsid w:val="006F47F7"/>
    <w:rsid w:val="007042F5"/>
    <w:rsid w:val="00707EE6"/>
    <w:rsid w:val="00716C98"/>
    <w:rsid w:val="00726ACA"/>
    <w:rsid w:val="00727763"/>
    <w:rsid w:val="00740906"/>
    <w:rsid w:val="00747AB2"/>
    <w:rsid w:val="007507DD"/>
    <w:rsid w:val="00753500"/>
    <w:rsid w:val="007537BE"/>
    <w:rsid w:val="00762C33"/>
    <w:rsid w:val="007648CE"/>
    <w:rsid w:val="00767378"/>
    <w:rsid w:val="00767C70"/>
    <w:rsid w:val="007731CB"/>
    <w:rsid w:val="00773EC4"/>
    <w:rsid w:val="00786223"/>
    <w:rsid w:val="00797BD4"/>
    <w:rsid w:val="007C06A0"/>
    <w:rsid w:val="007C3ABE"/>
    <w:rsid w:val="007C5503"/>
    <w:rsid w:val="007C6166"/>
    <w:rsid w:val="007C63D1"/>
    <w:rsid w:val="007D6936"/>
    <w:rsid w:val="007E0680"/>
    <w:rsid w:val="007E596D"/>
    <w:rsid w:val="007E6485"/>
    <w:rsid w:val="007F2EF1"/>
    <w:rsid w:val="007F6EC7"/>
    <w:rsid w:val="00800AF7"/>
    <w:rsid w:val="00805A2D"/>
    <w:rsid w:val="00814EC8"/>
    <w:rsid w:val="00817E91"/>
    <w:rsid w:val="00822779"/>
    <w:rsid w:val="008233DD"/>
    <w:rsid w:val="00825535"/>
    <w:rsid w:val="00833994"/>
    <w:rsid w:val="00835297"/>
    <w:rsid w:val="00835F80"/>
    <w:rsid w:val="00837554"/>
    <w:rsid w:val="00852ADC"/>
    <w:rsid w:val="00855B38"/>
    <w:rsid w:val="00863A8A"/>
    <w:rsid w:val="00865BA4"/>
    <w:rsid w:val="008717C8"/>
    <w:rsid w:val="00874658"/>
    <w:rsid w:val="008822A0"/>
    <w:rsid w:val="00895ADF"/>
    <w:rsid w:val="00895ED2"/>
    <w:rsid w:val="008977F6"/>
    <w:rsid w:val="008A33F0"/>
    <w:rsid w:val="008B2B50"/>
    <w:rsid w:val="008D1FCA"/>
    <w:rsid w:val="008D23A2"/>
    <w:rsid w:val="008D2A42"/>
    <w:rsid w:val="008E775F"/>
    <w:rsid w:val="008F5600"/>
    <w:rsid w:val="008F60AB"/>
    <w:rsid w:val="008F671D"/>
    <w:rsid w:val="0090120C"/>
    <w:rsid w:val="0090347A"/>
    <w:rsid w:val="0090474E"/>
    <w:rsid w:val="009050A8"/>
    <w:rsid w:val="009070A9"/>
    <w:rsid w:val="00913F67"/>
    <w:rsid w:val="00924C78"/>
    <w:rsid w:val="00940D6C"/>
    <w:rsid w:val="00962C88"/>
    <w:rsid w:val="00966530"/>
    <w:rsid w:val="009702F6"/>
    <w:rsid w:val="00973DAA"/>
    <w:rsid w:val="00984DE7"/>
    <w:rsid w:val="009A1BE4"/>
    <w:rsid w:val="009A7D88"/>
    <w:rsid w:val="009B1220"/>
    <w:rsid w:val="009B36E6"/>
    <w:rsid w:val="009C1E5D"/>
    <w:rsid w:val="009D3F27"/>
    <w:rsid w:val="009D7CDE"/>
    <w:rsid w:val="009E0A49"/>
    <w:rsid w:val="009E0FEE"/>
    <w:rsid w:val="009E327C"/>
    <w:rsid w:val="009E6ABC"/>
    <w:rsid w:val="009F34F2"/>
    <w:rsid w:val="00A036D7"/>
    <w:rsid w:val="00A04321"/>
    <w:rsid w:val="00A11E1A"/>
    <w:rsid w:val="00A12EB4"/>
    <w:rsid w:val="00A14D8E"/>
    <w:rsid w:val="00A14F58"/>
    <w:rsid w:val="00A16E76"/>
    <w:rsid w:val="00A3330C"/>
    <w:rsid w:val="00A42CE4"/>
    <w:rsid w:val="00A46DB6"/>
    <w:rsid w:val="00A4721A"/>
    <w:rsid w:val="00A5245B"/>
    <w:rsid w:val="00A52F2B"/>
    <w:rsid w:val="00A621E3"/>
    <w:rsid w:val="00A836F1"/>
    <w:rsid w:val="00A85A55"/>
    <w:rsid w:val="00A971BE"/>
    <w:rsid w:val="00AA2DD0"/>
    <w:rsid w:val="00AA6E9E"/>
    <w:rsid w:val="00AB6D6F"/>
    <w:rsid w:val="00AC083A"/>
    <w:rsid w:val="00AC5CEB"/>
    <w:rsid w:val="00AC61B4"/>
    <w:rsid w:val="00AC7F5B"/>
    <w:rsid w:val="00AD1DCE"/>
    <w:rsid w:val="00AF1536"/>
    <w:rsid w:val="00AF1564"/>
    <w:rsid w:val="00AF44F8"/>
    <w:rsid w:val="00AF55C8"/>
    <w:rsid w:val="00B003A3"/>
    <w:rsid w:val="00B10147"/>
    <w:rsid w:val="00B10E27"/>
    <w:rsid w:val="00B21B19"/>
    <w:rsid w:val="00B23033"/>
    <w:rsid w:val="00B27915"/>
    <w:rsid w:val="00B31763"/>
    <w:rsid w:val="00B34144"/>
    <w:rsid w:val="00B3537E"/>
    <w:rsid w:val="00B52022"/>
    <w:rsid w:val="00B53119"/>
    <w:rsid w:val="00B548D3"/>
    <w:rsid w:val="00B57E91"/>
    <w:rsid w:val="00B67FC2"/>
    <w:rsid w:val="00B72CC7"/>
    <w:rsid w:val="00B75B1A"/>
    <w:rsid w:val="00B82127"/>
    <w:rsid w:val="00B875D6"/>
    <w:rsid w:val="00B936A8"/>
    <w:rsid w:val="00B968E6"/>
    <w:rsid w:val="00BA1B01"/>
    <w:rsid w:val="00BA7523"/>
    <w:rsid w:val="00BC1337"/>
    <w:rsid w:val="00BC4F10"/>
    <w:rsid w:val="00BD4005"/>
    <w:rsid w:val="00BD45F7"/>
    <w:rsid w:val="00BD5789"/>
    <w:rsid w:val="00BE1175"/>
    <w:rsid w:val="00BE7D46"/>
    <w:rsid w:val="00BF3799"/>
    <w:rsid w:val="00BF5DD6"/>
    <w:rsid w:val="00C028D7"/>
    <w:rsid w:val="00C11323"/>
    <w:rsid w:val="00C12C4D"/>
    <w:rsid w:val="00C27ACA"/>
    <w:rsid w:val="00C27E38"/>
    <w:rsid w:val="00C4098B"/>
    <w:rsid w:val="00C52F78"/>
    <w:rsid w:val="00C70E0A"/>
    <w:rsid w:val="00C73AA9"/>
    <w:rsid w:val="00C807B9"/>
    <w:rsid w:val="00C83947"/>
    <w:rsid w:val="00C8509D"/>
    <w:rsid w:val="00CA08FE"/>
    <w:rsid w:val="00CA6868"/>
    <w:rsid w:val="00CB17A2"/>
    <w:rsid w:val="00CB1DA0"/>
    <w:rsid w:val="00CB2C79"/>
    <w:rsid w:val="00CC3B95"/>
    <w:rsid w:val="00CD329D"/>
    <w:rsid w:val="00CD7E64"/>
    <w:rsid w:val="00CE1521"/>
    <w:rsid w:val="00CE1791"/>
    <w:rsid w:val="00D00F4F"/>
    <w:rsid w:val="00D05CAE"/>
    <w:rsid w:val="00D0606A"/>
    <w:rsid w:val="00D0632B"/>
    <w:rsid w:val="00D226EE"/>
    <w:rsid w:val="00D229DD"/>
    <w:rsid w:val="00D4128C"/>
    <w:rsid w:val="00D46B01"/>
    <w:rsid w:val="00D476D9"/>
    <w:rsid w:val="00D47C7C"/>
    <w:rsid w:val="00D50BB7"/>
    <w:rsid w:val="00D534CA"/>
    <w:rsid w:val="00D556AA"/>
    <w:rsid w:val="00D71A33"/>
    <w:rsid w:val="00D74C51"/>
    <w:rsid w:val="00D76A9C"/>
    <w:rsid w:val="00D81DB7"/>
    <w:rsid w:val="00D82C1E"/>
    <w:rsid w:val="00D87D98"/>
    <w:rsid w:val="00D97EA4"/>
    <w:rsid w:val="00DB7BD6"/>
    <w:rsid w:val="00DC0318"/>
    <w:rsid w:val="00DD1672"/>
    <w:rsid w:val="00DD2BE2"/>
    <w:rsid w:val="00DE284D"/>
    <w:rsid w:val="00DE7D26"/>
    <w:rsid w:val="00DF5246"/>
    <w:rsid w:val="00E00BA5"/>
    <w:rsid w:val="00E1483E"/>
    <w:rsid w:val="00E14F2D"/>
    <w:rsid w:val="00E15775"/>
    <w:rsid w:val="00E20425"/>
    <w:rsid w:val="00E305BC"/>
    <w:rsid w:val="00E36951"/>
    <w:rsid w:val="00E36F21"/>
    <w:rsid w:val="00E61B81"/>
    <w:rsid w:val="00E6675C"/>
    <w:rsid w:val="00E717B7"/>
    <w:rsid w:val="00E80F0A"/>
    <w:rsid w:val="00E8565C"/>
    <w:rsid w:val="00E86269"/>
    <w:rsid w:val="00E8795C"/>
    <w:rsid w:val="00E91487"/>
    <w:rsid w:val="00EA34BA"/>
    <w:rsid w:val="00EA7D8C"/>
    <w:rsid w:val="00EB1427"/>
    <w:rsid w:val="00ED0B58"/>
    <w:rsid w:val="00ED1A44"/>
    <w:rsid w:val="00ED44AE"/>
    <w:rsid w:val="00EE39FA"/>
    <w:rsid w:val="00EE6993"/>
    <w:rsid w:val="00EF0282"/>
    <w:rsid w:val="00EF103D"/>
    <w:rsid w:val="00EF6D26"/>
    <w:rsid w:val="00F007FD"/>
    <w:rsid w:val="00F04B4E"/>
    <w:rsid w:val="00F238DF"/>
    <w:rsid w:val="00F268DC"/>
    <w:rsid w:val="00F302D6"/>
    <w:rsid w:val="00F368DD"/>
    <w:rsid w:val="00F422B4"/>
    <w:rsid w:val="00F45756"/>
    <w:rsid w:val="00F5722D"/>
    <w:rsid w:val="00F6304D"/>
    <w:rsid w:val="00F709FF"/>
    <w:rsid w:val="00F72443"/>
    <w:rsid w:val="00F857A5"/>
    <w:rsid w:val="00F93CFB"/>
    <w:rsid w:val="00F97483"/>
    <w:rsid w:val="00FA5161"/>
    <w:rsid w:val="00FC03BE"/>
    <w:rsid w:val="00FC05C8"/>
    <w:rsid w:val="00FC0A40"/>
    <w:rsid w:val="00FD35E1"/>
    <w:rsid w:val="00FD3DED"/>
    <w:rsid w:val="00FD4C12"/>
    <w:rsid w:val="00FE51E2"/>
    <w:rsid w:val="00FF55F7"/>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F4C5E2"/>
  <w15:chartTrackingRefBased/>
  <w15:docId w15:val="{E01579CB-69BC-4125-A851-541D980D0B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9C1E5D"/>
    <w:pPr>
      <w:ind w:left="720"/>
      <w:contextualSpacing/>
    </w:pPr>
  </w:style>
  <w:style w:type="paragraph" w:styleId="Textodeglobo">
    <w:name w:val="Balloon Text"/>
    <w:basedOn w:val="Normal"/>
    <w:link w:val="TextodegloboCar"/>
    <w:uiPriority w:val="99"/>
    <w:semiHidden/>
    <w:unhideWhenUsed/>
    <w:rsid w:val="00E8795C"/>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E8795C"/>
    <w:rPr>
      <w:rFonts w:ascii="Segoe UI" w:hAnsi="Segoe UI" w:cs="Segoe UI"/>
      <w:sz w:val="18"/>
      <w:szCs w:val="18"/>
    </w:rPr>
  </w:style>
  <w:style w:type="paragraph" w:styleId="Sinespaciado">
    <w:name w:val="No Spacing"/>
    <w:uiPriority w:val="1"/>
    <w:qFormat/>
    <w:rsid w:val="00AC7F5B"/>
    <w:pPr>
      <w:spacing w:after="0" w:line="240" w:lineRule="auto"/>
    </w:pPr>
  </w:style>
  <w:style w:type="paragraph" w:customStyle="1" w:styleId="Listanonumerada">
    <w:name w:val="Lista no numerada"/>
    <w:basedOn w:val="Normal"/>
    <w:qFormat/>
    <w:rsid w:val="005E5CA4"/>
    <w:pPr>
      <w:numPr>
        <w:numId w:val="21"/>
      </w:numPr>
      <w:spacing w:after="120" w:line="240" w:lineRule="auto"/>
      <w:jc w:val="both"/>
    </w:pPr>
    <w:rPr>
      <w:rFonts w:ascii="Arial" w:hAnsi="Arial" w:cs="Arial"/>
      <w:lang w:val="es-ES"/>
    </w:rPr>
  </w:style>
  <w:style w:type="character" w:styleId="Refdecomentario">
    <w:name w:val="annotation reference"/>
    <w:basedOn w:val="Fuentedeprrafopredeter"/>
    <w:uiPriority w:val="99"/>
    <w:semiHidden/>
    <w:unhideWhenUsed/>
    <w:rsid w:val="00BA1B01"/>
    <w:rPr>
      <w:sz w:val="16"/>
      <w:szCs w:val="16"/>
    </w:rPr>
  </w:style>
  <w:style w:type="paragraph" w:styleId="Textocomentario">
    <w:name w:val="annotation text"/>
    <w:basedOn w:val="Normal"/>
    <w:link w:val="TextocomentarioCar"/>
    <w:uiPriority w:val="99"/>
    <w:semiHidden/>
    <w:unhideWhenUsed/>
    <w:rsid w:val="00BA1B01"/>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BA1B01"/>
    <w:rPr>
      <w:sz w:val="20"/>
      <w:szCs w:val="20"/>
    </w:rPr>
  </w:style>
  <w:style w:type="character" w:styleId="Hipervnculo">
    <w:name w:val="Hyperlink"/>
    <w:basedOn w:val="Fuentedeprrafopredeter"/>
    <w:uiPriority w:val="99"/>
    <w:unhideWhenUsed/>
    <w:rsid w:val="00835297"/>
    <w:rPr>
      <w:color w:val="0563C1" w:themeColor="hyperlink"/>
      <w:u w:val="single"/>
    </w:rPr>
  </w:style>
  <w:style w:type="paragraph" w:styleId="Encabezado">
    <w:name w:val="header"/>
    <w:basedOn w:val="Normal"/>
    <w:link w:val="EncabezadoCar"/>
    <w:uiPriority w:val="99"/>
    <w:unhideWhenUsed/>
    <w:rsid w:val="007C5503"/>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7C5503"/>
  </w:style>
  <w:style w:type="paragraph" w:styleId="Piedepgina">
    <w:name w:val="footer"/>
    <w:basedOn w:val="Normal"/>
    <w:link w:val="PiedepginaCar"/>
    <w:uiPriority w:val="99"/>
    <w:unhideWhenUsed/>
    <w:rsid w:val="007C5503"/>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7C550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hyperlink" Target="mailto:ecoronel@petroperu.com.pe" TargetMode="Externa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D4EECF-93E8-444E-9026-E41AC2F77E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89</TotalTime>
  <Pages>35</Pages>
  <Words>12043</Words>
  <Characters>66238</Characters>
  <Application>Microsoft Office Word</Application>
  <DocSecurity>0</DocSecurity>
  <Lines>551</Lines>
  <Paragraphs>156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78125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Nicolas Andersson Maguina Caceda</dc:creator>
  <cp:keywords/>
  <dc:description/>
  <cp:lastModifiedBy>Taty Karol Mori Manuyama</cp:lastModifiedBy>
  <cp:revision>13</cp:revision>
  <cp:lastPrinted>2017-12-27T20:53:00Z</cp:lastPrinted>
  <dcterms:created xsi:type="dcterms:W3CDTF">2017-12-27T18:30:00Z</dcterms:created>
  <dcterms:modified xsi:type="dcterms:W3CDTF">2017-12-27T21:07:00Z</dcterms:modified>
</cp:coreProperties>
</file>