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FBE" w:rsidRPr="00264B49" w:rsidRDefault="006D0FBE" w:rsidP="006D0FBE">
      <w:pPr>
        <w:pStyle w:val="Ttulo"/>
        <w:jc w:val="center"/>
        <w:rPr>
          <w:rFonts w:ascii="Arial" w:hAnsi="Arial" w:cs="Arial"/>
          <w:b/>
          <w:color w:val="auto"/>
          <w:sz w:val="20"/>
          <w:szCs w:val="20"/>
        </w:rPr>
      </w:pPr>
      <w:bookmarkStart w:id="0" w:name="_Toc206995803"/>
      <w:bookmarkStart w:id="1" w:name="_Toc322632784"/>
      <w:bookmarkStart w:id="2" w:name="_Toc322633298"/>
      <w:bookmarkStart w:id="3" w:name="_Toc325195049"/>
      <w:bookmarkStart w:id="4" w:name="_Toc326681111"/>
      <w:bookmarkStart w:id="5" w:name="_Toc377406757"/>
      <w:bookmarkStart w:id="6" w:name="_Toc379549459"/>
      <w:bookmarkStart w:id="7" w:name="_Toc379561214"/>
      <w:bookmarkStart w:id="8" w:name="_Toc381813922"/>
      <w:r w:rsidRPr="00264B49">
        <w:rPr>
          <w:rFonts w:ascii="Arial" w:hAnsi="Arial" w:cs="Arial"/>
          <w:b/>
          <w:color w:val="auto"/>
          <w:sz w:val="20"/>
          <w:szCs w:val="20"/>
        </w:rPr>
        <w:t xml:space="preserve">PETRÓLEOS DEL PERÚ – </w:t>
      </w:r>
      <w:bookmarkEnd w:id="0"/>
      <w:r w:rsidR="00BD679E" w:rsidRPr="00264B49">
        <w:rPr>
          <w:rFonts w:ascii="Arial" w:hAnsi="Arial" w:cs="Arial"/>
          <w:b/>
          <w:color w:val="auto"/>
          <w:sz w:val="20"/>
          <w:szCs w:val="20"/>
        </w:rPr>
        <w:t>PETROPERÚ</w:t>
      </w:r>
      <w:r w:rsidRPr="00264B49">
        <w:rPr>
          <w:rFonts w:ascii="Arial" w:hAnsi="Arial" w:cs="Arial"/>
          <w:b/>
          <w:color w:val="auto"/>
          <w:sz w:val="20"/>
          <w:szCs w:val="20"/>
        </w:rPr>
        <w:t xml:space="preserve"> S.A.</w:t>
      </w:r>
      <w:bookmarkEnd w:id="1"/>
      <w:bookmarkEnd w:id="2"/>
      <w:bookmarkEnd w:id="3"/>
      <w:bookmarkEnd w:id="4"/>
      <w:bookmarkEnd w:id="5"/>
      <w:bookmarkEnd w:id="6"/>
      <w:bookmarkEnd w:id="7"/>
      <w:bookmarkEnd w:id="8"/>
    </w:p>
    <w:p w:rsidR="006D0FBE" w:rsidRPr="00264B49" w:rsidRDefault="006D0FBE" w:rsidP="006D0FBE">
      <w:pPr>
        <w:pStyle w:val="Ttulo"/>
        <w:jc w:val="center"/>
        <w:rPr>
          <w:rFonts w:ascii="Arial" w:hAnsi="Arial" w:cs="Arial"/>
          <w:b/>
          <w:color w:val="auto"/>
          <w:sz w:val="20"/>
          <w:szCs w:val="20"/>
        </w:rPr>
      </w:pPr>
    </w:p>
    <w:p w:rsidR="006D0FBE" w:rsidRPr="00264B49" w:rsidRDefault="00BD4FFC" w:rsidP="006D0FBE">
      <w:pPr>
        <w:pStyle w:val="Ttulo"/>
        <w:jc w:val="center"/>
        <w:rPr>
          <w:rFonts w:ascii="Arial" w:hAnsi="Arial" w:cs="Arial"/>
          <w:b/>
          <w:color w:val="auto"/>
          <w:sz w:val="20"/>
          <w:szCs w:val="20"/>
        </w:rPr>
      </w:pPr>
      <w:bookmarkStart w:id="9" w:name="_Toc322632785"/>
      <w:bookmarkStart w:id="10" w:name="_Toc322633299"/>
      <w:bookmarkStart w:id="11" w:name="_Toc325195050"/>
      <w:bookmarkStart w:id="12" w:name="_Toc326681112"/>
      <w:bookmarkStart w:id="13" w:name="_Toc377406758"/>
      <w:bookmarkStart w:id="14" w:name="_Toc379549460"/>
      <w:bookmarkStart w:id="15" w:name="_Toc379561215"/>
      <w:bookmarkStart w:id="16" w:name="_Toc381813923"/>
      <w:r>
        <w:rPr>
          <w:rFonts w:ascii="Arial" w:hAnsi="Arial" w:cs="Arial"/>
          <w:b/>
          <w:color w:val="auto"/>
          <w:sz w:val="20"/>
          <w:szCs w:val="20"/>
        </w:rPr>
        <w:t>CONDICIONES</w:t>
      </w:r>
      <w:r w:rsidR="0051421B" w:rsidRPr="00264B49">
        <w:rPr>
          <w:rFonts w:ascii="Arial" w:hAnsi="Arial" w:cs="Arial"/>
          <w:b/>
          <w:color w:val="auto"/>
          <w:sz w:val="20"/>
          <w:szCs w:val="20"/>
        </w:rPr>
        <w:t xml:space="preserve"> TÉCNICAS</w:t>
      </w:r>
      <w:r w:rsidR="006D0FBE" w:rsidRPr="00264B49">
        <w:rPr>
          <w:rFonts w:ascii="Arial" w:hAnsi="Arial" w:cs="Arial"/>
          <w:b/>
          <w:color w:val="auto"/>
          <w:sz w:val="20"/>
          <w:szCs w:val="20"/>
        </w:rPr>
        <w:t xml:space="preserve"> </w:t>
      </w:r>
      <w:bookmarkEnd w:id="9"/>
      <w:bookmarkEnd w:id="10"/>
      <w:bookmarkEnd w:id="11"/>
      <w:bookmarkEnd w:id="12"/>
      <w:bookmarkEnd w:id="13"/>
      <w:bookmarkEnd w:id="14"/>
      <w:bookmarkEnd w:id="15"/>
      <w:bookmarkEnd w:id="16"/>
    </w:p>
    <w:p w:rsidR="006D0FBE" w:rsidRPr="00264B49" w:rsidRDefault="00324CC4" w:rsidP="005A1C15">
      <w:pPr>
        <w:pStyle w:val="TtuloTDC"/>
        <w:numPr>
          <w:ilvl w:val="0"/>
          <w:numId w:val="0"/>
        </w:numPr>
        <w:tabs>
          <w:tab w:val="left" w:pos="2280"/>
        </w:tabs>
        <w:ind w:left="426"/>
        <w:rPr>
          <w:rFonts w:ascii="Arial" w:hAnsi="Arial" w:cs="Arial"/>
          <w:sz w:val="20"/>
          <w:szCs w:val="20"/>
        </w:rPr>
      </w:pPr>
      <w:r w:rsidRPr="00264B49">
        <w:rPr>
          <w:rFonts w:ascii="Arial" w:hAnsi="Arial" w:cs="Arial"/>
          <w:sz w:val="20"/>
          <w:szCs w:val="20"/>
        </w:rPr>
        <w:tab/>
      </w:r>
    </w:p>
    <w:sdt>
      <w:sdtPr>
        <w:rPr>
          <w:rFonts w:ascii="Arial" w:eastAsiaTheme="minorEastAsia" w:hAnsi="Arial" w:cs="Arial"/>
          <w:b w:val="0"/>
          <w:bCs w:val="0"/>
          <w:noProof/>
          <w:sz w:val="20"/>
          <w:szCs w:val="20"/>
        </w:rPr>
        <w:id w:val="-39678026"/>
        <w:docPartObj>
          <w:docPartGallery w:val="Table of Contents"/>
          <w:docPartUnique/>
        </w:docPartObj>
      </w:sdtPr>
      <w:sdtContent>
        <w:p w:rsidR="00717447" w:rsidRPr="00264B49" w:rsidRDefault="006D0FBE" w:rsidP="00274B35">
          <w:pPr>
            <w:pStyle w:val="TtuloTDC"/>
            <w:numPr>
              <w:ilvl w:val="0"/>
              <w:numId w:val="0"/>
            </w:numPr>
            <w:ind w:left="426"/>
            <w:jc w:val="center"/>
            <w:rPr>
              <w:rFonts w:ascii="Arial" w:hAnsi="Arial" w:cs="Arial"/>
              <w:sz w:val="20"/>
              <w:szCs w:val="20"/>
            </w:rPr>
          </w:pPr>
          <w:r w:rsidRPr="00264B49">
            <w:rPr>
              <w:rFonts w:ascii="Arial" w:hAnsi="Arial" w:cs="Arial"/>
              <w:sz w:val="20"/>
              <w:szCs w:val="20"/>
            </w:rPr>
            <w:t xml:space="preserve">Tabla de </w:t>
          </w:r>
          <w:r w:rsidR="00973029" w:rsidRPr="00264B49">
            <w:rPr>
              <w:rFonts w:ascii="Arial" w:hAnsi="Arial" w:cs="Arial"/>
              <w:sz w:val="20"/>
              <w:szCs w:val="20"/>
            </w:rPr>
            <w:t>Contenido</w:t>
          </w:r>
        </w:p>
        <w:p w:rsidR="00973029" w:rsidRPr="006D1D99" w:rsidRDefault="00973029" w:rsidP="00D41908">
          <w:pPr>
            <w:pStyle w:val="TtuloTDC"/>
            <w:numPr>
              <w:ilvl w:val="0"/>
              <w:numId w:val="0"/>
            </w:numPr>
            <w:ind w:left="426"/>
            <w:rPr>
              <w:rFonts w:ascii="Arial" w:hAnsi="Arial" w:cs="Arial"/>
              <w:sz w:val="20"/>
              <w:szCs w:val="20"/>
            </w:rPr>
          </w:pPr>
        </w:p>
        <w:p w:rsidR="00BD0CFD" w:rsidRDefault="00973029">
          <w:pPr>
            <w:pStyle w:val="TDC1"/>
            <w:tabs>
              <w:tab w:val="left" w:pos="1276"/>
            </w:tabs>
            <w:rPr>
              <w:rFonts w:asciiTheme="minorHAnsi" w:hAnsiTheme="minorHAnsi"/>
              <w:noProof/>
              <w:lang w:eastAsia="es-PE"/>
            </w:rPr>
          </w:pPr>
          <w:r w:rsidRPr="006D1D99">
            <w:rPr>
              <w:rStyle w:val="Hipervnculo"/>
              <w:rFonts w:cs="Arial"/>
              <w:sz w:val="20"/>
              <w:szCs w:val="20"/>
            </w:rPr>
            <w:fldChar w:fldCharType="begin"/>
          </w:r>
          <w:r w:rsidRPr="00264B49">
            <w:rPr>
              <w:rFonts w:cs="Arial"/>
              <w:sz w:val="20"/>
              <w:szCs w:val="20"/>
            </w:rPr>
            <w:instrText xml:space="preserve"> TOC \o "1-3" \h \z \u </w:instrText>
          </w:r>
          <w:r w:rsidRPr="006D1D99">
            <w:rPr>
              <w:rStyle w:val="Hipervnculo"/>
              <w:rFonts w:cs="Arial"/>
              <w:sz w:val="20"/>
              <w:szCs w:val="20"/>
            </w:rPr>
            <w:fldChar w:fldCharType="separate"/>
          </w:r>
          <w:hyperlink w:anchor="_Toc512351425" w:history="1">
            <w:r w:rsidR="00BD0CFD" w:rsidRPr="00E9607F">
              <w:rPr>
                <w:rStyle w:val="Hipervnculo"/>
                <w:rFonts w:cs="Times New Roman"/>
                <w:noProof/>
              </w:rPr>
              <w:t>1</w:t>
            </w:r>
            <w:r w:rsidR="00BD0CFD">
              <w:rPr>
                <w:rFonts w:asciiTheme="minorHAnsi" w:hAnsiTheme="minorHAnsi"/>
                <w:noProof/>
                <w:lang w:eastAsia="es-PE"/>
              </w:rPr>
              <w:tab/>
            </w:r>
            <w:r w:rsidR="00BD0CFD" w:rsidRPr="00E9607F">
              <w:rPr>
                <w:rStyle w:val="Hipervnculo"/>
                <w:rFonts w:cs="Arial"/>
                <w:noProof/>
              </w:rPr>
              <w:t>ASPECTOS GENERALES</w:t>
            </w:r>
            <w:r w:rsidR="00BD0CFD">
              <w:rPr>
                <w:noProof/>
                <w:webHidden/>
              </w:rPr>
              <w:tab/>
            </w:r>
            <w:r w:rsidR="00BD0CFD">
              <w:rPr>
                <w:noProof/>
                <w:webHidden/>
              </w:rPr>
              <w:fldChar w:fldCharType="begin"/>
            </w:r>
            <w:r w:rsidR="00BD0CFD">
              <w:rPr>
                <w:noProof/>
                <w:webHidden/>
              </w:rPr>
              <w:instrText xml:space="preserve"> PAGEREF _Toc512351425 \h </w:instrText>
            </w:r>
            <w:r w:rsidR="00BD0CFD">
              <w:rPr>
                <w:noProof/>
                <w:webHidden/>
              </w:rPr>
            </w:r>
            <w:r w:rsidR="00BD0CFD">
              <w:rPr>
                <w:noProof/>
                <w:webHidden/>
              </w:rPr>
              <w:fldChar w:fldCharType="separate"/>
            </w:r>
            <w:r w:rsidR="008771A2">
              <w:rPr>
                <w:noProof/>
                <w:webHidden/>
              </w:rPr>
              <w:t>2</w:t>
            </w:r>
            <w:r w:rsidR="00BD0CFD">
              <w:rPr>
                <w:noProof/>
                <w:webHidden/>
              </w:rPr>
              <w:fldChar w:fldCharType="end"/>
            </w:r>
          </w:hyperlink>
        </w:p>
        <w:p w:rsidR="00BD0CFD" w:rsidRDefault="00E04634">
          <w:pPr>
            <w:pStyle w:val="TDC2"/>
            <w:rPr>
              <w:rFonts w:asciiTheme="minorHAnsi" w:hAnsiTheme="minorHAnsi" w:cstheme="minorBidi"/>
              <w:sz w:val="22"/>
              <w:szCs w:val="22"/>
              <w:lang w:eastAsia="es-PE"/>
            </w:rPr>
          </w:pPr>
          <w:hyperlink w:anchor="_Toc512351426" w:history="1">
            <w:r w:rsidR="00BD0CFD" w:rsidRPr="00E9607F">
              <w:rPr>
                <w:rStyle w:val="Hipervnculo"/>
                <w:rFonts w:cs="Times New Roman"/>
              </w:rPr>
              <w:t>1.1</w:t>
            </w:r>
            <w:r w:rsidR="00BD0CFD">
              <w:rPr>
                <w:rFonts w:asciiTheme="minorHAnsi" w:hAnsiTheme="minorHAnsi" w:cstheme="minorBidi"/>
                <w:sz w:val="22"/>
                <w:szCs w:val="22"/>
                <w:lang w:eastAsia="es-PE"/>
              </w:rPr>
              <w:tab/>
            </w:r>
            <w:r w:rsidR="00BD0CFD" w:rsidRPr="00E9607F">
              <w:rPr>
                <w:rStyle w:val="Hipervnculo"/>
              </w:rPr>
              <w:t>INTRODUCCIÓN</w:t>
            </w:r>
            <w:r w:rsidR="00BD0CFD">
              <w:rPr>
                <w:webHidden/>
              </w:rPr>
              <w:tab/>
            </w:r>
            <w:r w:rsidR="00BD0CFD">
              <w:rPr>
                <w:webHidden/>
              </w:rPr>
              <w:fldChar w:fldCharType="begin"/>
            </w:r>
            <w:r w:rsidR="00BD0CFD">
              <w:rPr>
                <w:webHidden/>
              </w:rPr>
              <w:instrText xml:space="preserve"> PAGEREF _Toc512351426 \h </w:instrText>
            </w:r>
            <w:r w:rsidR="00BD0CFD">
              <w:rPr>
                <w:webHidden/>
              </w:rPr>
            </w:r>
            <w:r w:rsidR="00BD0CFD">
              <w:rPr>
                <w:webHidden/>
              </w:rPr>
              <w:fldChar w:fldCharType="separate"/>
            </w:r>
            <w:r w:rsidR="008771A2">
              <w:rPr>
                <w:webHidden/>
              </w:rPr>
              <w:t>2</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27" w:history="1">
            <w:r w:rsidR="00BD0CFD" w:rsidRPr="00E9607F">
              <w:rPr>
                <w:rStyle w:val="Hipervnculo"/>
                <w:rFonts w:cs="Times New Roman"/>
              </w:rPr>
              <w:t>1.2</w:t>
            </w:r>
            <w:r w:rsidR="00BD0CFD">
              <w:rPr>
                <w:rFonts w:asciiTheme="minorHAnsi" w:hAnsiTheme="minorHAnsi" w:cstheme="minorBidi"/>
                <w:sz w:val="22"/>
                <w:szCs w:val="22"/>
                <w:lang w:eastAsia="es-PE"/>
              </w:rPr>
              <w:tab/>
            </w:r>
            <w:r w:rsidR="00BD0CFD" w:rsidRPr="00E9607F">
              <w:rPr>
                <w:rStyle w:val="Hipervnculo"/>
              </w:rPr>
              <w:t>OBJETO DEL SERVICIO</w:t>
            </w:r>
            <w:r w:rsidR="00BD0CFD">
              <w:rPr>
                <w:webHidden/>
              </w:rPr>
              <w:tab/>
            </w:r>
            <w:r w:rsidR="00BD0CFD">
              <w:rPr>
                <w:webHidden/>
              </w:rPr>
              <w:fldChar w:fldCharType="begin"/>
            </w:r>
            <w:r w:rsidR="00BD0CFD">
              <w:rPr>
                <w:webHidden/>
              </w:rPr>
              <w:instrText xml:space="preserve"> PAGEREF _Toc512351427 \h </w:instrText>
            </w:r>
            <w:r w:rsidR="00BD0CFD">
              <w:rPr>
                <w:webHidden/>
              </w:rPr>
            </w:r>
            <w:r w:rsidR="00BD0CFD">
              <w:rPr>
                <w:webHidden/>
              </w:rPr>
              <w:fldChar w:fldCharType="separate"/>
            </w:r>
            <w:r w:rsidR="008771A2">
              <w:rPr>
                <w:webHidden/>
              </w:rPr>
              <w:t>4</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28" w:history="1">
            <w:r w:rsidR="00BD0CFD" w:rsidRPr="00E9607F">
              <w:rPr>
                <w:rStyle w:val="Hipervnculo"/>
                <w:rFonts w:cs="Times New Roman"/>
              </w:rPr>
              <w:t>1.3</w:t>
            </w:r>
            <w:r w:rsidR="00BD0CFD">
              <w:rPr>
                <w:rFonts w:asciiTheme="minorHAnsi" w:hAnsiTheme="minorHAnsi" w:cstheme="minorBidi"/>
                <w:sz w:val="22"/>
                <w:szCs w:val="22"/>
                <w:lang w:eastAsia="es-PE"/>
              </w:rPr>
              <w:tab/>
            </w:r>
            <w:r w:rsidR="00BD0CFD" w:rsidRPr="00E9607F">
              <w:rPr>
                <w:rStyle w:val="Hipervnculo"/>
              </w:rPr>
              <w:t>DESCRIPCION DEL SERVICIO</w:t>
            </w:r>
            <w:r w:rsidR="00BD0CFD">
              <w:rPr>
                <w:webHidden/>
              </w:rPr>
              <w:tab/>
            </w:r>
            <w:r w:rsidR="00BD0CFD">
              <w:rPr>
                <w:webHidden/>
              </w:rPr>
              <w:fldChar w:fldCharType="begin"/>
            </w:r>
            <w:r w:rsidR="00BD0CFD">
              <w:rPr>
                <w:webHidden/>
              </w:rPr>
              <w:instrText xml:space="preserve"> PAGEREF _Toc512351428 \h </w:instrText>
            </w:r>
            <w:r w:rsidR="00BD0CFD">
              <w:rPr>
                <w:webHidden/>
              </w:rPr>
            </w:r>
            <w:r w:rsidR="00BD0CFD">
              <w:rPr>
                <w:webHidden/>
              </w:rPr>
              <w:fldChar w:fldCharType="separate"/>
            </w:r>
            <w:r w:rsidR="008771A2">
              <w:rPr>
                <w:webHidden/>
              </w:rPr>
              <w:t>4</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29" w:history="1">
            <w:r w:rsidR="00BD0CFD" w:rsidRPr="00E9607F">
              <w:rPr>
                <w:rStyle w:val="Hipervnculo"/>
                <w:rFonts w:cs="Times New Roman"/>
              </w:rPr>
              <w:t>1.4</w:t>
            </w:r>
            <w:r w:rsidR="00BD0CFD">
              <w:rPr>
                <w:rFonts w:asciiTheme="minorHAnsi" w:hAnsiTheme="minorHAnsi" w:cstheme="minorBidi"/>
                <w:sz w:val="22"/>
                <w:szCs w:val="22"/>
                <w:lang w:eastAsia="es-PE"/>
              </w:rPr>
              <w:tab/>
            </w:r>
            <w:r w:rsidR="00BD0CFD" w:rsidRPr="00E9607F">
              <w:rPr>
                <w:rStyle w:val="Hipervnculo"/>
              </w:rPr>
              <w:t>PLAZO DE EJECUCION</w:t>
            </w:r>
            <w:r w:rsidR="00BD0CFD">
              <w:rPr>
                <w:webHidden/>
              </w:rPr>
              <w:tab/>
            </w:r>
            <w:r w:rsidR="00BD0CFD">
              <w:rPr>
                <w:webHidden/>
              </w:rPr>
              <w:fldChar w:fldCharType="begin"/>
            </w:r>
            <w:r w:rsidR="00BD0CFD">
              <w:rPr>
                <w:webHidden/>
              </w:rPr>
              <w:instrText xml:space="preserve"> PAGEREF _Toc512351429 \h </w:instrText>
            </w:r>
            <w:r w:rsidR="00BD0CFD">
              <w:rPr>
                <w:webHidden/>
              </w:rPr>
            </w:r>
            <w:r w:rsidR="00BD0CFD">
              <w:rPr>
                <w:webHidden/>
              </w:rPr>
              <w:fldChar w:fldCharType="separate"/>
            </w:r>
            <w:r w:rsidR="008771A2">
              <w:rPr>
                <w:webHidden/>
              </w:rPr>
              <w:t>4</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30" w:history="1">
            <w:r w:rsidR="00BD0CFD" w:rsidRPr="00E9607F">
              <w:rPr>
                <w:rStyle w:val="Hipervnculo"/>
                <w:rFonts w:cs="Times New Roman"/>
              </w:rPr>
              <w:t>1.5</w:t>
            </w:r>
            <w:r w:rsidR="00BD0CFD">
              <w:rPr>
                <w:rFonts w:asciiTheme="minorHAnsi" w:hAnsiTheme="minorHAnsi" w:cstheme="minorBidi"/>
                <w:sz w:val="22"/>
                <w:szCs w:val="22"/>
                <w:lang w:eastAsia="es-PE"/>
              </w:rPr>
              <w:tab/>
            </w:r>
            <w:r w:rsidR="00BD0CFD" w:rsidRPr="00E9607F">
              <w:rPr>
                <w:rStyle w:val="Hipervnculo"/>
              </w:rPr>
              <w:t>SISTEMA DE CONTRATACIÓN</w:t>
            </w:r>
            <w:r w:rsidR="00BD0CFD">
              <w:rPr>
                <w:webHidden/>
              </w:rPr>
              <w:tab/>
            </w:r>
            <w:r w:rsidR="00BD0CFD">
              <w:rPr>
                <w:webHidden/>
              </w:rPr>
              <w:fldChar w:fldCharType="begin"/>
            </w:r>
            <w:r w:rsidR="00BD0CFD">
              <w:rPr>
                <w:webHidden/>
              </w:rPr>
              <w:instrText xml:space="preserve"> PAGEREF _Toc512351430 \h </w:instrText>
            </w:r>
            <w:r w:rsidR="00BD0CFD">
              <w:rPr>
                <w:webHidden/>
              </w:rPr>
            </w:r>
            <w:r w:rsidR="00BD0CFD">
              <w:rPr>
                <w:webHidden/>
              </w:rPr>
              <w:fldChar w:fldCharType="separate"/>
            </w:r>
            <w:r w:rsidR="008771A2">
              <w:rPr>
                <w:webHidden/>
              </w:rPr>
              <w:t>5</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31" w:history="1">
            <w:r w:rsidR="00BD0CFD" w:rsidRPr="00E9607F">
              <w:rPr>
                <w:rStyle w:val="Hipervnculo"/>
                <w:rFonts w:cs="Times New Roman"/>
              </w:rPr>
              <w:t>1.6</w:t>
            </w:r>
            <w:r w:rsidR="00BD0CFD">
              <w:rPr>
                <w:rFonts w:asciiTheme="minorHAnsi" w:hAnsiTheme="minorHAnsi" w:cstheme="minorBidi"/>
                <w:sz w:val="22"/>
                <w:szCs w:val="22"/>
                <w:lang w:eastAsia="es-PE"/>
              </w:rPr>
              <w:tab/>
            </w:r>
            <w:r w:rsidR="00BD0CFD" w:rsidRPr="00E9607F">
              <w:rPr>
                <w:rStyle w:val="Hipervnculo"/>
              </w:rPr>
              <w:t>MONTO ESTIMADO REFERENCIAL</w:t>
            </w:r>
            <w:r w:rsidR="00BD0CFD">
              <w:rPr>
                <w:webHidden/>
              </w:rPr>
              <w:tab/>
            </w:r>
            <w:r w:rsidR="00BD0CFD">
              <w:rPr>
                <w:webHidden/>
              </w:rPr>
              <w:fldChar w:fldCharType="begin"/>
            </w:r>
            <w:r w:rsidR="00BD0CFD">
              <w:rPr>
                <w:webHidden/>
              </w:rPr>
              <w:instrText xml:space="preserve"> PAGEREF _Toc512351431 \h </w:instrText>
            </w:r>
            <w:r w:rsidR="00BD0CFD">
              <w:rPr>
                <w:webHidden/>
              </w:rPr>
            </w:r>
            <w:r w:rsidR="00BD0CFD">
              <w:rPr>
                <w:webHidden/>
              </w:rPr>
              <w:fldChar w:fldCharType="separate"/>
            </w:r>
            <w:r w:rsidR="008771A2">
              <w:rPr>
                <w:webHidden/>
              </w:rPr>
              <w:t>5</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32" w:history="1">
            <w:r w:rsidR="00BD0CFD" w:rsidRPr="00E9607F">
              <w:rPr>
                <w:rStyle w:val="Hipervnculo"/>
                <w:rFonts w:cs="Times New Roman"/>
              </w:rPr>
              <w:t>1.7</w:t>
            </w:r>
            <w:r w:rsidR="00BD0CFD">
              <w:rPr>
                <w:rFonts w:asciiTheme="minorHAnsi" w:hAnsiTheme="minorHAnsi" w:cstheme="minorBidi"/>
                <w:sz w:val="22"/>
                <w:szCs w:val="22"/>
                <w:lang w:eastAsia="es-PE"/>
              </w:rPr>
              <w:tab/>
            </w:r>
            <w:r w:rsidR="00BD0CFD" w:rsidRPr="00E9607F">
              <w:rPr>
                <w:rStyle w:val="Hipervnculo"/>
              </w:rPr>
              <w:t>LUGAR DE EJECUCIÓN</w:t>
            </w:r>
            <w:r w:rsidR="00BD0CFD">
              <w:rPr>
                <w:webHidden/>
              </w:rPr>
              <w:tab/>
            </w:r>
            <w:r w:rsidR="00BD0CFD">
              <w:rPr>
                <w:webHidden/>
              </w:rPr>
              <w:fldChar w:fldCharType="begin"/>
            </w:r>
            <w:r w:rsidR="00BD0CFD">
              <w:rPr>
                <w:webHidden/>
              </w:rPr>
              <w:instrText xml:space="preserve"> PAGEREF _Toc512351432 \h </w:instrText>
            </w:r>
            <w:r w:rsidR="00BD0CFD">
              <w:rPr>
                <w:webHidden/>
              </w:rPr>
            </w:r>
            <w:r w:rsidR="00BD0CFD">
              <w:rPr>
                <w:webHidden/>
              </w:rPr>
              <w:fldChar w:fldCharType="separate"/>
            </w:r>
            <w:r w:rsidR="008771A2">
              <w:rPr>
                <w:webHidden/>
              </w:rPr>
              <w:t>5</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33" w:history="1">
            <w:r w:rsidR="00BD0CFD" w:rsidRPr="00E9607F">
              <w:rPr>
                <w:rStyle w:val="Hipervnculo"/>
                <w:rFonts w:cs="Times New Roman"/>
              </w:rPr>
              <w:t>1.8</w:t>
            </w:r>
            <w:r w:rsidR="00BD0CFD">
              <w:rPr>
                <w:rFonts w:asciiTheme="minorHAnsi" w:hAnsiTheme="minorHAnsi" w:cstheme="minorBidi"/>
                <w:sz w:val="22"/>
                <w:szCs w:val="22"/>
                <w:lang w:eastAsia="es-PE"/>
              </w:rPr>
              <w:tab/>
            </w:r>
            <w:r w:rsidR="00BD0CFD" w:rsidRPr="00E9607F">
              <w:rPr>
                <w:rStyle w:val="Hipervnculo"/>
              </w:rPr>
              <w:t>REQUERIMIENTOS TÉCNICOS MÍNIMOS</w:t>
            </w:r>
            <w:r w:rsidR="00BD0CFD">
              <w:rPr>
                <w:webHidden/>
              </w:rPr>
              <w:tab/>
            </w:r>
            <w:r w:rsidR="00BD0CFD">
              <w:rPr>
                <w:webHidden/>
              </w:rPr>
              <w:fldChar w:fldCharType="begin"/>
            </w:r>
            <w:r w:rsidR="00BD0CFD">
              <w:rPr>
                <w:webHidden/>
              </w:rPr>
              <w:instrText xml:space="preserve"> PAGEREF _Toc512351433 \h </w:instrText>
            </w:r>
            <w:r w:rsidR="00BD0CFD">
              <w:rPr>
                <w:webHidden/>
              </w:rPr>
            </w:r>
            <w:r w:rsidR="00BD0CFD">
              <w:rPr>
                <w:webHidden/>
              </w:rPr>
              <w:fldChar w:fldCharType="separate"/>
            </w:r>
            <w:r w:rsidR="008771A2">
              <w:rPr>
                <w:webHidden/>
              </w:rPr>
              <w:t>5</w:t>
            </w:r>
            <w:r w:rsidR="00BD0CFD">
              <w:rPr>
                <w:webHidden/>
              </w:rPr>
              <w:fldChar w:fldCharType="end"/>
            </w:r>
          </w:hyperlink>
        </w:p>
        <w:p w:rsidR="00BD0CFD" w:rsidRDefault="00E04634">
          <w:pPr>
            <w:pStyle w:val="TDC3"/>
            <w:rPr>
              <w:rFonts w:asciiTheme="minorHAnsi" w:hAnsiTheme="minorHAnsi"/>
              <w:noProof/>
              <w:lang w:eastAsia="es-PE"/>
            </w:rPr>
          </w:pPr>
          <w:hyperlink w:anchor="_Toc512351434" w:history="1">
            <w:r w:rsidR="00BD0CFD" w:rsidRPr="00E9607F">
              <w:rPr>
                <w:rStyle w:val="Hipervnculo"/>
                <w:rFonts w:cs="Times New Roman"/>
                <w:noProof/>
              </w:rPr>
              <w:t>1.8.1</w:t>
            </w:r>
            <w:r w:rsidR="00BD0CFD">
              <w:rPr>
                <w:rFonts w:asciiTheme="minorHAnsi" w:hAnsiTheme="minorHAnsi"/>
                <w:noProof/>
                <w:lang w:eastAsia="es-PE"/>
              </w:rPr>
              <w:tab/>
            </w:r>
            <w:r w:rsidR="00BD0CFD" w:rsidRPr="00E9607F">
              <w:rPr>
                <w:rStyle w:val="Hipervnculo"/>
                <w:noProof/>
              </w:rPr>
              <w:t>DEL POSTOR</w:t>
            </w:r>
            <w:r w:rsidR="00BD0CFD">
              <w:rPr>
                <w:noProof/>
                <w:webHidden/>
              </w:rPr>
              <w:tab/>
            </w:r>
            <w:r w:rsidR="00BD0CFD">
              <w:rPr>
                <w:noProof/>
                <w:webHidden/>
              </w:rPr>
              <w:fldChar w:fldCharType="begin"/>
            </w:r>
            <w:r w:rsidR="00BD0CFD">
              <w:rPr>
                <w:noProof/>
                <w:webHidden/>
              </w:rPr>
              <w:instrText xml:space="preserve"> PAGEREF _Toc512351434 \h </w:instrText>
            </w:r>
            <w:r w:rsidR="00BD0CFD">
              <w:rPr>
                <w:noProof/>
                <w:webHidden/>
              </w:rPr>
            </w:r>
            <w:r w:rsidR="00BD0CFD">
              <w:rPr>
                <w:noProof/>
                <w:webHidden/>
              </w:rPr>
              <w:fldChar w:fldCharType="separate"/>
            </w:r>
            <w:r w:rsidR="008771A2">
              <w:rPr>
                <w:noProof/>
                <w:webHidden/>
              </w:rPr>
              <w:t>5</w:t>
            </w:r>
            <w:r w:rsidR="00BD0CFD">
              <w:rPr>
                <w:noProof/>
                <w:webHidden/>
              </w:rPr>
              <w:fldChar w:fldCharType="end"/>
            </w:r>
          </w:hyperlink>
        </w:p>
        <w:p w:rsidR="00BD0CFD" w:rsidRDefault="00E04634">
          <w:pPr>
            <w:pStyle w:val="TDC3"/>
            <w:rPr>
              <w:rFonts w:asciiTheme="minorHAnsi" w:hAnsiTheme="minorHAnsi"/>
              <w:noProof/>
              <w:lang w:eastAsia="es-PE"/>
            </w:rPr>
          </w:pPr>
          <w:hyperlink w:anchor="_Toc512351435" w:history="1">
            <w:r w:rsidR="00BD0CFD" w:rsidRPr="00E9607F">
              <w:rPr>
                <w:rStyle w:val="Hipervnculo"/>
                <w:rFonts w:cs="Times New Roman"/>
                <w:noProof/>
              </w:rPr>
              <w:t>1.8.2</w:t>
            </w:r>
            <w:r w:rsidR="00BD0CFD">
              <w:rPr>
                <w:rFonts w:asciiTheme="minorHAnsi" w:hAnsiTheme="minorHAnsi"/>
                <w:noProof/>
                <w:lang w:eastAsia="es-PE"/>
              </w:rPr>
              <w:tab/>
            </w:r>
            <w:r w:rsidR="00BD0CFD" w:rsidRPr="00E9607F">
              <w:rPr>
                <w:rStyle w:val="Hipervnculo"/>
                <w:noProof/>
              </w:rPr>
              <w:t>DE LA ORGANIZACIÓN PARA EL SERVICIO.</w:t>
            </w:r>
            <w:r w:rsidR="00BD0CFD">
              <w:rPr>
                <w:noProof/>
                <w:webHidden/>
              </w:rPr>
              <w:tab/>
            </w:r>
            <w:r w:rsidR="00BD0CFD">
              <w:rPr>
                <w:noProof/>
                <w:webHidden/>
              </w:rPr>
              <w:fldChar w:fldCharType="begin"/>
            </w:r>
            <w:r w:rsidR="00BD0CFD">
              <w:rPr>
                <w:noProof/>
                <w:webHidden/>
              </w:rPr>
              <w:instrText xml:space="preserve"> PAGEREF _Toc512351435 \h </w:instrText>
            </w:r>
            <w:r w:rsidR="00BD0CFD">
              <w:rPr>
                <w:noProof/>
                <w:webHidden/>
              </w:rPr>
            </w:r>
            <w:r w:rsidR="00BD0CFD">
              <w:rPr>
                <w:noProof/>
                <w:webHidden/>
              </w:rPr>
              <w:fldChar w:fldCharType="separate"/>
            </w:r>
            <w:r w:rsidR="008771A2">
              <w:rPr>
                <w:noProof/>
                <w:webHidden/>
              </w:rPr>
              <w:t>6</w:t>
            </w:r>
            <w:r w:rsidR="00BD0CFD">
              <w:rPr>
                <w:noProof/>
                <w:webHidden/>
              </w:rPr>
              <w:fldChar w:fldCharType="end"/>
            </w:r>
          </w:hyperlink>
        </w:p>
        <w:p w:rsidR="00BD0CFD" w:rsidRDefault="00E04634">
          <w:pPr>
            <w:pStyle w:val="TDC2"/>
            <w:rPr>
              <w:rFonts w:asciiTheme="minorHAnsi" w:hAnsiTheme="minorHAnsi" w:cstheme="minorBidi"/>
              <w:sz w:val="22"/>
              <w:szCs w:val="22"/>
              <w:lang w:eastAsia="es-PE"/>
            </w:rPr>
          </w:pPr>
          <w:hyperlink w:anchor="_Toc512351436" w:history="1">
            <w:r w:rsidR="00BD0CFD" w:rsidRPr="00E9607F">
              <w:rPr>
                <w:rStyle w:val="Hipervnculo"/>
                <w:rFonts w:cs="Times New Roman"/>
              </w:rPr>
              <w:t>1.9</w:t>
            </w:r>
            <w:r w:rsidR="00BD0CFD">
              <w:rPr>
                <w:rFonts w:asciiTheme="minorHAnsi" w:hAnsiTheme="minorHAnsi" w:cstheme="minorBidi"/>
                <w:sz w:val="22"/>
                <w:szCs w:val="22"/>
                <w:lang w:eastAsia="es-PE"/>
              </w:rPr>
              <w:tab/>
            </w:r>
            <w:r w:rsidR="00BD0CFD" w:rsidRPr="00E9607F">
              <w:rPr>
                <w:rStyle w:val="Hipervnculo"/>
              </w:rPr>
              <w:t>GARANTÍAS</w:t>
            </w:r>
            <w:r w:rsidR="00BD0CFD">
              <w:rPr>
                <w:webHidden/>
              </w:rPr>
              <w:tab/>
            </w:r>
            <w:r w:rsidR="00BD0CFD">
              <w:rPr>
                <w:webHidden/>
              </w:rPr>
              <w:fldChar w:fldCharType="begin"/>
            </w:r>
            <w:r w:rsidR="00BD0CFD">
              <w:rPr>
                <w:webHidden/>
              </w:rPr>
              <w:instrText xml:space="preserve"> PAGEREF _Toc512351436 \h </w:instrText>
            </w:r>
            <w:r w:rsidR="00BD0CFD">
              <w:rPr>
                <w:webHidden/>
              </w:rPr>
            </w:r>
            <w:r w:rsidR="00BD0CFD">
              <w:rPr>
                <w:webHidden/>
              </w:rPr>
              <w:fldChar w:fldCharType="separate"/>
            </w:r>
            <w:r w:rsidR="008771A2">
              <w:rPr>
                <w:webHidden/>
              </w:rPr>
              <w:t>6</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37" w:history="1">
            <w:r w:rsidR="00BD0CFD" w:rsidRPr="00E9607F">
              <w:rPr>
                <w:rStyle w:val="Hipervnculo"/>
                <w:rFonts w:cs="Times New Roman"/>
              </w:rPr>
              <w:t>1.10</w:t>
            </w:r>
            <w:r w:rsidR="00BD0CFD">
              <w:rPr>
                <w:rFonts w:asciiTheme="minorHAnsi" w:hAnsiTheme="minorHAnsi" w:cstheme="minorBidi"/>
                <w:sz w:val="22"/>
                <w:szCs w:val="22"/>
                <w:lang w:eastAsia="es-PE"/>
              </w:rPr>
              <w:tab/>
            </w:r>
            <w:r w:rsidR="00BD0CFD" w:rsidRPr="00E9607F">
              <w:rPr>
                <w:rStyle w:val="Hipervnculo"/>
              </w:rPr>
              <w:t>SUBCONTRATACIÓN</w:t>
            </w:r>
            <w:r w:rsidR="00BD0CFD">
              <w:rPr>
                <w:webHidden/>
              </w:rPr>
              <w:tab/>
            </w:r>
            <w:r w:rsidR="00BD0CFD">
              <w:rPr>
                <w:webHidden/>
              </w:rPr>
              <w:fldChar w:fldCharType="begin"/>
            </w:r>
            <w:r w:rsidR="00BD0CFD">
              <w:rPr>
                <w:webHidden/>
              </w:rPr>
              <w:instrText xml:space="preserve"> PAGEREF _Toc512351437 \h </w:instrText>
            </w:r>
            <w:r w:rsidR="00BD0CFD">
              <w:rPr>
                <w:webHidden/>
              </w:rPr>
            </w:r>
            <w:r w:rsidR="00BD0CFD">
              <w:rPr>
                <w:webHidden/>
              </w:rPr>
              <w:fldChar w:fldCharType="separate"/>
            </w:r>
            <w:r w:rsidR="008771A2">
              <w:rPr>
                <w:webHidden/>
              </w:rPr>
              <w:t>7</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38" w:history="1">
            <w:r w:rsidR="00BD0CFD" w:rsidRPr="00E9607F">
              <w:rPr>
                <w:rStyle w:val="Hipervnculo"/>
                <w:rFonts w:cs="Times New Roman"/>
              </w:rPr>
              <w:t>1.11</w:t>
            </w:r>
            <w:r w:rsidR="00BD0CFD">
              <w:rPr>
                <w:rFonts w:asciiTheme="minorHAnsi" w:hAnsiTheme="minorHAnsi" w:cstheme="minorBidi"/>
                <w:sz w:val="22"/>
                <w:szCs w:val="22"/>
                <w:lang w:eastAsia="es-PE"/>
              </w:rPr>
              <w:tab/>
            </w:r>
            <w:r w:rsidR="00BD0CFD" w:rsidRPr="00E9607F">
              <w:rPr>
                <w:rStyle w:val="Hipervnculo"/>
              </w:rPr>
              <w:t>PENALIDADES</w:t>
            </w:r>
            <w:r w:rsidR="00BD0CFD">
              <w:rPr>
                <w:webHidden/>
              </w:rPr>
              <w:tab/>
            </w:r>
            <w:r w:rsidR="00BD0CFD">
              <w:rPr>
                <w:webHidden/>
              </w:rPr>
              <w:fldChar w:fldCharType="begin"/>
            </w:r>
            <w:r w:rsidR="00BD0CFD">
              <w:rPr>
                <w:webHidden/>
              </w:rPr>
              <w:instrText xml:space="preserve"> PAGEREF _Toc512351438 \h </w:instrText>
            </w:r>
            <w:r w:rsidR="00BD0CFD">
              <w:rPr>
                <w:webHidden/>
              </w:rPr>
            </w:r>
            <w:r w:rsidR="00BD0CFD">
              <w:rPr>
                <w:webHidden/>
              </w:rPr>
              <w:fldChar w:fldCharType="separate"/>
            </w:r>
            <w:r w:rsidR="008771A2">
              <w:rPr>
                <w:webHidden/>
              </w:rPr>
              <w:t>7</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39" w:history="1">
            <w:r w:rsidR="00BD0CFD" w:rsidRPr="00E9607F">
              <w:rPr>
                <w:rStyle w:val="Hipervnculo"/>
                <w:rFonts w:cs="Times New Roman"/>
              </w:rPr>
              <w:t>1.12</w:t>
            </w:r>
            <w:r w:rsidR="00BD0CFD">
              <w:rPr>
                <w:rFonts w:asciiTheme="minorHAnsi" w:hAnsiTheme="minorHAnsi" w:cstheme="minorBidi"/>
                <w:sz w:val="22"/>
                <w:szCs w:val="22"/>
                <w:lang w:eastAsia="es-PE"/>
              </w:rPr>
              <w:tab/>
            </w:r>
            <w:r w:rsidR="00BD0CFD" w:rsidRPr="00E9607F">
              <w:rPr>
                <w:rStyle w:val="Hipervnculo"/>
              </w:rPr>
              <w:t>FACTURACIÓN Y FORMA DE PAGO</w:t>
            </w:r>
            <w:r w:rsidR="00BD0CFD">
              <w:rPr>
                <w:webHidden/>
              </w:rPr>
              <w:tab/>
            </w:r>
            <w:r w:rsidR="00BD0CFD">
              <w:rPr>
                <w:webHidden/>
              </w:rPr>
              <w:fldChar w:fldCharType="begin"/>
            </w:r>
            <w:r w:rsidR="00BD0CFD">
              <w:rPr>
                <w:webHidden/>
              </w:rPr>
              <w:instrText xml:space="preserve"> PAGEREF _Toc512351439 \h </w:instrText>
            </w:r>
            <w:r w:rsidR="00BD0CFD">
              <w:rPr>
                <w:webHidden/>
              </w:rPr>
            </w:r>
            <w:r w:rsidR="00BD0CFD">
              <w:rPr>
                <w:webHidden/>
              </w:rPr>
              <w:fldChar w:fldCharType="separate"/>
            </w:r>
            <w:r w:rsidR="008771A2">
              <w:rPr>
                <w:webHidden/>
              </w:rPr>
              <w:t>7</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40" w:history="1">
            <w:r w:rsidR="00BD0CFD" w:rsidRPr="00E9607F">
              <w:rPr>
                <w:rStyle w:val="Hipervnculo"/>
                <w:rFonts w:cs="Times New Roman"/>
              </w:rPr>
              <w:t>1.13</w:t>
            </w:r>
            <w:r w:rsidR="00BD0CFD">
              <w:rPr>
                <w:rFonts w:asciiTheme="minorHAnsi" w:hAnsiTheme="minorHAnsi" w:cstheme="minorBidi"/>
                <w:sz w:val="22"/>
                <w:szCs w:val="22"/>
                <w:lang w:eastAsia="es-PE"/>
              </w:rPr>
              <w:tab/>
            </w:r>
            <w:r w:rsidR="00BD0CFD" w:rsidRPr="00E9607F">
              <w:rPr>
                <w:rStyle w:val="Hipervnculo"/>
              </w:rPr>
              <w:t>ADMINISTRACION Y CONFORMIDAD DEL SERVICIO</w:t>
            </w:r>
            <w:r w:rsidR="00BD0CFD">
              <w:rPr>
                <w:webHidden/>
              </w:rPr>
              <w:tab/>
            </w:r>
            <w:r w:rsidR="00BD0CFD">
              <w:rPr>
                <w:webHidden/>
              </w:rPr>
              <w:fldChar w:fldCharType="begin"/>
            </w:r>
            <w:r w:rsidR="00BD0CFD">
              <w:rPr>
                <w:webHidden/>
              </w:rPr>
              <w:instrText xml:space="preserve"> PAGEREF _Toc512351440 \h </w:instrText>
            </w:r>
            <w:r w:rsidR="00BD0CFD">
              <w:rPr>
                <w:webHidden/>
              </w:rPr>
            </w:r>
            <w:r w:rsidR="00BD0CFD">
              <w:rPr>
                <w:webHidden/>
              </w:rPr>
              <w:fldChar w:fldCharType="separate"/>
            </w:r>
            <w:r w:rsidR="008771A2">
              <w:rPr>
                <w:webHidden/>
              </w:rPr>
              <w:t>8</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41" w:history="1">
            <w:r w:rsidR="00BD0CFD" w:rsidRPr="00E9607F">
              <w:rPr>
                <w:rStyle w:val="Hipervnculo"/>
                <w:rFonts w:cs="Times New Roman"/>
              </w:rPr>
              <w:t>1.14</w:t>
            </w:r>
            <w:r w:rsidR="00BD0CFD">
              <w:rPr>
                <w:rFonts w:asciiTheme="minorHAnsi" w:hAnsiTheme="minorHAnsi" w:cstheme="minorBidi"/>
                <w:sz w:val="22"/>
                <w:szCs w:val="22"/>
                <w:lang w:eastAsia="es-PE"/>
              </w:rPr>
              <w:tab/>
            </w:r>
            <w:r w:rsidR="00BD0CFD" w:rsidRPr="00E9607F">
              <w:rPr>
                <w:rStyle w:val="Hipervnculo"/>
              </w:rPr>
              <w:t>OBLIGACIONES Y RESPONSABILIDADES DEL CONTRATISTA</w:t>
            </w:r>
            <w:r w:rsidR="00BD0CFD">
              <w:rPr>
                <w:webHidden/>
              </w:rPr>
              <w:tab/>
            </w:r>
            <w:r w:rsidR="00BD0CFD">
              <w:rPr>
                <w:webHidden/>
              </w:rPr>
              <w:fldChar w:fldCharType="begin"/>
            </w:r>
            <w:r w:rsidR="00BD0CFD">
              <w:rPr>
                <w:webHidden/>
              </w:rPr>
              <w:instrText xml:space="preserve"> PAGEREF _Toc512351441 \h </w:instrText>
            </w:r>
            <w:r w:rsidR="00BD0CFD">
              <w:rPr>
                <w:webHidden/>
              </w:rPr>
            </w:r>
            <w:r w:rsidR="00BD0CFD">
              <w:rPr>
                <w:webHidden/>
              </w:rPr>
              <w:fldChar w:fldCharType="separate"/>
            </w:r>
            <w:r w:rsidR="008771A2">
              <w:rPr>
                <w:webHidden/>
              </w:rPr>
              <w:t>8</w:t>
            </w:r>
            <w:r w:rsidR="00BD0CFD">
              <w:rPr>
                <w:webHidden/>
              </w:rPr>
              <w:fldChar w:fldCharType="end"/>
            </w:r>
          </w:hyperlink>
        </w:p>
        <w:p w:rsidR="00BD0CFD" w:rsidRDefault="00E04634">
          <w:pPr>
            <w:pStyle w:val="TDC3"/>
            <w:rPr>
              <w:rFonts w:asciiTheme="minorHAnsi" w:hAnsiTheme="minorHAnsi"/>
              <w:noProof/>
              <w:lang w:eastAsia="es-PE"/>
            </w:rPr>
          </w:pPr>
          <w:hyperlink w:anchor="_Toc512351442" w:history="1">
            <w:r w:rsidR="00BD0CFD" w:rsidRPr="00E9607F">
              <w:rPr>
                <w:rStyle w:val="Hipervnculo"/>
                <w:rFonts w:cs="Times New Roman"/>
                <w:noProof/>
              </w:rPr>
              <w:t>1.14.1</w:t>
            </w:r>
            <w:r w:rsidR="00BD0CFD">
              <w:rPr>
                <w:rFonts w:asciiTheme="minorHAnsi" w:hAnsiTheme="minorHAnsi"/>
                <w:noProof/>
                <w:lang w:eastAsia="es-PE"/>
              </w:rPr>
              <w:tab/>
            </w:r>
            <w:r w:rsidR="00BD0CFD" w:rsidRPr="00E9607F">
              <w:rPr>
                <w:rStyle w:val="Hipervnculo"/>
                <w:noProof/>
              </w:rPr>
              <w:t>PRIVACIDAD Y CONFIDENCIALIDAD</w:t>
            </w:r>
            <w:r w:rsidR="00BD0CFD">
              <w:rPr>
                <w:noProof/>
                <w:webHidden/>
              </w:rPr>
              <w:tab/>
            </w:r>
            <w:r w:rsidR="00BD0CFD">
              <w:rPr>
                <w:noProof/>
                <w:webHidden/>
              </w:rPr>
              <w:fldChar w:fldCharType="begin"/>
            </w:r>
            <w:r w:rsidR="00BD0CFD">
              <w:rPr>
                <w:noProof/>
                <w:webHidden/>
              </w:rPr>
              <w:instrText xml:space="preserve"> PAGEREF _Toc512351442 \h </w:instrText>
            </w:r>
            <w:r w:rsidR="00BD0CFD">
              <w:rPr>
                <w:noProof/>
                <w:webHidden/>
              </w:rPr>
            </w:r>
            <w:r w:rsidR="00BD0CFD">
              <w:rPr>
                <w:noProof/>
                <w:webHidden/>
              </w:rPr>
              <w:fldChar w:fldCharType="separate"/>
            </w:r>
            <w:r w:rsidR="008771A2">
              <w:rPr>
                <w:noProof/>
                <w:webHidden/>
              </w:rPr>
              <w:t>9</w:t>
            </w:r>
            <w:r w:rsidR="00BD0CFD">
              <w:rPr>
                <w:noProof/>
                <w:webHidden/>
              </w:rPr>
              <w:fldChar w:fldCharType="end"/>
            </w:r>
          </w:hyperlink>
        </w:p>
        <w:p w:rsidR="00BD0CFD" w:rsidRDefault="00E04634">
          <w:pPr>
            <w:pStyle w:val="TDC2"/>
            <w:rPr>
              <w:rFonts w:asciiTheme="minorHAnsi" w:hAnsiTheme="minorHAnsi" w:cstheme="minorBidi"/>
              <w:sz w:val="22"/>
              <w:szCs w:val="22"/>
              <w:lang w:eastAsia="es-PE"/>
            </w:rPr>
          </w:pPr>
          <w:hyperlink w:anchor="_Toc512351443" w:history="1">
            <w:r w:rsidR="00BD0CFD" w:rsidRPr="00E9607F">
              <w:rPr>
                <w:rStyle w:val="Hipervnculo"/>
                <w:rFonts w:cs="Times New Roman"/>
              </w:rPr>
              <w:t>1.15</w:t>
            </w:r>
            <w:r w:rsidR="00BD0CFD">
              <w:rPr>
                <w:rFonts w:asciiTheme="minorHAnsi" w:hAnsiTheme="minorHAnsi" w:cstheme="minorBidi"/>
                <w:sz w:val="22"/>
                <w:szCs w:val="22"/>
                <w:lang w:eastAsia="es-PE"/>
              </w:rPr>
              <w:tab/>
            </w:r>
            <w:r w:rsidR="00BD0CFD" w:rsidRPr="00E9607F">
              <w:rPr>
                <w:rStyle w:val="Hipervnculo"/>
              </w:rPr>
              <w:t>FACILIDADES OTORGADAS POR PETROPERU</w:t>
            </w:r>
            <w:r w:rsidR="00BD0CFD">
              <w:rPr>
                <w:webHidden/>
              </w:rPr>
              <w:tab/>
            </w:r>
            <w:r w:rsidR="00BD0CFD">
              <w:rPr>
                <w:webHidden/>
              </w:rPr>
              <w:fldChar w:fldCharType="begin"/>
            </w:r>
            <w:r w:rsidR="00BD0CFD">
              <w:rPr>
                <w:webHidden/>
              </w:rPr>
              <w:instrText xml:space="preserve"> PAGEREF _Toc512351443 \h </w:instrText>
            </w:r>
            <w:r w:rsidR="00BD0CFD">
              <w:rPr>
                <w:webHidden/>
              </w:rPr>
            </w:r>
            <w:r w:rsidR="00BD0CFD">
              <w:rPr>
                <w:webHidden/>
              </w:rPr>
              <w:fldChar w:fldCharType="separate"/>
            </w:r>
            <w:r w:rsidR="008771A2">
              <w:rPr>
                <w:webHidden/>
              </w:rPr>
              <w:t>9</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44" w:history="1">
            <w:r w:rsidR="00BD0CFD" w:rsidRPr="00E9607F">
              <w:rPr>
                <w:rStyle w:val="Hipervnculo"/>
                <w:rFonts w:cs="Times New Roman"/>
              </w:rPr>
              <w:t>1.16</w:t>
            </w:r>
            <w:r w:rsidR="00BD0CFD">
              <w:rPr>
                <w:rFonts w:asciiTheme="minorHAnsi" w:hAnsiTheme="minorHAnsi" w:cstheme="minorBidi"/>
                <w:sz w:val="22"/>
                <w:szCs w:val="22"/>
                <w:lang w:eastAsia="es-PE"/>
              </w:rPr>
              <w:tab/>
            </w:r>
            <w:r w:rsidR="00BD0CFD" w:rsidRPr="00E9607F">
              <w:rPr>
                <w:rStyle w:val="Hipervnculo"/>
              </w:rPr>
              <w:t>CAUSALES DE RESOLUCION DE ORDEN DE TRABAJO A TERCEROS</w:t>
            </w:r>
            <w:r w:rsidR="00BD0CFD">
              <w:rPr>
                <w:webHidden/>
              </w:rPr>
              <w:tab/>
            </w:r>
            <w:r w:rsidR="00BD0CFD">
              <w:rPr>
                <w:webHidden/>
              </w:rPr>
              <w:fldChar w:fldCharType="begin"/>
            </w:r>
            <w:r w:rsidR="00BD0CFD">
              <w:rPr>
                <w:webHidden/>
              </w:rPr>
              <w:instrText xml:space="preserve"> PAGEREF _Toc512351444 \h </w:instrText>
            </w:r>
            <w:r w:rsidR="00BD0CFD">
              <w:rPr>
                <w:webHidden/>
              </w:rPr>
            </w:r>
            <w:r w:rsidR="00BD0CFD">
              <w:rPr>
                <w:webHidden/>
              </w:rPr>
              <w:fldChar w:fldCharType="separate"/>
            </w:r>
            <w:r w:rsidR="008771A2">
              <w:rPr>
                <w:webHidden/>
              </w:rPr>
              <w:t>9</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45" w:history="1">
            <w:r w:rsidR="00BD0CFD" w:rsidRPr="00E9607F">
              <w:rPr>
                <w:rStyle w:val="Hipervnculo"/>
                <w:rFonts w:cs="Times New Roman"/>
              </w:rPr>
              <w:t>1.17</w:t>
            </w:r>
            <w:r w:rsidR="00BD0CFD">
              <w:rPr>
                <w:rFonts w:asciiTheme="minorHAnsi" w:hAnsiTheme="minorHAnsi" w:cstheme="minorBidi"/>
                <w:sz w:val="22"/>
                <w:szCs w:val="22"/>
                <w:lang w:eastAsia="es-PE"/>
              </w:rPr>
              <w:tab/>
            </w:r>
            <w:r w:rsidR="00BD0CFD" w:rsidRPr="00E9607F">
              <w:rPr>
                <w:rStyle w:val="Hipervnculo"/>
              </w:rPr>
              <w:t>GESTIÓN DE CAMBIOS AL CONTRATO</w:t>
            </w:r>
            <w:r w:rsidR="00BD0CFD">
              <w:rPr>
                <w:webHidden/>
              </w:rPr>
              <w:tab/>
            </w:r>
            <w:r w:rsidR="00BD0CFD">
              <w:rPr>
                <w:webHidden/>
              </w:rPr>
              <w:fldChar w:fldCharType="begin"/>
            </w:r>
            <w:r w:rsidR="00BD0CFD">
              <w:rPr>
                <w:webHidden/>
              </w:rPr>
              <w:instrText xml:space="preserve"> PAGEREF _Toc512351445 \h </w:instrText>
            </w:r>
            <w:r w:rsidR="00BD0CFD">
              <w:rPr>
                <w:webHidden/>
              </w:rPr>
            </w:r>
            <w:r w:rsidR="00BD0CFD">
              <w:rPr>
                <w:webHidden/>
              </w:rPr>
              <w:fldChar w:fldCharType="separate"/>
            </w:r>
            <w:r w:rsidR="008771A2">
              <w:rPr>
                <w:webHidden/>
              </w:rPr>
              <w:t>9</w:t>
            </w:r>
            <w:r w:rsidR="00BD0CFD">
              <w:rPr>
                <w:webHidden/>
              </w:rPr>
              <w:fldChar w:fldCharType="end"/>
            </w:r>
          </w:hyperlink>
        </w:p>
        <w:p w:rsidR="00BD0CFD" w:rsidRDefault="00E04634">
          <w:pPr>
            <w:pStyle w:val="TDC1"/>
            <w:rPr>
              <w:rFonts w:asciiTheme="minorHAnsi" w:hAnsiTheme="minorHAnsi"/>
              <w:noProof/>
              <w:lang w:eastAsia="es-PE"/>
            </w:rPr>
          </w:pPr>
          <w:hyperlink w:anchor="_Toc512351446" w:history="1">
            <w:r w:rsidR="00BD0CFD" w:rsidRPr="00E9607F">
              <w:rPr>
                <w:rStyle w:val="Hipervnculo"/>
                <w:rFonts w:cs="Arial"/>
                <w:noProof/>
              </w:rPr>
              <w:t>APENDICE “A” ALCANCE DETALLADO DE LOS SERVICIOS</w:t>
            </w:r>
            <w:r w:rsidR="00BD0CFD">
              <w:rPr>
                <w:noProof/>
                <w:webHidden/>
              </w:rPr>
              <w:tab/>
            </w:r>
            <w:r w:rsidR="00BD0CFD">
              <w:rPr>
                <w:noProof/>
                <w:webHidden/>
              </w:rPr>
              <w:fldChar w:fldCharType="begin"/>
            </w:r>
            <w:r w:rsidR="00BD0CFD">
              <w:rPr>
                <w:noProof/>
                <w:webHidden/>
              </w:rPr>
              <w:instrText xml:space="preserve"> PAGEREF _Toc512351446 \h </w:instrText>
            </w:r>
            <w:r w:rsidR="00BD0CFD">
              <w:rPr>
                <w:noProof/>
                <w:webHidden/>
              </w:rPr>
            </w:r>
            <w:r w:rsidR="00BD0CFD">
              <w:rPr>
                <w:noProof/>
                <w:webHidden/>
              </w:rPr>
              <w:fldChar w:fldCharType="separate"/>
            </w:r>
            <w:r w:rsidR="008771A2">
              <w:rPr>
                <w:noProof/>
                <w:webHidden/>
              </w:rPr>
              <w:t>11</w:t>
            </w:r>
            <w:r w:rsidR="00BD0CFD">
              <w:rPr>
                <w:noProof/>
                <w:webHidden/>
              </w:rPr>
              <w:fldChar w:fldCharType="end"/>
            </w:r>
          </w:hyperlink>
        </w:p>
        <w:p w:rsidR="00BD0CFD" w:rsidRDefault="00E04634">
          <w:pPr>
            <w:pStyle w:val="TDC1"/>
            <w:tabs>
              <w:tab w:val="left" w:pos="1276"/>
            </w:tabs>
            <w:rPr>
              <w:rFonts w:asciiTheme="minorHAnsi" w:hAnsiTheme="minorHAnsi"/>
              <w:noProof/>
              <w:lang w:eastAsia="es-PE"/>
            </w:rPr>
          </w:pPr>
          <w:hyperlink w:anchor="_Toc512351447" w:history="1">
            <w:r w:rsidR="00BD0CFD" w:rsidRPr="00E9607F">
              <w:rPr>
                <w:rStyle w:val="Hipervnculo"/>
                <w:rFonts w:cs="Times New Roman"/>
                <w:noProof/>
              </w:rPr>
              <w:t>1</w:t>
            </w:r>
            <w:r w:rsidR="00BD0CFD">
              <w:rPr>
                <w:rFonts w:asciiTheme="minorHAnsi" w:hAnsiTheme="minorHAnsi"/>
                <w:noProof/>
                <w:lang w:eastAsia="es-PE"/>
              </w:rPr>
              <w:tab/>
            </w:r>
            <w:r w:rsidR="00BD0CFD" w:rsidRPr="00E9607F">
              <w:rPr>
                <w:rStyle w:val="Hipervnculo"/>
                <w:rFonts w:cs="Arial"/>
                <w:noProof/>
              </w:rPr>
              <w:t>DESCRIPCION DETALLADA DE LOS SERVICIOS</w:t>
            </w:r>
            <w:r w:rsidR="00BD0CFD">
              <w:rPr>
                <w:noProof/>
                <w:webHidden/>
              </w:rPr>
              <w:tab/>
            </w:r>
            <w:r w:rsidR="00BD0CFD">
              <w:rPr>
                <w:noProof/>
                <w:webHidden/>
              </w:rPr>
              <w:fldChar w:fldCharType="begin"/>
            </w:r>
            <w:r w:rsidR="00BD0CFD">
              <w:rPr>
                <w:noProof/>
                <w:webHidden/>
              </w:rPr>
              <w:instrText xml:space="preserve"> PAGEREF _Toc512351447 \h </w:instrText>
            </w:r>
            <w:r w:rsidR="00BD0CFD">
              <w:rPr>
                <w:noProof/>
                <w:webHidden/>
              </w:rPr>
            </w:r>
            <w:r w:rsidR="00BD0CFD">
              <w:rPr>
                <w:noProof/>
                <w:webHidden/>
              </w:rPr>
              <w:fldChar w:fldCharType="separate"/>
            </w:r>
            <w:r w:rsidR="008771A2">
              <w:rPr>
                <w:noProof/>
                <w:webHidden/>
              </w:rPr>
              <w:t>11</w:t>
            </w:r>
            <w:r w:rsidR="00BD0CFD">
              <w:rPr>
                <w:noProof/>
                <w:webHidden/>
              </w:rPr>
              <w:fldChar w:fldCharType="end"/>
            </w:r>
          </w:hyperlink>
        </w:p>
        <w:p w:rsidR="00BD0CFD" w:rsidRDefault="00E04634">
          <w:pPr>
            <w:pStyle w:val="TDC2"/>
            <w:rPr>
              <w:rFonts w:asciiTheme="minorHAnsi" w:hAnsiTheme="minorHAnsi" w:cstheme="minorBidi"/>
              <w:sz w:val="22"/>
              <w:szCs w:val="22"/>
              <w:lang w:eastAsia="es-PE"/>
            </w:rPr>
          </w:pPr>
          <w:hyperlink w:anchor="_Toc512351448" w:history="1">
            <w:r w:rsidR="00BD0CFD" w:rsidRPr="00E9607F">
              <w:rPr>
                <w:rStyle w:val="Hipervnculo"/>
                <w:rFonts w:cs="Times New Roman"/>
              </w:rPr>
              <w:t>1.1</w:t>
            </w:r>
            <w:r w:rsidR="00BD0CFD">
              <w:rPr>
                <w:rFonts w:asciiTheme="minorHAnsi" w:hAnsiTheme="minorHAnsi" w:cstheme="minorBidi"/>
                <w:sz w:val="22"/>
                <w:szCs w:val="22"/>
                <w:lang w:eastAsia="es-PE"/>
              </w:rPr>
              <w:tab/>
            </w:r>
            <w:r w:rsidR="00BD0CFD" w:rsidRPr="00E9607F">
              <w:rPr>
                <w:rStyle w:val="Hipervnculo"/>
              </w:rPr>
              <w:t>PREPARACIÓN DE LOS SERVICIOS</w:t>
            </w:r>
            <w:r w:rsidR="00BD0CFD">
              <w:rPr>
                <w:webHidden/>
              </w:rPr>
              <w:tab/>
            </w:r>
            <w:r w:rsidR="00BD0CFD">
              <w:rPr>
                <w:webHidden/>
              </w:rPr>
              <w:fldChar w:fldCharType="begin"/>
            </w:r>
            <w:r w:rsidR="00BD0CFD">
              <w:rPr>
                <w:webHidden/>
              </w:rPr>
              <w:instrText xml:space="preserve"> PAGEREF _Toc512351448 \h </w:instrText>
            </w:r>
            <w:r w:rsidR="00BD0CFD">
              <w:rPr>
                <w:webHidden/>
              </w:rPr>
            </w:r>
            <w:r w:rsidR="00BD0CFD">
              <w:rPr>
                <w:webHidden/>
              </w:rPr>
              <w:fldChar w:fldCharType="separate"/>
            </w:r>
            <w:r w:rsidR="008771A2">
              <w:rPr>
                <w:webHidden/>
              </w:rPr>
              <w:t>11</w:t>
            </w:r>
            <w:r w:rsidR="00BD0CFD">
              <w:rPr>
                <w:webHidden/>
              </w:rPr>
              <w:fldChar w:fldCharType="end"/>
            </w:r>
          </w:hyperlink>
        </w:p>
        <w:p w:rsidR="00BD0CFD" w:rsidRDefault="00E04634">
          <w:pPr>
            <w:pStyle w:val="TDC2"/>
            <w:rPr>
              <w:rFonts w:asciiTheme="minorHAnsi" w:hAnsiTheme="minorHAnsi" w:cstheme="minorBidi"/>
              <w:sz w:val="22"/>
              <w:szCs w:val="22"/>
              <w:lang w:eastAsia="es-PE"/>
            </w:rPr>
          </w:pPr>
          <w:hyperlink w:anchor="_Toc512351449" w:history="1">
            <w:r w:rsidR="00BD0CFD" w:rsidRPr="00E9607F">
              <w:rPr>
                <w:rStyle w:val="Hipervnculo"/>
                <w:rFonts w:cs="Times New Roman"/>
              </w:rPr>
              <w:t>1.2</w:t>
            </w:r>
            <w:r w:rsidR="00BD0CFD">
              <w:rPr>
                <w:rFonts w:asciiTheme="minorHAnsi" w:hAnsiTheme="minorHAnsi" w:cstheme="minorBidi"/>
                <w:sz w:val="22"/>
                <w:szCs w:val="22"/>
                <w:lang w:eastAsia="es-PE"/>
              </w:rPr>
              <w:tab/>
            </w:r>
            <w:r w:rsidR="00BD0CFD" w:rsidRPr="00E9607F">
              <w:rPr>
                <w:rStyle w:val="Hipervnculo"/>
              </w:rPr>
              <w:t>EJECUCIÓN DE LOS SERVICIOS</w:t>
            </w:r>
            <w:r w:rsidR="00BD0CFD">
              <w:rPr>
                <w:webHidden/>
              </w:rPr>
              <w:tab/>
            </w:r>
            <w:r w:rsidR="00BD0CFD">
              <w:rPr>
                <w:webHidden/>
              </w:rPr>
              <w:fldChar w:fldCharType="begin"/>
            </w:r>
            <w:r w:rsidR="00BD0CFD">
              <w:rPr>
                <w:webHidden/>
              </w:rPr>
              <w:instrText xml:space="preserve"> PAGEREF _Toc512351449 \h </w:instrText>
            </w:r>
            <w:r w:rsidR="00BD0CFD">
              <w:rPr>
                <w:webHidden/>
              </w:rPr>
            </w:r>
            <w:r w:rsidR="00BD0CFD">
              <w:rPr>
                <w:webHidden/>
              </w:rPr>
              <w:fldChar w:fldCharType="separate"/>
            </w:r>
            <w:r w:rsidR="008771A2">
              <w:rPr>
                <w:webHidden/>
              </w:rPr>
              <w:t>12</w:t>
            </w:r>
            <w:r w:rsidR="00BD0CFD">
              <w:rPr>
                <w:webHidden/>
              </w:rPr>
              <w:fldChar w:fldCharType="end"/>
            </w:r>
          </w:hyperlink>
        </w:p>
        <w:p w:rsidR="00BD0CFD" w:rsidRDefault="00E04634">
          <w:pPr>
            <w:pStyle w:val="TDC3"/>
            <w:rPr>
              <w:rFonts w:asciiTheme="minorHAnsi" w:hAnsiTheme="minorHAnsi"/>
              <w:noProof/>
              <w:lang w:eastAsia="es-PE"/>
            </w:rPr>
          </w:pPr>
          <w:hyperlink w:anchor="_Toc512351450" w:history="1">
            <w:r w:rsidR="00BD0CFD" w:rsidRPr="00E9607F">
              <w:rPr>
                <w:rStyle w:val="Hipervnculo"/>
                <w:rFonts w:cs="Times New Roman"/>
                <w:noProof/>
              </w:rPr>
              <w:t>1.2.1</w:t>
            </w:r>
            <w:r w:rsidR="00BD0CFD">
              <w:rPr>
                <w:rFonts w:asciiTheme="minorHAnsi" w:hAnsiTheme="minorHAnsi"/>
                <w:noProof/>
                <w:lang w:eastAsia="es-PE"/>
              </w:rPr>
              <w:tab/>
            </w:r>
            <w:r w:rsidR="00BD0CFD" w:rsidRPr="00E9607F">
              <w:rPr>
                <w:rStyle w:val="Hipervnculo"/>
                <w:noProof/>
              </w:rPr>
              <w:t>Planificación de la Implementación</w:t>
            </w:r>
            <w:r w:rsidR="00BD0CFD">
              <w:rPr>
                <w:noProof/>
                <w:webHidden/>
              </w:rPr>
              <w:tab/>
            </w:r>
            <w:r w:rsidR="00BD0CFD">
              <w:rPr>
                <w:noProof/>
                <w:webHidden/>
              </w:rPr>
              <w:fldChar w:fldCharType="begin"/>
            </w:r>
            <w:r w:rsidR="00BD0CFD">
              <w:rPr>
                <w:noProof/>
                <w:webHidden/>
              </w:rPr>
              <w:instrText xml:space="preserve"> PAGEREF _Toc512351450 \h </w:instrText>
            </w:r>
            <w:r w:rsidR="00BD0CFD">
              <w:rPr>
                <w:noProof/>
                <w:webHidden/>
              </w:rPr>
            </w:r>
            <w:r w:rsidR="00BD0CFD">
              <w:rPr>
                <w:noProof/>
                <w:webHidden/>
              </w:rPr>
              <w:fldChar w:fldCharType="separate"/>
            </w:r>
            <w:r w:rsidR="008771A2">
              <w:rPr>
                <w:noProof/>
                <w:webHidden/>
              </w:rPr>
              <w:t>12</w:t>
            </w:r>
            <w:r w:rsidR="00BD0CFD">
              <w:rPr>
                <w:noProof/>
                <w:webHidden/>
              </w:rPr>
              <w:fldChar w:fldCharType="end"/>
            </w:r>
          </w:hyperlink>
        </w:p>
        <w:p w:rsidR="00BD0CFD" w:rsidRDefault="00E04634">
          <w:pPr>
            <w:pStyle w:val="TDC3"/>
            <w:rPr>
              <w:rFonts w:asciiTheme="minorHAnsi" w:hAnsiTheme="minorHAnsi"/>
              <w:noProof/>
              <w:lang w:eastAsia="es-PE"/>
            </w:rPr>
          </w:pPr>
          <w:hyperlink w:anchor="_Toc512351451" w:history="1">
            <w:r w:rsidR="00BD0CFD" w:rsidRPr="00E9607F">
              <w:rPr>
                <w:rStyle w:val="Hipervnculo"/>
                <w:rFonts w:cs="Times New Roman"/>
                <w:iCs/>
                <w:noProof/>
              </w:rPr>
              <w:t>1.2.2</w:t>
            </w:r>
            <w:r w:rsidR="00BD0CFD">
              <w:rPr>
                <w:rFonts w:asciiTheme="minorHAnsi" w:hAnsiTheme="minorHAnsi"/>
                <w:noProof/>
                <w:lang w:eastAsia="es-PE"/>
              </w:rPr>
              <w:tab/>
            </w:r>
            <w:r w:rsidR="00BD0CFD" w:rsidRPr="00E9607F">
              <w:rPr>
                <w:rStyle w:val="Hipervnculo"/>
                <w:iCs/>
                <w:noProof/>
              </w:rPr>
              <w:t>Ejecución de la Implementación</w:t>
            </w:r>
            <w:r w:rsidR="00BD0CFD">
              <w:rPr>
                <w:noProof/>
                <w:webHidden/>
              </w:rPr>
              <w:tab/>
            </w:r>
            <w:r w:rsidR="00BD0CFD">
              <w:rPr>
                <w:noProof/>
                <w:webHidden/>
              </w:rPr>
              <w:fldChar w:fldCharType="begin"/>
            </w:r>
            <w:r w:rsidR="00BD0CFD">
              <w:rPr>
                <w:noProof/>
                <w:webHidden/>
              </w:rPr>
              <w:instrText xml:space="preserve"> PAGEREF _Toc512351451 \h </w:instrText>
            </w:r>
            <w:r w:rsidR="00BD0CFD">
              <w:rPr>
                <w:noProof/>
                <w:webHidden/>
              </w:rPr>
            </w:r>
            <w:r w:rsidR="00BD0CFD">
              <w:rPr>
                <w:noProof/>
                <w:webHidden/>
              </w:rPr>
              <w:fldChar w:fldCharType="separate"/>
            </w:r>
            <w:r w:rsidR="008771A2">
              <w:rPr>
                <w:noProof/>
                <w:webHidden/>
              </w:rPr>
              <w:t>15</w:t>
            </w:r>
            <w:r w:rsidR="00BD0CFD">
              <w:rPr>
                <w:noProof/>
                <w:webHidden/>
              </w:rPr>
              <w:fldChar w:fldCharType="end"/>
            </w:r>
          </w:hyperlink>
        </w:p>
        <w:p w:rsidR="00BD0CFD" w:rsidRDefault="00E04634">
          <w:pPr>
            <w:pStyle w:val="TDC3"/>
            <w:rPr>
              <w:rFonts w:asciiTheme="minorHAnsi" w:hAnsiTheme="minorHAnsi"/>
              <w:noProof/>
              <w:lang w:eastAsia="es-PE"/>
            </w:rPr>
          </w:pPr>
          <w:hyperlink w:anchor="_Toc512351452" w:history="1">
            <w:r w:rsidR="00BD0CFD" w:rsidRPr="00E9607F">
              <w:rPr>
                <w:rStyle w:val="Hipervnculo"/>
                <w:rFonts w:cs="Times New Roman"/>
                <w:iCs/>
                <w:noProof/>
              </w:rPr>
              <w:t>1.2.3</w:t>
            </w:r>
            <w:r w:rsidR="00BD0CFD">
              <w:rPr>
                <w:rFonts w:asciiTheme="minorHAnsi" w:hAnsiTheme="minorHAnsi"/>
                <w:noProof/>
                <w:lang w:eastAsia="es-PE"/>
              </w:rPr>
              <w:tab/>
            </w:r>
            <w:r w:rsidR="00BD0CFD" w:rsidRPr="00E9607F">
              <w:rPr>
                <w:rStyle w:val="Hipervnculo"/>
                <w:iCs/>
                <w:noProof/>
              </w:rPr>
              <w:t>Estabilización de los Servicios</w:t>
            </w:r>
            <w:r w:rsidR="00BD0CFD">
              <w:rPr>
                <w:noProof/>
                <w:webHidden/>
              </w:rPr>
              <w:tab/>
            </w:r>
            <w:r w:rsidR="00BD0CFD">
              <w:rPr>
                <w:noProof/>
                <w:webHidden/>
              </w:rPr>
              <w:fldChar w:fldCharType="begin"/>
            </w:r>
            <w:r w:rsidR="00BD0CFD">
              <w:rPr>
                <w:noProof/>
                <w:webHidden/>
              </w:rPr>
              <w:instrText xml:space="preserve"> PAGEREF _Toc512351452 \h </w:instrText>
            </w:r>
            <w:r w:rsidR="00BD0CFD">
              <w:rPr>
                <w:noProof/>
                <w:webHidden/>
              </w:rPr>
            </w:r>
            <w:r w:rsidR="00BD0CFD">
              <w:rPr>
                <w:noProof/>
                <w:webHidden/>
              </w:rPr>
              <w:fldChar w:fldCharType="separate"/>
            </w:r>
            <w:r w:rsidR="008771A2">
              <w:rPr>
                <w:noProof/>
                <w:webHidden/>
              </w:rPr>
              <w:t>17</w:t>
            </w:r>
            <w:r w:rsidR="00BD0CFD">
              <w:rPr>
                <w:noProof/>
                <w:webHidden/>
              </w:rPr>
              <w:fldChar w:fldCharType="end"/>
            </w:r>
          </w:hyperlink>
        </w:p>
        <w:p w:rsidR="00BD0CFD" w:rsidRDefault="00E04634">
          <w:pPr>
            <w:pStyle w:val="TDC2"/>
            <w:rPr>
              <w:rFonts w:asciiTheme="minorHAnsi" w:hAnsiTheme="minorHAnsi" w:cstheme="minorBidi"/>
              <w:sz w:val="22"/>
              <w:szCs w:val="22"/>
              <w:lang w:eastAsia="es-PE"/>
            </w:rPr>
          </w:pPr>
          <w:hyperlink w:anchor="_Toc512351453" w:history="1">
            <w:r w:rsidR="00BD0CFD" w:rsidRPr="00E9607F">
              <w:rPr>
                <w:rStyle w:val="Hipervnculo"/>
                <w:rFonts w:cs="Times New Roman"/>
              </w:rPr>
              <w:t>1.3</w:t>
            </w:r>
            <w:r w:rsidR="00BD0CFD">
              <w:rPr>
                <w:rFonts w:asciiTheme="minorHAnsi" w:hAnsiTheme="minorHAnsi" w:cstheme="minorBidi"/>
                <w:sz w:val="22"/>
                <w:szCs w:val="22"/>
                <w:lang w:eastAsia="es-PE"/>
              </w:rPr>
              <w:tab/>
            </w:r>
            <w:r w:rsidR="00BD0CFD" w:rsidRPr="00E9607F">
              <w:rPr>
                <w:rStyle w:val="Hipervnculo"/>
              </w:rPr>
              <w:t>ENTREGABLES DEL SERVICIO</w:t>
            </w:r>
            <w:r w:rsidR="00BD0CFD">
              <w:rPr>
                <w:webHidden/>
              </w:rPr>
              <w:tab/>
            </w:r>
            <w:r w:rsidR="00BD0CFD">
              <w:rPr>
                <w:webHidden/>
              </w:rPr>
              <w:fldChar w:fldCharType="begin"/>
            </w:r>
            <w:r w:rsidR="00BD0CFD">
              <w:rPr>
                <w:webHidden/>
              </w:rPr>
              <w:instrText xml:space="preserve"> PAGEREF _Toc512351453 \h </w:instrText>
            </w:r>
            <w:r w:rsidR="00BD0CFD">
              <w:rPr>
                <w:webHidden/>
              </w:rPr>
            </w:r>
            <w:r w:rsidR="00BD0CFD">
              <w:rPr>
                <w:webHidden/>
              </w:rPr>
              <w:fldChar w:fldCharType="separate"/>
            </w:r>
            <w:r w:rsidR="008771A2">
              <w:rPr>
                <w:webHidden/>
              </w:rPr>
              <w:t>19</w:t>
            </w:r>
            <w:r w:rsidR="00BD0CFD">
              <w:rPr>
                <w:webHidden/>
              </w:rPr>
              <w:fldChar w:fldCharType="end"/>
            </w:r>
          </w:hyperlink>
        </w:p>
        <w:p w:rsidR="00BD0CFD" w:rsidRDefault="00E04634">
          <w:pPr>
            <w:pStyle w:val="TDC1"/>
            <w:rPr>
              <w:rFonts w:asciiTheme="minorHAnsi" w:hAnsiTheme="minorHAnsi"/>
              <w:noProof/>
              <w:lang w:eastAsia="es-PE"/>
            </w:rPr>
          </w:pPr>
          <w:hyperlink w:anchor="_Toc512351454" w:history="1">
            <w:r w:rsidR="00BD0CFD" w:rsidRPr="00E9607F">
              <w:rPr>
                <w:rStyle w:val="Hipervnculo"/>
                <w:rFonts w:cs="Arial"/>
                <w:noProof/>
              </w:rPr>
              <w:t>APÉNDICE “B” TÉRMINOS Y CONDICIONES PARA EL INTERCAMBIO DE INFORMACIÓN CONFIDENCIAL</w:t>
            </w:r>
            <w:r w:rsidR="00BD0CFD">
              <w:rPr>
                <w:noProof/>
                <w:webHidden/>
              </w:rPr>
              <w:tab/>
            </w:r>
            <w:r w:rsidR="00BD0CFD">
              <w:rPr>
                <w:noProof/>
                <w:webHidden/>
              </w:rPr>
              <w:fldChar w:fldCharType="begin"/>
            </w:r>
            <w:r w:rsidR="00BD0CFD">
              <w:rPr>
                <w:noProof/>
                <w:webHidden/>
              </w:rPr>
              <w:instrText xml:space="preserve"> PAGEREF _Toc512351454 \h </w:instrText>
            </w:r>
            <w:r w:rsidR="00BD0CFD">
              <w:rPr>
                <w:noProof/>
                <w:webHidden/>
              </w:rPr>
            </w:r>
            <w:r w:rsidR="00BD0CFD">
              <w:rPr>
                <w:noProof/>
                <w:webHidden/>
              </w:rPr>
              <w:fldChar w:fldCharType="separate"/>
            </w:r>
            <w:r w:rsidR="008771A2">
              <w:rPr>
                <w:noProof/>
                <w:webHidden/>
              </w:rPr>
              <w:t>20</w:t>
            </w:r>
            <w:r w:rsidR="00BD0CFD">
              <w:rPr>
                <w:noProof/>
                <w:webHidden/>
              </w:rPr>
              <w:fldChar w:fldCharType="end"/>
            </w:r>
          </w:hyperlink>
        </w:p>
        <w:p w:rsidR="00BD0CFD" w:rsidRDefault="00E04634">
          <w:pPr>
            <w:pStyle w:val="TDC1"/>
            <w:rPr>
              <w:rFonts w:asciiTheme="minorHAnsi" w:hAnsiTheme="minorHAnsi"/>
              <w:noProof/>
              <w:lang w:eastAsia="es-PE"/>
            </w:rPr>
          </w:pPr>
          <w:hyperlink w:anchor="_Toc512351455" w:history="1">
            <w:r w:rsidR="00BD0CFD" w:rsidRPr="00E9607F">
              <w:rPr>
                <w:rStyle w:val="Hipervnculo"/>
                <w:rFonts w:cs="Arial"/>
                <w:noProof/>
              </w:rPr>
              <w:t>APÉNDICE “C” ORGANIZACIÓN DEL EQUIPO CONTRATISTA</w:t>
            </w:r>
            <w:r w:rsidR="00BD0CFD">
              <w:rPr>
                <w:noProof/>
                <w:webHidden/>
              </w:rPr>
              <w:tab/>
            </w:r>
            <w:r w:rsidR="00BD0CFD">
              <w:rPr>
                <w:noProof/>
                <w:webHidden/>
              </w:rPr>
              <w:fldChar w:fldCharType="begin"/>
            </w:r>
            <w:r w:rsidR="00BD0CFD">
              <w:rPr>
                <w:noProof/>
                <w:webHidden/>
              </w:rPr>
              <w:instrText xml:space="preserve"> PAGEREF _Toc512351455 \h </w:instrText>
            </w:r>
            <w:r w:rsidR="00BD0CFD">
              <w:rPr>
                <w:noProof/>
                <w:webHidden/>
              </w:rPr>
            </w:r>
            <w:r w:rsidR="00BD0CFD">
              <w:rPr>
                <w:noProof/>
                <w:webHidden/>
              </w:rPr>
              <w:fldChar w:fldCharType="separate"/>
            </w:r>
            <w:r w:rsidR="008771A2">
              <w:rPr>
                <w:noProof/>
                <w:webHidden/>
              </w:rPr>
              <w:t>21</w:t>
            </w:r>
            <w:r w:rsidR="00BD0CFD">
              <w:rPr>
                <w:noProof/>
                <w:webHidden/>
              </w:rPr>
              <w:fldChar w:fldCharType="end"/>
            </w:r>
          </w:hyperlink>
        </w:p>
        <w:p w:rsidR="00BD0CFD" w:rsidRDefault="00E04634">
          <w:pPr>
            <w:pStyle w:val="TDC1"/>
            <w:rPr>
              <w:rFonts w:asciiTheme="minorHAnsi" w:hAnsiTheme="minorHAnsi"/>
              <w:noProof/>
              <w:lang w:eastAsia="es-PE"/>
            </w:rPr>
          </w:pPr>
          <w:hyperlink w:anchor="_Toc512351456" w:history="1">
            <w:r w:rsidR="00BD0CFD" w:rsidRPr="00E9607F">
              <w:rPr>
                <w:rStyle w:val="Hipervnculo"/>
                <w:rFonts w:cs="Arial"/>
                <w:noProof/>
              </w:rPr>
              <w:t>FORMATO N° 01 - HOJA DE VIDA DEL PERSONAL PROPUESTO</w:t>
            </w:r>
            <w:r w:rsidR="00BD0CFD">
              <w:rPr>
                <w:noProof/>
                <w:webHidden/>
              </w:rPr>
              <w:tab/>
            </w:r>
            <w:r w:rsidR="00BD0CFD">
              <w:rPr>
                <w:noProof/>
                <w:webHidden/>
              </w:rPr>
              <w:fldChar w:fldCharType="begin"/>
            </w:r>
            <w:r w:rsidR="00BD0CFD">
              <w:rPr>
                <w:noProof/>
                <w:webHidden/>
              </w:rPr>
              <w:instrText xml:space="preserve"> PAGEREF _Toc512351456 \h </w:instrText>
            </w:r>
            <w:r w:rsidR="00BD0CFD">
              <w:rPr>
                <w:noProof/>
                <w:webHidden/>
              </w:rPr>
            </w:r>
            <w:r w:rsidR="00BD0CFD">
              <w:rPr>
                <w:noProof/>
                <w:webHidden/>
              </w:rPr>
              <w:fldChar w:fldCharType="separate"/>
            </w:r>
            <w:r w:rsidR="008771A2">
              <w:rPr>
                <w:noProof/>
                <w:webHidden/>
              </w:rPr>
              <w:t>24</w:t>
            </w:r>
            <w:r w:rsidR="00BD0CFD">
              <w:rPr>
                <w:noProof/>
                <w:webHidden/>
              </w:rPr>
              <w:fldChar w:fldCharType="end"/>
            </w:r>
          </w:hyperlink>
        </w:p>
        <w:p w:rsidR="00BD0CFD" w:rsidRDefault="00E04634">
          <w:pPr>
            <w:pStyle w:val="TDC1"/>
            <w:rPr>
              <w:rFonts w:asciiTheme="minorHAnsi" w:hAnsiTheme="minorHAnsi"/>
              <w:noProof/>
              <w:lang w:eastAsia="es-PE"/>
            </w:rPr>
          </w:pPr>
          <w:hyperlink w:anchor="_Toc512351457" w:history="1">
            <w:r w:rsidR="00BD0CFD" w:rsidRPr="00E9607F">
              <w:rPr>
                <w:rStyle w:val="Hipervnculo"/>
                <w:rFonts w:cs="Arial"/>
                <w:noProof/>
              </w:rPr>
              <w:t>FORMATO N° 02  -  MODELO DE CARTA DE COMPROMISO DE CONFIDENCIALIDAD</w:t>
            </w:r>
            <w:r w:rsidR="00BD0CFD">
              <w:rPr>
                <w:noProof/>
                <w:webHidden/>
              </w:rPr>
              <w:tab/>
            </w:r>
            <w:r w:rsidR="00BD0CFD">
              <w:rPr>
                <w:noProof/>
                <w:webHidden/>
              </w:rPr>
              <w:fldChar w:fldCharType="begin"/>
            </w:r>
            <w:r w:rsidR="00BD0CFD">
              <w:rPr>
                <w:noProof/>
                <w:webHidden/>
              </w:rPr>
              <w:instrText xml:space="preserve"> PAGEREF _Toc512351457 \h </w:instrText>
            </w:r>
            <w:r w:rsidR="00BD0CFD">
              <w:rPr>
                <w:noProof/>
                <w:webHidden/>
              </w:rPr>
            </w:r>
            <w:r w:rsidR="00BD0CFD">
              <w:rPr>
                <w:noProof/>
                <w:webHidden/>
              </w:rPr>
              <w:fldChar w:fldCharType="separate"/>
            </w:r>
            <w:r w:rsidR="008771A2">
              <w:rPr>
                <w:noProof/>
                <w:webHidden/>
              </w:rPr>
              <w:t>25</w:t>
            </w:r>
            <w:r w:rsidR="00BD0CFD">
              <w:rPr>
                <w:noProof/>
                <w:webHidden/>
              </w:rPr>
              <w:fldChar w:fldCharType="end"/>
            </w:r>
          </w:hyperlink>
        </w:p>
        <w:p w:rsidR="00973029" w:rsidRPr="006D1D99" w:rsidRDefault="00973029" w:rsidP="00F36E75">
          <w:pPr>
            <w:pStyle w:val="TDC2"/>
            <w:rPr>
              <w:szCs w:val="20"/>
            </w:rPr>
          </w:pPr>
          <w:r w:rsidRPr="006D1D99">
            <w:rPr>
              <w:rStyle w:val="Hipervnculo"/>
              <w:szCs w:val="20"/>
            </w:rPr>
            <w:fldChar w:fldCharType="end"/>
          </w:r>
        </w:p>
      </w:sdtContent>
    </w:sdt>
    <w:p w:rsidR="00973029" w:rsidRPr="00DE7687" w:rsidRDefault="00973029" w:rsidP="00140A2B">
      <w:pPr>
        <w:spacing w:after="0" w:line="240" w:lineRule="auto"/>
        <w:rPr>
          <w:rFonts w:cs="Arial"/>
          <w:b/>
          <w:sz w:val="20"/>
          <w:szCs w:val="20"/>
        </w:rPr>
      </w:pPr>
      <w:r w:rsidRPr="006D1D99">
        <w:rPr>
          <w:rFonts w:cs="Arial"/>
          <w:sz w:val="20"/>
          <w:szCs w:val="20"/>
        </w:rPr>
        <w:br w:type="page"/>
      </w:r>
    </w:p>
    <w:p w:rsidR="00973029" w:rsidRPr="00264B49" w:rsidRDefault="00973029" w:rsidP="00535F29">
      <w:pPr>
        <w:pStyle w:val="Ttulo1"/>
        <w:ind w:left="284" w:hanging="284"/>
        <w:rPr>
          <w:rFonts w:ascii="Arial" w:hAnsi="Arial" w:cs="Arial"/>
          <w:sz w:val="20"/>
          <w:szCs w:val="20"/>
        </w:rPr>
      </w:pPr>
      <w:bookmarkStart w:id="17" w:name="_Toc256579219"/>
      <w:bookmarkStart w:id="18" w:name="_Toc383584215"/>
      <w:bookmarkStart w:id="19" w:name="_Toc389059439"/>
      <w:bookmarkStart w:id="20" w:name="_Toc390011000"/>
      <w:bookmarkStart w:id="21" w:name="_Toc264188622"/>
      <w:bookmarkStart w:id="22" w:name="_Toc397344743"/>
      <w:bookmarkStart w:id="23" w:name="_Toc398193915"/>
      <w:bookmarkStart w:id="24" w:name="_Toc512351425"/>
      <w:r w:rsidRPr="00264B49">
        <w:rPr>
          <w:rFonts w:ascii="Arial" w:hAnsi="Arial" w:cs="Arial"/>
          <w:sz w:val="20"/>
          <w:szCs w:val="20"/>
        </w:rPr>
        <w:lastRenderedPageBreak/>
        <w:t>ASPECTOS GENERALES</w:t>
      </w:r>
      <w:bookmarkEnd w:id="17"/>
      <w:bookmarkEnd w:id="18"/>
      <w:bookmarkEnd w:id="19"/>
      <w:bookmarkEnd w:id="20"/>
      <w:bookmarkEnd w:id="21"/>
      <w:bookmarkEnd w:id="22"/>
      <w:bookmarkEnd w:id="23"/>
      <w:bookmarkEnd w:id="24"/>
    </w:p>
    <w:p w:rsidR="00973029" w:rsidRPr="006D1D99" w:rsidRDefault="00973029" w:rsidP="00140A2B">
      <w:pPr>
        <w:spacing w:after="0" w:line="240" w:lineRule="auto"/>
        <w:rPr>
          <w:rFonts w:cs="Arial"/>
          <w:sz w:val="20"/>
          <w:szCs w:val="20"/>
        </w:rPr>
      </w:pPr>
    </w:p>
    <w:p w:rsidR="00973029" w:rsidRPr="00264B49" w:rsidRDefault="001E453B" w:rsidP="00911E20">
      <w:pPr>
        <w:pStyle w:val="Ttulo2"/>
        <w:ind w:left="709" w:hanging="667"/>
        <w:rPr>
          <w:rFonts w:cs="Arial"/>
          <w:color w:val="auto"/>
          <w:sz w:val="20"/>
          <w:szCs w:val="20"/>
        </w:rPr>
      </w:pPr>
      <w:bookmarkStart w:id="25" w:name="_Toc256579220"/>
      <w:bookmarkStart w:id="26" w:name="_Toc353256749"/>
      <w:bookmarkStart w:id="27" w:name="_Toc358105567"/>
      <w:bookmarkStart w:id="28" w:name="_Toc383584216"/>
      <w:bookmarkStart w:id="29" w:name="_Toc389059440"/>
      <w:bookmarkStart w:id="30" w:name="_Toc390011001"/>
      <w:bookmarkStart w:id="31" w:name="_Toc264188623"/>
      <w:bookmarkStart w:id="32" w:name="_Toc397344744"/>
      <w:bookmarkStart w:id="33" w:name="_Toc398193916"/>
      <w:bookmarkStart w:id="34" w:name="_Toc512351426"/>
      <w:r w:rsidRPr="00264B49">
        <w:rPr>
          <w:rFonts w:cs="Arial"/>
          <w:color w:val="auto"/>
          <w:sz w:val="20"/>
          <w:szCs w:val="20"/>
        </w:rPr>
        <w:t>INTRODUCCIÓ</w:t>
      </w:r>
      <w:r w:rsidR="00973029" w:rsidRPr="00264B49">
        <w:rPr>
          <w:rFonts w:cs="Arial"/>
          <w:color w:val="auto"/>
          <w:sz w:val="20"/>
          <w:szCs w:val="20"/>
        </w:rPr>
        <w:t>N</w:t>
      </w:r>
      <w:bookmarkEnd w:id="25"/>
      <w:bookmarkEnd w:id="26"/>
      <w:bookmarkEnd w:id="27"/>
      <w:bookmarkEnd w:id="28"/>
      <w:bookmarkEnd w:id="29"/>
      <w:bookmarkEnd w:id="30"/>
      <w:bookmarkEnd w:id="31"/>
      <w:bookmarkEnd w:id="32"/>
      <w:bookmarkEnd w:id="33"/>
      <w:bookmarkEnd w:id="34"/>
    </w:p>
    <w:p w:rsidR="00973029" w:rsidRPr="006D1D99" w:rsidRDefault="00973029" w:rsidP="00140A2B">
      <w:pPr>
        <w:pStyle w:val="TRTextoindependiente"/>
        <w:ind w:left="708"/>
        <w:rPr>
          <w:rFonts w:cs="Arial"/>
          <w:sz w:val="20"/>
        </w:rPr>
      </w:pPr>
    </w:p>
    <w:p w:rsidR="00973029" w:rsidRPr="00264B49" w:rsidRDefault="00C2558F" w:rsidP="005A1C15">
      <w:pPr>
        <w:pStyle w:val="TRTextoindependiente"/>
        <w:ind w:left="0"/>
        <w:rPr>
          <w:rFonts w:cs="Arial"/>
          <w:sz w:val="20"/>
        </w:rPr>
      </w:pPr>
      <w:r w:rsidRPr="006D1D99">
        <w:rPr>
          <w:rFonts w:cs="Arial"/>
          <w:b/>
          <w:sz w:val="20"/>
        </w:rPr>
        <w:t xml:space="preserve">PETRÓLEOS DEL PERÚ - </w:t>
      </w:r>
      <w:r w:rsidR="00BD679E" w:rsidRPr="006D1D99">
        <w:rPr>
          <w:rFonts w:cs="Arial"/>
          <w:b/>
          <w:sz w:val="20"/>
        </w:rPr>
        <w:t>PETROPERÚ</w:t>
      </w:r>
      <w:r w:rsidR="00200063" w:rsidRPr="00DE7687">
        <w:rPr>
          <w:rFonts w:cs="Arial"/>
          <w:b/>
          <w:sz w:val="20"/>
        </w:rPr>
        <w:t xml:space="preserve"> S.A.</w:t>
      </w:r>
      <w:r w:rsidR="00200063" w:rsidRPr="00DE7687">
        <w:rPr>
          <w:rFonts w:cs="Arial"/>
          <w:sz w:val="20"/>
        </w:rPr>
        <w:t xml:space="preserve">, en adelante </w:t>
      </w:r>
      <w:r w:rsidR="00BD679E" w:rsidRPr="00DE7687">
        <w:rPr>
          <w:rFonts w:cs="Arial"/>
          <w:b/>
          <w:sz w:val="20"/>
        </w:rPr>
        <w:t>PETROPERÚ</w:t>
      </w:r>
      <w:r w:rsidR="00200063" w:rsidRPr="00DE7687">
        <w:rPr>
          <w:rFonts w:cs="Arial"/>
          <w:sz w:val="20"/>
        </w:rPr>
        <w:t>,</w:t>
      </w:r>
      <w:r w:rsidR="00973029" w:rsidRPr="00DE7687">
        <w:rPr>
          <w:rFonts w:cs="Arial"/>
          <w:sz w:val="20"/>
        </w:rPr>
        <w:t xml:space="preserve"> ha optado por tercerizar algunos procesos de </w:t>
      </w:r>
      <w:r w:rsidR="00140A25" w:rsidRPr="00DE7687">
        <w:rPr>
          <w:rFonts w:cs="Arial"/>
          <w:sz w:val="20"/>
        </w:rPr>
        <w:t>Tecnología de Información</w:t>
      </w:r>
      <w:r w:rsidR="00973029" w:rsidRPr="00DE7687">
        <w:rPr>
          <w:rFonts w:cs="Arial"/>
          <w:sz w:val="20"/>
        </w:rPr>
        <w:t xml:space="preserve">, como una </w:t>
      </w:r>
      <w:r w:rsidR="00025499" w:rsidRPr="00264B49">
        <w:rPr>
          <w:rFonts w:cs="Arial"/>
          <w:sz w:val="20"/>
        </w:rPr>
        <w:t>estrategia</w:t>
      </w:r>
      <w:r w:rsidR="00973029" w:rsidRPr="00264B49">
        <w:rPr>
          <w:rFonts w:cs="Arial"/>
          <w:sz w:val="20"/>
        </w:rPr>
        <w:t xml:space="preserve"> que le permite dejar en manos de compañías expertas en </w:t>
      </w:r>
      <w:r w:rsidR="00140A25" w:rsidRPr="00264B49">
        <w:rPr>
          <w:rFonts w:cs="Arial"/>
          <w:sz w:val="20"/>
        </w:rPr>
        <w:t>Tecnología de Información</w:t>
      </w:r>
      <w:r w:rsidR="00973029" w:rsidRPr="00264B49">
        <w:rPr>
          <w:rFonts w:cs="Arial"/>
          <w:sz w:val="20"/>
        </w:rPr>
        <w:t xml:space="preserve"> los procesos operativos de TIC que no están ligados directamente con la naturaleza del negocio y adicionalmente contar con recursos especializados y la infraestructura tecnológica necesaria para la prestación de los servicios TIC asociados a dichos procesos.</w:t>
      </w:r>
    </w:p>
    <w:p w:rsidR="00A21109" w:rsidRPr="00264B49" w:rsidRDefault="00A21109" w:rsidP="005A1C15">
      <w:pPr>
        <w:pStyle w:val="TRTextoindependiente"/>
        <w:ind w:left="0"/>
        <w:rPr>
          <w:rFonts w:cs="Arial"/>
          <w:sz w:val="20"/>
        </w:rPr>
      </w:pPr>
    </w:p>
    <w:p w:rsidR="00973029" w:rsidRPr="00264B49" w:rsidRDefault="00973029" w:rsidP="005A1C15">
      <w:pPr>
        <w:pStyle w:val="TRTextoindependiente"/>
        <w:ind w:left="0"/>
        <w:rPr>
          <w:rFonts w:cs="Arial"/>
          <w:sz w:val="20"/>
        </w:rPr>
      </w:pPr>
      <w:r w:rsidRPr="00264B49">
        <w:rPr>
          <w:rFonts w:cs="Arial"/>
          <w:sz w:val="20"/>
        </w:rPr>
        <w:t xml:space="preserve">Tomar la decisión de confiar en el modelo de Outsourcing se basa en la necesidad que tiene </w:t>
      </w:r>
      <w:r w:rsidR="00BD679E" w:rsidRPr="00264B49">
        <w:rPr>
          <w:rFonts w:cs="Arial"/>
          <w:b/>
          <w:sz w:val="20"/>
        </w:rPr>
        <w:t>PETROPERÚ</w:t>
      </w:r>
      <w:r w:rsidRPr="00264B49">
        <w:rPr>
          <w:rFonts w:cs="Arial"/>
          <w:sz w:val="20"/>
        </w:rPr>
        <w:t xml:space="preserve"> de centrarse en la esencia de su negocio, delegando procesos concretos a expertos externos, de esta forma, los recursos del personal de TIC de </w:t>
      </w:r>
      <w:r w:rsidR="00BD679E" w:rsidRPr="00264B49">
        <w:rPr>
          <w:rFonts w:cs="Arial"/>
          <w:b/>
          <w:sz w:val="20"/>
        </w:rPr>
        <w:t>PETROPERÚ</w:t>
      </w:r>
      <w:r w:rsidRPr="00264B49">
        <w:rPr>
          <w:rFonts w:cs="Arial"/>
          <w:sz w:val="20"/>
        </w:rPr>
        <w:t xml:space="preserve"> se pueden dedicar a </w:t>
      </w:r>
      <w:r w:rsidR="00025499" w:rsidRPr="00264B49">
        <w:rPr>
          <w:rFonts w:cs="Arial"/>
          <w:sz w:val="20"/>
        </w:rPr>
        <w:t>la gestión y demás</w:t>
      </w:r>
      <w:r w:rsidRPr="00264B49">
        <w:rPr>
          <w:rFonts w:cs="Arial"/>
          <w:sz w:val="20"/>
        </w:rPr>
        <w:t xml:space="preserve"> procesos</w:t>
      </w:r>
      <w:r w:rsidR="00025499" w:rsidRPr="00264B49">
        <w:rPr>
          <w:rFonts w:cs="Arial"/>
          <w:sz w:val="20"/>
        </w:rPr>
        <w:t xml:space="preserve"> que dan soporte al</w:t>
      </w:r>
      <w:r w:rsidRPr="00264B49">
        <w:rPr>
          <w:rFonts w:cs="Arial"/>
          <w:sz w:val="20"/>
        </w:rPr>
        <w:t xml:space="preserve"> core del negocio.</w:t>
      </w:r>
    </w:p>
    <w:p w:rsidR="00A21109" w:rsidRPr="00264B49" w:rsidRDefault="00A21109" w:rsidP="00140A2B">
      <w:pPr>
        <w:pStyle w:val="TRTextoindependiente"/>
        <w:ind w:left="0"/>
        <w:rPr>
          <w:rFonts w:cs="Arial"/>
          <w:sz w:val="20"/>
        </w:rPr>
      </w:pPr>
    </w:p>
    <w:p w:rsidR="00973029" w:rsidRPr="00264B49" w:rsidRDefault="00973029" w:rsidP="00140A2B">
      <w:pPr>
        <w:pStyle w:val="TRTextoindependiente"/>
        <w:ind w:left="0"/>
        <w:rPr>
          <w:rFonts w:cs="Arial"/>
          <w:sz w:val="20"/>
        </w:rPr>
      </w:pPr>
      <w:r w:rsidRPr="00264B49">
        <w:rPr>
          <w:rFonts w:cs="Arial"/>
          <w:sz w:val="20"/>
        </w:rPr>
        <w:t xml:space="preserve">La estrategia de Outsourcing de TIC en </w:t>
      </w:r>
      <w:r w:rsidR="00BD679E" w:rsidRPr="00264B49">
        <w:rPr>
          <w:rFonts w:cs="Arial"/>
          <w:b/>
          <w:sz w:val="20"/>
        </w:rPr>
        <w:t>PETROPERÚ</w:t>
      </w:r>
      <w:r w:rsidRPr="00264B49">
        <w:rPr>
          <w:rFonts w:cs="Arial"/>
          <w:sz w:val="20"/>
        </w:rPr>
        <w:t xml:space="preserve"> consiste en la tercerización de los procesos de </w:t>
      </w:r>
      <w:r w:rsidR="00140A25" w:rsidRPr="00264B49">
        <w:rPr>
          <w:rFonts w:cs="Arial"/>
          <w:sz w:val="20"/>
        </w:rPr>
        <w:t>Tecnología de Información</w:t>
      </w:r>
      <w:r w:rsidRPr="00264B49">
        <w:rPr>
          <w:rFonts w:cs="Arial"/>
          <w:sz w:val="20"/>
        </w:rPr>
        <w:t xml:space="preserve"> y Comunicaciones (TIC), a través de la contratación de servicios diferentes, que tienen el siguiente alcance:</w:t>
      </w:r>
    </w:p>
    <w:p w:rsidR="00973029" w:rsidRPr="00264B49" w:rsidRDefault="00973029" w:rsidP="00D77E4A">
      <w:pPr>
        <w:pStyle w:val="TRTextoindependiente"/>
        <w:ind w:left="0"/>
        <w:rPr>
          <w:rFonts w:cs="Arial"/>
          <w:sz w:val="20"/>
        </w:rPr>
      </w:pPr>
    </w:p>
    <w:p w:rsidR="00D77E4A" w:rsidRDefault="00D77E4A" w:rsidP="00D77E4A">
      <w:pPr>
        <w:spacing w:after="0" w:line="240" w:lineRule="auto"/>
        <w:jc w:val="both"/>
        <w:rPr>
          <w:rFonts w:cs="Arial"/>
          <w:sz w:val="20"/>
          <w:szCs w:val="20"/>
        </w:rPr>
      </w:pPr>
      <w:r w:rsidRPr="00264B49">
        <w:rPr>
          <w:rFonts w:cs="Arial"/>
          <w:sz w:val="20"/>
          <w:szCs w:val="20"/>
        </w:rPr>
        <w:t xml:space="preserve">Contrato </w:t>
      </w:r>
      <w:r w:rsidR="00CB37BD" w:rsidRPr="00264B49">
        <w:rPr>
          <w:rFonts w:cs="Arial"/>
          <w:sz w:val="20"/>
          <w:szCs w:val="20"/>
        </w:rPr>
        <w:t>N° 0</w:t>
      </w:r>
      <w:r w:rsidRPr="00264B49">
        <w:rPr>
          <w:rFonts w:cs="Arial"/>
          <w:sz w:val="20"/>
          <w:szCs w:val="20"/>
        </w:rPr>
        <w:t>1: Gestión de Equipos y Mesa de Ayuda</w:t>
      </w:r>
    </w:p>
    <w:p w:rsidR="00181735" w:rsidRDefault="00181735" w:rsidP="00D77E4A">
      <w:pPr>
        <w:spacing w:after="0" w:line="240" w:lineRule="auto"/>
        <w:jc w:val="both"/>
        <w:rPr>
          <w:rFonts w:cs="Arial"/>
          <w:sz w:val="20"/>
          <w:szCs w:val="20"/>
        </w:rPr>
      </w:pPr>
      <w:r>
        <w:rPr>
          <w:rFonts w:cs="Arial"/>
          <w:sz w:val="20"/>
          <w:szCs w:val="20"/>
        </w:rPr>
        <w:t xml:space="preserve">Contratista: IBM del Perú S.A.C. </w:t>
      </w:r>
    </w:p>
    <w:p w:rsidR="00181735" w:rsidRPr="00264B49" w:rsidRDefault="00181735" w:rsidP="00D77E4A">
      <w:pPr>
        <w:spacing w:after="0" w:line="240" w:lineRule="auto"/>
        <w:jc w:val="both"/>
        <w:rPr>
          <w:rFonts w:cs="Arial"/>
          <w:sz w:val="20"/>
          <w:szCs w:val="20"/>
        </w:rPr>
      </w:pPr>
      <w:r>
        <w:rPr>
          <w:rFonts w:cs="Arial"/>
          <w:sz w:val="20"/>
          <w:szCs w:val="20"/>
        </w:rPr>
        <w:t>Etapa Actual: Fase Operativa de los Servicios desde el 03.10.2017.</w:t>
      </w:r>
    </w:p>
    <w:p w:rsidR="00460F02" w:rsidRPr="00264B49" w:rsidRDefault="00460F02" w:rsidP="0081134A">
      <w:pPr>
        <w:pStyle w:val="Prrafodelista"/>
        <w:numPr>
          <w:ilvl w:val="0"/>
          <w:numId w:val="23"/>
        </w:numPr>
        <w:spacing w:after="0" w:line="240" w:lineRule="auto"/>
        <w:jc w:val="both"/>
        <w:rPr>
          <w:rFonts w:cs="Arial"/>
          <w:sz w:val="20"/>
          <w:szCs w:val="20"/>
        </w:rPr>
      </w:pPr>
      <w:r w:rsidRPr="00264B49">
        <w:rPr>
          <w:rFonts w:cs="Arial"/>
          <w:sz w:val="20"/>
          <w:szCs w:val="20"/>
        </w:rPr>
        <w:t>Resolución de incidentes y requerimientos de los usuarios finales como Soporte de Nivel 1.</w:t>
      </w:r>
    </w:p>
    <w:p w:rsidR="00460F02" w:rsidRPr="00264B49" w:rsidRDefault="00460F02" w:rsidP="0081134A">
      <w:pPr>
        <w:pStyle w:val="Prrafodelista"/>
        <w:numPr>
          <w:ilvl w:val="0"/>
          <w:numId w:val="23"/>
        </w:numPr>
        <w:spacing w:after="0" w:line="240" w:lineRule="auto"/>
        <w:jc w:val="both"/>
        <w:rPr>
          <w:rFonts w:cs="Arial"/>
          <w:sz w:val="20"/>
          <w:szCs w:val="20"/>
        </w:rPr>
      </w:pPr>
      <w:r w:rsidRPr="00264B49">
        <w:rPr>
          <w:rFonts w:cs="Arial"/>
          <w:sz w:val="20"/>
          <w:szCs w:val="20"/>
        </w:rPr>
        <w:t>Escalamiento de incidentes y requerimientos de los usuarios finales para la atención del Soporte de Nivel 2 del grupo solucionador correspondiente.</w:t>
      </w:r>
    </w:p>
    <w:p w:rsidR="00460F02" w:rsidRPr="00264B49" w:rsidRDefault="00460F02" w:rsidP="0081134A">
      <w:pPr>
        <w:pStyle w:val="Prrafodelista"/>
        <w:numPr>
          <w:ilvl w:val="0"/>
          <w:numId w:val="23"/>
        </w:numPr>
        <w:spacing w:after="0" w:line="240" w:lineRule="auto"/>
        <w:jc w:val="both"/>
        <w:rPr>
          <w:rFonts w:cs="Arial"/>
          <w:sz w:val="20"/>
          <w:szCs w:val="20"/>
        </w:rPr>
      </w:pPr>
      <w:r w:rsidRPr="00264B49">
        <w:rPr>
          <w:rFonts w:cs="Arial"/>
          <w:sz w:val="20"/>
          <w:szCs w:val="20"/>
        </w:rPr>
        <w:t>Arrendamiento de equipos (desktops, laptops, monitores e impresoras)</w:t>
      </w:r>
    </w:p>
    <w:p w:rsidR="00D77E4A" w:rsidRPr="00264B49" w:rsidRDefault="00460F02" w:rsidP="0081134A">
      <w:pPr>
        <w:pStyle w:val="Prrafodelista"/>
        <w:numPr>
          <w:ilvl w:val="0"/>
          <w:numId w:val="23"/>
        </w:numPr>
        <w:spacing w:after="0" w:line="240" w:lineRule="auto"/>
        <w:jc w:val="both"/>
        <w:rPr>
          <w:rFonts w:cs="Arial"/>
          <w:sz w:val="20"/>
          <w:szCs w:val="20"/>
        </w:rPr>
      </w:pPr>
      <w:r w:rsidRPr="00264B49">
        <w:rPr>
          <w:rFonts w:cs="Arial"/>
          <w:sz w:val="20"/>
          <w:szCs w:val="20"/>
        </w:rPr>
        <w:t>Provisión de herramientas</w:t>
      </w:r>
      <w:r w:rsidR="00ED4A25" w:rsidRPr="00264B49">
        <w:rPr>
          <w:rFonts w:cs="Arial"/>
          <w:sz w:val="20"/>
          <w:szCs w:val="20"/>
        </w:rPr>
        <w:t xml:space="preserve"> para la gestión de los servicios.</w:t>
      </w:r>
    </w:p>
    <w:p w:rsidR="00D77E4A" w:rsidRPr="00264B49" w:rsidRDefault="00D77E4A" w:rsidP="00D77E4A">
      <w:pPr>
        <w:spacing w:after="0" w:line="240" w:lineRule="auto"/>
        <w:jc w:val="both"/>
        <w:rPr>
          <w:rFonts w:cs="Arial"/>
          <w:sz w:val="20"/>
          <w:szCs w:val="20"/>
        </w:rPr>
      </w:pPr>
    </w:p>
    <w:p w:rsidR="00D77E4A" w:rsidRDefault="00D77E4A" w:rsidP="00D77E4A">
      <w:pPr>
        <w:spacing w:after="0" w:line="240" w:lineRule="auto"/>
        <w:jc w:val="both"/>
        <w:rPr>
          <w:rFonts w:cs="Arial"/>
          <w:sz w:val="20"/>
          <w:szCs w:val="20"/>
        </w:rPr>
      </w:pPr>
      <w:r w:rsidRPr="00264B49">
        <w:rPr>
          <w:rFonts w:cs="Arial"/>
          <w:sz w:val="20"/>
          <w:szCs w:val="20"/>
        </w:rPr>
        <w:t xml:space="preserve">Contrato </w:t>
      </w:r>
      <w:r w:rsidR="00CB37BD" w:rsidRPr="00264B49">
        <w:rPr>
          <w:rFonts w:cs="Arial"/>
          <w:sz w:val="20"/>
          <w:szCs w:val="20"/>
        </w:rPr>
        <w:t>N° 0</w:t>
      </w:r>
      <w:r w:rsidRPr="00264B49">
        <w:rPr>
          <w:rFonts w:cs="Arial"/>
          <w:sz w:val="20"/>
          <w:szCs w:val="20"/>
        </w:rPr>
        <w:t>2: Telefonía y Videoconferencia</w:t>
      </w:r>
    </w:p>
    <w:p w:rsidR="00181735" w:rsidRDefault="00181735" w:rsidP="00181735">
      <w:pPr>
        <w:spacing w:after="0" w:line="240" w:lineRule="auto"/>
        <w:jc w:val="both"/>
        <w:rPr>
          <w:rFonts w:cs="Arial"/>
          <w:sz w:val="20"/>
          <w:szCs w:val="20"/>
        </w:rPr>
      </w:pPr>
      <w:r>
        <w:rPr>
          <w:rFonts w:cs="Arial"/>
          <w:sz w:val="20"/>
          <w:szCs w:val="20"/>
        </w:rPr>
        <w:t xml:space="preserve">Contratista: CONSORCIO SONDA ANDINA </w:t>
      </w:r>
    </w:p>
    <w:p w:rsidR="00181735" w:rsidRPr="00264B49" w:rsidRDefault="00181735" w:rsidP="00181735">
      <w:pPr>
        <w:spacing w:after="0" w:line="240" w:lineRule="auto"/>
        <w:jc w:val="both"/>
        <w:rPr>
          <w:rFonts w:cs="Arial"/>
          <w:sz w:val="20"/>
          <w:szCs w:val="20"/>
        </w:rPr>
      </w:pPr>
      <w:r>
        <w:rPr>
          <w:rFonts w:cs="Arial"/>
          <w:sz w:val="20"/>
          <w:szCs w:val="20"/>
        </w:rPr>
        <w:t>Etapa Actual: Fase Pre- operativa de los Servicios desde el 06.01.2018.</w:t>
      </w:r>
    </w:p>
    <w:p w:rsidR="00181735" w:rsidRPr="00264B49" w:rsidRDefault="00181735" w:rsidP="00D77E4A">
      <w:pPr>
        <w:spacing w:after="0" w:line="240" w:lineRule="auto"/>
        <w:jc w:val="both"/>
        <w:rPr>
          <w:rFonts w:cs="Arial"/>
          <w:sz w:val="20"/>
          <w:szCs w:val="20"/>
        </w:rPr>
      </w:pPr>
    </w:p>
    <w:p w:rsidR="00D77E4A" w:rsidRPr="00264B49" w:rsidRDefault="00D77E4A" w:rsidP="0081134A">
      <w:pPr>
        <w:pStyle w:val="Prrafodelista"/>
        <w:numPr>
          <w:ilvl w:val="0"/>
          <w:numId w:val="24"/>
        </w:numPr>
        <w:spacing w:after="0" w:line="240" w:lineRule="auto"/>
        <w:jc w:val="both"/>
        <w:rPr>
          <w:rFonts w:cs="Arial"/>
          <w:sz w:val="20"/>
          <w:szCs w:val="20"/>
        </w:rPr>
      </w:pPr>
      <w:r w:rsidRPr="00264B49">
        <w:rPr>
          <w:rFonts w:cs="Arial"/>
          <w:sz w:val="20"/>
          <w:szCs w:val="20"/>
        </w:rPr>
        <w:t>Administración del servicio de Telefonía, Arrendamiento de equipos de Telefonía y Soporte técnico de equipos de Telefonía IP.</w:t>
      </w:r>
    </w:p>
    <w:p w:rsidR="00D77E4A" w:rsidRPr="00264B49" w:rsidRDefault="00D77E4A" w:rsidP="0081134A">
      <w:pPr>
        <w:pStyle w:val="Prrafodelista"/>
        <w:numPr>
          <w:ilvl w:val="0"/>
          <w:numId w:val="24"/>
        </w:numPr>
        <w:spacing w:after="0" w:line="240" w:lineRule="auto"/>
        <w:jc w:val="both"/>
        <w:rPr>
          <w:rFonts w:cs="Arial"/>
          <w:sz w:val="20"/>
          <w:szCs w:val="20"/>
        </w:rPr>
      </w:pPr>
      <w:r w:rsidRPr="00264B49">
        <w:rPr>
          <w:rFonts w:cs="Arial"/>
          <w:sz w:val="20"/>
          <w:szCs w:val="20"/>
        </w:rPr>
        <w:t>Administración del servicio de Videoconferencia, Arrendamiento de equipos de Videoconferencia y Soporte técnico de equipos de Videoconferencia.</w:t>
      </w:r>
    </w:p>
    <w:p w:rsidR="00D77E4A" w:rsidRPr="00264B49" w:rsidRDefault="00D77E4A" w:rsidP="0081134A">
      <w:pPr>
        <w:pStyle w:val="Prrafodelista"/>
        <w:numPr>
          <w:ilvl w:val="0"/>
          <w:numId w:val="24"/>
        </w:numPr>
        <w:spacing w:after="0" w:line="240" w:lineRule="auto"/>
        <w:jc w:val="both"/>
        <w:rPr>
          <w:rFonts w:cs="Arial"/>
          <w:sz w:val="20"/>
          <w:szCs w:val="20"/>
        </w:rPr>
      </w:pPr>
      <w:r w:rsidRPr="00264B49">
        <w:rPr>
          <w:rFonts w:cs="Arial"/>
          <w:sz w:val="20"/>
          <w:szCs w:val="20"/>
        </w:rPr>
        <w:t>Servicio de Mensajería unificada y Soporte técnico para los servicios de Mensajería unificada y Clientes de Colaboración.</w:t>
      </w:r>
    </w:p>
    <w:p w:rsidR="00D77E4A" w:rsidRPr="00264B49" w:rsidRDefault="00D77E4A" w:rsidP="00D77E4A">
      <w:pPr>
        <w:spacing w:after="0" w:line="240" w:lineRule="auto"/>
        <w:jc w:val="both"/>
        <w:rPr>
          <w:rFonts w:cs="Arial"/>
          <w:sz w:val="20"/>
          <w:szCs w:val="20"/>
        </w:rPr>
      </w:pPr>
    </w:p>
    <w:p w:rsidR="00D77E4A" w:rsidRDefault="00D77E4A" w:rsidP="00D77E4A">
      <w:pPr>
        <w:spacing w:after="0" w:line="240" w:lineRule="auto"/>
        <w:jc w:val="both"/>
        <w:rPr>
          <w:rFonts w:cs="Arial"/>
          <w:sz w:val="20"/>
          <w:szCs w:val="20"/>
        </w:rPr>
      </w:pPr>
      <w:r w:rsidRPr="00264B49">
        <w:rPr>
          <w:rFonts w:cs="Arial"/>
          <w:sz w:val="20"/>
          <w:szCs w:val="20"/>
        </w:rPr>
        <w:t xml:space="preserve">Contrato </w:t>
      </w:r>
      <w:r w:rsidR="00CB37BD" w:rsidRPr="00264B49">
        <w:rPr>
          <w:rFonts w:cs="Arial"/>
          <w:sz w:val="20"/>
          <w:szCs w:val="20"/>
        </w:rPr>
        <w:t>N° 0</w:t>
      </w:r>
      <w:r w:rsidRPr="00264B49">
        <w:rPr>
          <w:rFonts w:cs="Arial"/>
          <w:sz w:val="20"/>
          <w:szCs w:val="20"/>
        </w:rPr>
        <w:t>3: Hosting Administrado</w:t>
      </w:r>
      <w:r w:rsidR="009E69DA" w:rsidRPr="00264B49">
        <w:rPr>
          <w:rFonts w:cs="Arial"/>
          <w:sz w:val="20"/>
          <w:szCs w:val="20"/>
        </w:rPr>
        <w:t xml:space="preserve"> de Aplicaciones</w:t>
      </w:r>
    </w:p>
    <w:p w:rsidR="00181735" w:rsidRDefault="00181735" w:rsidP="00D77E4A">
      <w:pPr>
        <w:spacing w:after="0" w:line="240" w:lineRule="auto"/>
        <w:jc w:val="both"/>
        <w:rPr>
          <w:rFonts w:cs="Arial"/>
          <w:sz w:val="20"/>
          <w:szCs w:val="20"/>
        </w:rPr>
      </w:pPr>
      <w:r>
        <w:rPr>
          <w:rFonts w:cs="Arial"/>
          <w:sz w:val="20"/>
          <w:szCs w:val="20"/>
        </w:rPr>
        <w:t>Contratista: Buena Pro Otorgada a Telefónica del Perú S.A.A. el 23.02.2018.</w:t>
      </w:r>
    </w:p>
    <w:p w:rsidR="00181735" w:rsidRDefault="00181735" w:rsidP="00D77E4A">
      <w:pPr>
        <w:spacing w:after="0" w:line="240" w:lineRule="auto"/>
        <w:jc w:val="both"/>
        <w:rPr>
          <w:rFonts w:cs="Arial"/>
          <w:sz w:val="20"/>
          <w:szCs w:val="20"/>
        </w:rPr>
      </w:pPr>
      <w:r>
        <w:rPr>
          <w:rFonts w:cs="Arial"/>
          <w:sz w:val="20"/>
          <w:szCs w:val="20"/>
        </w:rPr>
        <w:t>Etapa Actual: En proceso de Firma de contrato.</w:t>
      </w:r>
    </w:p>
    <w:p w:rsidR="002702F0" w:rsidRPr="00264B49" w:rsidRDefault="002702F0" w:rsidP="00D77E4A">
      <w:pPr>
        <w:spacing w:after="0" w:line="240" w:lineRule="auto"/>
        <w:jc w:val="both"/>
        <w:rPr>
          <w:rFonts w:cs="Arial"/>
          <w:sz w:val="20"/>
          <w:szCs w:val="20"/>
        </w:rPr>
      </w:pPr>
    </w:p>
    <w:p w:rsidR="00D77E4A" w:rsidRPr="00264B49" w:rsidRDefault="00D77E4A" w:rsidP="0081134A">
      <w:pPr>
        <w:pStyle w:val="Prrafodelista"/>
        <w:numPr>
          <w:ilvl w:val="0"/>
          <w:numId w:val="25"/>
        </w:numPr>
        <w:spacing w:after="0" w:line="240" w:lineRule="auto"/>
        <w:jc w:val="both"/>
        <w:rPr>
          <w:rFonts w:cs="Arial"/>
          <w:sz w:val="20"/>
          <w:szCs w:val="20"/>
        </w:rPr>
      </w:pPr>
      <w:r w:rsidRPr="00264B49">
        <w:rPr>
          <w:rFonts w:cs="Arial"/>
          <w:sz w:val="20"/>
          <w:szCs w:val="20"/>
        </w:rPr>
        <w:t>Hosting de producción, pruebas, desarrollo y entrenamiento</w:t>
      </w:r>
      <w:r w:rsidR="00722C3A" w:rsidRPr="00264B49">
        <w:rPr>
          <w:rFonts w:cs="Arial"/>
          <w:sz w:val="20"/>
          <w:szCs w:val="20"/>
        </w:rPr>
        <w:t xml:space="preserve"> de las aplicaciones SAP, Datawarehouse</w:t>
      </w:r>
      <w:r w:rsidR="00D854C2" w:rsidRPr="00264B49">
        <w:rPr>
          <w:rFonts w:cs="Arial"/>
          <w:sz w:val="20"/>
          <w:szCs w:val="20"/>
        </w:rPr>
        <w:t>,</w:t>
      </w:r>
      <w:r w:rsidR="00722C3A" w:rsidRPr="00264B49">
        <w:rPr>
          <w:rFonts w:cs="Arial"/>
          <w:sz w:val="20"/>
          <w:szCs w:val="20"/>
        </w:rPr>
        <w:t xml:space="preserve"> Gestión Documental</w:t>
      </w:r>
      <w:r w:rsidR="00D854C2" w:rsidRPr="00264B49">
        <w:rPr>
          <w:rFonts w:cs="Arial"/>
          <w:sz w:val="20"/>
          <w:szCs w:val="20"/>
        </w:rPr>
        <w:t xml:space="preserve">, </w:t>
      </w:r>
      <w:r w:rsidR="000516CD" w:rsidRPr="00264B49">
        <w:rPr>
          <w:rFonts w:cs="Arial"/>
          <w:sz w:val="20"/>
          <w:szCs w:val="20"/>
        </w:rPr>
        <w:t>Facturación</w:t>
      </w:r>
      <w:r w:rsidR="00D854C2" w:rsidRPr="00264B49">
        <w:rPr>
          <w:rFonts w:cs="Arial"/>
          <w:sz w:val="20"/>
          <w:szCs w:val="20"/>
        </w:rPr>
        <w:t xml:space="preserve"> </w:t>
      </w:r>
      <w:r w:rsidR="000516CD" w:rsidRPr="00264B49">
        <w:rPr>
          <w:rFonts w:cs="Arial"/>
          <w:sz w:val="20"/>
          <w:szCs w:val="20"/>
        </w:rPr>
        <w:t>Electrónica</w:t>
      </w:r>
      <w:r w:rsidR="00D854C2" w:rsidRPr="00264B49">
        <w:rPr>
          <w:rFonts w:cs="Arial"/>
          <w:sz w:val="20"/>
          <w:szCs w:val="20"/>
        </w:rPr>
        <w:t xml:space="preserve">, </w:t>
      </w:r>
      <w:r w:rsidR="000516CD" w:rsidRPr="00264B49">
        <w:rPr>
          <w:rFonts w:cs="Arial"/>
          <w:sz w:val="20"/>
          <w:szCs w:val="20"/>
        </w:rPr>
        <w:t>Interconexión</w:t>
      </w:r>
      <w:r w:rsidR="00D854C2" w:rsidRPr="00264B49">
        <w:rPr>
          <w:rFonts w:cs="Arial"/>
          <w:sz w:val="20"/>
          <w:szCs w:val="20"/>
        </w:rPr>
        <w:t xml:space="preserve"> Bancaria y Aplicaciones Web.</w:t>
      </w:r>
    </w:p>
    <w:p w:rsidR="00D77E4A" w:rsidRPr="00264B49" w:rsidRDefault="00D77E4A" w:rsidP="0081134A">
      <w:pPr>
        <w:pStyle w:val="Prrafodelista"/>
        <w:numPr>
          <w:ilvl w:val="0"/>
          <w:numId w:val="25"/>
        </w:numPr>
        <w:spacing w:after="0" w:line="240" w:lineRule="auto"/>
        <w:jc w:val="both"/>
        <w:rPr>
          <w:rFonts w:cs="Arial"/>
          <w:sz w:val="20"/>
          <w:szCs w:val="20"/>
        </w:rPr>
      </w:pPr>
      <w:r w:rsidRPr="00264B49">
        <w:rPr>
          <w:rFonts w:cs="Arial"/>
          <w:sz w:val="20"/>
          <w:szCs w:val="20"/>
        </w:rPr>
        <w:t>Provisión de almacenamiento y resguardo (storage y backup)</w:t>
      </w:r>
    </w:p>
    <w:p w:rsidR="00D77E4A" w:rsidRPr="00264B49" w:rsidRDefault="00D77E4A" w:rsidP="0081134A">
      <w:pPr>
        <w:pStyle w:val="Prrafodelista"/>
        <w:numPr>
          <w:ilvl w:val="0"/>
          <w:numId w:val="25"/>
        </w:numPr>
        <w:spacing w:after="0" w:line="240" w:lineRule="auto"/>
        <w:jc w:val="both"/>
        <w:rPr>
          <w:rFonts w:cs="Arial"/>
          <w:sz w:val="20"/>
          <w:szCs w:val="20"/>
        </w:rPr>
      </w:pPr>
      <w:r w:rsidRPr="00264B49">
        <w:rPr>
          <w:rFonts w:cs="Arial"/>
          <w:sz w:val="20"/>
          <w:szCs w:val="20"/>
        </w:rPr>
        <w:t>Provisión de enlace de comunicaciones entre Proveedor y PETROPERÚ</w:t>
      </w:r>
    </w:p>
    <w:p w:rsidR="00D77E4A" w:rsidRPr="00264B49" w:rsidRDefault="00D77E4A" w:rsidP="0081134A">
      <w:pPr>
        <w:pStyle w:val="Prrafodelista"/>
        <w:numPr>
          <w:ilvl w:val="0"/>
          <w:numId w:val="25"/>
        </w:numPr>
        <w:spacing w:after="0" w:line="240" w:lineRule="auto"/>
        <w:jc w:val="both"/>
        <w:rPr>
          <w:rFonts w:cs="Arial"/>
          <w:sz w:val="20"/>
          <w:szCs w:val="20"/>
        </w:rPr>
      </w:pPr>
      <w:r w:rsidRPr="00264B49">
        <w:rPr>
          <w:rFonts w:cs="Arial"/>
          <w:sz w:val="20"/>
          <w:szCs w:val="20"/>
        </w:rPr>
        <w:t>Administración técnica de las aplicaciones</w:t>
      </w:r>
    </w:p>
    <w:p w:rsidR="00D77E4A" w:rsidRPr="00264B49" w:rsidRDefault="00D77E4A" w:rsidP="0081134A">
      <w:pPr>
        <w:pStyle w:val="Prrafodelista"/>
        <w:numPr>
          <w:ilvl w:val="0"/>
          <w:numId w:val="25"/>
        </w:numPr>
        <w:spacing w:after="0" w:line="240" w:lineRule="auto"/>
        <w:jc w:val="both"/>
        <w:rPr>
          <w:rFonts w:cs="Arial"/>
          <w:sz w:val="20"/>
          <w:szCs w:val="20"/>
        </w:rPr>
      </w:pPr>
      <w:r w:rsidRPr="00264B49">
        <w:rPr>
          <w:rFonts w:cs="Arial"/>
          <w:sz w:val="20"/>
          <w:szCs w:val="20"/>
        </w:rPr>
        <w:t>Servicios de contingencia</w:t>
      </w:r>
    </w:p>
    <w:p w:rsidR="00D77E4A" w:rsidRPr="00264B49" w:rsidRDefault="00D77E4A" w:rsidP="00D77E4A">
      <w:pPr>
        <w:spacing w:after="0" w:line="240" w:lineRule="auto"/>
        <w:jc w:val="both"/>
        <w:rPr>
          <w:rFonts w:cs="Arial"/>
          <w:sz w:val="20"/>
          <w:szCs w:val="20"/>
        </w:rPr>
      </w:pPr>
    </w:p>
    <w:p w:rsidR="00181735" w:rsidRDefault="00D77E4A" w:rsidP="00D77E4A">
      <w:pPr>
        <w:spacing w:after="0" w:line="240" w:lineRule="auto"/>
        <w:jc w:val="both"/>
        <w:rPr>
          <w:rFonts w:cs="Arial"/>
          <w:sz w:val="20"/>
          <w:szCs w:val="20"/>
        </w:rPr>
      </w:pPr>
      <w:r w:rsidRPr="00264B49">
        <w:rPr>
          <w:rFonts w:cs="Arial"/>
          <w:sz w:val="20"/>
          <w:szCs w:val="20"/>
        </w:rPr>
        <w:t xml:space="preserve">Contrato </w:t>
      </w:r>
      <w:r w:rsidR="00CB37BD" w:rsidRPr="00264B49">
        <w:rPr>
          <w:rFonts w:cs="Arial"/>
          <w:sz w:val="20"/>
          <w:szCs w:val="20"/>
        </w:rPr>
        <w:t>N ° 0</w:t>
      </w:r>
      <w:r w:rsidRPr="00264B49">
        <w:rPr>
          <w:rFonts w:cs="Arial"/>
          <w:sz w:val="20"/>
          <w:szCs w:val="20"/>
        </w:rPr>
        <w:t xml:space="preserve">4: </w:t>
      </w:r>
      <w:r w:rsidR="00154888" w:rsidRPr="00264B49">
        <w:rPr>
          <w:rFonts w:cs="Arial"/>
          <w:sz w:val="20"/>
          <w:szCs w:val="20"/>
        </w:rPr>
        <w:t xml:space="preserve"> </w:t>
      </w:r>
      <w:r w:rsidR="00181735" w:rsidRPr="00264B49">
        <w:rPr>
          <w:rFonts w:cs="Arial"/>
          <w:sz w:val="20"/>
          <w:szCs w:val="20"/>
        </w:rPr>
        <w:t>Gestión</w:t>
      </w:r>
      <w:r w:rsidR="00154888" w:rsidRPr="00264B49">
        <w:rPr>
          <w:rFonts w:cs="Arial"/>
          <w:sz w:val="20"/>
          <w:szCs w:val="20"/>
        </w:rPr>
        <w:t xml:space="preserve"> de </w:t>
      </w:r>
      <w:r w:rsidRPr="00264B49">
        <w:rPr>
          <w:rFonts w:cs="Arial"/>
          <w:sz w:val="20"/>
          <w:szCs w:val="20"/>
        </w:rPr>
        <w:t>Aplicaciones</w:t>
      </w:r>
      <w:r w:rsidR="00154888" w:rsidRPr="00264B49">
        <w:rPr>
          <w:rFonts w:cs="Arial"/>
          <w:sz w:val="20"/>
          <w:szCs w:val="20"/>
        </w:rPr>
        <w:t xml:space="preserve">  </w:t>
      </w:r>
    </w:p>
    <w:p w:rsidR="00181735" w:rsidRDefault="00181735" w:rsidP="00181735">
      <w:pPr>
        <w:spacing w:after="0" w:line="240" w:lineRule="auto"/>
        <w:jc w:val="both"/>
        <w:rPr>
          <w:rFonts w:cs="Arial"/>
          <w:sz w:val="20"/>
          <w:szCs w:val="20"/>
        </w:rPr>
      </w:pPr>
      <w:r>
        <w:rPr>
          <w:rFonts w:cs="Arial"/>
          <w:sz w:val="20"/>
          <w:szCs w:val="20"/>
        </w:rPr>
        <w:t xml:space="preserve">Contratista: IBM del Perú S.A.C. </w:t>
      </w:r>
    </w:p>
    <w:p w:rsidR="00D77E4A" w:rsidRDefault="00181735" w:rsidP="00D77E4A">
      <w:pPr>
        <w:spacing w:after="0" w:line="240" w:lineRule="auto"/>
        <w:jc w:val="both"/>
        <w:rPr>
          <w:rFonts w:cs="Arial"/>
          <w:sz w:val="20"/>
          <w:szCs w:val="20"/>
        </w:rPr>
      </w:pPr>
      <w:r>
        <w:rPr>
          <w:rFonts w:cs="Arial"/>
          <w:sz w:val="20"/>
          <w:szCs w:val="20"/>
        </w:rPr>
        <w:t xml:space="preserve">Etapa Actual: Fase Operativa de los Servicios julio 2017. </w:t>
      </w:r>
    </w:p>
    <w:p w:rsidR="002702F0" w:rsidRPr="00264B49" w:rsidRDefault="002702F0" w:rsidP="00D77E4A">
      <w:pPr>
        <w:spacing w:after="0" w:line="240" w:lineRule="auto"/>
        <w:jc w:val="both"/>
        <w:rPr>
          <w:rFonts w:cs="Arial"/>
          <w:sz w:val="20"/>
          <w:szCs w:val="20"/>
        </w:rPr>
      </w:pPr>
    </w:p>
    <w:p w:rsidR="00D77E4A" w:rsidRPr="00264B49" w:rsidRDefault="00D77E4A" w:rsidP="0081134A">
      <w:pPr>
        <w:pStyle w:val="Prrafodelista"/>
        <w:numPr>
          <w:ilvl w:val="0"/>
          <w:numId w:val="26"/>
        </w:numPr>
        <w:spacing w:after="0" w:line="240" w:lineRule="auto"/>
        <w:jc w:val="both"/>
        <w:rPr>
          <w:rFonts w:cs="Arial"/>
          <w:sz w:val="20"/>
          <w:szCs w:val="20"/>
        </w:rPr>
      </w:pPr>
      <w:r w:rsidRPr="00264B49">
        <w:rPr>
          <w:rFonts w:cs="Arial"/>
          <w:sz w:val="20"/>
          <w:szCs w:val="20"/>
        </w:rPr>
        <w:t>Atención de incidentes y consultas</w:t>
      </w:r>
    </w:p>
    <w:p w:rsidR="00D77E4A" w:rsidRPr="00264B49" w:rsidRDefault="00D77E4A" w:rsidP="0081134A">
      <w:pPr>
        <w:pStyle w:val="Prrafodelista"/>
        <w:numPr>
          <w:ilvl w:val="0"/>
          <w:numId w:val="26"/>
        </w:numPr>
        <w:spacing w:after="0" w:line="240" w:lineRule="auto"/>
        <w:jc w:val="both"/>
        <w:rPr>
          <w:rFonts w:cs="Arial"/>
          <w:sz w:val="20"/>
          <w:szCs w:val="20"/>
        </w:rPr>
      </w:pPr>
      <w:r w:rsidRPr="00264B49">
        <w:rPr>
          <w:rFonts w:cs="Arial"/>
          <w:sz w:val="20"/>
          <w:szCs w:val="20"/>
        </w:rPr>
        <w:t>Desarrollo y mantenimiento de aplicaciones</w:t>
      </w:r>
    </w:p>
    <w:p w:rsidR="00D77E4A" w:rsidRPr="00264B49" w:rsidRDefault="00D77E4A" w:rsidP="0081134A">
      <w:pPr>
        <w:pStyle w:val="Prrafodelista"/>
        <w:numPr>
          <w:ilvl w:val="0"/>
          <w:numId w:val="26"/>
        </w:numPr>
        <w:spacing w:after="0" w:line="240" w:lineRule="auto"/>
        <w:jc w:val="both"/>
        <w:rPr>
          <w:rFonts w:cs="Arial"/>
          <w:sz w:val="20"/>
          <w:szCs w:val="20"/>
        </w:rPr>
      </w:pPr>
      <w:r w:rsidRPr="00264B49">
        <w:rPr>
          <w:rFonts w:cs="Arial"/>
          <w:sz w:val="20"/>
          <w:szCs w:val="20"/>
        </w:rPr>
        <w:lastRenderedPageBreak/>
        <w:t xml:space="preserve">Aseguramiento de la calidad y mejora </w:t>
      </w:r>
      <w:r w:rsidR="00A42072" w:rsidRPr="00264B49">
        <w:rPr>
          <w:rFonts w:cs="Arial"/>
          <w:sz w:val="20"/>
          <w:szCs w:val="20"/>
        </w:rPr>
        <w:t>continua</w:t>
      </w:r>
    </w:p>
    <w:p w:rsidR="00D77E4A" w:rsidRPr="00264B49" w:rsidRDefault="00D77E4A" w:rsidP="0081134A">
      <w:pPr>
        <w:pStyle w:val="Prrafodelista"/>
        <w:numPr>
          <w:ilvl w:val="0"/>
          <w:numId w:val="26"/>
        </w:numPr>
        <w:spacing w:after="0" w:line="240" w:lineRule="auto"/>
        <w:jc w:val="both"/>
        <w:rPr>
          <w:rFonts w:cs="Arial"/>
          <w:sz w:val="20"/>
          <w:szCs w:val="20"/>
        </w:rPr>
      </w:pPr>
      <w:r w:rsidRPr="00264B49">
        <w:rPr>
          <w:rFonts w:cs="Arial"/>
          <w:sz w:val="20"/>
          <w:szCs w:val="20"/>
        </w:rPr>
        <w:t>Gestión del servicio (incluyendo actividades de dimensionamiento y ciclo de producción del servicio de soporte, desarrollo y mantenimiento)</w:t>
      </w:r>
    </w:p>
    <w:p w:rsidR="00D77E4A" w:rsidRPr="00264B49" w:rsidRDefault="00D77E4A" w:rsidP="0081134A">
      <w:pPr>
        <w:pStyle w:val="Prrafodelista"/>
        <w:numPr>
          <w:ilvl w:val="0"/>
          <w:numId w:val="26"/>
        </w:numPr>
        <w:spacing w:after="0" w:line="240" w:lineRule="auto"/>
        <w:jc w:val="both"/>
        <w:rPr>
          <w:rFonts w:cs="Arial"/>
          <w:sz w:val="20"/>
          <w:szCs w:val="20"/>
        </w:rPr>
      </w:pPr>
      <w:r w:rsidRPr="00264B49">
        <w:rPr>
          <w:rFonts w:cs="Arial"/>
          <w:sz w:val="20"/>
          <w:szCs w:val="20"/>
        </w:rPr>
        <w:t>Gestión de proyectos</w:t>
      </w:r>
    </w:p>
    <w:p w:rsidR="004868BA" w:rsidRPr="00264B49" w:rsidRDefault="004868BA" w:rsidP="00D77E4A">
      <w:pPr>
        <w:spacing w:after="0" w:line="240" w:lineRule="auto"/>
        <w:jc w:val="both"/>
        <w:rPr>
          <w:rFonts w:cs="Arial"/>
          <w:sz w:val="20"/>
          <w:szCs w:val="20"/>
        </w:rPr>
      </w:pPr>
    </w:p>
    <w:p w:rsidR="00D77E4A" w:rsidRDefault="00D77E4A" w:rsidP="00D77E4A">
      <w:pPr>
        <w:spacing w:after="0" w:line="240" w:lineRule="auto"/>
        <w:jc w:val="both"/>
        <w:rPr>
          <w:rFonts w:cs="Arial"/>
          <w:sz w:val="20"/>
          <w:szCs w:val="20"/>
        </w:rPr>
      </w:pPr>
      <w:r w:rsidRPr="00264B49">
        <w:rPr>
          <w:rFonts w:cs="Arial"/>
          <w:sz w:val="20"/>
          <w:szCs w:val="20"/>
        </w:rPr>
        <w:t xml:space="preserve">Contrato </w:t>
      </w:r>
      <w:r w:rsidR="00CB37BD" w:rsidRPr="00264B49">
        <w:rPr>
          <w:rFonts w:cs="Arial"/>
          <w:sz w:val="20"/>
          <w:szCs w:val="20"/>
        </w:rPr>
        <w:t>N° 0</w:t>
      </w:r>
      <w:r w:rsidRPr="00264B49">
        <w:rPr>
          <w:rFonts w:cs="Arial"/>
          <w:sz w:val="20"/>
          <w:szCs w:val="20"/>
        </w:rPr>
        <w:t>5: Gestión Operativa TIC</w:t>
      </w:r>
    </w:p>
    <w:p w:rsidR="00181735" w:rsidRDefault="00181735" w:rsidP="00181735">
      <w:pPr>
        <w:spacing w:after="0" w:line="240" w:lineRule="auto"/>
        <w:jc w:val="both"/>
        <w:rPr>
          <w:rFonts w:cs="Arial"/>
          <w:sz w:val="20"/>
          <w:szCs w:val="20"/>
        </w:rPr>
      </w:pPr>
      <w:r>
        <w:rPr>
          <w:rFonts w:cs="Arial"/>
          <w:sz w:val="20"/>
          <w:szCs w:val="20"/>
        </w:rPr>
        <w:t xml:space="preserve">Contratista: IBM del Perú S.A.C. </w:t>
      </w:r>
    </w:p>
    <w:p w:rsidR="00181735" w:rsidRPr="00264B49" w:rsidRDefault="00181735" w:rsidP="00181735">
      <w:pPr>
        <w:spacing w:after="0" w:line="240" w:lineRule="auto"/>
        <w:jc w:val="both"/>
        <w:rPr>
          <w:rFonts w:cs="Arial"/>
          <w:sz w:val="20"/>
          <w:szCs w:val="20"/>
        </w:rPr>
      </w:pPr>
      <w:r>
        <w:rPr>
          <w:rFonts w:cs="Arial"/>
          <w:sz w:val="20"/>
          <w:szCs w:val="20"/>
        </w:rPr>
        <w:t>Etapa Actual: Fase Operativa de los Servicios desde el 02.11.2017.</w:t>
      </w:r>
    </w:p>
    <w:p w:rsidR="00181735" w:rsidRPr="00264B49" w:rsidRDefault="00181735" w:rsidP="00D77E4A">
      <w:pPr>
        <w:spacing w:after="0" w:line="240" w:lineRule="auto"/>
        <w:jc w:val="both"/>
        <w:rPr>
          <w:rFonts w:cs="Arial"/>
          <w:sz w:val="20"/>
          <w:szCs w:val="20"/>
        </w:rPr>
      </w:pPr>
    </w:p>
    <w:p w:rsidR="00D77E4A" w:rsidRPr="00264B49" w:rsidRDefault="00D77E4A" w:rsidP="0081134A">
      <w:pPr>
        <w:pStyle w:val="Prrafodelista"/>
        <w:numPr>
          <w:ilvl w:val="0"/>
          <w:numId w:val="27"/>
        </w:numPr>
        <w:spacing w:after="0" w:line="240" w:lineRule="auto"/>
        <w:jc w:val="both"/>
        <w:rPr>
          <w:rFonts w:cs="Arial"/>
          <w:sz w:val="20"/>
          <w:szCs w:val="20"/>
        </w:rPr>
      </w:pPr>
      <w:r w:rsidRPr="00264B49">
        <w:rPr>
          <w:rFonts w:cs="Arial"/>
          <w:sz w:val="20"/>
          <w:szCs w:val="20"/>
        </w:rPr>
        <w:t>Operaciones de TI: Administración y Operación de Consolas de Servidores y Equipos de Red, Programación de tareas , Copias de respaldo y recuperación de datos, Soporte y Administración de Servidores, Almacenamiento y Archivo, Administración de Discos, Administración de la Solución de Almacenamiento en Red (SAN) , Administración y Almacenamiento de medios de Almacenamiento Magnético – Cintas y Cartuchos</w:t>
      </w:r>
    </w:p>
    <w:p w:rsidR="001F3725" w:rsidRPr="00264B49" w:rsidRDefault="001F3725" w:rsidP="0081134A">
      <w:pPr>
        <w:pStyle w:val="TRTextoindependiente"/>
        <w:numPr>
          <w:ilvl w:val="0"/>
          <w:numId w:val="27"/>
        </w:numPr>
        <w:rPr>
          <w:rFonts w:cs="Arial"/>
          <w:sz w:val="20"/>
        </w:rPr>
      </w:pPr>
      <w:r w:rsidRPr="00264B49">
        <w:rPr>
          <w:rFonts w:cs="Arial"/>
          <w:sz w:val="20"/>
        </w:rPr>
        <w:t xml:space="preserve">Renovación </w:t>
      </w:r>
      <w:r w:rsidR="0073186D" w:rsidRPr="00264B49">
        <w:rPr>
          <w:rFonts w:cs="Arial"/>
          <w:sz w:val="20"/>
        </w:rPr>
        <w:t>Tecnológica</w:t>
      </w:r>
      <w:r w:rsidR="00A42072" w:rsidRPr="00264B49">
        <w:rPr>
          <w:rFonts w:cs="Arial"/>
          <w:sz w:val="20"/>
        </w:rPr>
        <w:t>:</w:t>
      </w:r>
      <w:r w:rsidRPr="00264B49">
        <w:rPr>
          <w:rFonts w:cs="Arial"/>
          <w:sz w:val="20"/>
        </w:rPr>
        <w:t xml:space="preserve"> Provisión de Equipos de Cómputo (Servidores) y Comunicaciones, con sus respectivos accesorios.</w:t>
      </w:r>
    </w:p>
    <w:p w:rsidR="001F3725" w:rsidRPr="00264B49" w:rsidRDefault="001F3725" w:rsidP="0081134A">
      <w:pPr>
        <w:pStyle w:val="TRTextoindependiente"/>
        <w:numPr>
          <w:ilvl w:val="0"/>
          <w:numId w:val="27"/>
        </w:numPr>
        <w:rPr>
          <w:rFonts w:cs="Arial"/>
          <w:sz w:val="20"/>
        </w:rPr>
      </w:pPr>
      <w:r w:rsidRPr="00264B49">
        <w:rPr>
          <w:rFonts w:cs="Arial"/>
          <w:sz w:val="20"/>
        </w:rPr>
        <w:t>Administración de Redes de Datos y Comunicaciones</w:t>
      </w:r>
    </w:p>
    <w:p w:rsidR="00D77E4A" w:rsidRPr="00264B49" w:rsidRDefault="00D77E4A" w:rsidP="0081134A">
      <w:pPr>
        <w:pStyle w:val="Prrafodelista"/>
        <w:numPr>
          <w:ilvl w:val="0"/>
          <w:numId w:val="27"/>
        </w:numPr>
        <w:spacing w:after="0" w:line="240" w:lineRule="auto"/>
        <w:jc w:val="both"/>
        <w:rPr>
          <w:rFonts w:cs="Arial"/>
          <w:sz w:val="20"/>
          <w:szCs w:val="20"/>
        </w:rPr>
      </w:pPr>
      <w:r w:rsidRPr="00264B49">
        <w:rPr>
          <w:rFonts w:cs="Arial"/>
          <w:sz w:val="20"/>
          <w:szCs w:val="20"/>
        </w:rPr>
        <w:t>Administración de Servicios de Directorio</w:t>
      </w:r>
      <w:r w:rsidR="001F3725" w:rsidRPr="00264B49">
        <w:rPr>
          <w:rFonts w:cs="Arial"/>
          <w:sz w:val="20"/>
          <w:szCs w:val="20"/>
        </w:rPr>
        <w:t>, controladores de dominio y servidores de archivo</w:t>
      </w:r>
      <w:r w:rsidR="00A42072" w:rsidRPr="00264B49">
        <w:rPr>
          <w:rFonts w:cs="Arial"/>
          <w:sz w:val="20"/>
          <w:szCs w:val="20"/>
        </w:rPr>
        <w:t>s</w:t>
      </w:r>
    </w:p>
    <w:p w:rsidR="00D77E4A" w:rsidRPr="00264B49" w:rsidRDefault="00D77E4A" w:rsidP="0081134A">
      <w:pPr>
        <w:pStyle w:val="Prrafodelista"/>
        <w:numPr>
          <w:ilvl w:val="0"/>
          <w:numId w:val="27"/>
        </w:numPr>
        <w:spacing w:after="0" w:line="240" w:lineRule="auto"/>
        <w:jc w:val="both"/>
        <w:rPr>
          <w:rFonts w:cs="Arial"/>
          <w:sz w:val="20"/>
          <w:szCs w:val="20"/>
        </w:rPr>
      </w:pPr>
      <w:r w:rsidRPr="00264B49">
        <w:rPr>
          <w:rFonts w:cs="Arial"/>
          <w:sz w:val="20"/>
          <w:szCs w:val="20"/>
        </w:rPr>
        <w:t xml:space="preserve">Administración de la Intranet </w:t>
      </w:r>
    </w:p>
    <w:p w:rsidR="00D77E4A" w:rsidRPr="00264B49" w:rsidRDefault="00D77E4A" w:rsidP="0081134A">
      <w:pPr>
        <w:pStyle w:val="Prrafodelista"/>
        <w:numPr>
          <w:ilvl w:val="0"/>
          <w:numId w:val="27"/>
        </w:numPr>
        <w:spacing w:after="0" w:line="240" w:lineRule="auto"/>
        <w:jc w:val="both"/>
        <w:rPr>
          <w:rFonts w:cs="Arial"/>
          <w:sz w:val="20"/>
          <w:szCs w:val="20"/>
        </w:rPr>
      </w:pPr>
      <w:r w:rsidRPr="00264B49">
        <w:rPr>
          <w:rFonts w:cs="Arial"/>
          <w:sz w:val="20"/>
          <w:szCs w:val="20"/>
        </w:rPr>
        <w:t>Administración de Centros de Cómputo y Salas de Servidores</w:t>
      </w:r>
    </w:p>
    <w:p w:rsidR="00D77E4A" w:rsidRPr="00264B49" w:rsidRDefault="00D77E4A" w:rsidP="0081134A">
      <w:pPr>
        <w:pStyle w:val="Prrafodelista"/>
        <w:numPr>
          <w:ilvl w:val="0"/>
          <w:numId w:val="27"/>
        </w:numPr>
        <w:spacing w:after="0" w:line="240" w:lineRule="auto"/>
        <w:jc w:val="both"/>
        <w:rPr>
          <w:rFonts w:cs="Arial"/>
          <w:sz w:val="20"/>
          <w:szCs w:val="20"/>
        </w:rPr>
      </w:pPr>
      <w:r w:rsidRPr="00264B49">
        <w:rPr>
          <w:rFonts w:cs="Arial"/>
          <w:sz w:val="20"/>
          <w:szCs w:val="20"/>
        </w:rPr>
        <w:t>Seguridad Informática</w:t>
      </w:r>
    </w:p>
    <w:p w:rsidR="00D77E4A" w:rsidRPr="00264B49" w:rsidRDefault="00D77E4A" w:rsidP="0081134A">
      <w:pPr>
        <w:pStyle w:val="Prrafodelista"/>
        <w:numPr>
          <w:ilvl w:val="0"/>
          <w:numId w:val="27"/>
        </w:numPr>
        <w:spacing w:after="0" w:line="240" w:lineRule="auto"/>
        <w:jc w:val="both"/>
        <w:rPr>
          <w:rFonts w:cs="Arial"/>
          <w:sz w:val="20"/>
          <w:szCs w:val="20"/>
        </w:rPr>
      </w:pPr>
      <w:r w:rsidRPr="00264B49">
        <w:rPr>
          <w:rFonts w:cs="Arial"/>
          <w:sz w:val="20"/>
          <w:szCs w:val="20"/>
        </w:rPr>
        <w:t>Continuidad de TI - Contingencia</w:t>
      </w:r>
    </w:p>
    <w:p w:rsidR="00D77E4A" w:rsidRPr="00264B49" w:rsidRDefault="00D77E4A" w:rsidP="00D77E4A">
      <w:pPr>
        <w:pStyle w:val="TRTextoindependiente"/>
        <w:ind w:left="0"/>
        <w:rPr>
          <w:rFonts w:cs="Arial"/>
          <w:sz w:val="20"/>
        </w:rPr>
      </w:pPr>
    </w:p>
    <w:p w:rsidR="004758B0" w:rsidRPr="00264B49" w:rsidRDefault="004758B0" w:rsidP="004758B0">
      <w:pPr>
        <w:pStyle w:val="TRTextoindependiente"/>
        <w:ind w:left="0"/>
        <w:rPr>
          <w:rFonts w:cs="Arial"/>
          <w:sz w:val="20"/>
        </w:rPr>
      </w:pPr>
      <w:r w:rsidRPr="00264B49">
        <w:rPr>
          <w:rFonts w:cs="Arial"/>
          <w:sz w:val="20"/>
        </w:rPr>
        <w:t>Actualmente PETROPER</w:t>
      </w:r>
      <w:r w:rsidR="00D75793">
        <w:rPr>
          <w:rFonts w:cs="Arial"/>
          <w:sz w:val="20"/>
        </w:rPr>
        <w:t xml:space="preserve">Ú se encuentra en el proceso de formalización de contrato </w:t>
      </w:r>
      <w:r w:rsidR="007D7E82">
        <w:rPr>
          <w:rFonts w:cs="Arial"/>
          <w:sz w:val="20"/>
        </w:rPr>
        <w:t>d</w:t>
      </w:r>
      <w:r w:rsidR="00E61689" w:rsidRPr="00264B49">
        <w:rPr>
          <w:rFonts w:cs="Arial"/>
          <w:sz w:val="20"/>
        </w:rPr>
        <w:t>el Servicio</w:t>
      </w:r>
      <w:r w:rsidRPr="00264B49">
        <w:rPr>
          <w:rFonts w:cs="Arial"/>
          <w:sz w:val="20"/>
        </w:rPr>
        <w:t xml:space="preserve"> de </w:t>
      </w:r>
      <w:r w:rsidR="001F5D4F" w:rsidRPr="00264B49">
        <w:rPr>
          <w:rFonts w:cs="Arial"/>
          <w:sz w:val="20"/>
        </w:rPr>
        <w:t xml:space="preserve">Hosting Administrado de Aplicaciones </w:t>
      </w:r>
      <w:r w:rsidR="00A21109" w:rsidRPr="00264B49">
        <w:rPr>
          <w:rFonts w:cs="Arial"/>
          <w:sz w:val="20"/>
        </w:rPr>
        <w:t xml:space="preserve">(Contrato N° </w:t>
      </w:r>
      <w:r w:rsidR="001F5D4F" w:rsidRPr="00264B49">
        <w:rPr>
          <w:rFonts w:cs="Arial"/>
          <w:sz w:val="20"/>
        </w:rPr>
        <w:t>3</w:t>
      </w:r>
      <w:r w:rsidR="00A21109" w:rsidRPr="00264B49">
        <w:rPr>
          <w:rFonts w:cs="Arial"/>
          <w:sz w:val="20"/>
        </w:rPr>
        <w:t>)</w:t>
      </w:r>
      <w:r w:rsidRPr="00264B49">
        <w:rPr>
          <w:rFonts w:cs="Arial"/>
          <w:sz w:val="20"/>
        </w:rPr>
        <w:t xml:space="preserve">. De acuerdo a ello, y con el fin de asegurar el correcto cambio de proveedor </w:t>
      </w:r>
      <w:r w:rsidR="001F5D4F" w:rsidRPr="00264B49">
        <w:rPr>
          <w:rFonts w:cs="Arial"/>
          <w:sz w:val="20"/>
        </w:rPr>
        <w:t>para servicios</w:t>
      </w:r>
      <w:r w:rsidRPr="00264B49">
        <w:rPr>
          <w:rFonts w:cs="Arial"/>
          <w:sz w:val="20"/>
        </w:rPr>
        <w:t xml:space="preserve"> descritos, se ha establecido una Etapa de Transición que comprende las siguientes fases:</w:t>
      </w:r>
    </w:p>
    <w:p w:rsidR="004758B0" w:rsidRPr="00264B49" w:rsidRDefault="004758B0" w:rsidP="004758B0">
      <w:pPr>
        <w:pStyle w:val="TRTextoindependiente"/>
        <w:ind w:left="0"/>
        <w:rPr>
          <w:rFonts w:cs="Arial"/>
          <w:sz w:val="20"/>
        </w:rPr>
      </w:pPr>
    </w:p>
    <w:p w:rsidR="004758B0" w:rsidRPr="00264B49" w:rsidRDefault="004758B0" w:rsidP="0081134A">
      <w:pPr>
        <w:pStyle w:val="TRTextoindependiente"/>
        <w:numPr>
          <w:ilvl w:val="0"/>
          <w:numId w:val="28"/>
        </w:numPr>
        <w:ind w:left="993" w:hanging="284"/>
        <w:rPr>
          <w:rFonts w:cs="Arial"/>
          <w:sz w:val="20"/>
        </w:rPr>
      </w:pPr>
      <w:r w:rsidRPr="00264B49">
        <w:rPr>
          <w:rFonts w:cs="Arial"/>
          <w:sz w:val="20"/>
        </w:rPr>
        <w:t>Fase Pre-Operativa</w:t>
      </w:r>
    </w:p>
    <w:p w:rsidR="004758B0" w:rsidRDefault="004758B0" w:rsidP="0081134A">
      <w:pPr>
        <w:pStyle w:val="TRTextoindependiente"/>
        <w:numPr>
          <w:ilvl w:val="1"/>
          <w:numId w:val="4"/>
        </w:numPr>
        <w:ind w:left="1276" w:hanging="284"/>
        <w:rPr>
          <w:rFonts w:cs="Arial"/>
          <w:sz w:val="20"/>
        </w:rPr>
      </w:pPr>
      <w:r w:rsidRPr="00264B49">
        <w:rPr>
          <w:rFonts w:cs="Arial"/>
          <w:sz w:val="20"/>
        </w:rPr>
        <w:t>Transferencia</w:t>
      </w:r>
    </w:p>
    <w:p w:rsidR="00DF7AE5" w:rsidRPr="00DF7AE5" w:rsidRDefault="00DF7AE5" w:rsidP="00E23634">
      <w:pPr>
        <w:pStyle w:val="TRTextoindependiente"/>
        <w:numPr>
          <w:ilvl w:val="1"/>
          <w:numId w:val="4"/>
        </w:numPr>
        <w:ind w:left="1276" w:hanging="284"/>
        <w:rPr>
          <w:rFonts w:cs="Arial"/>
          <w:sz w:val="20"/>
        </w:rPr>
      </w:pPr>
      <w:r w:rsidRPr="00DF7AE5">
        <w:rPr>
          <w:rFonts w:cs="Arial"/>
          <w:sz w:val="20"/>
        </w:rPr>
        <w:t>Puesta en marcha de los nuevos servicios</w:t>
      </w:r>
    </w:p>
    <w:p w:rsidR="004758B0" w:rsidRPr="00264B49" w:rsidRDefault="004758B0" w:rsidP="0081134A">
      <w:pPr>
        <w:pStyle w:val="TRTextoindependiente"/>
        <w:numPr>
          <w:ilvl w:val="0"/>
          <w:numId w:val="28"/>
        </w:numPr>
        <w:ind w:left="993" w:hanging="284"/>
        <w:rPr>
          <w:rFonts w:cs="Arial"/>
          <w:sz w:val="20"/>
        </w:rPr>
      </w:pPr>
      <w:r w:rsidRPr="00264B49">
        <w:rPr>
          <w:rFonts w:cs="Arial"/>
          <w:sz w:val="20"/>
        </w:rPr>
        <w:t>Fase Operativa</w:t>
      </w:r>
    </w:p>
    <w:p w:rsidR="004758B0" w:rsidRPr="00264B49" w:rsidRDefault="004758B0" w:rsidP="0081134A">
      <w:pPr>
        <w:pStyle w:val="TRTextoindependiente"/>
        <w:numPr>
          <w:ilvl w:val="1"/>
          <w:numId w:val="4"/>
        </w:numPr>
        <w:ind w:left="1276" w:hanging="284"/>
        <w:rPr>
          <w:rFonts w:cs="Arial"/>
          <w:sz w:val="20"/>
        </w:rPr>
      </w:pPr>
      <w:r w:rsidRPr="00264B49">
        <w:rPr>
          <w:rFonts w:cs="Arial"/>
          <w:sz w:val="20"/>
        </w:rPr>
        <w:t>Toma de Control del Servicio</w:t>
      </w:r>
    </w:p>
    <w:p w:rsidR="004758B0" w:rsidRPr="00264B49" w:rsidRDefault="004758B0" w:rsidP="0081134A">
      <w:pPr>
        <w:pStyle w:val="TRTextoindependiente"/>
        <w:numPr>
          <w:ilvl w:val="1"/>
          <w:numId w:val="4"/>
        </w:numPr>
        <w:ind w:left="1276" w:hanging="284"/>
        <w:rPr>
          <w:rFonts w:cs="Arial"/>
          <w:sz w:val="20"/>
        </w:rPr>
      </w:pPr>
      <w:r w:rsidRPr="00264B49">
        <w:rPr>
          <w:rFonts w:cs="Arial"/>
          <w:sz w:val="20"/>
        </w:rPr>
        <w:t>Estado Estable</w:t>
      </w:r>
    </w:p>
    <w:p w:rsidR="004758B0" w:rsidRPr="00264B49" w:rsidRDefault="004758B0" w:rsidP="0081134A">
      <w:pPr>
        <w:pStyle w:val="TRTextoindependiente"/>
        <w:numPr>
          <w:ilvl w:val="1"/>
          <w:numId w:val="4"/>
        </w:numPr>
        <w:ind w:left="1276" w:hanging="284"/>
        <w:rPr>
          <w:rFonts w:cs="Arial"/>
          <w:sz w:val="20"/>
        </w:rPr>
      </w:pPr>
      <w:r w:rsidRPr="00264B49">
        <w:rPr>
          <w:rFonts w:cs="Arial"/>
          <w:sz w:val="20"/>
        </w:rPr>
        <w:t>Transferencia y Cierre</w:t>
      </w:r>
    </w:p>
    <w:p w:rsidR="004758B0" w:rsidRPr="00264B49" w:rsidRDefault="004758B0" w:rsidP="004758B0">
      <w:pPr>
        <w:autoSpaceDE w:val="0"/>
        <w:autoSpaceDN w:val="0"/>
        <w:adjustRightInd w:val="0"/>
        <w:spacing w:after="0" w:line="240" w:lineRule="auto"/>
        <w:ind w:left="709"/>
        <w:jc w:val="both"/>
        <w:rPr>
          <w:rFonts w:cs="Arial"/>
          <w:sz w:val="20"/>
          <w:szCs w:val="20"/>
        </w:rPr>
      </w:pPr>
    </w:p>
    <w:p w:rsidR="004758B0" w:rsidRPr="00264B49" w:rsidRDefault="004758B0" w:rsidP="004758B0">
      <w:pPr>
        <w:autoSpaceDE w:val="0"/>
        <w:autoSpaceDN w:val="0"/>
        <w:adjustRightInd w:val="0"/>
        <w:spacing w:after="0" w:line="240" w:lineRule="auto"/>
        <w:ind w:left="709" w:hanging="709"/>
        <w:jc w:val="both"/>
        <w:rPr>
          <w:rFonts w:cs="Arial"/>
          <w:sz w:val="20"/>
          <w:szCs w:val="20"/>
        </w:rPr>
      </w:pPr>
      <w:r w:rsidRPr="00264B49">
        <w:rPr>
          <w:rFonts w:cs="Arial"/>
          <w:sz w:val="20"/>
          <w:szCs w:val="20"/>
        </w:rPr>
        <w:t>La programación de la etapa de Transición será efectuada de la siguiente manera:</w:t>
      </w:r>
    </w:p>
    <w:p w:rsidR="0069084C" w:rsidRPr="006D1D99" w:rsidRDefault="0069084C" w:rsidP="0069084C">
      <w:pPr>
        <w:pStyle w:val="TRTextoindependiente"/>
        <w:ind w:left="0"/>
        <w:rPr>
          <w:rFonts w:cs="Arial"/>
          <w:sz w:val="20"/>
        </w:rPr>
      </w:pPr>
      <w:r w:rsidRPr="006D1D99">
        <w:rPr>
          <w:rFonts w:cs="Arial"/>
          <w:noProof/>
          <w:sz w:val="20"/>
          <w:highlight w:val="yellow"/>
          <w:lang w:eastAsia="es-PE"/>
        </w:rPr>
        <w:drawing>
          <wp:inline distT="0" distB="0" distL="0" distR="0" wp14:anchorId="25A9A793" wp14:editId="788E7995">
            <wp:extent cx="5400040" cy="1760855"/>
            <wp:effectExtent l="0" t="0" r="0"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_60meses.png"/>
                    <pic:cNvPicPr/>
                  </pic:nvPicPr>
                  <pic:blipFill>
                    <a:blip r:embed="rId35">
                      <a:extLst>
                        <a:ext uri="{28A0092B-C50C-407E-A947-70E740481C1C}">
                          <a14:useLocalDpi xmlns:a14="http://schemas.microsoft.com/office/drawing/2010/main" val="0"/>
                        </a:ext>
                      </a:extLst>
                    </a:blip>
                    <a:stretch>
                      <a:fillRect/>
                    </a:stretch>
                  </pic:blipFill>
                  <pic:spPr>
                    <a:xfrm>
                      <a:off x="0" y="0"/>
                      <a:ext cx="5400040" cy="1760855"/>
                    </a:xfrm>
                    <a:prstGeom prst="rect">
                      <a:avLst/>
                    </a:prstGeom>
                  </pic:spPr>
                </pic:pic>
              </a:graphicData>
            </a:graphic>
          </wp:inline>
        </w:drawing>
      </w:r>
    </w:p>
    <w:p w:rsidR="0069084C" w:rsidRDefault="00D75793" w:rsidP="00181735">
      <w:pPr>
        <w:pStyle w:val="TRTextoindependiente"/>
        <w:spacing w:after="240"/>
        <w:ind w:left="709" w:hanging="349"/>
        <w:rPr>
          <w:rFonts w:cs="Arial"/>
          <w:sz w:val="20"/>
        </w:rPr>
      </w:pPr>
      <w:r>
        <w:rPr>
          <w:rFonts w:cs="Arial"/>
          <w:sz w:val="20"/>
        </w:rPr>
        <w:t xml:space="preserve">A = </w:t>
      </w:r>
      <w:r w:rsidR="0069084C" w:rsidRPr="006D1D99">
        <w:rPr>
          <w:rFonts w:cs="Arial"/>
          <w:sz w:val="20"/>
        </w:rPr>
        <w:t>Actual Contrati</w:t>
      </w:r>
      <w:r>
        <w:rPr>
          <w:rFonts w:cs="Arial"/>
          <w:sz w:val="20"/>
        </w:rPr>
        <w:t xml:space="preserve">sta del Servicio de Hosting SAP (Telefónica del Perú S.A.A.) y Actual Contratista del Servicios de Provisionamiento Procesamiento Administrado </w:t>
      </w:r>
      <w:r w:rsidR="002C62F7">
        <w:rPr>
          <w:rFonts w:cs="Arial"/>
          <w:sz w:val="20"/>
        </w:rPr>
        <w:t xml:space="preserve">para </w:t>
      </w:r>
      <w:r w:rsidR="002C62F7" w:rsidRPr="006D1D99">
        <w:rPr>
          <w:rFonts w:cs="Arial"/>
          <w:sz w:val="20"/>
        </w:rPr>
        <w:t>Gestión</w:t>
      </w:r>
      <w:r w:rsidR="0069084C" w:rsidRPr="006D1D99">
        <w:rPr>
          <w:rFonts w:cs="Arial"/>
          <w:sz w:val="20"/>
        </w:rPr>
        <w:t xml:space="preserve"> Documental</w:t>
      </w:r>
      <w:r>
        <w:rPr>
          <w:rFonts w:cs="Arial"/>
          <w:sz w:val="20"/>
        </w:rPr>
        <w:t>,</w:t>
      </w:r>
      <w:r w:rsidR="0069084C" w:rsidRPr="006D1D99">
        <w:rPr>
          <w:rFonts w:cs="Arial"/>
          <w:sz w:val="20"/>
        </w:rPr>
        <w:t xml:space="preserve"> Data Warehouse</w:t>
      </w:r>
      <w:r>
        <w:rPr>
          <w:rFonts w:cs="Arial"/>
          <w:sz w:val="20"/>
        </w:rPr>
        <w:t xml:space="preserve"> y Aplicac</w:t>
      </w:r>
      <w:r w:rsidR="002C62F7">
        <w:rPr>
          <w:rFonts w:cs="Arial"/>
          <w:sz w:val="20"/>
        </w:rPr>
        <w:t>iones Web (IBM del Perú S.A.C.).</w:t>
      </w:r>
    </w:p>
    <w:p w:rsidR="0069084C" w:rsidRDefault="0069084C" w:rsidP="00181735">
      <w:pPr>
        <w:pStyle w:val="TRTextoindependiente"/>
        <w:spacing w:after="240"/>
        <w:ind w:left="709" w:hanging="349"/>
        <w:rPr>
          <w:rFonts w:cs="Arial"/>
          <w:sz w:val="20"/>
        </w:rPr>
      </w:pPr>
      <w:r w:rsidRPr="00DE7687">
        <w:rPr>
          <w:rFonts w:cs="Arial"/>
          <w:sz w:val="20"/>
        </w:rPr>
        <w:t>B = Nuevo Contratista del Servicio de Hosting Administrado</w:t>
      </w:r>
      <w:r w:rsidRPr="00DE7687">
        <w:rPr>
          <w:rFonts w:cs="Arial"/>
          <w:sz w:val="20"/>
        </w:rPr>
        <w:tab/>
      </w:r>
      <w:r w:rsidR="00D75793">
        <w:rPr>
          <w:rFonts w:cs="Arial"/>
          <w:sz w:val="20"/>
        </w:rPr>
        <w:t xml:space="preserve">de Aplicaciones (Telefónica del Perú S.A.A.) </w:t>
      </w:r>
      <w:r w:rsidRPr="00DE7687">
        <w:rPr>
          <w:rFonts w:cs="Arial"/>
          <w:sz w:val="20"/>
        </w:rPr>
        <w:tab/>
      </w:r>
    </w:p>
    <w:p w:rsidR="0069084C" w:rsidRDefault="0069084C" w:rsidP="00D75793">
      <w:pPr>
        <w:pStyle w:val="Prrafodelista"/>
        <w:autoSpaceDE w:val="0"/>
        <w:autoSpaceDN w:val="0"/>
        <w:adjustRightInd w:val="0"/>
        <w:spacing w:after="0" w:line="240" w:lineRule="auto"/>
        <w:ind w:left="284"/>
        <w:jc w:val="both"/>
        <w:rPr>
          <w:rFonts w:cs="Arial"/>
          <w:sz w:val="20"/>
          <w:szCs w:val="20"/>
        </w:rPr>
      </w:pPr>
      <w:r w:rsidRPr="00264B49">
        <w:rPr>
          <w:rFonts w:cs="Arial"/>
          <w:sz w:val="20"/>
          <w:szCs w:val="20"/>
        </w:rPr>
        <w:t xml:space="preserve"> </w:t>
      </w:r>
      <w:r w:rsidRPr="006D1D99">
        <w:rPr>
          <w:rFonts w:cs="Arial"/>
          <w:sz w:val="20"/>
          <w:szCs w:val="20"/>
        </w:rPr>
        <w:t xml:space="preserve">C = </w:t>
      </w:r>
      <w:r w:rsidRPr="00264B49">
        <w:rPr>
          <w:rFonts w:cs="Arial"/>
          <w:sz w:val="20"/>
          <w:szCs w:val="20"/>
          <w:lang w:eastAsia="ar-SA"/>
        </w:rPr>
        <w:t>Próximo Contratista del Servicio de Hosting Administrado</w:t>
      </w:r>
      <w:r w:rsidRPr="00264B49" w:rsidDel="0069084C">
        <w:rPr>
          <w:rFonts w:cs="Arial"/>
          <w:sz w:val="20"/>
          <w:szCs w:val="20"/>
        </w:rPr>
        <w:t xml:space="preserve"> </w:t>
      </w:r>
    </w:p>
    <w:p w:rsidR="002C62F7" w:rsidRDefault="002C62F7" w:rsidP="00D75793">
      <w:pPr>
        <w:pStyle w:val="Prrafodelista"/>
        <w:autoSpaceDE w:val="0"/>
        <w:autoSpaceDN w:val="0"/>
        <w:adjustRightInd w:val="0"/>
        <w:spacing w:after="0" w:line="240" w:lineRule="auto"/>
        <w:ind w:left="284"/>
        <w:jc w:val="both"/>
        <w:rPr>
          <w:rFonts w:cs="Arial"/>
          <w:sz w:val="20"/>
          <w:szCs w:val="20"/>
        </w:rPr>
      </w:pPr>
    </w:p>
    <w:p w:rsidR="002C62F7" w:rsidRPr="00264B49" w:rsidRDefault="00D57427" w:rsidP="00D75793">
      <w:pPr>
        <w:pStyle w:val="Prrafodelista"/>
        <w:autoSpaceDE w:val="0"/>
        <w:autoSpaceDN w:val="0"/>
        <w:adjustRightInd w:val="0"/>
        <w:spacing w:after="0" w:line="240" w:lineRule="auto"/>
        <w:ind w:left="284"/>
        <w:jc w:val="both"/>
        <w:rPr>
          <w:rFonts w:cs="Arial"/>
          <w:sz w:val="20"/>
          <w:szCs w:val="20"/>
        </w:rPr>
      </w:pPr>
      <w:r>
        <w:rPr>
          <w:rFonts w:cs="Arial"/>
          <w:sz w:val="20"/>
          <w:szCs w:val="20"/>
        </w:rPr>
        <w:lastRenderedPageBreak/>
        <w:t>En la fase de transferencia y Fase Pre-operativa, los servicios actuales sufrirá una transformación</w:t>
      </w:r>
      <w:r w:rsidR="002757A5">
        <w:rPr>
          <w:rFonts w:cs="Arial"/>
          <w:sz w:val="20"/>
          <w:szCs w:val="20"/>
        </w:rPr>
        <w:t xml:space="preserve">, </w:t>
      </w:r>
      <w:r w:rsidR="000F2750">
        <w:rPr>
          <w:rFonts w:cs="Arial"/>
          <w:sz w:val="20"/>
          <w:szCs w:val="20"/>
        </w:rPr>
        <w:t xml:space="preserve"> dado que los nuevos servicios difieren en cuanto a alcance y dimensionamiento, esta transformación es una actividad que deberá desarrollar el Nuevo contratista.</w:t>
      </w:r>
    </w:p>
    <w:p w:rsidR="00C12BB4" w:rsidRPr="006D1D99" w:rsidRDefault="00C12BB4" w:rsidP="00140A2B">
      <w:pPr>
        <w:pStyle w:val="TRTextoindependiente"/>
        <w:ind w:left="0"/>
        <w:rPr>
          <w:rFonts w:cs="Arial"/>
          <w:sz w:val="20"/>
        </w:rPr>
      </w:pPr>
    </w:p>
    <w:p w:rsidR="00973029" w:rsidRPr="00264B49" w:rsidRDefault="00973029" w:rsidP="00911E20">
      <w:pPr>
        <w:pStyle w:val="Ttulo2"/>
        <w:ind w:left="709" w:hanging="667"/>
        <w:rPr>
          <w:rFonts w:cs="Arial"/>
          <w:color w:val="auto"/>
          <w:sz w:val="20"/>
          <w:szCs w:val="20"/>
        </w:rPr>
      </w:pPr>
      <w:bookmarkStart w:id="35" w:name="_Toc409428397"/>
      <w:bookmarkStart w:id="36" w:name="_Toc353256750"/>
      <w:bookmarkStart w:id="37" w:name="_Toc358105568"/>
      <w:bookmarkStart w:id="38" w:name="_Toc256579221"/>
      <w:bookmarkStart w:id="39" w:name="_Toc383584217"/>
      <w:bookmarkStart w:id="40" w:name="_Toc389059441"/>
      <w:bookmarkStart w:id="41" w:name="_Toc390011002"/>
      <w:bookmarkStart w:id="42" w:name="_Toc264188624"/>
      <w:bookmarkStart w:id="43" w:name="_Toc397344745"/>
      <w:bookmarkStart w:id="44" w:name="_Toc398193917"/>
      <w:bookmarkStart w:id="45" w:name="_Toc512351427"/>
      <w:bookmarkEnd w:id="35"/>
      <w:r w:rsidRPr="00264B49">
        <w:rPr>
          <w:rFonts w:cs="Arial"/>
          <w:color w:val="auto"/>
          <w:sz w:val="20"/>
          <w:szCs w:val="20"/>
        </w:rPr>
        <w:t>OBJET</w:t>
      </w:r>
      <w:bookmarkEnd w:id="36"/>
      <w:bookmarkEnd w:id="37"/>
      <w:bookmarkEnd w:id="38"/>
      <w:bookmarkEnd w:id="39"/>
      <w:bookmarkEnd w:id="40"/>
      <w:bookmarkEnd w:id="41"/>
      <w:bookmarkEnd w:id="42"/>
      <w:bookmarkEnd w:id="43"/>
      <w:bookmarkEnd w:id="44"/>
      <w:r w:rsidR="001A7862">
        <w:rPr>
          <w:rFonts w:cs="Arial"/>
          <w:color w:val="auto"/>
          <w:sz w:val="20"/>
          <w:szCs w:val="20"/>
        </w:rPr>
        <w:t>O DEL SERVICIO</w:t>
      </w:r>
      <w:bookmarkEnd w:id="45"/>
    </w:p>
    <w:p w:rsidR="00973029" w:rsidRPr="006D1D99" w:rsidRDefault="00973029" w:rsidP="00140A2B">
      <w:pPr>
        <w:pStyle w:val="TRTextoindependiente"/>
        <w:rPr>
          <w:rFonts w:cs="Arial"/>
          <w:sz w:val="20"/>
        </w:rPr>
      </w:pPr>
    </w:p>
    <w:p w:rsidR="005D2489" w:rsidRPr="006D1D99" w:rsidRDefault="001D75CC" w:rsidP="005D2489">
      <w:pPr>
        <w:pStyle w:val="TRTextoindependiente"/>
        <w:ind w:left="0"/>
        <w:rPr>
          <w:rFonts w:cs="Arial"/>
          <w:sz w:val="20"/>
        </w:rPr>
      </w:pPr>
      <w:r>
        <w:rPr>
          <w:rFonts w:cs="Arial"/>
          <w:sz w:val="20"/>
        </w:rPr>
        <w:t xml:space="preserve">Contratar los servicios para la supervisión de la implementación </w:t>
      </w:r>
      <w:r w:rsidR="005D2489" w:rsidRPr="006D1D99">
        <w:rPr>
          <w:rFonts w:cs="Arial"/>
          <w:sz w:val="20"/>
        </w:rPr>
        <w:t xml:space="preserve">para la </w:t>
      </w:r>
      <w:r w:rsidR="005D2489">
        <w:rPr>
          <w:rFonts w:cs="Arial"/>
          <w:sz w:val="20"/>
        </w:rPr>
        <w:t>Etapa</w:t>
      </w:r>
      <w:r w:rsidR="005D2489" w:rsidRPr="006D1D99">
        <w:rPr>
          <w:rFonts w:cs="Arial"/>
          <w:sz w:val="20"/>
        </w:rPr>
        <w:t xml:space="preserve"> de Transición </w:t>
      </w:r>
      <w:r w:rsidR="005D2489" w:rsidRPr="00D95A56">
        <w:rPr>
          <w:rFonts w:cs="Arial"/>
          <w:sz w:val="20"/>
        </w:rPr>
        <w:t>de</w:t>
      </w:r>
      <w:r w:rsidR="005D2489" w:rsidRPr="00264B49">
        <w:rPr>
          <w:rFonts w:cs="Arial"/>
          <w:sz w:val="20"/>
        </w:rPr>
        <w:t>l servicio de Outsourcing de TI: Hosting Administrado de Aplicaciones; contratados por</w:t>
      </w:r>
      <w:r w:rsidR="005D2489" w:rsidRPr="00207799">
        <w:rPr>
          <w:rFonts w:cs="Arial"/>
          <w:b/>
          <w:sz w:val="20"/>
        </w:rPr>
        <w:t xml:space="preserve"> PETROPERÚ</w:t>
      </w:r>
      <w:r w:rsidR="005D2489" w:rsidRPr="00264B49">
        <w:rPr>
          <w:rFonts w:cs="Arial"/>
          <w:sz w:val="20"/>
        </w:rPr>
        <w:t>, la misma que incluye</w:t>
      </w:r>
      <w:r w:rsidR="005D2489">
        <w:rPr>
          <w:rFonts w:cs="Arial"/>
          <w:sz w:val="20"/>
        </w:rPr>
        <w:t>:</w:t>
      </w:r>
      <w:r w:rsidR="005D2489" w:rsidRPr="00264B49">
        <w:rPr>
          <w:rFonts w:cs="Arial"/>
          <w:sz w:val="20"/>
        </w:rPr>
        <w:t xml:space="preserve"> la Fase Pre-Operativa</w:t>
      </w:r>
      <w:r w:rsidR="005D2489">
        <w:rPr>
          <w:rFonts w:cs="Arial"/>
          <w:sz w:val="20"/>
        </w:rPr>
        <w:t>,</w:t>
      </w:r>
      <w:r w:rsidR="005D2489" w:rsidRPr="00264B49">
        <w:rPr>
          <w:rFonts w:cs="Arial"/>
          <w:sz w:val="20"/>
        </w:rPr>
        <w:t xml:space="preserve"> </w:t>
      </w:r>
      <w:r w:rsidR="005D2489">
        <w:rPr>
          <w:rFonts w:cs="Arial"/>
          <w:sz w:val="20"/>
        </w:rPr>
        <w:t>Pro</w:t>
      </w:r>
      <w:r w:rsidR="005D2489" w:rsidRPr="00264B49">
        <w:rPr>
          <w:rFonts w:cs="Arial"/>
          <w:sz w:val="20"/>
        </w:rPr>
        <w:t>ceso de transferencia de los servicios  por parte de la</w:t>
      </w:r>
      <w:r w:rsidR="005D2489">
        <w:rPr>
          <w:rFonts w:cs="Arial"/>
          <w:sz w:val="20"/>
        </w:rPr>
        <w:t>s</w:t>
      </w:r>
      <w:r w:rsidR="005D2489" w:rsidRPr="00264B49">
        <w:rPr>
          <w:rFonts w:cs="Arial"/>
          <w:sz w:val="20"/>
        </w:rPr>
        <w:t xml:space="preserve"> empresa</w:t>
      </w:r>
      <w:r w:rsidR="005D2489">
        <w:rPr>
          <w:rFonts w:cs="Arial"/>
          <w:sz w:val="20"/>
        </w:rPr>
        <w:t>s</w:t>
      </w:r>
      <w:r w:rsidR="005D2489" w:rsidRPr="00264B49">
        <w:rPr>
          <w:rFonts w:cs="Arial"/>
          <w:sz w:val="20"/>
        </w:rPr>
        <w:t xml:space="preserve"> que actualmente </w:t>
      </w:r>
      <w:r w:rsidR="005D2489">
        <w:rPr>
          <w:rFonts w:cs="Arial"/>
          <w:sz w:val="20"/>
        </w:rPr>
        <w:t>los brindan</w:t>
      </w:r>
      <w:r w:rsidR="005D2489" w:rsidRPr="00264B49">
        <w:rPr>
          <w:rFonts w:cs="Arial"/>
          <w:sz w:val="20"/>
        </w:rPr>
        <w:t xml:space="preserve"> (en adelante el </w:t>
      </w:r>
      <w:r w:rsidR="005D2489" w:rsidRPr="00264B49">
        <w:rPr>
          <w:rFonts w:cs="Arial"/>
          <w:b/>
          <w:sz w:val="20"/>
        </w:rPr>
        <w:t>actual proveedor</w:t>
      </w:r>
      <w:r w:rsidR="005D2489" w:rsidRPr="00264B49">
        <w:rPr>
          <w:rFonts w:cs="Arial"/>
          <w:sz w:val="20"/>
        </w:rPr>
        <w:t xml:space="preserve">) a la nueva empresa que brindarán a PETROPERÚ el Servicio de Outsourcing de TI – Hosting Administrado de Aplicaciones (en adelante </w:t>
      </w:r>
      <w:r w:rsidR="005D2489" w:rsidRPr="00264B49">
        <w:rPr>
          <w:rFonts w:cs="Arial"/>
          <w:b/>
          <w:sz w:val="20"/>
        </w:rPr>
        <w:t>nuevo proveedor</w:t>
      </w:r>
      <w:r w:rsidR="005D2489" w:rsidRPr="00264B49">
        <w:rPr>
          <w:rFonts w:cs="Arial"/>
          <w:sz w:val="20"/>
          <w:vertAlign w:val="superscript"/>
        </w:rPr>
        <w:footnoteReference w:id="2"/>
      </w:r>
      <w:r w:rsidR="005D2489" w:rsidRPr="006D1D99">
        <w:rPr>
          <w:rFonts w:cs="Arial"/>
          <w:sz w:val="20"/>
        </w:rPr>
        <w:t>)</w:t>
      </w:r>
      <w:r w:rsidR="005D2489">
        <w:rPr>
          <w:rFonts w:cs="Arial"/>
          <w:sz w:val="20"/>
        </w:rPr>
        <w:t xml:space="preserve">, puesta en marcha de los nuevos servicios y la </w:t>
      </w:r>
      <w:r w:rsidR="005D2489" w:rsidRPr="006D1D99">
        <w:rPr>
          <w:rFonts w:cs="Arial"/>
          <w:sz w:val="20"/>
        </w:rPr>
        <w:t>de toma de control de los servicios.</w:t>
      </w:r>
    </w:p>
    <w:p w:rsidR="005D2489" w:rsidRPr="006D1D99" w:rsidRDefault="005D2489" w:rsidP="00A524C3">
      <w:pPr>
        <w:pStyle w:val="TRTextoindependiente"/>
        <w:ind w:left="0"/>
        <w:rPr>
          <w:rFonts w:cs="Arial"/>
          <w:sz w:val="20"/>
        </w:rPr>
      </w:pPr>
    </w:p>
    <w:p w:rsidR="0053584C" w:rsidRPr="00264B49" w:rsidRDefault="0053584C" w:rsidP="00563CAE">
      <w:pPr>
        <w:pStyle w:val="TRTextoindependiente"/>
        <w:ind w:left="708"/>
        <w:rPr>
          <w:rFonts w:cs="Arial"/>
          <w:sz w:val="20"/>
        </w:rPr>
      </w:pPr>
    </w:p>
    <w:p w:rsidR="00973029" w:rsidRDefault="001A7862" w:rsidP="00911E20">
      <w:pPr>
        <w:pStyle w:val="Ttulo2"/>
        <w:ind w:left="709" w:hanging="667"/>
        <w:rPr>
          <w:rFonts w:cs="Arial"/>
          <w:color w:val="auto"/>
          <w:sz w:val="20"/>
          <w:szCs w:val="20"/>
        </w:rPr>
      </w:pPr>
      <w:bookmarkStart w:id="46" w:name="_Toc207014606"/>
      <w:bookmarkStart w:id="47" w:name="_Toc207072428"/>
      <w:bookmarkStart w:id="48" w:name="_Toc207533382"/>
      <w:bookmarkStart w:id="49" w:name="_Toc207620208"/>
      <w:bookmarkStart w:id="50" w:name="_Toc207621129"/>
      <w:bookmarkStart w:id="51" w:name="_toc634"/>
      <w:bookmarkStart w:id="52" w:name="_toc660"/>
      <w:bookmarkStart w:id="53" w:name="_Toc207014609"/>
      <w:bookmarkStart w:id="54" w:name="_Toc207072431"/>
      <w:bookmarkStart w:id="55" w:name="_Toc207533385"/>
      <w:bookmarkStart w:id="56" w:name="_Toc207620211"/>
      <w:bookmarkStart w:id="57" w:name="_Toc207621132"/>
      <w:bookmarkStart w:id="58" w:name="_toc665"/>
      <w:bookmarkStart w:id="59" w:name="_Toc207014611"/>
      <w:bookmarkStart w:id="60" w:name="_Toc207072433"/>
      <w:bookmarkStart w:id="61" w:name="_Toc207533387"/>
      <w:bookmarkStart w:id="62" w:name="_Toc207620213"/>
      <w:bookmarkStart w:id="63" w:name="_Toc207621134"/>
      <w:bookmarkStart w:id="64" w:name="_toc668"/>
      <w:bookmarkStart w:id="65" w:name="_Toc256579222"/>
      <w:bookmarkStart w:id="66" w:name="_Toc383584218"/>
      <w:bookmarkStart w:id="67" w:name="_Toc389059442"/>
      <w:bookmarkStart w:id="68" w:name="_Toc390011003"/>
      <w:bookmarkStart w:id="69" w:name="_Toc264188625"/>
      <w:bookmarkStart w:id="70" w:name="_Toc397344746"/>
      <w:bookmarkStart w:id="71" w:name="_Toc398193918"/>
      <w:bookmarkStart w:id="72" w:name="_Toc512351428"/>
      <w:bookmarkStart w:id="73" w:name="_Toc206995812"/>
      <w:bookmarkStart w:id="74" w:name="_Toc209251596"/>
      <w:bookmarkStart w:id="75" w:name="_Toc210019191"/>
      <w:bookmarkStart w:id="76" w:name="_Toc220383283"/>
      <w:bookmarkStart w:id="77" w:name="_Toc353256751"/>
      <w:bookmarkStart w:id="78" w:name="_Toc358105569"/>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cs="Arial"/>
          <w:color w:val="auto"/>
          <w:sz w:val="20"/>
          <w:szCs w:val="20"/>
        </w:rPr>
        <w:t xml:space="preserve">DESCRIPCION DEL </w:t>
      </w:r>
      <w:r w:rsidR="00973029" w:rsidRPr="00264B49">
        <w:rPr>
          <w:rFonts w:cs="Arial"/>
          <w:color w:val="auto"/>
          <w:sz w:val="20"/>
          <w:szCs w:val="20"/>
        </w:rPr>
        <w:t>SERVICIO</w:t>
      </w:r>
      <w:bookmarkEnd w:id="65"/>
      <w:bookmarkEnd w:id="66"/>
      <w:bookmarkEnd w:id="67"/>
      <w:bookmarkEnd w:id="68"/>
      <w:bookmarkEnd w:id="69"/>
      <w:bookmarkEnd w:id="70"/>
      <w:bookmarkEnd w:id="71"/>
      <w:bookmarkEnd w:id="72"/>
    </w:p>
    <w:p w:rsidR="00973029" w:rsidRPr="006D1D99" w:rsidRDefault="00973029" w:rsidP="00140A2B">
      <w:pPr>
        <w:pStyle w:val="TRTextoindependiente"/>
        <w:ind w:left="0"/>
        <w:rPr>
          <w:rFonts w:cs="Arial"/>
          <w:sz w:val="20"/>
        </w:rPr>
      </w:pPr>
    </w:p>
    <w:p w:rsidR="00A524C3" w:rsidRPr="00264B49" w:rsidRDefault="00D75793" w:rsidP="00A524C3">
      <w:pPr>
        <w:autoSpaceDE w:val="0"/>
        <w:autoSpaceDN w:val="0"/>
        <w:adjustRightInd w:val="0"/>
        <w:spacing w:after="0" w:line="240" w:lineRule="auto"/>
        <w:jc w:val="both"/>
        <w:rPr>
          <w:rFonts w:cs="Arial"/>
          <w:sz w:val="20"/>
          <w:szCs w:val="20"/>
        </w:rPr>
      </w:pPr>
      <w:r>
        <w:rPr>
          <w:rFonts w:cs="Arial"/>
          <w:sz w:val="20"/>
          <w:szCs w:val="20"/>
        </w:rPr>
        <w:t xml:space="preserve">El Servicio </w:t>
      </w:r>
      <w:r w:rsidR="005D2489">
        <w:rPr>
          <w:rFonts w:cs="Arial"/>
          <w:sz w:val="20"/>
          <w:szCs w:val="20"/>
        </w:rPr>
        <w:t xml:space="preserve">consiste en </w:t>
      </w:r>
      <w:r w:rsidR="00333470">
        <w:rPr>
          <w:rFonts w:cs="Arial"/>
          <w:sz w:val="20"/>
          <w:szCs w:val="20"/>
        </w:rPr>
        <w:t>asegurar la</w:t>
      </w:r>
      <w:r w:rsidR="00181735">
        <w:rPr>
          <w:rFonts w:cs="Arial"/>
          <w:sz w:val="20"/>
          <w:szCs w:val="20"/>
        </w:rPr>
        <w:t xml:space="preserve"> implementación </w:t>
      </w:r>
      <w:r w:rsidR="00A524C3" w:rsidRPr="00DE7687">
        <w:rPr>
          <w:rFonts w:cs="Arial"/>
          <w:sz w:val="20"/>
          <w:szCs w:val="20"/>
        </w:rPr>
        <w:t>de</w:t>
      </w:r>
      <w:r w:rsidR="002B6671" w:rsidRPr="00DE7687">
        <w:rPr>
          <w:rFonts w:cs="Arial"/>
          <w:sz w:val="20"/>
          <w:szCs w:val="20"/>
        </w:rPr>
        <w:t>l</w:t>
      </w:r>
      <w:r w:rsidR="00A524C3" w:rsidRPr="00DE7687">
        <w:rPr>
          <w:rFonts w:cs="Arial"/>
          <w:sz w:val="20"/>
          <w:szCs w:val="20"/>
        </w:rPr>
        <w:t xml:space="preserve"> </w:t>
      </w:r>
      <w:r w:rsidR="002B6671" w:rsidRPr="00D95A56">
        <w:rPr>
          <w:rFonts w:cs="Arial"/>
          <w:sz w:val="20"/>
          <w:szCs w:val="20"/>
        </w:rPr>
        <w:t>servicio</w:t>
      </w:r>
      <w:r w:rsidR="00A524C3" w:rsidRPr="00264B49">
        <w:rPr>
          <w:rFonts w:cs="Arial"/>
          <w:sz w:val="20"/>
          <w:szCs w:val="20"/>
        </w:rPr>
        <w:t xml:space="preserve"> durante la </w:t>
      </w:r>
      <w:r w:rsidR="00563CAE" w:rsidRPr="00264B49">
        <w:rPr>
          <w:rFonts w:cs="Arial"/>
          <w:sz w:val="20"/>
          <w:szCs w:val="20"/>
        </w:rPr>
        <w:t>Etapa de Transición</w:t>
      </w:r>
      <w:r w:rsidR="00A524C3" w:rsidRPr="00264B49">
        <w:rPr>
          <w:rFonts w:cs="Arial"/>
          <w:sz w:val="20"/>
          <w:szCs w:val="20"/>
        </w:rPr>
        <w:t xml:space="preserve"> de</w:t>
      </w:r>
      <w:r w:rsidR="001F5D4F" w:rsidRPr="00264B49">
        <w:rPr>
          <w:rFonts w:cs="Arial"/>
          <w:sz w:val="20"/>
          <w:szCs w:val="20"/>
        </w:rPr>
        <w:t>l</w:t>
      </w:r>
      <w:r w:rsidR="00A524C3" w:rsidRPr="00264B49">
        <w:rPr>
          <w:rFonts w:cs="Arial"/>
          <w:sz w:val="20"/>
          <w:szCs w:val="20"/>
        </w:rPr>
        <w:t xml:space="preserve"> Servicio: </w:t>
      </w:r>
      <w:r w:rsidR="001F5D4F" w:rsidRPr="00264B49">
        <w:rPr>
          <w:rFonts w:cs="Arial"/>
          <w:sz w:val="20"/>
          <w:szCs w:val="20"/>
        </w:rPr>
        <w:t>Gestión Hosting Administrado de Aplicaciones</w:t>
      </w:r>
      <w:r w:rsidR="00A524C3" w:rsidRPr="00264B49">
        <w:rPr>
          <w:rFonts w:cs="Arial"/>
          <w:sz w:val="20"/>
          <w:szCs w:val="20"/>
        </w:rPr>
        <w:t xml:space="preserve"> (en adelante </w:t>
      </w:r>
      <w:r w:rsidR="00A524C3" w:rsidRPr="00264B49">
        <w:rPr>
          <w:rFonts w:cs="Arial"/>
          <w:b/>
          <w:sz w:val="20"/>
          <w:szCs w:val="20"/>
        </w:rPr>
        <w:t xml:space="preserve">nuevo servicio de Outsourcing </w:t>
      </w:r>
      <w:r w:rsidR="00333470">
        <w:rPr>
          <w:rFonts w:cs="Arial"/>
          <w:b/>
          <w:sz w:val="20"/>
          <w:szCs w:val="20"/>
        </w:rPr>
        <w:t>)</w:t>
      </w:r>
      <w:r w:rsidR="00A524C3" w:rsidRPr="00264B49">
        <w:rPr>
          <w:rFonts w:cs="Arial"/>
          <w:sz w:val="20"/>
          <w:szCs w:val="20"/>
        </w:rPr>
        <w:t xml:space="preserve"> en conformidad con </w:t>
      </w:r>
      <w:r w:rsidR="00333470">
        <w:rPr>
          <w:rFonts w:cs="Arial"/>
          <w:sz w:val="20"/>
          <w:szCs w:val="20"/>
        </w:rPr>
        <w:t xml:space="preserve">lo solicitado en </w:t>
      </w:r>
      <w:r w:rsidR="00790EFC">
        <w:rPr>
          <w:rFonts w:cs="Arial"/>
          <w:sz w:val="20"/>
          <w:szCs w:val="20"/>
        </w:rPr>
        <w:t>las</w:t>
      </w:r>
      <w:r w:rsidR="00A524C3" w:rsidRPr="00264B49">
        <w:rPr>
          <w:rFonts w:cs="Arial"/>
          <w:sz w:val="20"/>
          <w:szCs w:val="20"/>
        </w:rPr>
        <w:t xml:space="preserve"> Bases Técnicas </w:t>
      </w:r>
      <w:r w:rsidR="00790EFC">
        <w:rPr>
          <w:rFonts w:cs="Arial"/>
          <w:sz w:val="20"/>
          <w:szCs w:val="20"/>
        </w:rPr>
        <w:t xml:space="preserve">Integradas </w:t>
      </w:r>
      <w:r w:rsidR="00A524C3" w:rsidRPr="00264B49">
        <w:rPr>
          <w:rFonts w:cs="Arial"/>
          <w:sz w:val="20"/>
          <w:szCs w:val="20"/>
        </w:rPr>
        <w:t>del Proceso de Contratación Servicios Especializados</w:t>
      </w:r>
      <w:r w:rsidR="00985C98" w:rsidRPr="00264B49">
        <w:rPr>
          <w:rFonts w:cs="Arial"/>
          <w:sz w:val="20"/>
          <w:szCs w:val="20"/>
        </w:rPr>
        <w:t xml:space="preserve">  Hosting Administrado de Aplicaciones de PETROPERU”</w:t>
      </w:r>
      <w:r w:rsidR="009E230F" w:rsidRPr="00264B49">
        <w:rPr>
          <w:rFonts w:cs="Arial"/>
          <w:sz w:val="20"/>
          <w:szCs w:val="20"/>
        </w:rPr>
        <w:t xml:space="preserve">, </w:t>
      </w:r>
      <w:r w:rsidR="009E230F" w:rsidRPr="004752BA">
        <w:rPr>
          <w:rFonts w:cs="Arial"/>
          <w:sz w:val="20"/>
          <w:szCs w:val="20"/>
        </w:rPr>
        <w:t>CMA-0</w:t>
      </w:r>
      <w:r w:rsidR="00154888" w:rsidRPr="004752BA">
        <w:rPr>
          <w:rFonts w:cs="Arial"/>
          <w:sz w:val="20"/>
          <w:szCs w:val="20"/>
        </w:rPr>
        <w:t>11</w:t>
      </w:r>
      <w:r w:rsidR="009E230F" w:rsidRPr="004752BA">
        <w:rPr>
          <w:rFonts w:cs="Arial"/>
          <w:sz w:val="20"/>
          <w:szCs w:val="20"/>
        </w:rPr>
        <w:t>-2017</w:t>
      </w:r>
      <w:r w:rsidR="009E230F" w:rsidRPr="00264B49">
        <w:rPr>
          <w:rFonts w:cs="Arial"/>
          <w:sz w:val="20"/>
          <w:szCs w:val="20"/>
        </w:rPr>
        <w:t>-OFP/PETROPERU</w:t>
      </w:r>
      <w:r w:rsidR="00154888" w:rsidRPr="00264B49">
        <w:rPr>
          <w:rFonts w:cs="Arial"/>
          <w:sz w:val="20"/>
          <w:szCs w:val="20"/>
        </w:rPr>
        <w:t xml:space="preserve"> Segunda Convocatoria</w:t>
      </w:r>
      <w:r w:rsidR="00790EFC">
        <w:rPr>
          <w:rFonts w:cs="Arial"/>
          <w:sz w:val="20"/>
          <w:szCs w:val="20"/>
        </w:rPr>
        <w:t xml:space="preserve"> (documento publicado en el Portal SEACE para su consulta) </w:t>
      </w:r>
      <w:r w:rsidR="00BC4B50" w:rsidRPr="00264B49">
        <w:rPr>
          <w:rFonts w:cs="Arial"/>
          <w:sz w:val="20"/>
          <w:szCs w:val="20"/>
        </w:rPr>
        <w:t xml:space="preserve"> así como la Propuesta Gana</w:t>
      </w:r>
      <w:r w:rsidR="00790EFC">
        <w:rPr>
          <w:rFonts w:cs="Arial"/>
          <w:sz w:val="20"/>
          <w:szCs w:val="20"/>
        </w:rPr>
        <w:t xml:space="preserve">dora del Proceso de contratación. </w:t>
      </w:r>
    </w:p>
    <w:p w:rsidR="00A524C3" w:rsidRPr="00264B49" w:rsidRDefault="00A524C3" w:rsidP="00A524C3">
      <w:pPr>
        <w:autoSpaceDE w:val="0"/>
        <w:autoSpaceDN w:val="0"/>
        <w:adjustRightInd w:val="0"/>
        <w:spacing w:after="0" w:line="240" w:lineRule="auto"/>
        <w:jc w:val="both"/>
        <w:rPr>
          <w:rFonts w:cs="Arial"/>
          <w:sz w:val="20"/>
          <w:szCs w:val="20"/>
        </w:rPr>
      </w:pPr>
    </w:p>
    <w:p w:rsidR="00E06F21" w:rsidRPr="00264B49" w:rsidRDefault="00E06F21" w:rsidP="00E06F21">
      <w:pPr>
        <w:autoSpaceDE w:val="0"/>
        <w:autoSpaceDN w:val="0"/>
        <w:adjustRightInd w:val="0"/>
        <w:spacing w:after="0" w:line="240" w:lineRule="auto"/>
        <w:jc w:val="both"/>
        <w:rPr>
          <w:rFonts w:cs="Arial"/>
          <w:sz w:val="20"/>
          <w:szCs w:val="20"/>
        </w:rPr>
      </w:pPr>
      <w:r w:rsidRPr="00264B49">
        <w:rPr>
          <w:rFonts w:cs="Arial"/>
          <w:sz w:val="20"/>
          <w:szCs w:val="20"/>
        </w:rPr>
        <w:t>El servicio solicitado se enmarca en lo siguiente:</w:t>
      </w:r>
    </w:p>
    <w:p w:rsidR="00220299" w:rsidRPr="00264B49" w:rsidRDefault="00220299" w:rsidP="00E06F21">
      <w:pPr>
        <w:autoSpaceDE w:val="0"/>
        <w:autoSpaceDN w:val="0"/>
        <w:adjustRightInd w:val="0"/>
        <w:spacing w:after="0" w:line="240" w:lineRule="auto"/>
        <w:jc w:val="both"/>
        <w:rPr>
          <w:rFonts w:cs="Arial"/>
          <w:sz w:val="20"/>
          <w:szCs w:val="20"/>
        </w:rPr>
      </w:pPr>
    </w:p>
    <w:p w:rsidR="00DF7AE5" w:rsidRDefault="00DF7AE5" w:rsidP="00DF7AE5">
      <w:pPr>
        <w:pStyle w:val="Prrafodelista"/>
        <w:numPr>
          <w:ilvl w:val="0"/>
          <w:numId w:val="29"/>
        </w:numPr>
        <w:autoSpaceDE w:val="0"/>
        <w:autoSpaceDN w:val="0"/>
        <w:adjustRightInd w:val="0"/>
        <w:spacing w:after="0" w:line="240" w:lineRule="auto"/>
        <w:ind w:left="993" w:hanging="284"/>
        <w:jc w:val="both"/>
        <w:rPr>
          <w:rFonts w:cs="Arial"/>
          <w:sz w:val="20"/>
          <w:szCs w:val="20"/>
        </w:rPr>
      </w:pPr>
      <w:r w:rsidRPr="00DE3D84">
        <w:rPr>
          <w:rFonts w:cs="Arial"/>
          <w:b/>
          <w:sz w:val="20"/>
          <w:szCs w:val="20"/>
        </w:rPr>
        <w:t>EL CONTRATISTA</w:t>
      </w:r>
      <w:r w:rsidRPr="00264B49">
        <w:rPr>
          <w:rFonts w:cs="Arial"/>
          <w:sz w:val="20"/>
          <w:szCs w:val="20"/>
        </w:rPr>
        <w:t xml:space="preserve"> deberá </w:t>
      </w:r>
      <w:r>
        <w:rPr>
          <w:rFonts w:cs="Arial"/>
          <w:sz w:val="20"/>
          <w:szCs w:val="20"/>
        </w:rPr>
        <w:t xml:space="preserve">asegurar que el trabajo en progreso de los servicios a implementar y transferir durante la etapa de transición, por el </w:t>
      </w:r>
      <w:r w:rsidR="00443898">
        <w:rPr>
          <w:rFonts w:cs="Arial"/>
          <w:sz w:val="20"/>
          <w:szCs w:val="20"/>
        </w:rPr>
        <w:t xml:space="preserve">nuevo </w:t>
      </w:r>
      <w:r>
        <w:rPr>
          <w:rFonts w:cs="Arial"/>
          <w:sz w:val="20"/>
          <w:szCs w:val="20"/>
        </w:rPr>
        <w:t xml:space="preserve">proveedor del nuevo </w:t>
      </w:r>
      <w:r w:rsidR="00443898">
        <w:rPr>
          <w:rFonts w:cs="Arial"/>
          <w:sz w:val="20"/>
          <w:szCs w:val="20"/>
        </w:rPr>
        <w:t xml:space="preserve">servicio de </w:t>
      </w:r>
      <w:r>
        <w:rPr>
          <w:rFonts w:cs="Arial"/>
          <w:sz w:val="20"/>
          <w:szCs w:val="20"/>
        </w:rPr>
        <w:t xml:space="preserve">Outsourcing, </w:t>
      </w:r>
      <w:r w:rsidR="00443898">
        <w:rPr>
          <w:rFonts w:cs="Arial"/>
          <w:sz w:val="20"/>
          <w:szCs w:val="20"/>
        </w:rPr>
        <w:t xml:space="preserve">cumplan el </w:t>
      </w:r>
      <w:r>
        <w:rPr>
          <w:rFonts w:cs="Arial"/>
          <w:sz w:val="20"/>
          <w:szCs w:val="20"/>
        </w:rPr>
        <w:t xml:space="preserve">alcance </w:t>
      </w:r>
      <w:r w:rsidR="00443898">
        <w:rPr>
          <w:rFonts w:cs="Arial"/>
          <w:sz w:val="20"/>
          <w:szCs w:val="20"/>
        </w:rPr>
        <w:t xml:space="preserve">de </w:t>
      </w:r>
      <w:r>
        <w:rPr>
          <w:rFonts w:cs="Arial"/>
          <w:sz w:val="20"/>
          <w:szCs w:val="20"/>
        </w:rPr>
        <w:t>los requerimientos especificados</w:t>
      </w:r>
      <w:r w:rsidR="00DB2C6D">
        <w:rPr>
          <w:rFonts w:cs="Arial"/>
          <w:sz w:val="20"/>
          <w:szCs w:val="20"/>
        </w:rPr>
        <w:t>,</w:t>
      </w:r>
      <w:r>
        <w:rPr>
          <w:rFonts w:cs="Arial"/>
          <w:sz w:val="20"/>
          <w:szCs w:val="20"/>
        </w:rPr>
        <w:t xml:space="preserve"> </w:t>
      </w:r>
      <w:r w:rsidR="00DB2C6D">
        <w:rPr>
          <w:rFonts w:cs="Arial"/>
          <w:sz w:val="20"/>
          <w:szCs w:val="20"/>
        </w:rPr>
        <w:t xml:space="preserve">previniendo </w:t>
      </w:r>
      <w:r>
        <w:rPr>
          <w:rFonts w:cs="Arial"/>
          <w:sz w:val="20"/>
          <w:szCs w:val="20"/>
        </w:rPr>
        <w:t xml:space="preserve">defectos </w:t>
      </w:r>
      <w:r w:rsidR="00DB2C6D">
        <w:rPr>
          <w:rFonts w:cs="Arial"/>
          <w:sz w:val="20"/>
          <w:szCs w:val="20"/>
        </w:rPr>
        <w:t xml:space="preserve">u omisiones </w:t>
      </w:r>
      <w:r>
        <w:rPr>
          <w:rFonts w:cs="Arial"/>
          <w:sz w:val="20"/>
          <w:szCs w:val="20"/>
        </w:rPr>
        <w:t>durante su ejecución</w:t>
      </w:r>
      <w:r w:rsidR="00DB2C6D">
        <w:rPr>
          <w:rFonts w:cs="Arial"/>
          <w:sz w:val="20"/>
          <w:szCs w:val="20"/>
        </w:rPr>
        <w:t>,</w:t>
      </w:r>
      <w:r>
        <w:rPr>
          <w:rFonts w:cs="Arial"/>
          <w:sz w:val="20"/>
          <w:szCs w:val="20"/>
        </w:rPr>
        <w:t xml:space="preserve"> para lo cual </w:t>
      </w:r>
      <w:r w:rsidR="00DB2C6D">
        <w:rPr>
          <w:rFonts w:cs="Arial"/>
          <w:sz w:val="20"/>
          <w:szCs w:val="20"/>
        </w:rPr>
        <w:t xml:space="preserve">EL CONTRATISTA </w:t>
      </w:r>
      <w:r>
        <w:rPr>
          <w:rFonts w:cs="Arial"/>
          <w:sz w:val="20"/>
          <w:szCs w:val="20"/>
        </w:rPr>
        <w:t xml:space="preserve">deberá </w:t>
      </w:r>
      <w:r w:rsidRPr="00264B49">
        <w:rPr>
          <w:rFonts w:cs="Arial"/>
          <w:sz w:val="20"/>
          <w:szCs w:val="20"/>
        </w:rPr>
        <w:t xml:space="preserve">cumplir con las actividades listadas en el alcance y </w:t>
      </w:r>
      <w:r>
        <w:rPr>
          <w:rFonts w:cs="Arial"/>
          <w:sz w:val="20"/>
          <w:szCs w:val="20"/>
        </w:rPr>
        <w:t xml:space="preserve">aquellas complementarias. </w:t>
      </w:r>
    </w:p>
    <w:p w:rsidR="00DF7AE5" w:rsidRPr="00264B49" w:rsidRDefault="00DF7AE5" w:rsidP="00DF7AE5">
      <w:pPr>
        <w:pStyle w:val="Prrafodelista"/>
        <w:numPr>
          <w:ilvl w:val="0"/>
          <w:numId w:val="29"/>
        </w:numPr>
        <w:autoSpaceDE w:val="0"/>
        <w:autoSpaceDN w:val="0"/>
        <w:adjustRightInd w:val="0"/>
        <w:spacing w:after="0" w:line="240" w:lineRule="auto"/>
        <w:ind w:left="993" w:hanging="284"/>
        <w:jc w:val="both"/>
        <w:rPr>
          <w:rFonts w:cs="Arial"/>
          <w:sz w:val="20"/>
          <w:szCs w:val="20"/>
        </w:rPr>
      </w:pPr>
      <w:r w:rsidRPr="00264B49">
        <w:rPr>
          <w:rFonts w:cs="Arial"/>
          <w:b/>
          <w:sz w:val="20"/>
          <w:szCs w:val="20"/>
        </w:rPr>
        <w:t>EL CONTRATISTA</w:t>
      </w:r>
      <w:r w:rsidRPr="00264B49">
        <w:rPr>
          <w:rFonts w:cs="Arial"/>
          <w:sz w:val="20"/>
          <w:szCs w:val="20"/>
        </w:rPr>
        <w:t xml:space="preserve"> deberá hacer uso de mecanismos, herramientas</w:t>
      </w:r>
      <w:r>
        <w:rPr>
          <w:rFonts w:cs="Arial"/>
          <w:sz w:val="20"/>
          <w:szCs w:val="20"/>
        </w:rPr>
        <w:t>, inspecciones y revisiones</w:t>
      </w:r>
      <w:r w:rsidR="00DB2C6D">
        <w:rPr>
          <w:rFonts w:cs="Arial"/>
          <w:sz w:val="20"/>
          <w:szCs w:val="20"/>
        </w:rPr>
        <w:t>,</w:t>
      </w:r>
      <w:r w:rsidR="00DB2C6D" w:rsidRPr="00264B49">
        <w:rPr>
          <w:rFonts w:cs="Arial"/>
          <w:sz w:val="20"/>
          <w:szCs w:val="20"/>
        </w:rPr>
        <w:t xml:space="preserve"> </w:t>
      </w:r>
      <w:r w:rsidRPr="00264B49">
        <w:rPr>
          <w:rFonts w:cs="Arial"/>
          <w:sz w:val="20"/>
          <w:szCs w:val="20"/>
        </w:rPr>
        <w:t xml:space="preserve">según sea el caso, con el fin de detectar y evidenciar la presencia de errores en el funcionamiento o en la documentación asociada, de las diferentes soluciones a implementarse durante la Fase Pre-Operativa o Toma de Control, de acuerdo con lo indicado en el numeral 2, a fin que el </w:t>
      </w:r>
      <w:r w:rsidRPr="00264B49">
        <w:rPr>
          <w:rFonts w:cs="Arial"/>
          <w:b/>
          <w:sz w:val="20"/>
          <w:szCs w:val="20"/>
        </w:rPr>
        <w:t>nuevo proveedor</w:t>
      </w:r>
      <w:r w:rsidRPr="00264B49">
        <w:rPr>
          <w:rFonts w:cs="Arial"/>
          <w:sz w:val="20"/>
          <w:szCs w:val="20"/>
        </w:rPr>
        <w:t xml:space="preserve"> tome las medidas del caso para corregirlos y obtener la conformidad de la implementación por parte de PETROPERÚ. Considerando para ello los protocolos o escenarios de pruebas por cada una de las soluciones a implementarse, </w:t>
      </w:r>
      <w:r w:rsidRPr="00264B49">
        <w:rPr>
          <w:rFonts w:cs="Arial"/>
          <w:b/>
          <w:sz w:val="20"/>
          <w:szCs w:val="20"/>
        </w:rPr>
        <w:t>EL CONTRATISTA</w:t>
      </w:r>
      <w:r w:rsidRPr="00264B49">
        <w:rPr>
          <w:rFonts w:cs="Arial"/>
          <w:sz w:val="20"/>
          <w:szCs w:val="20"/>
        </w:rPr>
        <w:t xml:space="preserve"> verificará técnicamente que los servicios marchen correctamente desde el primer día de su puesta en operación según corresponda de acuerdo con el Plan de Transición. </w:t>
      </w:r>
    </w:p>
    <w:p w:rsidR="00E06F21" w:rsidRPr="00264B49" w:rsidRDefault="00E06F21" w:rsidP="00E06F21">
      <w:pPr>
        <w:autoSpaceDE w:val="0"/>
        <w:autoSpaceDN w:val="0"/>
        <w:adjustRightInd w:val="0"/>
        <w:spacing w:after="0" w:line="240" w:lineRule="auto"/>
        <w:ind w:left="709"/>
        <w:jc w:val="both"/>
        <w:rPr>
          <w:rFonts w:cs="Arial"/>
          <w:sz w:val="20"/>
          <w:szCs w:val="20"/>
        </w:rPr>
      </w:pPr>
    </w:p>
    <w:p w:rsidR="00070FB8" w:rsidRDefault="00A524C3" w:rsidP="00264B49">
      <w:pPr>
        <w:autoSpaceDE w:val="0"/>
        <w:autoSpaceDN w:val="0"/>
        <w:adjustRightInd w:val="0"/>
        <w:spacing w:after="0" w:line="240" w:lineRule="auto"/>
        <w:jc w:val="both"/>
        <w:rPr>
          <w:rFonts w:cs="Arial"/>
          <w:b/>
          <w:sz w:val="20"/>
          <w:szCs w:val="20"/>
        </w:rPr>
      </w:pPr>
      <w:r w:rsidRPr="006D1D99">
        <w:rPr>
          <w:rFonts w:cs="Arial"/>
          <w:b/>
          <w:sz w:val="20"/>
          <w:szCs w:val="20"/>
        </w:rPr>
        <w:t>EL CONTRATISTA</w:t>
      </w:r>
      <w:r w:rsidRPr="006D1D99">
        <w:rPr>
          <w:rFonts w:cs="Arial"/>
          <w:sz w:val="20"/>
          <w:szCs w:val="20"/>
        </w:rPr>
        <w:t>, deberá desplegar las actividades necesarias, debidamente organizadas y ordenadas en una metodología, que permitan asegurar que la</w:t>
      </w:r>
      <w:r w:rsidR="00790EFC">
        <w:rPr>
          <w:rFonts w:cs="Arial"/>
          <w:sz w:val="20"/>
          <w:szCs w:val="20"/>
        </w:rPr>
        <w:t>s actividades de implementación del Nuevo Servicio de Outsourcing,</w:t>
      </w:r>
      <w:r w:rsidRPr="006D1D99">
        <w:rPr>
          <w:rFonts w:cs="Arial"/>
          <w:sz w:val="20"/>
          <w:szCs w:val="20"/>
        </w:rPr>
        <w:t xml:space="preserve"> se realice conforme la planificación establecida y en concordancia con las Bases Técnicas y las Propuestas Técnicas de</w:t>
      </w:r>
      <w:r w:rsidR="00154888" w:rsidRPr="00DE7687">
        <w:rPr>
          <w:rFonts w:cs="Arial"/>
          <w:sz w:val="20"/>
          <w:szCs w:val="20"/>
        </w:rPr>
        <w:t xml:space="preserve">l </w:t>
      </w:r>
      <w:r w:rsidR="00154888" w:rsidRPr="00264B49">
        <w:rPr>
          <w:rFonts w:cs="Arial"/>
          <w:b/>
          <w:sz w:val="20"/>
          <w:szCs w:val="20"/>
        </w:rPr>
        <w:t>Nuevo Proveedor.</w:t>
      </w:r>
    </w:p>
    <w:p w:rsidR="00D75793" w:rsidRDefault="00D75793" w:rsidP="00264B49">
      <w:pPr>
        <w:autoSpaceDE w:val="0"/>
        <w:autoSpaceDN w:val="0"/>
        <w:adjustRightInd w:val="0"/>
        <w:spacing w:after="0" w:line="240" w:lineRule="auto"/>
        <w:jc w:val="both"/>
        <w:rPr>
          <w:rFonts w:cs="Arial"/>
          <w:b/>
          <w:sz w:val="20"/>
          <w:szCs w:val="20"/>
        </w:rPr>
      </w:pPr>
    </w:p>
    <w:p w:rsidR="00D75793" w:rsidRPr="00D75793" w:rsidRDefault="00D75793" w:rsidP="00264B49">
      <w:pPr>
        <w:autoSpaceDE w:val="0"/>
        <w:autoSpaceDN w:val="0"/>
        <w:adjustRightInd w:val="0"/>
        <w:spacing w:after="0" w:line="240" w:lineRule="auto"/>
        <w:jc w:val="both"/>
        <w:rPr>
          <w:rFonts w:cs="Arial"/>
          <w:sz w:val="20"/>
          <w:szCs w:val="20"/>
        </w:rPr>
      </w:pPr>
      <w:r w:rsidRPr="00D75793">
        <w:rPr>
          <w:rFonts w:cs="Arial"/>
          <w:sz w:val="20"/>
          <w:szCs w:val="20"/>
        </w:rPr>
        <w:t>La descripción detallada del servicio a contratar se encuentra en el Apéndice “A” Alc</w:t>
      </w:r>
      <w:r w:rsidR="00061110">
        <w:rPr>
          <w:rFonts w:cs="Arial"/>
          <w:sz w:val="20"/>
          <w:szCs w:val="20"/>
        </w:rPr>
        <w:t>ance Detallado de los Servicios.</w:t>
      </w:r>
    </w:p>
    <w:p w:rsidR="00D75793" w:rsidRDefault="00D75793" w:rsidP="00264B49">
      <w:pPr>
        <w:autoSpaceDE w:val="0"/>
        <w:autoSpaceDN w:val="0"/>
        <w:adjustRightInd w:val="0"/>
        <w:spacing w:after="0" w:line="240" w:lineRule="auto"/>
        <w:jc w:val="both"/>
        <w:rPr>
          <w:rFonts w:cs="Arial"/>
          <w:sz w:val="20"/>
          <w:szCs w:val="20"/>
        </w:rPr>
      </w:pPr>
    </w:p>
    <w:p w:rsidR="00D75793" w:rsidRPr="00264B49" w:rsidRDefault="00D75793" w:rsidP="00D75793">
      <w:pPr>
        <w:pStyle w:val="Ttulo2"/>
        <w:ind w:left="567" w:hanging="567"/>
        <w:rPr>
          <w:rFonts w:cs="Arial"/>
          <w:color w:val="auto"/>
          <w:sz w:val="20"/>
          <w:szCs w:val="20"/>
        </w:rPr>
      </w:pPr>
      <w:bookmarkStart w:id="79" w:name="_Toc512351429"/>
      <w:r w:rsidRPr="00264B49">
        <w:rPr>
          <w:rFonts w:cs="Arial"/>
          <w:color w:val="auto"/>
          <w:sz w:val="20"/>
          <w:szCs w:val="20"/>
        </w:rPr>
        <w:t>PLAZO DE EJECUCION</w:t>
      </w:r>
      <w:bookmarkEnd w:id="79"/>
    </w:p>
    <w:p w:rsidR="00D75793" w:rsidRPr="006D1D99" w:rsidRDefault="00D75793" w:rsidP="00D75793">
      <w:pPr>
        <w:spacing w:after="0" w:line="240" w:lineRule="auto"/>
        <w:jc w:val="both"/>
        <w:rPr>
          <w:rFonts w:cs="Arial"/>
          <w:sz w:val="20"/>
          <w:szCs w:val="20"/>
        </w:rPr>
      </w:pPr>
    </w:p>
    <w:p w:rsidR="00D75793" w:rsidRDefault="00D75793" w:rsidP="00D75793">
      <w:pPr>
        <w:spacing w:after="0" w:line="240" w:lineRule="auto"/>
        <w:jc w:val="both"/>
        <w:rPr>
          <w:rFonts w:cs="Arial"/>
          <w:sz w:val="20"/>
          <w:szCs w:val="20"/>
        </w:rPr>
      </w:pPr>
      <w:r w:rsidRPr="001B15AE">
        <w:rPr>
          <w:rFonts w:cs="Arial"/>
          <w:sz w:val="20"/>
          <w:szCs w:val="20"/>
        </w:rPr>
        <w:t xml:space="preserve">El Servicio será ejecutado en el plazo </w:t>
      </w:r>
      <w:r w:rsidR="00265034">
        <w:rPr>
          <w:rFonts w:cs="Arial"/>
          <w:sz w:val="20"/>
          <w:szCs w:val="20"/>
        </w:rPr>
        <w:t>de 1</w:t>
      </w:r>
      <w:r w:rsidR="00790EFC">
        <w:rPr>
          <w:rFonts w:cs="Arial"/>
          <w:sz w:val="20"/>
          <w:szCs w:val="20"/>
        </w:rPr>
        <w:t>9</w:t>
      </w:r>
      <w:r w:rsidR="00F71362">
        <w:rPr>
          <w:rFonts w:cs="Arial"/>
          <w:sz w:val="20"/>
          <w:szCs w:val="20"/>
        </w:rPr>
        <w:t>0</w:t>
      </w:r>
      <w:r w:rsidRPr="001B15AE">
        <w:rPr>
          <w:rFonts w:cs="Arial"/>
          <w:sz w:val="20"/>
          <w:szCs w:val="20"/>
        </w:rPr>
        <w:t xml:space="preserve"> días calendarios.</w:t>
      </w:r>
      <w:r w:rsidR="00265034">
        <w:rPr>
          <w:rFonts w:cs="Arial"/>
          <w:sz w:val="20"/>
          <w:szCs w:val="20"/>
        </w:rPr>
        <w:t xml:space="preserve"> </w:t>
      </w:r>
    </w:p>
    <w:p w:rsidR="00265034" w:rsidRPr="001B15AE" w:rsidRDefault="00265034" w:rsidP="00D75793">
      <w:pPr>
        <w:spacing w:after="0" w:line="240" w:lineRule="auto"/>
        <w:jc w:val="both"/>
        <w:rPr>
          <w:rFonts w:cs="Arial"/>
          <w:sz w:val="20"/>
          <w:szCs w:val="20"/>
        </w:rPr>
      </w:pPr>
    </w:p>
    <w:p w:rsidR="001B15AE" w:rsidRDefault="00D75793" w:rsidP="00D75793">
      <w:pPr>
        <w:spacing w:after="0" w:line="240" w:lineRule="auto"/>
        <w:jc w:val="both"/>
        <w:rPr>
          <w:rFonts w:cs="Arial"/>
          <w:sz w:val="20"/>
          <w:szCs w:val="20"/>
        </w:rPr>
      </w:pPr>
      <w:r w:rsidRPr="001B15AE">
        <w:rPr>
          <w:rFonts w:cs="Arial"/>
          <w:sz w:val="20"/>
          <w:szCs w:val="20"/>
        </w:rPr>
        <w:lastRenderedPageBreak/>
        <w:t xml:space="preserve">El inicio de ejecución contractual será desde el día siguiente día hábil de </w:t>
      </w:r>
      <w:r w:rsidR="009C28CD">
        <w:rPr>
          <w:rFonts w:cs="Arial"/>
          <w:sz w:val="20"/>
          <w:szCs w:val="20"/>
        </w:rPr>
        <w:t>notificada</w:t>
      </w:r>
      <w:r w:rsidRPr="001B15AE">
        <w:rPr>
          <w:rFonts w:cs="Arial"/>
          <w:sz w:val="20"/>
          <w:szCs w:val="20"/>
        </w:rPr>
        <w:t xml:space="preserve"> la Orden </w:t>
      </w:r>
      <w:r w:rsidR="001B15AE" w:rsidRPr="001B15AE">
        <w:rPr>
          <w:rFonts w:cs="Arial"/>
          <w:sz w:val="20"/>
          <w:szCs w:val="20"/>
        </w:rPr>
        <w:t>trabajo</w:t>
      </w:r>
      <w:r w:rsidR="001B15AE">
        <w:rPr>
          <w:rFonts w:cs="Arial"/>
          <w:sz w:val="20"/>
          <w:szCs w:val="20"/>
        </w:rPr>
        <w:t xml:space="preserve"> cuando</w:t>
      </w:r>
      <w:r w:rsidR="001B15AE" w:rsidRPr="001B15AE">
        <w:rPr>
          <w:rFonts w:cs="Arial"/>
          <w:sz w:val="20"/>
          <w:szCs w:val="20"/>
        </w:rPr>
        <w:t xml:space="preserve"> se cumplan las condiciones establecidas en las Bases.</w:t>
      </w:r>
    </w:p>
    <w:bookmarkEnd w:id="73"/>
    <w:bookmarkEnd w:id="74"/>
    <w:bookmarkEnd w:id="75"/>
    <w:bookmarkEnd w:id="76"/>
    <w:bookmarkEnd w:id="77"/>
    <w:bookmarkEnd w:id="78"/>
    <w:p w:rsidR="00973029" w:rsidRDefault="00973029" w:rsidP="00140A2B">
      <w:pPr>
        <w:pStyle w:val="TRTextoindependiente"/>
        <w:ind w:left="0"/>
        <w:rPr>
          <w:rFonts w:cs="Arial"/>
          <w:sz w:val="20"/>
        </w:rPr>
      </w:pPr>
    </w:p>
    <w:p w:rsidR="001B15AE" w:rsidRPr="00264B49" w:rsidRDefault="001B15AE" w:rsidP="001B15AE">
      <w:pPr>
        <w:pStyle w:val="Ttulo2"/>
        <w:ind w:left="567" w:hanging="567"/>
        <w:rPr>
          <w:rFonts w:cs="Arial"/>
          <w:color w:val="auto"/>
          <w:sz w:val="20"/>
          <w:szCs w:val="20"/>
        </w:rPr>
      </w:pPr>
      <w:bookmarkStart w:id="80" w:name="_Toc512351430"/>
      <w:r w:rsidRPr="00264B49">
        <w:rPr>
          <w:rFonts w:cs="Arial"/>
          <w:color w:val="auto"/>
          <w:sz w:val="20"/>
          <w:szCs w:val="20"/>
        </w:rPr>
        <w:t>SISTEMA DE CONTRATACIÓN</w:t>
      </w:r>
      <w:bookmarkEnd w:id="80"/>
    </w:p>
    <w:p w:rsidR="001B15AE" w:rsidRPr="006D1D99" w:rsidRDefault="001B15AE" w:rsidP="001B15AE">
      <w:pPr>
        <w:spacing w:after="0" w:line="240" w:lineRule="auto"/>
        <w:jc w:val="both"/>
        <w:rPr>
          <w:rFonts w:cs="Arial"/>
          <w:sz w:val="20"/>
          <w:szCs w:val="20"/>
        </w:rPr>
      </w:pPr>
    </w:p>
    <w:p w:rsidR="001B15AE" w:rsidRDefault="001B15AE" w:rsidP="001B15AE">
      <w:pPr>
        <w:spacing w:after="0" w:line="240" w:lineRule="auto"/>
        <w:jc w:val="both"/>
        <w:rPr>
          <w:rFonts w:cs="Arial"/>
          <w:sz w:val="20"/>
          <w:szCs w:val="20"/>
        </w:rPr>
      </w:pPr>
      <w:r>
        <w:rPr>
          <w:rFonts w:cs="Arial"/>
          <w:sz w:val="20"/>
          <w:szCs w:val="20"/>
        </w:rPr>
        <w:t>A Suma A</w:t>
      </w:r>
      <w:r w:rsidRPr="006D1D99">
        <w:rPr>
          <w:rFonts w:cs="Arial"/>
          <w:sz w:val="20"/>
          <w:szCs w:val="20"/>
        </w:rPr>
        <w:t>lzada</w:t>
      </w:r>
    </w:p>
    <w:p w:rsidR="001B15AE" w:rsidRPr="006D1D99" w:rsidRDefault="001B15AE" w:rsidP="001B15AE">
      <w:pPr>
        <w:spacing w:after="0" w:line="240" w:lineRule="auto"/>
        <w:jc w:val="both"/>
        <w:rPr>
          <w:rFonts w:cs="Arial"/>
          <w:sz w:val="20"/>
          <w:szCs w:val="20"/>
        </w:rPr>
      </w:pPr>
    </w:p>
    <w:p w:rsidR="001B15AE" w:rsidRDefault="001B15AE" w:rsidP="001B15AE">
      <w:pPr>
        <w:pStyle w:val="TRTextoindependiente"/>
        <w:ind w:left="0"/>
        <w:rPr>
          <w:rFonts w:cs="Arial"/>
          <w:sz w:val="20"/>
        </w:rPr>
      </w:pPr>
    </w:p>
    <w:p w:rsidR="001B15AE" w:rsidRDefault="001B15AE" w:rsidP="001B15AE">
      <w:pPr>
        <w:pStyle w:val="Ttulo2"/>
        <w:ind w:left="567" w:hanging="567"/>
        <w:rPr>
          <w:rFonts w:cs="Arial"/>
          <w:color w:val="auto"/>
          <w:sz w:val="20"/>
          <w:szCs w:val="20"/>
        </w:rPr>
      </w:pPr>
      <w:bookmarkStart w:id="81" w:name="_Toc512351431"/>
      <w:r>
        <w:rPr>
          <w:rFonts w:cs="Arial"/>
          <w:color w:val="auto"/>
          <w:sz w:val="20"/>
          <w:szCs w:val="20"/>
        </w:rPr>
        <w:t>MONTO ESTIMADO REFERENCIAL</w:t>
      </w:r>
      <w:bookmarkEnd w:id="81"/>
      <w:r>
        <w:rPr>
          <w:rFonts w:cs="Arial"/>
          <w:color w:val="auto"/>
          <w:sz w:val="20"/>
          <w:szCs w:val="20"/>
        </w:rPr>
        <w:t xml:space="preserve"> </w:t>
      </w:r>
    </w:p>
    <w:p w:rsidR="001B15AE" w:rsidRPr="00790EFC" w:rsidRDefault="00577273" w:rsidP="001B15AE">
      <w:pPr>
        <w:spacing w:before="240"/>
        <w:rPr>
          <w:sz w:val="20"/>
        </w:rPr>
      </w:pPr>
      <w:r w:rsidRPr="00790EFC">
        <w:rPr>
          <w:sz w:val="20"/>
        </w:rPr>
        <w:t>Reservado, en Soles</w:t>
      </w:r>
      <w:r w:rsidR="00790EFC">
        <w:rPr>
          <w:sz w:val="20"/>
        </w:rPr>
        <w:t>.</w:t>
      </w:r>
      <w:r w:rsidRPr="00790EFC">
        <w:rPr>
          <w:sz w:val="20"/>
        </w:rPr>
        <w:t xml:space="preserve"> </w:t>
      </w:r>
    </w:p>
    <w:p w:rsidR="001B15AE" w:rsidRDefault="001B15AE" w:rsidP="001B15AE">
      <w:pPr>
        <w:spacing w:after="0" w:line="240" w:lineRule="auto"/>
        <w:jc w:val="both"/>
        <w:rPr>
          <w:rFonts w:cs="Arial"/>
          <w:sz w:val="20"/>
          <w:szCs w:val="20"/>
        </w:rPr>
      </w:pPr>
      <w:r w:rsidRPr="001B15AE">
        <w:rPr>
          <w:rFonts w:cs="Arial"/>
          <w:sz w:val="20"/>
          <w:szCs w:val="20"/>
        </w:rPr>
        <w:t>Debe incluir todos los tributos, seguros, transporte, inspecciones, pruebas y de ser el caso los costos laborales respectivos conforme a la legislación vigente, así como cualquier otro concepto que le sea aplicable y que pueda incidir sobre el valor.</w:t>
      </w:r>
    </w:p>
    <w:p w:rsidR="00970FBE" w:rsidRPr="001B15AE" w:rsidRDefault="00970FBE" w:rsidP="001B15AE">
      <w:pPr>
        <w:spacing w:after="0" w:line="240" w:lineRule="auto"/>
        <w:jc w:val="both"/>
        <w:rPr>
          <w:rFonts w:cs="Arial"/>
          <w:sz w:val="20"/>
          <w:szCs w:val="20"/>
        </w:rPr>
      </w:pPr>
    </w:p>
    <w:p w:rsidR="001B15AE" w:rsidRDefault="001B15AE" w:rsidP="001B15AE">
      <w:pPr>
        <w:pStyle w:val="Ttulo2"/>
        <w:ind w:left="567" w:hanging="567"/>
        <w:rPr>
          <w:rFonts w:cs="Arial"/>
          <w:color w:val="auto"/>
          <w:sz w:val="20"/>
          <w:szCs w:val="20"/>
        </w:rPr>
      </w:pPr>
      <w:bookmarkStart w:id="82" w:name="_Toc512351432"/>
      <w:r>
        <w:rPr>
          <w:rFonts w:cs="Arial"/>
          <w:color w:val="auto"/>
          <w:sz w:val="20"/>
          <w:szCs w:val="20"/>
        </w:rPr>
        <w:t>LUGAR DE EJECUCIÓN</w:t>
      </w:r>
      <w:bookmarkEnd w:id="82"/>
      <w:r>
        <w:rPr>
          <w:rFonts w:cs="Arial"/>
          <w:color w:val="auto"/>
          <w:sz w:val="20"/>
          <w:szCs w:val="20"/>
        </w:rPr>
        <w:t xml:space="preserve"> </w:t>
      </w:r>
    </w:p>
    <w:p w:rsidR="00560E66" w:rsidRDefault="00560E66" w:rsidP="006550C8">
      <w:pPr>
        <w:tabs>
          <w:tab w:val="num" w:pos="426"/>
        </w:tabs>
        <w:spacing w:line="240" w:lineRule="auto"/>
        <w:ind w:left="426"/>
        <w:jc w:val="both"/>
        <w:rPr>
          <w:rFonts w:cs="Arial"/>
          <w:sz w:val="20"/>
        </w:rPr>
      </w:pPr>
    </w:p>
    <w:p w:rsidR="00B97051" w:rsidRPr="006550C8" w:rsidRDefault="00B97051" w:rsidP="00790EFC">
      <w:pPr>
        <w:spacing w:line="240" w:lineRule="auto"/>
        <w:jc w:val="both"/>
        <w:rPr>
          <w:sz w:val="20"/>
        </w:rPr>
      </w:pPr>
      <w:r w:rsidRPr="006550C8">
        <w:rPr>
          <w:rFonts w:cs="Arial"/>
          <w:sz w:val="20"/>
        </w:rPr>
        <w:t xml:space="preserve">El servicio será ejecutado en las instalaciones de PETROPERÚ, Oficina Principal, Av. Enrique Canaval y Moreyra 150 – San Isidro) dentro del horario de trabajo de lunes a viernes de 7:00 a.m. a </w:t>
      </w:r>
      <w:r w:rsidR="00320C55" w:rsidRPr="00320C55">
        <w:rPr>
          <w:rFonts w:cs="Arial"/>
          <w:sz w:val="20"/>
        </w:rPr>
        <w:t>4</w:t>
      </w:r>
      <w:r w:rsidRPr="00320C55">
        <w:rPr>
          <w:rFonts w:cs="Arial"/>
          <w:sz w:val="20"/>
        </w:rPr>
        <w:t>:3</w:t>
      </w:r>
      <w:r w:rsidR="00320C55" w:rsidRPr="00320C55">
        <w:rPr>
          <w:rFonts w:cs="Arial"/>
          <w:sz w:val="20"/>
        </w:rPr>
        <w:t>6</w:t>
      </w:r>
      <w:r w:rsidR="006550C8" w:rsidRPr="006550C8">
        <w:rPr>
          <w:rFonts w:cs="Arial"/>
          <w:sz w:val="20"/>
        </w:rPr>
        <w:t xml:space="preserve"> p.m. </w:t>
      </w:r>
      <w:r w:rsidRPr="006550C8">
        <w:rPr>
          <w:rFonts w:cs="Arial"/>
          <w:sz w:val="20"/>
        </w:rPr>
        <w:t>En caso que el CONTRATISTA requiera un horario de especial para ingresar a PETROPERÚ deberá comunicarlo anticipadamente para gestionar los permisos correspondientes.</w:t>
      </w:r>
    </w:p>
    <w:p w:rsidR="001B15AE" w:rsidRDefault="00B97051" w:rsidP="00790EFC">
      <w:pPr>
        <w:spacing w:after="120" w:line="240" w:lineRule="auto"/>
        <w:ind w:right="-57"/>
        <w:jc w:val="both"/>
        <w:rPr>
          <w:rFonts w:cs="Arial"/>
          <w:sz w:val="20"/>
        </w:rPr>
      </w:pPr>
      <w:r w:rsidRPr="006550C8">
        <w:rPr>
          <w:rFonts w:cs="Arial"/>
          <w:sz w:val="20"/>
        </w:rPr>
        <w:t>Por otro</w:t>
      </w:r>
      <w:r w:rsidR="00790EFC">
        <w:rPr>
          <w:rFonts w:cs="Arial"/>
          <w:sz w:val="20"/>
        </w:rPr>
        <w:t xml:space="preserve"> lado</w:t>
      </w:r>
      <w:r w:rsidRPr="006550C8">
        <w:rPr>
          <w:rFonts w:cs="Arial"/>
          <w:sz w:val="20"/>
        </w:rPr>
        <w:t xml:space="preserve">, </w:t>
      </w:r>
      <w:r w:rsidR="00790EFC">
        <w:rPr>
          <w:rFonts w:cs="Arial"/>
          <w:sz w:val="20"/>
        </w:rPr>
        <w:t>deberá considerar que, como parte de los servicios</w:t>
      </w:r>
      <w:r w:rsidRPr="006550C8">
        <w:rPr>
          <w:rFonts w:cs="Arial"/>
          <w:sz w:val="20"/>
        </w:rPr>
        <w:t xml:space="preserve"> </w:t>
      </w:r>
      <w:r w:rsidR="006550C8" w:rsidRPr="006550C8">
        <w:rPr>
          <w:rFonts w:cs="Arial"/>
          <w:sz w:val="20"/>
        </w:rPr>
        <w:t xml:space="preserve">se realizarán </w:t>
      </w:r>
      <w:r w:rsidRPr="006550C8">
        <w:rPr>
          <w:rFonts w:cs="Arial"/>
          <w:sz w:val="20"/>
        </w:rPr>
        <w:t>validaciones en las instalaciones del Centro de Computo</w:t>
      </w:r>
      <w:r w:rsidR="006550C8" w:rsidRPr="006550C8">
        <w:rPr>
          <w:rFonts w:cs="Arial"/>
          <w:sz w:val="20"/>
        </w:rPr>
        <w:t xml:space="preserve"> Principal y Secundario</w:t>
      </w:r>
      <w:r w:rsidRPr="006550C8">
        <w:rPr>
          <w:rFonts w:cs="Arial"/>
          <w:sz w:val="20"/>
        </w:rPr>
        <w:t xml:space="preserve"> del Nuevo Proveedor de los Servicio</w:t>
      </w:r>
      <w:r w:rsidR="006550C8" w:rsidRPr="006550C8">
        <w:rPr>
          <w:rFonts w:cs="Arial"/>
          <w:sz w:val="20"/>
        </w:rPr>
        <w:t>s Telefónica del Perú</w:t>
      </w:r>
      <w:r w:rsidR="000049B4">
        <w:rPr>
          <w:rFonts w:cs="Arial"/>
          <w:sz w:val="20"/>
        </w:rPr>
        <w:t xml:space="preserve"> S.A.A.</w:t>
      </w:r>
      <w:r w:rsidR="006550C8" w:rsidRPr="006550C8">
        <w:rPr>
          <w:rFonts w:cs="Arial"/>
          <w:sz w:val="20"/>
        </w:rPr>
        <w:t>,</w:t>
      </w:r>
      <w:r w:rsidR="00790EFC">
        <w:rPr>
          <w:rFonts w:cs="Arial"/>
          <w:sz w:val="20"/>
        </w:rPr>
        <w:t xml:space="preserve"> ubicados en la ciudad de Lima, el personal del Contratista deberá trasladarse a estas instalaciones. </w:t>
      </w:r>
    </w:p>
    <w:p w:rsidR="0053584C" w:rsidRPr="00264B49" w:rsidRDefault="0053584C" w:rsidP="00140A2B">
      <w:pPr>
        <w:pStyle w:val="TRTextoindependiente"/>
        <w:ind w:left="0"/>
        <w:rPr>
          <w:rFonts w:cs="Arial"/>
          <w:sz w:val="20"/>
        </w:rPr>
      </w:pPr>
    </w:p>
    <w:p w:rsidR="00973029" w:rsidRDefault="006550C8" w:rsidP="00911E20">
      <w:pPr>
        <w:pStyle w:val="Ttulo2"/>
        <w:ind w:left="709" w:hanging="667"/>
        <w:rPr>
          <w:rFonts w:cs="Arial"/>
          <w:color w:val="auto"/>
          <w:sz w:val="20"/>
          <w:szCs w:val="20"/>
        </w:rPr>
      </w:pPr>
      <w:bookmarkStart w:id="83" w:name="_Toc207014613"/>
      <w:bookmarkStart w:id="84" w:name="_Toc207072435"/>
      <w:bookmarkStart w:id="85" w:name="_Toc207533389"/>
      <w:bookmarkStart w:id="86" w:name="_Toc207620215"/>
      <w:bookmarkStart w:id="87" w:name="_Toc207621136"/>
      <w:bookmarkStart w:id="88" w:name="_toc671"/>
      <w:bookmarkStart w:id="89" w:name="_Toc512351433"/>
      <w:bookmarkStart w:id="90" w:name="_Toc353256752"/>
      <w:bookmarkStart w:id="91" w:name="_Toc358105570"/>
      <w:bookmarkStart w:id="92" w:name="_Toc256579224"/>
      <w:bookmarkStart w:id="93" w:name="_Toc383584220"/>
      <w:bookmarkStart w:id="94" w:name="_Toc389059444"/>
      <w:bookmarkStart w:id="95" w:name="_Toc390011005"/>
      <w:bookmarkStart w:id="96" w:name="_Toc264188627"/>
      <w:bookmarkStart w:id="97" w:name="_Toc397344748"/>
      <w:bookmarkStart w:id="98" w:name="_Toc398193920"/>
      <w:bookmarkEnd w:id="83"/>
      <w:bookmarkEnd w:id="84"/>
      <w:bookmarkEnd w:id="85"/>
      <w:bookmarkEnd w:id="86"/>
      <w:bookmarkEnd w:id="87"/>
      <w:bookmarkEnd w:id="88"/>
      <w:r>
        <w:rPr>
          <w:rFonts w:cs="Arial"/>
          <w:color w:val="auto"/>
          <w:sz w:val="20"/>
          <w:szCs w:val="20"/>
        </w:rPr>
        <w:t>REQUERIMIENTOS TÉCNICOS MÍNIMOS</w:t>
      </w:r>
      <w:bookmarkEnd w:id="89"/>
      <w:r>
        <w:rPr>
          <w:rFonts w:cs="Arial"/>
          <w:color w:val="auto"/>
          <w:sz w:val="20"/>
          <w:szCs w:val="20"/>
        </w:rPr>
        <w:t xml:space="preserve"> </w:t>
      </w:r>
      <w:bookmarkEnd w:id="90"/>
      <w:bookmarkEnd w:id="91"/>
      <w:bookmarkEnd w:id="92"/>
      <w:bookmarkEnd w:id="93"/>
      <w:bookmarkEnd w:id="94"/>
      <w:bookmarkEnd w:id="95"/>
      <w:bookmarkEnd w:id="96"/>
      <w:bookmarkEnd w:id="97"/>
      <w:bookmarkEnd w:id="98"/>
    </w:p>
    <w:p w:rsidR="006550C8" w:rsidRPr="006550C8" w:rsidRDefault="006550C8" w:rsidP="006550C8">
      <w:pPr>
        <w:spacing w:after="0"/>
      </w:pPr>
    </w:p>
    <w:p w:rsidR="006550C8" w:rsidRDefault="006550C8" w:rsidP="00790EFC">
      <w:pPr>
        <w:pStyle w:val="Ttulo3"/>
        <w:ind w:left="993" w:hanging="993"/>
      </w:pPr>
      <w:bookmarkStart w:id="99" w:name="_Toc512351434"/>
      <w:r>
        <w:t>DEL POSTOR</w:t>
      </w:r>
      <w:bookmarkEnd w:id="99"/>
      <w:r>
        <w:t xml:space="preserve"> </w:t>
      </w:r>
    </w:p>
    <w:p w:rsidR="00790EFC" w:rsidRPr="00790EFC" w:rsidRDefault="00790EFC" w:rsidP="00790EFC">
      <w:pPr>
        <w:spacing w:after="0"/>
      </w:pPr>
    </w:p>
    <w:p w:rsidR="00973029" w:rsidRPr="00DE7687" w:rsidRDefault="00973029" w:rsidP="00790EFC">
      <w:pPr>
        <w:spacing w:after="0" w:line="240" w:lineRule="auto"/>
        <w:jc w:val="both"/>
        <w:rPr>
          <w:rFonts w:cs="Arial"/>
          <w:sz w:val="20"/>
          <w:szCs w:val="20"/>
        </w:rPr>
      </w:pPr>
      <w:r w:rsidRPr="006D1D99">
        <w:rPr>
          <w:rFonts w:cs="Arial"/>
          <w:sz w:val="20"/>
          <w:szCs w:val="20"/>
        </w:rPr>
        <w:t xml:space="preserve">Puede presentarse como </w:t>
      </w:r>
      <w:r w:rsidRPr="006D1D99">
        <w:rPr>
          <w:rFonts w:cs="Arial"/>
          <w:b/>
          <w:sz w:val="20"/>
          <w:szCs w:val="20"/>
        </w:rPr>
        <w:t>POSTOR</w:t>
      </w:r>
      <w:r w:rsidRPr="006D1D99">
        <w:rPr>
          <w:rFonts w:cs="Arial"/>
          <w:sz w:val="20"/>
          <w:szCs w:val="20"/>
        </w:rPr>
        <w:t xml:space="preserve"> cualquier empresa, debidamente organizada con capacidad y experiencia documentada para proporcionar los servicios solicitados. </w:t>
      </w:r>
      <w:r w:rsidR="00186CC5" w:rsidRPr="00DE7687">
        <w:rPr>
          <w:rFonts w:cs="Arial"/>
          <w:b/>
          <w:sz w:val="20"/>
          <w:szCs w:val="20"/>
        </w:rPr>
        <w:t>EL POSTOR</w:t>
      </w:r>
      <w:r w:rsidRPr="00DE7687">
        <w:rPr>
          <w:rFonts w:cs="Arial"/>
          <w:sz w:val="20"/>
          <w:szCs w:val="20"/>
        </w:rPr>
        <w:t xml:space="preserve"> debe contar como mínimo con lo siguiente:</w:t>
      </w:r>
    </w:p>
    <w:p w:rsidR="00973029" w:rsidRPr="00264B49" w:rsidRDefault="00973029" w:rsidP="00140A2B">
      <w:pPr>
        <w:spacing w:after="0" w:line="240" w:lineRule="auto"/>
        <w:jc w:val="both"/>
        <w:rPr>
          <w:rFonts w:cs="Arial"/>
          <w:sz w:val="20"/>
          <w:szCs w:val="20"/>
        </w:rPr>
      </w:pPr>
    </w:p>
    <w:p w:rsidR="00283A41" w:rsidRPr="00283A41" w:rsidRDefault="00283A41" w:rsidP="00283A41">
      <w:pPr>
        <w:autoSpaceDE w:val="0"/>
        <w:autoSpaceDN w:val="0"/>
        <w:adjustRightInd w:val="0"/>
        <w:spacing w:after="0" w:line="240" w:lineRule="auto"/>
        <w:jc w:val="both"/>
        <w:rPr>
          <w:rFonts w:cs="Arial"/>
          <w:sz w:val="20"/>
          <w:szCs w:val="20"/>
        </w:rPr>
      </w:pPr>
    </w:p>
    <w:p w:rsidR="00283A41" w:rsidRPr="00264B49" w:rsidRDefault="00283A41" w:rsidP="00283A41">
      <w:pPr>
        <w:pStyle w:val="Prrafodelista"/>
        <w:numPr>
          <w:ilvl w:val="0"/>
          <w:numId w:val="32"/>
        </w:numPr>
        <w:autoSpaceDE w:val="0"/>
        <w:autoSpaceDN w:val="0"/>
        <w:adjustRightInd w:val="0"/>
        <w:spacing w:after="0" w:line="240" w:lineRule="auto"/>
        <w:ind w:left="567" w:hanging="283"/>
        <w:jc w:val="both"/>
        <w:rPr>
          <w:rFonts w:cs="Arial"/>
          <w:sz w:val="20"/>
          <w:szCs w:val="20"/>
        </w:rPr>
      </w:pPr>
      <w:r w:rsidRPr="00264B49">
        <w:rPr>
          <w:rFonts w:cs="Arial"/>
          <w:sz w:val="20"/>
          <w:szCs w:val="20"/>
        </w:rPr>
        <w:t xml:space="preserve">Experiencia en </w:t>
      </w:r>
      <w:r>
        <w:rPr>
          <w:rFonts w:cs="Arial"/>
          <w:sz w:val="20"/>
          <w:szCs w:val="20"/>
        </w:rPr>
        <w:t xml:space="preserve">servicios de aseguramiento de calidad o gestión de riesgos en proyectos implementación de tecnologías de información, para lo cual deberá acreditar </w:t>
      </w:r>
      <w:r w:rsidRPr="00264B49">
        <w:rPr>
          <w:rFonts w:cs="Arial"/>
          <w:sz w:val="20"/>
          <w:szCs w:val="20"/>
        </w:rPr>
        <w:t>la prestación de tres (03) servicios como mínimo, culminados en los últimos 10 años contados a partir de la fecha de presentación de propuestas hacia atrás</w:t>
      </w:r>
      <w:r>
        <w:rPr>
          <w:rFonts w:cs="Arial"/>
          <w:sz w:val="20"/>
          <w:szCs w:val="20"/>
        </w:rPr>
        <w:t xml:space="preserve">. De éstos tres (03) servicios, como mínimo uno (01) debe ser específicamente Aseguramiento de Calidad o Gestión de Riesgos en: Proyecto de Implementación ERP SAP o Upgrade ERP </w:t>
      </w:r>
      <w:r w:rsidR="00DB2C6D">
        <w:rPr>
          <w:rFonts w:cs="Arial"/>
          <w:sz w:val="20"/>
          <w:szCs w:val="20"/>
        </w:rPr>
        <w:t xml:space="preserve">SAP </w:t>
      </w:r>
      <w:r>
        <w:rPr>
          <w:rFonts w:cs="Arial"/>
          <w:sz w:val="20"/>
          <w:szCs w:val="20"/>
        </w:rPr>
        <w:t>o Migración de Plataforma Heterogénea SAP.</w:t>
      </w:r>
    </w:p>
    <w:p w:rsidR="00283A41" w:rsidRDefault="00283A41" w:rsidP="00283A41">
      <w:pPr>
        <w:pStyle w:val="Prrafodelista"/>
        <w:autoSpaceDE w:val="0"/>
        <w:autoSpaceDN w:val="0"/>
        <w:adjustRightInd w:val="0"/>
        <w:spacing w:after="0" w:line="240" w:lineRule="auto"/>
        <w:ind w:left="709"/>
        <w:jc w:val="both"/>
        <w:rPr>
          <w:rFonts w:cs="Arial"/>
          <w:sz w:val="20"/>
          <w:szCs w:val="20"/>
        </w:rPr>
      </w:pPr>
    </w:p>
    <w:p w:rsidR="00D07493" w:rsidRPr="00C02DF9" w:rsidRDefault="0001326C" w:rsidP="00283A41">
      <w:pPr>
        <w:pStyle w:val="Prrafodelista"/>
        <w:spacing w:line="240" w:lineRule="auto"/>
        <w:ind w:left="567"/>
        <w:jc w:val="both"/>
        <w:rPr>
          <w:rFonts w:cs="Arial"/>
          <w:sz w:val="20"/>
        </w:rPr>
      </w:pPr>
      <w:r w:rsidRPr="00264B49">
        <w:rPr>
          <w:rStyle w:val="CharacterStyle1"/>
          <w:rFonts w:ascii="Arial" w:hAnsi="Arial" w:cs="Arial"/>
          <w:spacing w:val="-3"/>
        </w:rPr>
        <w:t>La experiencia debe sustentarse con copia de comprobantes de pago cancelados o, en su defecto, con copia de Contratos u Órdenes de Servicio y su respectiva conformidad de culminación de la prestación de servicio (de no contar con dicha conformidad no se considerará como válido el Contrato u Orden de Servicio respectivo).</w:t>
      </w:r>
      <w:r w:rsidR="00D07493" w:rsidRPr="00D07493">
        <w:rPr>
          <w:rFonts w:cs="Arial"/>
          <w:sz w:val="20"/>
        </w:rPr>
        <w:t xml:space="preserve"> </w:t>
      </w:r>
      <w:r w:rsidR="00D07493" w:rsidRPr="00BB1ABA">
        <w:rPr>
          <w:rFonts w:cs="Arial"/>
          <w:sz w:val="20"/>
        </w:rPr>
        <w:t xml:space="preserve">Se aceptará para la acreditación Contratos con nombres diferentes, siempre y cuando </w:t>
      </w:r>
      <w:r w:rsidR="00D07493" w:rsidRPr="00FF1999">
        <w:rPr>
          <w:rFonts w:cs="Arial"/>
          <w:b/>
          <w:sz w:val="20"/>
        </w:rPr>
        <w:t>EL POSTOR</w:t>
      </w:r>
      <w:r w:rsidR="00D07493" w:rsidRPr="00BB1ABA">
        <w:rPr>
          <w:rFonts w:cs="Arial"/>
          <w:sz w:val="20"/>
        </w:rPr>
        <w:t xml:space="preserve"> incluya las partes del Contrato que muestren el alcance del mismo y </w:t>
      </w:r>
      <w:r w:rsidR="00D07493">
        <w:rPr>
          <w:rFonts w:cs="Arial"/>
          <w:sz w:val="20"/>
        </w:rPr>
        <w:t xml:space="preserve">que </w:t>
      </w:r>
      <w:r w:rsidR="00D07493" w:rsidRPr="00BB1ABA">
        <w:rPr>
          <w:rFonts w:cs="Arial"/>
          <w:sz w:val="20"/>
        </w:rPr>
        <w:t>permitan acreditar su experiencia en los componentes solicitados.</w:t>
      </w:r>
    </w:p>
    <w:p w:rsidR="00D07493" w:rsidRPr="00C02DF9" w:rsidRDefault="00D07493" w:rsidP="00D07493">
      <w:pPr>
        <w:pStyle w:val="Prrafodelista"/>
        <w:tabs>
          <w:tab w:val="left" w:pos="709"/>
        </w:tabs>
        <w:spacing w:line="240" w:lineRule="auto"/>
        <w:jc w:val="both"/>
        <w:rPr>
          <w:rFonts w:cs="Arial"/>
          <w:b/>
          <w:sz w:val="20"/>
        </w:rPr>
      </w:pPr>
    </w:p>
    <w:p w:rsidR="00D07493" w:rsidRDefault="00D07493" w:rsidP="00D07493">
      <w:pPr>
        <w:pStyle w:val="Prrafodelista"/>
        <w:tabs>
          <w:tab w:val="left" w:pos="709"/>
        </w:tabs>
        <w:spacing w:line="240" w:lineRule="auto"/>
        <w:jc w:val="both"/>
        <w:rPr>
          <w:rFonts w:cs="Arial"/>
          <w:sz w:val="20"/>
        </w:rPr>
      </w:pPr>
      <w:r>
        <w:rPr>
          <w:rFonts w:cs="Arial"/>
          <w:sz w:val="20"/>
        </w:rPr>
        <w:t xml:space="preserve">Para </w:t>
      </w:r>
      <w:r w:rsidRPr="00962CF8">
        <w:rPr>
          <w:rFonts w:cs="Arial"/>
          <w:sz w:val="20"/>
        </w:rPr>
        <w:t>aquellos contratos</w:t>
      </w:r>
      <w:r>
        <w:rPr>
          <w:rFonts w:cs="Arial"/>
          <w:sz w:val="20"/>
        </w:rPr>
        <w:t>,</w:t>
      </w:r>
      <w:r w:rsidRPr="00962CF8">
        <w:rPr>
          <w:rFonts w:cs="Arial"/>
          <w:sz w:val="20"/>
        </w:rPr>
        <w:t xml:space="preserve"> que </w:t>
      </w:r>
      <w:r w:rsidRPr="00962CF8">
        <w:rPr>
          <w:rFonts w:cs="Arial"/>
          <w:b/>
          <w:sz w:val="20"/>
        </w:rPr>
        <w:t>EL POSTOR</w:t>
      </w:r>
      <w:r w:rsidRPr="00962CF8">
        <w:rPr>
          <w:rFonts w:cs="Arial"/>
          <w:sz w:val="20"/>
        </w:rPr>
        <w:t xml:space="preserve"> incluya para acreditar la experiencia</w:t>
      </w:r>
      <w:r>
        <w:rPr>
          <w:rFonts w:cs="Arial"/>
          <w:sz w:val="20"/>
        </w:rPr>
        <w:t>,</w:t>
      </w:r>
      <w:r w:rsidRPr="00962CF8">
        <w:rPr>
          <w:rFonts w:cs="Arial"/>
          <w:sz w:val="20"/>
        </w:rPr>
        <w:t xml:space="preserve"> en los que existan ot</w:t>
      </w:r>
      <w:r>
        <w:rPr>
          <w:rFonts w:cs="Arial"/>
          <w:sz w:val="20"/>
        </w:rPr>
        <w:t>ras prestaciones diferentes a lo</w:t>
      </w:r>
      <w:r w:rsidRPr="00962CF8">
        <w:rPr>
          <w:rFonts w:cs="Arial"/>
          <w:sz w:val="20"/>
        </w:rPr>
        <w:t xml:space="preserve">s </w:t>
      </w:r>
      <w:r>
        <w:rPr>
          <w:rFonts w:cs="Arial"/>
          <w:sz w:val="20"/>
        </w:rPr>
        <w:t>componentes solicitados en este numeral</w:t>
      </w:r>
      <w:r w:rsidRPr="00962CF8">
        <w:rPr>
          <w:rFonts w:cs="Arial"/>
          <w:sz w:val="20"/>
        </w:rPr>
        <w:t xml:space="preserve">, </w:t>
      </w:r>
      <w:r w:rsidRPr="00962CF8">
        <w:rPr>
          <w:rFonts w:cs="Arial"/>
          <w:b/>
          <w:sz w:val="20"/>
        </w:rPr>
        <w:t>EL POSTOR</w:t>
      </w:r>
      <w:r w:rsidRPr="00962CF8">
        <w:rPr>
          <w:rFonts w:cs="Arial"/>
          <w:sz w:val="20"/>
        </w:rPr>
        <w:t xml:space="preserve"> deberá presentar una constancia emitida por su cliente para identificar el </w:t>
      </w:r>
      <w:r w:rsidRPr="00962CF8">
        <w:rPr>
          <w:rFonts w:cs="Arial"/>
          <w:sz w:val="20"/>
        </w:rPr>
        <w:lastRenderedPageBreak/>
        <w:t>porcentaje correspondiente de la facturación realizada.  De no ser as</w:t>
      </w:r>
      <w:r>
        <w:rPr>
          <w:rFonts w:cs="Arial"/>
          <w:sz w:val="20"/>
        </w:rPr>
        <w:t>í, dicho contrato no será tomado</w:t>
      </w:r>
      <w:r w:rsidRPr="00962CF8">
        <w:rPr>
          <w:rFonts w:cs="Arial"/>
          <w:sz w:val="20"/>
        </w:rPr>
        <w:t xml:space="preserve"> en cuenta durante la evaluación</w:t>
      </w:r>
      <w:r>
        <w:rPr>
          <w:rFonts w:cs="Arial"/>
          <w:sz w:val="20"/>
        </w:rPr>
        <w:t xml:space="preserve"> de las propuestas.</w:t>
      </w:r>
    </w:p>
    <w:p w:rsidR="00D07493" w:rsidRDefault="00D07493" w:rsidP="00D07493">
      <w:pPr>
        <w:pStyle w:val="Prrafodelista"/>
        <w:tabs>
          <w:tab w:val="left" w:pos="709"/>
        </w:tabs>
        <w:spacing w:line="240" w:lineRule="auto"/>
        <w:jc w:val="both"/>
        <w:rPr>
          <w:rFonts w:cs="Arial"/>
          <w:sz w:val="20"/>
        </w:rPr>
      </w:pPr>
    </w:p>
    <w:p w:rsidR="00D57067" w:rsidRDefault="00D57067" w:rsidP="00D07493">
      <w:pPr>
        <w:pStyle w:val="Prrafodelista"/>
        <w:tabs>
          <w:tab w:val="left" w:pos="709"/>
        </w:tabs>
        <w:spacing w:line="240" w:lineRule="auto"/>
        <w:jc w:val="both"/>
        <w:rPr>
          <w:rFonts w:cs="Arial"/>
          <w:sz w:val="20"/>
        </w:rPr>
      </w:pPr>
    </w:p>
    <w:p w:rsidR="00D07493" w:rsidRDefault="00D07493" w:rsidP="00D07493">
      <w:pPr>
        <w:pStyle w:val="Prrafodelista"/>
        <w:spacing w:line="240" w:lineRule="auto"/>
        <w:ind w:left="708"/>
        <w:jc w:val="both"/>
        <w:rPr>
          <w:rFonts w:cs="Arial"/>
          <w:sz w:val="20"/>
        </w:rPr>
      </w:pPr>
      <w:r>
        <w:rPr>
          <w:rFonts w:cs="Arial"/>
          <w:sz w:val="20"/>
        </w:rPr>
        <w:t xml:space="preserve">En caso </w:t>
      </w:r>
      <w:r>
        <w:rPr>
          <w:rFonts w:cs="Arial"/>
          <w:b/>
          <w:sz w:val="20"/>
        </w:rPr>
        <w:t>EL POSTOR</w:t>
      </w:r>
      <w:r>
        <w:rPr>
          <w:rFonts w:cs="Arial"/>
          <w:sz w:val="20"/>
        </w:rPr>
        <w:t xml:space="preserve"> sea una </w:t>
      </w:r>
      <w:r w:rsidRPr="0075413B">
        <w:rPr>
          <w:rFonts w:cs="Arial"/>
          <w:sz w:val="20"/>
        </w:rPr>
        <w:t>sucursal, podrá presentar sólo la documentación de la sucursal y de la empresa matriz, dado que ambas constituyen una misma personería jurídica.</w:t>
      </w:r>
      <w:r>
        <w:rPr>
          <w:rFonts w:cs="Arial"/>
          <w:sz w:val="20"/>
        </w:rPr>
        <w:t xml:space="preserve">  </w:t>
      </w:r>
      <w:r w:rsidRPr="0075413B">
        <w:rPr>
          <w:rFonts w:cs="Arial"/>
          <w:sz w:val="20"/>
        </w:rPr>
        <w:t xml:space="preserve">En caso que </w:t>
      </w:r>
      <w:r w:rsidRPr="007171C7">
        <w:rPr>
          <w:rFonts w:cs="Arial"/>
          <w:b/>
          <w:sz w:val="20"/>
        </w:rPr>
        <w:t>EL POSTOR</w:t>
      </w:r>
      <w:r w:rsidRPr="0075413B">
        <w:rPr>
          <w:rFonts w:cs="Arial"/>
          <w:sz w:val="20"/>
        </w:rPr>
        <w:t xml:space="preserve"> sea una subsidiaria, al constituirse en una personería jurídica diferente a la de su casa matriz o a la de las demás empresas de la corporación, solo podrán acreditar la experiencia con su propia documentación</w:t>
      </w:r>
      <w:r>
        <w:rPr>
          <w:rFonts w:cs="Arial"/>
          <w:sz w:val="20"/>
        </w:rPr>
        <w:t>.</w:t>
      </w:r>
    </w:p>
    <w:p w:rsidR="00D07493" w:rsidRDefault="00D07493" w:rsidP="00D07493">
      <w:pPr>
        <w:pStyle w:val="Prrafodelista"/>
        <w:spacing w:line="240" w:lineRule="auto"/>
        <w:ind w:left="708"/>
        <w:jc w:val="both"/>
        <w:rPr>
          <w:rFonts w:cs="Arial"/>
          <w:sz w:val="20"/>
        </w:rPr>
      </w:pPr>
    </w:p>
    <w:p w:rsidR="00D07493" w:rsidRDefault="00D07493" w:rsidP="00283A41">
      <w:pPr>
        <w:pStyle w:val="Prrafodelista"/>
        <w:spacing w:line="240" w:lineRule="auto"/>
        <w:ind w:left="708"/>
        <w:jc w:val="both"/>
        <w:rPr>
          <w:rFonts w:cs="Arial"/>
          <w:sz w:val="20"/>
        </w:rPr>
      </w:pPr>
    </w:p>
    <w:p w:rsidR="00283A41" w:rsidRPr="00A759DC" w:rsidRDefault="00283A41" w:rsidP="00283A41">
      <w:pPr>
        <w:autoSpaceDE w:val="0"/>
        <w:autoSpaceDN w:val="0"/>
        <w:adjustRightInd w:val="0"/>
        <w:spacing w:after="0" w:line="240" w:lineRule="auto"/>
        <w:ind w:left="567"/>
        <w:jc w:val="both"/>
        <w:rPr>
          <w:rStyle w:val="CharacterStyle1"/>
          <w:rFonts w:ascii="Arial" w:hAnsi="Arial" w:cs="Arial"/>
          <w:spacing w:val="-3"/>
        </w:rPr>
      </w:pPr>
      <w:r>
        <w:rPr>
          <w:rStyle w:val="CharacterStyle1"/>
          <w:rFonts w:ascii="Arial" w:hAnsi="Arial" w:cs="Arial"/>
          <w:spacing w:val="-3"/>
        </w:rPr>
        <w:t>Adicionalmente, los servicios sustentados deben sumar, como mínimo, e</w:t>
      </w:r>
      <w:r w:rsidRPr="00A759DC">
        <w:rPr>
          <w:rStyle w:val="CharacterStyle1"/>
          <w:rFonts w:ascii="Arial" w:hAnsi="Arial" w:cs="Arial"/>
          <w:spacing w:val="-3"/>
        </w:rPr>
        <w:t xml:space="preserve">l monto facturado acumulado </w:t>
      </w:r>
      <w:r>
        <w:rPr>
          <w:rStyle w:val="CharacterStyle1"/>
          <w:rFonts w:ascii="Arial" w:hAnsi="Arial" w:cs="Arial"/>
          <w:spacing w:val="-3"/>
        </w:rPr>
        <w:t>acreditado</w:t>
      </w:r>
      <w:r w:rsidRPr="00A759DC">
        <w:rPr>
          <w:rStyle w:val="CharacterStyle1"/>
          <w:rFonts w:ascii="Arial" w:hAnsi="Arial" w:cs="Arial"/>
          <w:spacing w:val="-3"/>
        </w:rPr>
        <w:t xml:space="preserve"> de S/. </w:t>
      </w:r>
      <w:bookmarkStart w:id="100" w:name="_GoBack"/>
      <w:bookmarkEnd w:id="100"/>
      <w:r w:rsidR="00FA694C">
        <w:rPr>
          <w:rStyle w:val="CharacterStyle1"/>
          <w:rFonts w:ascii="Arial" w:hAnsi="Arial" w:cs="Arial"/>
          <w:spacing w:val="-3"/>
        </w:rPr>
        <w:t>1</w:t>
      </w:r>
      <w:r w:rsidRPr="00A759DC">
        <w:rPr>
          <w:rStyle w:val="CharacterStyle1"/>
          <w:rFonts w:ascii="Arial" w:hAnsi="Arial" w:cs="Arial"/>
          <w:spacing w:val="-3"/>
        </w:rPr>
        <w:t>’</w:t>
      </w:r>
      <w:r w:rsidR="00085461">
        <w:rPr>
          <w:rStyle w:val="CharacterStyle1"/>
          <w:rFonts w:ascii="Arial" w:hAnsi="Arial" w:cs="Arial"/>
          <w:spacing w:val="-3"/>
        </w:rPr>
        <w:t>6</w:t>
      </w:r>
      <w:r w:rsidRPr="00A759DC">
        <w:rPr>
          <w:rStyle w:val="CharacterStyle1"/>
          <w:rFonts w:ascii="Arial" w:hAnsi="Arial" w:cs="Arial"/>
          <w:spacing w:val="-3"/>
        </w:rPr>
        <w:t>00,0000 incluido el IGV.</w:t>
      </w:r>
    </w:p>
    <w:p w:rsidR="00D36AC6" w:rsidRDefault="00D36AC6" w:rsidP="00D36AC6">
      <w:pPr>
        <w:pStyle w:val="Prrafodelista"/>
        <w:autoSpaceDE w:val="0"/>
        <w:autoSpaceDN w:val="0"/>
        <w:adjustRightInd w:val="0"/>
        <w:spacing w:after="0" w:line="240" w:lineRule="auto"/>
        <w:ind w:left="567"/>
        <w:jc w:val="both"/>
        <w:rPr>
          <w:rFonts w:cs="Arial"/>
          <w:sz w:val="20"/>
          <w:szCs w:val="20"/>
        </w:rPr>
      </w:pPr>
    </w:p>
    <w:p w:rsidR="00D57067" w:rsidRPr="00630629" w:rsidRDefault="00D57067" w:rsidP="00D36AC6">
      <w:pPr>
        <w:pStyle w:val="Prrafodelista"/>
        <w:autoSpaceDE w:val="0"/>
        <w:autoSpaceDN w:val="0"/>
        <w:adjustRightInd w:val="0"/>
        <w:spacing w:after="0" w:line="240" w:lineRule="auto"/>
        <w:ind w:left="567"/>
        <w:jc w:val="both"/>
        <w:rPr>
          <w:rFonts w:cs="Arial"/>
          <w:sz w:val="20"/>
          <w:szCs w:val="20"/>
        </w:rPr>
      </w:pPr>
    </w:p>
    <w:p w:rsidR="00D36AC6" w:rsidRPr="00630629" w:rsidRDefault="00D36AC6" w:rsidP="0081134A">
      <w:pPr>
        <w:pStyle w:val="Prrafodelista"/>
        <w:numPr>
          <w:ilvl w:val="0"/>
          <w:numId w:val="32"/>
        </w:numPr>
        <w:autoSpaceDE w:val="0"/>
        <w:autoSpaceDN w:val="0"/>
        <w:adjustRightInd w:val="0"/>
        <w:spacing w:after="0" w:line="240" w:lineRule="auto"/>
        <w:ind w:left="567" w:hanging="283"/>
        <w:jc w:val="both"/>
        <w:rPr>
          <w:rFonts w:cs="Arial"/>
          <w:sz w:val="20"/>
          <w:szCs w:val="20"/>
        </w:rPr>
      </w:pPr>
      <w:r w:rsidRPr="00630629">
        <w:rPr>
          <w:rFonts w:cs="Arial"/>
          <w:sz w:val="20"/>
          <w:szCs w:val="20"/>
        </w:rPr>
        <w:t xml:space="preserve">Está impedido de ser POSTOR, el Ganador de la Buena del Pro del Proceso de “Contratación Servicios </w:t>
      </w:r>
      <w:r w:rsidR="00283A41" w:rsidRPr="00630629">
        <w:rPr>
          <w:rFonts w:cs="Arial"/>
          <w:sz w:val="20"/>
          <w:szCs w:val="20"/>
        </w:rPr>
        <w:t>Especializados Hosting</w:t>
      </w:r>
      <w:r w:rsidRPr="00630629">
        <w:rPr>
          <w:rFonts w:cs="Arial"/>
          <w:sz w:val="20"/>
          <w:szCs w:val="20"/>
        </w:rPr>
        <w:t xml:space="preserve"> Administrado de Aplicaciones de PETROPERU”, CMA-011-2017-OFP/</w:t>
      </w:r>
      <w:r w:rsidR="00542C7E" w:rsidRPr="00630629">
        <w:rPr>
          <w:rFonts w:cs="Arial"/>
          <w:sz w:val="20"/>
          <w:szCs w:val="20"/>
        </w:rPr>
        <w:t>PETROPERU y</w:t>
      </w:r>
      <w:r w:rsidRPr="00630629">
        <w:rPr>
          <w:rFonts w:cs="Arial"/>
          <w:sz w:val="20"/>
          <w:szCs w:val="20"/>
        </w:rPr>
        <w:t xml:space="preserve"> cualquiera de los proveedores de los Servicios Especializados de Outsourcing de Gestión de Aplicaciones (IBM de Perú S.A.C.</w:t>
      </w:r>
      <w:r w:rsidR="00542C7E" w:rsidRPr="00630629">
        <w:rPr>
          <w:rFonts w:cs="Arial"/>
          <w:sz w:val="20"/>
          <w:szCs w:val="20"/>
        </w:rPr>
        <w:t>), Hosting</w:t>
      </w:r>
      <w:r w:rsidRPr="00630629">
        <w:rPr>
          <w:rFonts w:cs="Arial"/>
          <w:sz w:val="20"/>
          <w:szCs w:val="20"/>
        </w:rPr>
        <w:t xml:space="preserve"> Administrado de la Solución SAP</w:t>
      </w:r>
      <w:r w:rsidR="00542C7E" w:rsidRPr="00630629">
        <w:rPr>
          <w:rFonts w:cs="Arial"/>
          <w:sz w:val="20"/>
          <w:szCs w:val="20"/>
        </w:rPr>
        <w:t xml:space="preserve"> (Telefónica del Perú S.A.A.)  </w:t>
      </w:r>
      <w:r w:rsidRPr="00630629">
        <w:rPr>
          <w:rFonts w:cs="Arial"/>
          <w:sz w:val="20"/>
          <w:szCs w:val="20"/>
        </w:rPr>
        <w:t xml:space="preserve">  y Gestión de Provisión de Procesamiento de Aplicaciones</w:t>
      </w:r>
      <w:r w:rsidR="00542C7E" w:rsidRPr="00630629">
        <w:rPr>
          <w:rFonts w:cs="Arial"/>
          <w:sz w:val="20"/>
          <w:szCs w:val="20"/>
        </w:rPr>
        <w:t xml:space="preserve"> (IBM del Perú S.A.A.)</w:t>
      </w:r>
      <w:r w:rsidRPr="00630629">
        <w:rPr>
          <w:rFonts w:cs="Arial"/>
          <w:sz w:val="20"/>
          <w:szCs w:val="20"/>
        </w:rPr>
        <w:t>, a fin de evitar conflictos de intereses.</w:t>
      </w:r>
      <w:r w:rsidR="00897EFD" w:rsidRPr="00630629">
        <w:rPr>
          <w:rFonts w:cs="Arial"/>
          <w:sz w:val="20"/>
          <w:szCs w:val="20"/>
        </w:rPr>
        <w:t xml:space="preserve"> Para lo cual, </w:t>
      </w:r>
      <w:r w:rsidR="00A93FEC" w:rsidRPr="00630629">
        <w:rPr>
          <w:rFonts w:cs="Arial"/>
          <w:sz w:val="20"/>
          <w:szCs w:val="20"/>
        </w:rPr>
        <w:t>e</w:t>
      </w:r>
      <w:r w:rsidR="00897EFD" w:rsidRPr="00630629">
        <w:rPr>
          <w:rFonts w:cs="Arial"/>
          <w:sz w:val="20"/>
          <w:szCs w:val="20"/>
        </w:rPr>
        <w:t xml:space="preserve">l POSTOR </w:t>
      </w:r>
      <w:r w:rsidR="00A93FEC" w:rsidRPr="00630629">
        <w:rPr>
          <w:rFonts w:cs="Arial"/>
          <w:sz w:val="20"/>
          <w:szCs w:val="20"/>
        </w:rPr>
        <w:t xml:space="preserve">deberá </w:t>
      </w:r>
      <w:r w:rsidR="00897EFD" w:rsidRPr="00630629">
        <w:rPr>
          <w:rFonts w:cs="Arial"/>
          <w:sz w:val="20"/>
          <w:szCs w:val="20"/>
        </w:rPr>
        <w:t xml:space="preserve">presentar una Declaración Jurada - </w:t>
      </w:r>
      <w:r w:rsidR="00C00A56" w:rsidRPr="00630629">
        <w:rPr>
          <w:rFonts w:cs="Arial"/>
          <w:b/>
          <w:sz w:val="20"/>
          <w:szCs w:val="20"/>
        </w:rPr>
        <w:t>FORMATO N° 03  -  AUSENCIA DE CONFLICTO DE INTERESES</w:t>
      </w:r>
      <w:r w:rsidR="00C00A56" w:rsidRPr="00630629">
        <w:rPr>
          <w:rFonts w:cs="Arial"/>
          <w:sz w:val="20"/>
          <w:szCs w:val="20"/>
        </w:rPr>
        <w:t>,</w:t>
      </w:r>
      <w:r w:rsidR="00897EFD" w:rsidRPr="00630629">
        <w:rPr>
          <w:rFonts w:cs="Arial"/>
          <w:sz w:val="20"/>
          <w:szCs w:val="20"/>
        </w:rPr>
        <w:t xml:space="preserve"> </w:t>
      </w:r>
      <w:r w:rsidR="00A93FEC" w:rsidRPr="00630629">
        <w:rPr>
          <w:rFonts w:cs="Arial"/>
          <w:sz w:val="20"/>
          <w:szCs w:val="20"/>
        </w:rPr>
        <w:t>a fin de no contar</w:t>
      </w:r>
      <w:r w:rsidR="00897EFD" w:rsidRPr="00630629">
        <w:rPr>
          <w:rFonts w:cs="Arial"/>
          <w:sz w:val="20"/>
          <w:szCs w:val="20"/>
        </w:rPr>
        <w:t xml:space="preserve"> </w:t>
      </w:r>
      <w:r w:rsidR="00A93FEC" w:rsidRPr="00630629">
        <w:rPr>
          <w:rFonts w:cs="Arial"/>
          <w:sz w:val="20"/>
          <w:szCs w:val="20"/>
        </w:rPr>
        <w:t xml:space="preserve">con </w:t>
      </w:r>
      <w:r w:rsidR="00C00A56" w:rsidRPr="00630629">
        <w:rPr>
          <w:rFonts w:cs="Arial"/>
          <w:sz w:val="20"/>
          <w:szCs w:val="20"/>
        </w:rPr>
        <w:t>i</w:t>
      </w:r>
      <w:r w:rsidR="00897EFD" w:rsidRPr="00630629">
        <w:rPr>
          <w:rFonts w:cs="Arial"/>
          <w:sz w:val="20"/>
          <w:szCs w:val="20"/>
        </w:rPr>
        <w:t xml:space="preserve">mpedimento </w:t>
      </w:r>
      <w:r w:rsidR="00A93FEC" w:rsidRPr="00630629">
        <w:rPr>
          <w:rFonts w:cs="Arial"/>
          <w:sz w:val="20"/>
          <w:szCs w:val="20"/>
        </w:rPr>
        <w:t xml:space="preserve">alguno </w:t>
      </w:r>
      <w:r w:rsidR="00897EFD" w:rsidRPr="00630629">
        <w:rPr>
          <w:rFonts w:cs="Arial"/>
          <w:sz w:val="20"/>
          <w:szCs w:val="20"/>
        </w:rPr>
        <w:t>para contratar con PETROPERU.</w:t>
      </w:r>
    </w:p>
    <w:p w:rsidR="004656BF" w:rsidRDefault="004656BF" w:rsidP="00264B49">
      <w:pPr>
        <w:pStyle w:val="Prrafodelista"/>
        <w:autoSpaceDE w:val="0"/>
        <w:autoSpaceDN w:val="0"/>
        <w:adjustRightInd w:val="0"/>
        <w:spacing w:after="0" w:line="240" w:lineRule="auto"/>
        <w:ind w:left="567" w:hanging="283"/>
        <w:jc w:val="both"/>
        <w:rPr>
          <w:rFonts w:cs="Arial"/>
          <w:sz w:val="20"/>
          <w:szCs w:val="20"/>
        </w:rPr>
      </w:pPr>
    </w:p>
    <w:p w:rsidR="00D57067" w:rsidRPr="00264B49" w:rsidRDefault="00D57067" w:rsidP="00264B49">
      <w:pPr>
        <w:pStyle w:val="Prrafodelista"/>
        <w:autoSpaceDE w:val="0"/>
        <w:autoSpaceDN w:val="0"/>
        <w:adjustRightInd w:val="0"/>
        <w:spacing w:after="0" w:line="240" w:lineRule="auto"/>
        <w:ind w:left="567" w:hanging="283"/>
        <w:jc w:val="both"/>
        <w:rPr>
          <w:rFonts w:cs="Arial"/>
          <w:sz w:val="20"/>
          <w:szCs w:val="20"/>
        </w:rPr>
      </w:pPr>
    </w:p>
    <w:p w:rsidR="0001326C" w:rsidRDefault="00A759DC" w:rsidP="0081134A">
      <w:pPr>
        <w:pStyle w:val="Prrafodelista"/>
        <w:numPr>
          <w:ilvl w:val="0"/>
          <w:numId w:val="32"/>
        </w:numPr>
        <w:autoSpaceDE w:val="0"/>
        <w:autoSpaceDN w:val="0"/>
        <w:adjustRightInd w:val="0"/>
        <w:spacing w:after="0" w:line="240" w:lineRule="auto"/>
        <w:ind w:left="567" w:hanging="283"/>
        <w:jc w:val="both"/>
        <w:rPr>
          <w:rFonts w:cs="Arial"/>
          <w:sz w:val="20"/>
          <w:szCs w:val="20"/>
        </w:rPr>
      </w:pPr>
      <w:r>
        <w:rPr>
          <w:rFonts w:cs="Arial"/>
          <w:sz w:val="20"/>
          <w:szCs w:val="20"/>
        </w:rPr>
        <w:t>Deberá p</w:t>
      </w:r>
      <w:r w:rsidR="000C7949" w:rsidRPr="00264B49">
        <w:rPr>
          <w:rFonts w:cs="Arial"/>
          <w:sz w:val="20"/>
          <w:szCs w:val="20"/>
        </w:rPr>
        <w:t xml:space="preserve">resentar </w:t>
      </w:r>
      <w:r w:rsidR="0001326C" w:rsidRPr="00264B49">
        <w:rPr>
          <w:rFonts w:cs="Arial"/>
          <w:sz w:val="20"/>
          <w:szCs w:val="20"/>
        </w:rPr>
        <w:t>el Plan de Trabajo Preliminar en el que se incluya como mínimo lo siguiente: estrategia, actividades, cronograma</w:t>
      </w:r>
      <w:r w:rsidR="00061110">
        <w:rPr>
          <w:rFonts w:cs="Arial"/>
          <w:sz w:val="20"/>
          <w:szCs w:val="20"/>
        </w:rPr>
        <w:t xml:space="preserve"> (estimado tiempo)</w:t>
      </w:r>
      <w:r w:rsidR="0001326C" w:rsidRPr="00264B49">
        <w:rPr>
          <w:rFonts w:cs="Arial"/>
          <w:sz w:val="20"/>
          <w:szCs w:val="20"/>
        </w:rPr>
        <w:t>, diagrama de Gantt,</w:t>
      </w:r>
      <w:r w:rsidR="00061110">
        <w:rPr>
          <w:rFonts w:cs="Arial"/>
          <w:sz w:val="20"/>
          <w:szCs w:val="20"/>
        </w:rPr>
        <w:t xml:space="preserve"> definición de proyecto, equipo</w:t>
      </w:r>
      <w:r w:rsidR="0001326C" w:rsidRPr="00264B49">
        <w:rPr>
          <w:rFonts w:cs="Arial"/>
          <w:sz w:val="20"/>
          <w:szCs w:val="20"/>
        </w:rPr>
        <w:t xml:space="preserve"> de trabajo. Asimismo, este plan debe contemplar las </w:t>
      </w:r>
      <w:r w:rsidR="0069084C" w:rsidRPr="00264B49">
        <w:rPr>
          <w:rFonts w:cs="Arial"/>
          <w:sz w:val="20"/>
          <w:szCs w:val="20"/>
        </w:rPr>
        <w:t>actividades relacionadas</w:t>
      </w:r>
      <w:r w:rsidR="0001326C" w:rsidRPr="00264B49">
        <w:rPr>
          <w:rFonts w:cs="Arial"/>
          <w:sz w:val="20"/>
          <w:szCs w:val="20"/>
        </w:rPr>
        <w:t xml:space="preserve"> a </w:t>
      </w:r>
      <w:r w:rsidRPr="00264B49">
        <w:rPr>
          <w:rFonts w:cs="Arial"/>
          <w:sz w:val="20"/>
          <w:szCs w:val="20"/>
        </w:rPr>
        <w:t>la metodología</w:t>
      </w:r>
      <w:r w:rsidR="000C7949" w:rsidRPr="00264B49">
        <w:rPr>
          <w:rFonts w:cs="Arial"/>
          <w:sz w:val="20"/>
          <w:szCs w:val="20"/>
        </w:rPr>
        <w:t xml:space="preserve"> </w:t>
      </w:r>
      <w:r w:rsidR="00567733" w:rsidRPr="00264B49">
        <w:rPr>
          <w:rFonts w:cs="Arial"/>
          <w:sz w:val="20"/>
          <w:szCs w:val="20"/>
        </w:rPr>
        <w:t xml:space="preserve">a aplicar </w:t>
      </w:r>
      <w:r w:rsidR="000C7949" w:rsidRPr="00264B49">
        <w:rPr>
          <w:rFonts w:cs="Arial"/>
          <w:sz w:val="20"/>
          <w:szCs w:val="20"/>
        </w:rPr>
        <w:t xml:space="preserve">para asegurar </w:t>
      </w:r>
      <w:r w:rsidR="00BE61AC" w:rsidRPr="00264B49">
        <w:rPr>
          <w:rFonts w:cs="Arial"/>
          <w:sz w:val="20"/>
          <w:szCs w:val="20"/>
        </w:rPr>
        <w:t xml:space="preserve">la calidad en la </w:t>
      </w:r>
      <w:r w:rsidR="000C7949" w:rsidRPr="00264B49">
        <w:rPr>
          <w:rFonts w:cs="Arial"/>
          <w:sz w:val="20"/>
          <w:szCs w:val="20"/>
        </w:rPr>
        <w:t xml:space="preserve">implementación de los </w:t>
      </w:r>
      <w:r w:rsidR="00D36AC6" w:rsidRPr="00264B49">
        <w:rPr>
          <w:rFonts w:cs="Arial"/>
          <w:sz w:val="20"/>
          <w:szCs w:val="20"/>
        </w:rPr>
        <w:t>Servicios y</w:t>
      </w:r>
      <w:r w:rsidR="0001326C" w:rsidRPr="00264B49">
        <w:rPr>
          <w:rFonts w:cs="Arial"/>
          <w:sz w:val="20"/>
          <w:szCs w:val="20"/>
        </w:rPr>
        <w:t xml:space="preserve"> cumplir con lo solicitado en el numeral </w:t>
      </w:r>
      <w:r w:rsidR="00085461">
        <w:rPr>
          <w:rFonts w:cs="Arial"/>
          <w:sz w:val="20"/>
          <w:szCs w:val="20"/>
        </w:rPr>
        <w:t>1.</w:t>
      </w:r>
      <w:r w:rsidR="0001326C" w:rsidRPr="00264B49">
        <w:rPr>
          <w:rFonts w:cs="Arial"/>
          <w:sz w:val="20"/>
          <w:szCs w:val="20"/>
        </w:rPr>
        <w:t xml:space="preserve">3. </w:t>
      </w:r>
      <w:r w:rsidR="0069084C" w:rsidRPr="00264B49">
        <w:rPr>
          <w:rFonts w:cs="Arial"/>
          <w:sz w:val="20"/>
          <w:szCs w:val="20"/>
        </w:rPr>
        <w:t>Descripción</w:t>
      </w:r>
      <w:r w:rsidR="0001326C" w:rsidRPr="00264B49">
        <w:rPr>
          <w:rFonts w:cs="Arial"/>
          <w:sz w:val="20"/>
          <w:szCs w:val="20"/>
        </w:rPr>
        <w:t xml:space="preserve"> de los Servicios. Teniendo en cuenta que PETROPERÚ solicita a sus proveedores, que apliquen metodologías probadas de gestión de proyectos (preferentemente teniendo co</w:t>
      </w:r>
      <w:r w:rsidR="0069084C" w:rsidRPr="006D1D99">
        <w:rPr>
          <w:rFonts w:cs="Arial"/>
          <w:sz w:val="20"/>
          <w:szCs w:val="20"/>
        </w:rPr>
        <w:t>mo referencia el PMBOK del PMI)</w:t>
      </w:r>
      <w:r w:rsidR="00085461">
        <w:rPr>
          <w:rFonts w:cs="Arial"/>
          <w:sz w:val="20"/>
          <w:szCs w:val="20"/>
        </w:rPr>
        <w:t xml:space="preserve"> se requiere que el plan solicitado este alineado a dicha metodología</w:t>
      </w:r>
      <w:r w:rsidR="0069084C" w:rsidRPr="006D1D99">
        <w:rPr>
          <w:rFonts w:cs="Arial"/>
          <w:sz w:val="20"/>
          <w:szCs w:val="20"/>
        </w:rPr>
        <w:t>.</w:t>
      </w:r>
    </w:p>
    <w:p w:rsidR="00D36AC6" w:rsidRDefault="00D36AC6" w:rsidP="00D36AC6">
      <w:pPr>
        <w:pStyle w:val="Prrafodelista"/>
        <w:autoSpaceDE w:val="0"/>
        <w:autoSpaceDN w:val="0"/>
        <w:adjustRightInd w:val="0"/>
        <w:spacing w:after="0" w:line="240" w:lineRule="auto"/>
        <w:ind w:left="567"/>
        <w:jc w:val="both"/>
        <w:rPr>
          <w:rFonts w:cs="Arial"/>
          <w:sz w:val="20"/>
          <w:szCs w:val="20"/>
        </w:rPr>
      </w:pPr>
    </w:p>
    <w:p w:rsidR="00E6279C" w:rsidRPr="006D1D99" w:rsidRDefault="00E6279C" w:rsidP="00D36AC6">
      <w:pPr>
        <w:pStyle w:val="Prrafodelista"/>
        <w:autoSpaceDE w:val="0"/>
        <w:autoSpaceDN w:val="0"/>
        <w:adjustRightInd w:val="0"/>
        <w:spacing w:after="0" w:line="240" w:lineRule="auto"/>
        <w:ind w:left="567"/>
        <w:jc w:val="both"/>
        <w:rPr>
          <w:rFonts w:cs="Arial"/>
          <w:sz w:val="20"/>
          <w:szCs w:val="20"/>
        </w:rPr>
      </w:pPr>
    </w:p>
    <w:p w:rsidR="00A759DC" w:rsidRDefault="00A759DC" w:rsidP="000049B4">
      <w:pPr>
        <w:pStyle w:val="Ttulo3"/>
        <w:ind w:left="993"/>
      </w:pPr>
      <w:bookmarkStart w:id="101" w:name="_Toc512351435"/>
      <w:r>
        <w:t>DE LA ORGANIZACIÓN PARA EL SERVICIO.</w:t>
      </w:r>
      <w:bookmarkEnd w:id="101"/>
      <w:r>
        <w:t xml:space="preserve">  </w:t>
      </w:r>
    </w:p>
    <w:p w:rsidR="00567733" w:rsidRPr="00DE7687" w:rsidRDefault="00567733" w:rsidP="004055A3">
      <w:pPr>
        <w:pStyle w:val="Prrafodelista"/>
        <w:ind w:left="567" w:hanging="283"/>
        <w:rPr>
          <w:rFonts w:cs="Arial"/>
          <w:sz w:val="20"/>
          <w:szCs w:val="20"/>
        </w:rPr>
      </w:pPr>
    </w:p>
    <w:p w:rsidR="00542C7E" w:rsidRPr="00264B49" w:rsidRDefault="00542C7E" w:rsidP="00542C7E">
      <w:pPr>
        <w:pStyle w:val="Prrafodelista"/>
        <w:numPr>
          <w:ilvl w:val="0"/>
          <w:numId w:val="32"/>
        </w:numPr>
        <w:autoSpaceDE w:val="0"/>
        <w:autoSpaceDN w:val="0"/>
        <w:adjustRightInd w:val="0"/>
        <w:spacing w:after="0" w:line="240" w:lineRule="auto"/>
        <w:ind w:left="567" w:hanging="283"/>
        <w:jc w:val="both"/>
        <w:rPr>
          <w:rFonts w:cs="Arial"/>
          <w:sz w:val="20"/>
          <w:szCs w:val="20"/>
        </w:rPr>
      </w:pPr>
      <w:r>
        <w:rPr>
          <w:rFonts w:cs="Arial"/>
          <w:sz w:val="20"/>
          <w:szCs w:val="20"/>
        </w:rPr>
        <w:t>Deberá presentar la o</w:t>
      </w:r>
      <w:r w:rsidRPr="00264B49">
        <w:rPr>
          <w:rFonts w:cs="Arial"/>
          <w:sz w:val="20"/>
          <w:szCs w:val="20"/>
        </w:rPr>
        <w:t xml:space="preserve">rganización de su Equipo de Trabajo para la ejecución del servicio, el mismo que debe incorporar </w:t>
      </w:r>
      <w:r>
        <w:rPr>
          <w:rFonts w:cs="Arial"/>
          <w:sz w:val="20"/>
          <w:szCs w:val="20"/>
        </w:rPr>
        <w:t xml:space="preserve">y acreditar, </w:t>
      </w:r>
      <w:r w:rsidRPr="00264B49">
        <w:rPr>
          <w:rFonts w:cs="Arial"/>
          <w:sz w:val="20"/>
          <w:szCs w:val="20"/>
        </w:rPr>
        <w:t>como mínimo</w:t>
      </w:r>
      <w:r>
        <w:rPr>
          <w:rFonts w:cs="Arial"/>
          <w:sz w:val="20"/>
          <w:szCs w:val="20"/>
        </w:rPr>
        <w:t>,</w:t>
      </w:r>
      <w:r w:rsidRPr="00264B49">
        <w:rPr>
          <w:rFonts w:cs="Arial"/>
          <w:sz w:val="20"/>
          <w:szCs w:val="20"/>
        </w:rPr>
        <w:t xml:space="preserve"> los recursos </w:t>
      </w:r>
      <w:r>
        <w:rPr>
          <w:rFonts w:cs="Arial"/>
          <w:sz w:val="20"/>
          <w:szCs w:val="20"/>
        </w:rPr>
        <w:t xml:space="preserve">con la experiencia y capacidad </w:t>
      </w:r>
      <w:r w:rsidRPr="00264B49">
        <w:rPr>
          <w:rFonts w:cs="Arial"/>
          <w:sz w:val="20"/>
          <w:szCs w:val="20"/>
        </w:rPr>
        <w:t>solicitad</w:t>
      </w:r>
      <w:r>
        <w:rPr>
          <w:rFonts w:cs="Arial"/>
          <w:sz w:val="20"/>
          <w:szCs w:val="20"/>
        </w:rPr>
        <w:t>a</w:t>
      </w:r>
      <w:r w:rsidRPr="00264B49">
        <w:rPr>
          <w:rFonts w:cs="Arial"/>
          <w:sz w:val="20"/>
          <w:szCs w:val="20"/>
        </w:rPr>
        <w:t xml:space="preserve"> por PETROPERÚ en el </w:t>
      </w:r>
      <w:r>
        <w:rPr>
          <w:rFonts w:cs="Arial"/>
          <w:sz w:val="20"/>
          <w:szCs w:val="20"/>
        </w:rPr>
        <w:t>Apéndice C</w:t>
      </w:r>
      <w:r w:rsidRPr="00264B49">
        <w:rPr>
          <w:rFonts w:cs="Arial"/>
          <w:sz w:val="20"/>
          <w:szCs w:val="20"/>
        </w:rPr>
        <w:t xml:space="preserve"> </w:t>
      </w:r>
      <w:r w:rsidRPr="00264B49">
        <w:rPr>
          <w:rFonts w:cs="Arial"/>
          <w:b/>
          <w:sz w:val="20"/>
          <w:szCs w:val="20"/>
        </w:rPr>
        <w:t>“</w:t>
      </w:r>
      <w:r w:rsidRPr="00C60D5B">
        <w:rPr>
          <w:rFonts w:cs="Arial"/>
          <w:sz w:val="20"/>
          <w:szCs w:val="20"/>
        </w:rPr>
        <w:t>ORGANIZACIÓN PARA EL SERVICIO</w:t>
      </w:r>
      <w:r>
        <w:rPr>
          <w:rFonts w:cs="Arial"/>
          <w:sz w:val="20"/>
          <w:szCs w:val="20"/>
        </w:rPr>
        <w:t>”.</w:t>
      </w:r>
    </w:p>
    <w:p w:rsidR="00C60D5B" w:rsidRDefault="00C60D5B" w:rsidP="00AA25A1">
      <w:pPr>
        <w:pStyle w:val="Prrafodelista"/>
        <w:autoSpaceDE w:val="0"/>
        <w:autoSpaceDN w:val="0"/>
        <w:adjustRightInd w:val="0"/>
        <w:spacing w:after="0" w:line="240" w:lineRule="auto"/>
        <w:ind w:left="567" w:hanging="283"/>
        <w:jc w:val="both"/>
        <w:rPr>
          <w:rFonts w:cs="Arial"/>
          <w:sz w:val="20"/>
          <w:szCs w:val="20"/>
        </w:rPr>
      </w:pPr>
    </w:p>
    <w:p w:rsidR="00E6279C" w:rsidRDefault="00E6279C" w:rsidP="00AA25A1">
      <w:pPr>
        <w:pStyle w:val="Prrafodelista"/>
        <w:autoSpaceDE w:val="0"/>
        <w:autoSpaceDN w:val="0"/>
        <w:adjustRightInd w:val="0"/>
        <w:spacing w:after="0" w:line="240" w:lineRule="auto"/>
        <w:ind w:left="567" w:hanging="283"/>
        <w:jc w:val="both"/>
        <w:rPr>
          <w:rFonts w:cs="Arial"/>
          <w:sz w:val="20"/>
          <w:szCs w:val="20"/>
        </w:rPr>
      </w:pPr>
    </w:p>
    <w:p w:rsidR="00513B9A" w:rsidRDefault="00560E66" w:rsidP="00513B9A">
      <w:pPr>
        <w:pStyle w:val="Ttulo2"/>
        <w:ind w:left="567" w:hanging="567"/>
        <w:rPr>
          <w:rFonts w:cs="Arial"/>
          <w:color w:val="auto"/>
          <w:sz w:val="20"/>
          <w:szCs w:val="20"/>
        </w:rPr>
      </w:pPr>
      <w:bookmarkStart w:id="102" w:name="_Toc512351436"/>
      <w:r>
        <w:rPr>
          <w:rFonts w:cs="Arial"/>
          <w:color w:val="auto"/>
          <w:sz w:val="20"/>
          <w:szCs w:val="20"/>
        </w:rPr>
        <w:t>GARANTÍAS</w:t>
      </w:r>
      <w:bookmarkEnd w:id="102"/>
      <w:r>
        <w:rPr>
          <w:rFonts w:cs="Arial"/>
          <w:color w:val="auto"/>
          <w:sz w:val="20"/>
          <w:szCs w:val="20"/>
        </w:rPr>
        <w:t xml:space="preserve"> </w:t>
      </w:r>
    </w:p>
    <w:p w:rsidR="00560E66" w:rsidRDefault="00560E66" w:rsidP="00560E66">
      <w:pPr>
        <w:pStyle w:val="bullet10"/>
        <w:ind w:left="300" w:right="-58"/>
        <w:rPr>
          <w:rFonts w:ascii="Arial" w:hAnsi="Arial" w:cs="Arial"/>
          <w:sz w:val="20"/>
          <w:szCs w:val="22"/>
        </w:rPr>
      </w:pPr>
    </w:p>
    <w:p w:rsidR="00560E66" w:rsidRDefault="00560E66" w:rsidP="00560E66">
      <w:pPr>
        <w:pStyle w:val="bullet10"/>
        <w:ind w:left="300" w:right="-58"/>
        <w:rPr>
          <w:rFonts w:ascii="Arial" w:hAnsi="Arial" w:cs="Arial"/>
          <w:sz w:val="20"/>
          <w:szCs w:val="22"/>
        </w:rPr>
      </w:pPr>
      <w:r w:rsidRPr="00844106">
        <w:rPr>
          <w:rFonts w:ascii="Arial" w:hAnsi="Arial" w:cs="Arial"/>
          <w:sz w:val="20"/>
          <w:szCs w:val="22"/>
        </w:rPr>
        <w:t xml:space="preserve">El </w:t>
      </w:r>
      <w:r>
        <w:rPr>
          <w:rFonts w:ascii="Arial" w:hAnsi="Arial" w:cs="Arial"/>
          <w:sz w:val="20"/>
          <w:szCs w:val="22"/>
        </w:rPr>
        <w:t>Ganador de la Buena Pro</w:t>
      </w:r>
      <w:r w:rsidRPr="00844106">
        <w:rPr>
          <w:rFonts w:ascii="Arial" w:hAnsi="Arial" w:cs="Arial"/>
          <w:sz w:val="20"/>
          <w:szCs w:val="22"/>
        </w:rPr>
        <w:t xml:space="preserve"> deberá presentar una Carta Fianza de Fiel Cumplimiento por el 10% del monto contractual, con vigencia hasta la conformidad de recepción de la prestación.  Esta garantía deberá ser solidaria, irrevocable, de carácter incondicional, de realización automática y sin beneficio de excusión, a solo requerimiento de PETROPERÚ y bajo responsabilidad de la entidad financiera que la emite (la cual debe estar bajo el ámbito de supervisión de la SBS o estar considerados dentro de la</w:t>
      </w:r>
      <w:r>
        <w:rPr>
          <w:rFonts w:ascii="Arial" w:hAnsi="Arial" w:cs="Arial"/>
          <w:sz w:val="20"/>
          <w:szCs w:val="22"/>
        </w:rPr>
        <w:t xml:space="preserve"> última</w:t>
      </w:r>
      <w:r w:rsidRPr="00844106">
        <w:rPr>
          <w:rFonts w:ascii="Arial" w:hAnsi="Arial" w:cs="Arial"/>
          <w:sz w:val="20"/>
          <w:szCs w:val="22"/>
        </w:rPr>
        <w:t xml:space="preserve"> lista de bancos</w:t>
      </w:r>
      <w:r>
        <w:rPr>
          <w:rFonts w:ascii="Arial" w:hAnsi="Arial" w:cs="Arial"/>
          <w:sz w:val="20"/>
          <w:szCs w:val="22"/>
        </w:rPr>
        <w:t xml:space="preserve"> extranjeros</w:t>
      </w:r>
      <w:r w:rsidRPr="00844106">
        <w:rPr>
          <w:rFonts w:ascii="Arial" w:hAnsi="Arial" w:cs="Arial"/>
          <w:sz w:val="20"/>
          <w:szCs w:val="22"/>
        </w:rPr>
        <w:t xml:space="preserve"> de primera categoría que publica periódicamente el BCR).</w:t>
      </w:r>
    </w:p>
    <w:p w:rsidR="00560E66" w:rsidRDefault="00560E66" w:rsidP="00560E66">
      <w:pPr>
        <w:pStyle w:val="bullet10"/>
        <w:ind w:left="300" w:right="-58"/>
        <w:rPr>
          <w:rFonts w:ascii="Arial" w:hAnsi="Arial" w:cs="Arial"/>
          <w:sz w:val="20"/>
          <w:szCs w:val="22"/>
        </w:rPr>
      </w:pPr>
    </w:p>
    <w:p w:rsidR="00E6279C" w:rsidRPr="00844106" w:rsidRDefault="00E6279C" w:rsidP="00560E66">
      <w:pPr>
        <w:pStyle w:val="bullet10"/>
        <w:ind w:left="300" w:right="-58"/>
        <w:rPr>
          <w:rFonts w:ascii="Arial" w:hAnsi="Arial" w:cs="Arial"/>
          <w:sz w:val="20"/>
          <w:szCs w:val="22"/>
        </w:rPr>
      </w:pPr>
    </w:p>
    <w:p w:rsidR="00560E66" w:rsidRDefault="00560E66" w:rsidP="00560E66">
      <w:pPr>
        <w:pStyle w:val="bullet10"/>
        <w:ind w:left="300" w:right="-58"/>
        <w:rPr>
          <w:rFonts w:ascii="Arial" w:hAnsi="Arial" w:cs="Arial"/>
          <w:sz w:val="20"/>
          <w:szCs w:val="22"/>
        </w:rPr>
      </w:pPr>
      <w:r w:rsidRPr="00844106">
        <w:rPr>
          <w:rFonts w:ascii="Arial" w:hAnsi="Arial" w:cs="Arial"/>
          <w:sz w:val="20"/>
          <w:szCs w:val="22"/>
        </w:rPr>
        <w:t xml:space="preserve">De manera excepcional PETROPERÚ podrá autorizar que la carta fianza mencionada en el párrafo precedente sea presentada luego de la suscripción de la Orden de Trabajo a Terceros, </w:t>
      </w:r>
      <w:r w:rsidRPr="00844106">
        <w:rPr>
          <w:rFonts w:ascii="Arial" w:hAnsi="Arial" w:cs="Arial"/>
          <w:sz w:val="20"/>
          <w:szCs w:val="22"/>
        </w:rPr>
        <w:lastRenderedPageBreak/>
        <w:t>siendo el plazo final para su presentación no mayor a diez (10) días posteriores a dicha suscripción.</w:t>
      </w:r>
    </w:p>
    <w:p w:rsidR="00560E66" w:rsidRPr="00844106" w:rsidRDefault="00560E66" w:rsidP="00560E66">
      <w:pPr>
        <w:pStyle w:val="bullet10"/>
        <w:ind w:left="300" w:right="-58"/>
        <w:rPr>
          <w:rFonts w:ascii="Arial" w:hAnsi="Arial" w:cs="Arial"/>
          <w:sz w:val="20"/>
          <w:szCs w:val="22"/>
        </w:rPr>
      </w:pPr>
    </w:p>
    <w:p w:rsidR="00560E66" w:rsidRDefault="00560E66" w:rsidP="00560E66">
      <w:pPr>
        <w:pStyle w:val="Ttulo2"/>
        <w:ind w:left="567" w:hanging="567"/>
        <w:rPr>
          <w:rFonts w:cs="Arial"/>
          <w:color w:val="auto"/>
          <w:sz w:val="20"/>
          <w:szCs w:val="20"/>
        </w:rPr>
      </w:pPr>
      <w:bookmarkStart w:id="103" w:name="_Toc512351437"/>
      <w:r>
        <w:rPr>
          <w:rFonts w:cs="Arial"/>
          <w:color w:val="auto"/>
          <w:sz w:val="20"/>
          <w:szCs w:val="20"/>
        </w:rPr>
        <w:t>SUBCONTRATACIÓN</w:t>
      </w:r>
      <w:bookmarkEnd w:id="103"/>
      <w:r>
        <w:rPr>
          <w:rFonts w:cs="Arial"/>
          <w:color w:val="auto"/>
          <w:sz w:val="20"/>
          <w:szCs w:val="20"/>
        </w:rPr>
        <w:t xml:space="preserve"> </w:t>
      </w:r>
    </w:p>
    <w:p w:rsidR="0048308B" w:rsidRDefault="0048308B" w:rsidP="0048308B">
      <w:pPr>
        <w:spacing w:line="240" w:lineRule="auto"/>
      </w:pPr>
    </w:p>
    <w:p w:rsidR="00542C7E" w:rsidRPr="00542C7E" w:rsidRDefault="00542C7E" w:rsidP="00BD0CFD">
      <w:pPr>
        <w:rPr>
          <w:szCs w:val="20"/>
        </w:rPr>
      </w:pPr>
      <w:r w:rsidRPr="00542C7E">
        <w:rPr>
          <w:rFonts w:eastAsia="Times New Roman"/>
          <w:lang w:val="es-ES_tradnl" w:eastAsia="es-ES"/>
        </w:rPr>
        <w:t xml:space="preserve">En este servicio </w:t>
      </w:r>
      <w:r w:rsidRPr="00542C7E">
        <w:rPr>
          <w:rFonts w:eastAsia="Times New Roman"/>
          <w:u w:val="single"/>
          <w:lang w:val="es-ES_tradnl" w:eastAsia="es-ES"/>
        </w:rPr>
        <w:t>no se podrá</w:t>
      </w:r>
      <w:r w:rsidRPr="00542C7E">
        <w:rPr>
          <w:rFonts w:eastAsia="Times New Roman"/>
          <w:lang w:val="es-ES_tradnl" w:eastAsia="es-ES"/>
        </w:rPr>
        <w:t xml:space="preserve"> realizar subcontratación</w:t>
      </w:r>
    </w:p>
    <w:p w:rsidR="00542C7E" w:rsidRPr="00542C7E" w:rsidRDefault="00542C7E" w:rsidP="00542C7E">
      <w:pPr>
        <w:pStyle w:val="Ttulo2"/>
        <w:numPr>
          <w:ilvl w:val="0"/>
          <w:numId w:val="0"/>
        </w:numPr>
        <w:ind w:left="567"/>
        <w:rPr>
          <w:rFonts w:cs="Arial"/>
          <w:color w:val="auto"/>
          <w:sz w:val="20"/>
          <w:szCs w:val="20"/>
        </w:rPr>
      </w:pPr>
    </w:p>
    <w:p w:rsidR="00560E66" w:rsidRDefault="00560E66" w:rsidP="00560E66">
      <w:pPr>
        <w:pStyle w:val="Ttulo2"/>
        <w:ind w:left="567" w:hanging="567"/>
        <w:rPr>
          <w:rFonts w:cs="Arial"/>
          <w:color w:val="auto"/>
          <w:sz w:val="20"/>
          <w:szCs w:val="20"/>
        </w:rPr>
      </w:pPr>
      <w:bookmarkStart w:id="104" w:name="_Toc512351438"/>
      <w:r>
        <w:rPr>
          <w:rFonts w:cs="Arial"/>
          <w:color w:val="auto"/>
          <w:sz w:val="20"/>
          <w:szCs w:val="20"/>
        </w:rPr>
        <w:t>PENALIDADES</w:t>
      </w:r>
      <w:bookmarkEnd w:id="104"/>
    </w:p>
    <w:p w:rsidR="0048308B" w:rsidRDefault="0048308B" w:rsidP="0048308B">
      <w:pPr>
        <w:spacing w:after="0"/>
      </w:pPr>
    </w:p>
    <w:p w:rsidR="0048308B" w:rsidRPr="00AE197C" w:rsidRDefault="00560E66" w:rsidP="0048308B">
      <w:pPr>
        <w:spacing w:after="0"/>
        <w:rPr>
          <w:sz w:val="20"/>
          <w:szCs w:val="20"/>
        </w:rPr>
      </w:pPr>
      <w:r w:rsidRPr="00AE197C">
        <w:rPr>
          <w:sz w:val="20"/>
          <w:szCs w:val="20"/>
        </w:rPr>
        <w:t>Se aplicarán las siguientes penalidades:</w:t>
      </w:r>
    </w:p>
    <w:p w:rsidR="00D54466" w:rsidRPr="00AE197C" w:rsidRDefault="00D54466" w:rsidP="0048308B">
      <w:pPr>
        <w:spacing w:after="0"/>
        <w:rPr>
          <w:sz w:val="20"/>
          <w:szCs w:val="20"/>
        </w:rPr>
      </w:pPr>
    </w:p>
    <w:p w:rsidR="00D54466" w:rsidRPr="00AE197C" w:rsidRDefault="00D54466" w:rsidP="007807C4">
      <w:pPr>
        <w:spacing w:after="0"/>
        <w:jc w:val="both"/>
        <w:rPr>
          <w:sz w:val="20"/>
          <w:szCs w:val="20"/>
        </w:rPr>
      </w:pPr>
      <w:r w:rsidRPr="00AE197C">
        <w:rPr>
          <w:sz w:val="20"/>
          <w:szCs w:val="20"/>
        </w:rPr>
        <w:t xml:space="preserve">Por el retraso injustificado en la entrega de los servicios, PETROPERU aplicará el Contratista una penalidad por mora por cada día de atraso, hasta por un monto máximo del monto equivalente al </w:t>
      </w:r>
      <w:r w:rsidRPr="00AE197C">
        <w:rPr>
          <w:sz w:val="20"/>
          <w:szCs w:val="20"/>
          <w:u w:val="single"/>
        </w:rPr>
        <w:t xml:space="preserve">10% </w:t>
      </w:r>
      <w:r w:rsidR="007807C4" w:rsidRPr="00AE197C">
        <w:rPr>
          <w:sz w:val="20"/>
          <w:szCs w:val="20"/>
          <w:u w:val="single"/>
        </w:rPr>
        <w:t xml:space="preserve">monto </w:t>
      </w:r>
      <w:r w:rsidRPr="00AE197C">
        <w:rPr>
          <w:sz w:val="20"/>
          <w:szCs w:val="20"/>
          <w:u w:val="single"/>
        </w:rPr>
        <w:t>contractual</w:t>
      </w:r>
      <w:r w:rsidRPr="00AE197C">
        <w:rPr>
          <w:sz w:val="20"/>
          <w:szCs w:val="20"/>
        </w:rPr>
        <w:t>, la penalidad se aplicará en forma automática y se calculará de la siguiente manera:</w:t>
      </w:r>
    </w:p>
    <w:p w:rsidR="00D54466" w:rsidRPr="00AE197C" w:rsidRDefault="00D54466" w:rsidP="0048308B">
      <w:pPr>
        <w:spacing w:after="0"/>
        <w:rPr>
          <w:sz w:val="20"/>
          <w:szCs w:val="20"/>
        </w:rPr>
      </w:pPr>
    </w:p>
    <w:p w:rsidR="00D54466" w:rsidRPr="00AE197C" w:rsidRDefault="00D54466" w:rsidP="0048308B">
      <w:pPr>
        <w:spacing w:after="0"/>
        <w:rPr>
          <w:sz w:val="20"/>
          <w:szCs w:val="20"/>
        </w:rPr>
      </w:pPr>
      <w:r w:rsidRPr="004752BA">
        <w:rPr>
          <w:sz w:val="20"/>
          <w:szCs w:val="20"/>
        </w:rPr>
        <w:t xml:space="preserve">Penalidad Diaria: = (0.10 x </w:t>
      </w:r>
      <w:r w:rsidR="00FA4199" w:rsidRPr="004752BA">
        <w:rPr>
          <w:sz w:val="20"/>
          <w:szCs w:val="20"/>
        </w:rPr>
        <w:t>monto) /</w:t>
      </w:r>
      <w:r w:rsidRPr="004752BA">
        <w:rPr>
          <w:sz w:val="20"/>
          <w:szCs w:val="20"/>
        </w:rPr>
        <w:t xml:space="preserve"> </w:t>
      </w:r>
      <w:r w:rsidR="00AE197C" w:rsidRPr="004752BA">
        <w:rPr>
          <w:sz w:val="20"/>
          <w:szCs w:val="20"/>
        </w:rPr>
        <w:t>(F</w:t>
      </w:r>
      <w:r w:rsidR="00FA4199" w:rsidRPr="004752BA">
        <w:rPr>
          <w:sz w:val="20"/>
          <w:szCs w:val="20"/>
        </w:rPr>
        <w:t xml:space="preserve"> </w:t>
      </w:r>
      <w:r w:rsidR="007807C4" w:rsidRPr="004752BA">
        <w:rPr>
          <w:sz w:val="20"/>
          <w:szCs w:val="20"/>
        </w:rPr>
        <w:t>x plazo en días)</w:t>
      </w:r>
      <w:r w:rsidRPr="00AE197C">
        <w:rPr>
          <w:sz w:val="20"/>
          <w:szCs w:val="20"/>
        </w:rPr>
        <w:t xml:space="preserve"> </w:t>
      </w:r>
    </w:p>
    <w:p w:rsidR="00AE197C" w:rsidRPr="00AE197C" w:rsidRDefault="00AE197C" w:rsidP="0048308B">
      <w:pPr>
        <w:spacing w:after="0"/>
        <w:rPr>
          <w:sz w:val="20"/>
          <w:szCs w:val="20"/>
        </w:rPr>
      </w:pPr>
    </w:p>
    <w:p w:rsidR="00D07493" w:rsidRPr="00AE197C" w:rsidRDefault="00AE197C" w:rsidP="0048308B">
      <w:pPr>
        <w:spacing w:after="0"/>
        <w:rPr>
          <w:sz w:val="20"/>
          <w:szCs w:val="20"/>
        </w:rPr>
      </w:pPr>
      <w:r w:rsidRPr="00AE197C">
        <w:rPr>
          <w:sz w:val="20"/>
          <w:szCs w:val="20"/>
        </w:rPr>
        <w:t>Donde F tendrá los siguientes valores:</w:t>
      </w:r>
    </w:p>
    <w:p w:rsidR="00AE197C" w:rsidRPr="00DB37AD" w:rsidRDefault="00AE197C" w:rsidP="00DB37AD">
      <w:pPr>
        <w:pStyle w:val="Prrafodelista"/>
        <w:numPr>
          <w:ilvl w:val="0"/>
          <w:numId w:val="44"/>
        </w:numPr>
        <w:spacing w:after="0"/>
        <w:rPr>
          <w:sz w:val="20"/>
          <w:szCs w:val="20"/>
        </w:rPr>
      </w:pPr>
      <w:r w:rsidRPr="00DB37AD">
        <w:rPr>
          <w:sz w:val="20"/>
          <w:szCs w:val="20"/>
        </w:rPr>
        <w:t xml:space="preserve">Para plazos menores o iguales a </w:t>
      </w:r>
      <w:r w:rsidR="0099381F">
        <w:rPr>
          <w:sz w:val="20"/>
          <w:szCs w:val="20"/>
        </w:rPr>
        <w:t>treinta</w:t>
      </w:r>
      <w:r w:rsidR="00FA4199">
        <w:rPr>
          <w:sz w:val="20"/>
          <w:szCs w:val="20"/>
        </w:rPr>
        <w:t xml:space="preserve"> </w:t>
      </w:r>
      <w:r w:rsidRPr="00DB37AD">
        <w:rPr>
          <w:sz w:val="20"/>
          <w:szCs w:val="20"/>
        </w:rPr>
        <w:t>(</w:t>
      </w:r>
      <w:r w:rsidR="00A46E50">
        <w:rPr>
          <w:sz w:val="20"/>
          <w:szCs w:val="20"/>
        </w:rPr>
        <w:t>3</w:t>
      </w:r>
      <w:r w:rsidRPr="00DB37AD">
        <w:rPr>
          <w:sz w:val="20"/>
          <w:szCs w:val="20"/>
        </w:rPr>
        <w:t>0) días F=</w:t>
      </w:r>
      <w:r w:rsidR="00A46E50">
        <w:rPr>
          <w:sz w:val="20"/>
          <w:szCs w:val="20"/>
        </w:rPr>
        <w:t>2</w:t>
      </w:r>
      <w:r w:rsidR="00A46E50" w:rsidRPr="00A46E50">
        <w:rPr>
          <w:b/>
          <w:sz w:val="20"/>
          <w:szCs w:val="20"/>
        </w:rPr>
        <w:t>.</w:t>
      </w:r>
      <w:r w:rsidRPr="00DB37AD">
        <w:rPr>
          <w:sz w:val="20"/>
          <w:szCs w:val="20"/>
        </w:rPr>
        <w:t>0</w:t>
      </w:r>
      <w:r w:rsidRPr="00DB37AD">
        <w:rPr>
          <w:sz w:val="20"/>
          <w:szCs w:val="20"/>
        </w:rPr>
        <w:tab/>
      </w:r>
    </w:p>
    <w:p w:rsidR="00AE197C" w:rsidRPr="00DB37AD" w:rsidRDefault="00AE197C" w:rsidP="00DB37AD">
      <w:pPr>
        <w:pStyle w:val="Prrafodelista"/>
        <w:numPr>
          <w:ilvl w:val="0"/>
          <w:numId w:val="44"/>
        </w:numPr>
        <w:spacing w:after="0"/>
        <w:rPr>
          <w:sz w:val="20"/>
          <w:szCs w:val="20"/>
        </w:rPr>
      </w:pPr>
      <w:r w:rsidRPr="00DB37AD">
        <w:rPr>
          <w:sz w:val="20"/>
          <w:szCs w:val="20"/>
        </w:rPr>
        <w:t xml:space="preserve">Para plazos mayores a </w:t>
      </w:r>
      <w:r w:rsidR="0099381F">
        <w:rPr>
          <w:sz w:val="20"/>
          <w:szCs w:val="20"/>
        </w:rPr>
        <w:t>treinta</w:t>
      </w:r>
      <w:r w:rsidRPr="00DB37AD">
        <w:rPr>
          <w:sz w:val="20"/>
          <w:szCs w:val="20"/>
        </w:rPr>
        <w:t xml:space="preserve"> (</w:t>
      </w:r>
      <w:r w:rsidR="00A46E50">
        <w:rPr>
          <w:sz w:val="20"/>
          <w:szCs w:val="20"/>
        </w:rPr>
        <w:t>3</w:t>
      </w:r>
      <w:r w:rsidRPr="00DB37AD">
        <w:rPr>
          <w:sz w:val="20"/>
          <w:szCs w:val="20"/>
        </w:rPr>
        <w:t>0) días F=</w:t>
      </w:r>
      <w:r w:rsidR="00A46E50">
        <w:rPr>
          <w:sz w:val="20"/>
          <w:szCs w:val="20"/>
        </w:rPr>
        <w:t>1</w:t>
      </w:r>
      <w:r w:rsidRPr="00A46E50">
        <w:rPr>
          <w:b/>
          <w:sz w:val="20"/>
          <w:szCs w:val="20"/>
        </w:rPr>
        <w:t>.</w:t>
      </w:r>
      <w:r w:rsidR="00A46E50">
        <w:rPr>
          <w:sz w:val="20"/>
          <w:szCs w:val="20"/>
        </w:rPr>
        <w:t>0</w:t>
      </w:r>
      <w:r w:rsidRPr="00DB37AD">
        <w:rPr>
          <w:sz w:val="20"/>
          <w:szCs w:val="20"/>
        </w:rPr>
        <w:t xml:space="preserve"> </w:t>
      </w:r>
    </w:p>
    <w:p w:rsidR="00A46E50" w:rsidRDefault="00A46E50" w:rsidP="0048308B">
      <w:pPr>
        <w:spacing w:after="0"/>
        <w:rPr>
          <w:sz w:val="20"/>
          <w:szCs w:val="20"/>
        </w:rPr>
      </w:pPr>
    </w:p>
    <w:p w:rsidR="0048308B" w:rsidRPr="00AE197C" w:rsidRDefault="00D07493" w:rsidP="0048308B">
      <w:pPr>
        <w:spacing w:after="0"/>
        <w:rPr>
          <w:sz w:val="20"/>
          <w:szCs w:val="20"/>
        </w:rPr>
      </w:pPr>
      <w:r w:rsidRPr="00AE197C">
        <w:rPr>
          <w:sz w:val="20"/>
          <w:szCs w:val="20"/>
        </w:rPr>
        <w:t xml:space="preserve">Tanto el monto como el plazo se refieren, según corresponda al contrato, ítem o etapa de debió ejecutarse o de la prestación parcial. </w:t>
      </w:r>
    </w:p>
    <w:p w:rsidR="00AE197C" w:rsidRDefault="00AE197C" w:rsidP="00AE197C">
      <w:pPr>
        <w:spacing w:after="0"/>
        <w:jc w:val="both"/>
        <w:rPr>
          <w:sz w:val="20"/>
        </w:rPr>
      </w:pPr>
      <w:r>
        <w:br/>
      </w:r>
      <w:r w:rsidRPr="00AE197C">
        <w:rPr>
          <w:sz w:val="20"/>
        </w:rPr>
        <w:t>Dada la naturaleza de esta contratación, se aplicarán penalidades por el retraso en la entrega de los entregables pactados. Al inicio de la prestación de los servicios, se deberá establecer un cronograma de entregas, de acuerdo a lo definido en el Apéndice A “Descripción detallada de los servicios”.</w:t>
      </w:r>
    </w:p>
    <w:p w:rsidR="00AE197C" w:rsidRDefault="00AE197C" w:rsidP="00AE197C">
      <w:pPr>
        <w:spacing w:after="0"/>
        <w:jc w:val="both"/>
        <w:rPr>
          <w:sz w:val="20"/>
        </w:rPr>
      </w:pPr>
    </w:p>
    <w:p w:rsidR="00AE197C" w:rsidRDefault="00AE197C" w:rsidP="00AE197C">
      <w:pPr>
        <w:spacing w:after="0"/>
        <w:jc w:val="both"/>
        <w:rPr>
          <w:sz w:val="20"/>
        </w:rPr>
      </w:pPr>
      <w:r>
        <w:rPr>
          <w:sz w:val="20"/>
        </w:rPr>
        <w:t xml:space="preserve">Esta penalidad será deducida de los pagos a cuenta o del pago final, o si fuera necesario se cobrará del monto resultante de la ejecución de la garantía de fiel cumplimiento. </w:t>
      </w:r>
    </w:p>
    <w:p w:rsidR="007807C4" w:rsidRDefault="007807C4" w:rsidP="0048308B">
      <w:pPr>
        <w:spacing w:after="0"/>
      </w:pPr>
    </w:p>
    <w:p w:rsidR="00560E66" w:rsidRDefault="00560E66" w:rsidP="00560E66">
      <w:pPr>
        <w:pStyle w:val="Ttulo2"/>
        <w:ind w:left="567" w:hanging="567"/>
        <w:rPr>
          <w:rFonts w:cs="Arial"/>
          <w:color w:val="auto"/>
          <w:sz w:val="20"/>
          <w:szCs w:val="20"/>
        </w:rPr>
      </w:pPr>
      <w:bookmarkStart w:id="105" w:name="_Toc512351439"/>
      <w:r>
        <w:rPr>
          <w:rFonts w:cs="Arial"/>
          <w:color w:val="auto"/>
          <w:sz w:val="20"/>
          <w:szCs w:val="20"/>
        </w:rPr>
        <w:t>FACTURACIÓN Y FORMA DE PAGO</w:t>
      </w:r>
      <w:bookmarkEnd w:id="105"/>
      <w:r>
        <w:rPr>
          <w:rFonts w:cs="Arial"/>
          <w:color w:val="auto"/>
          <w:sz w:val="20"/>
          <w:szCs w:val="20"/>
        </w:rPr>
        <w:t xml:space="preserve"> </w:t>
      </w:r>
    </w:p>
    <w:p w:rsidR="00513B9A" w:rsidRPr="006D1D99" w:rsidRDefault="00513B9A" w:rsidP="00140A2B">
      <w:pPr>
        <w:spacing w:after="0" w:line="240" w:lineRule="auto"/>
        <w:jc w:val="both"/>
        <w:rPr>
          <w:rFonts w:cs="Arial"/>
          <w:sz w:val="20"/>
          <w:szCs w:val="20"/>
        </w:rPr>
      </w:pPr>
    </w:p>
    <w:p w:rsidR="00513B9A" w:rsidRPr="00DE7687" w:rsidRDefault="00513B9A" w:rsidP="00513B9A">
      <w:pPr>
        <w:spacing w:after="0" w:line="240" w:lineRule="auto"/>
        <w:jc w:val="both"/>
        <w:rPr>
          <w:rFonts w:cs="Arial"/>
          <w:sz w:val="20"/>
          <w:szCs w:val="20"/>
        </w:rPr>
      </w:pPr>
      <w:r w:rsidRPr="006D1D99">
        <w:rPr>
          <w:rFonts w:cs="Arial"/>
          <w:sz w:val="20"/>
          <w:szCs w:val="20"/>
        </w:rPr>
        <w:t xml:space="preserve">PETROPERÚ S.A efectuará el pago en Soles, previa presentación de los siguientes entregables y </w:t>
      </w:r>
      <w:r w:rsidR="00535F29">
        <w:rPr>
          <w:rFonts w:cs="Arial"/>
          <w:sz w:val="20"/>
          <w:szCs w:val="20"/>
        </w:rPr>
        <w:t xml:space="preserve">emisión de la </w:t>
      </w:r>
      <w:r w:rsidRPr="006D1D99">
        <w:rPr>
          <w:rFonts w:cs="Arial"/>
          <w:sz w:val="20"/>
          <w:szCs w:val="20"/>
        </w:rPr>
        <w:t>conformidad</w:t>
      </w:r>
      <w:r w:rsidR="00535F29">
        <w:rPr>
          <w:rFonts w:cs="Arial"/>
          <w:sz w:val="20"/>
          <w:szCs w:val="20"/>
        </w:rPr>
        <w:t>, de acuerdo a lo siguiente</w:t>
      </w:r>
      <w:r w:rsidRPr="006D1D99">
        <w:rPr>
          <w:rFonts w:cs="Arial"/>
          <w:sz w:val="20"/>
          <w:szCs w:val="20"/>
        </w:rPr>
        <w:t>:</w:t>
      </w:r>
    </w:p>
    <w:p w:rsidR="0069084C" w:rsidRDefault="0069084C" w:rsidP="00513B9A">
      <w:pPr>
        <w:spacing w:after="0" w:line="240" w:lineRule="auto"/>
        <w:jc w:val="both"/>
        <w:rPr>
          <w:rFonts w:cs="Arial"/>
          <w:sz w:val="20"/>
          <w:szCs w:val="20"/>
        </w:rPr>
      </w:pPr>
    </w:p>
    <w:p w:rsidR="004571E4" w:rsidRPr="00264B49" w:rsidRDefault="004571E4" w:rsidP="00513B9A">
      <w:pPr>
        <w:spacing w:after="0" w:line="240" w:lineRule="auto"/>
        <w:jc w:val="both"/>
        <w:rPr>
          <w:rFonts w:cs="Arial"/>
          <w:sz w:val="20"/>
          <w:szCs w:val="20"/>
        </w:rPr>
      </w:pPr>
    </w:p>
    <w:p w:rsidR="00513B9A" w:rsidRPr="00264B49" w:rsidRDefault="00513B9A" w:rsidP="00513B9A">
      <w:pPr>
        <w:spacing w:after="0" w:line="240" w:lineRule="auto"/>
        <w:jc w:val="both"/>
        <w:rPr>
          <w:rFonts w:cs="Arial"/>
          <w:sz w:val="20"/>
          <w:szCs w:val="20"/>
        </w:rPr>
      </w:pPr>
    </w:p>
    <w:tbl>
      <w:tblPr>
        <w:tblStyle w:val="Tablaconcuadrcula"/>
        <w:tblW w:w="8363" w:type="dxa"/>
        <w:tblInd w:w="279" w:type="dxa"/>
        <w:tblLook w:val="04A0" w:firstRow="1" w:lastRow="0" w:firstColumn="1" w:lastColumn="0" w:noHBand="0" w:noVBand="1"/>
      </w:tblPr>
      <w:tblGrid>
        <w:gridCol w:w="2693"/>
        <w:gridCol w:w="5670"/>
      </w:tblGrid>
      <w:tr w:rsidR="00AA25A1" w:rsidRPr="00264B49" w:rsidTr="00BF092D">
        <w:tc>
          <w:tcPr>
            <w:tcW w:w="2693" w:type="dxa"/>
            <w:shd w:val="clear" w:color="auto" w:fill="D9D9D9" w:themeFill="background1" w:themeFillShade="D9"/>
            <w:vAlign w:val="center"/>
          </w:tcPr>
          <w:p w:rsidR="00AA25A1" w:rsidRPr="00264B49" w:rsidRDefault="00AA25A1" w:rsidP="00AA25A1">
            <w:pPr>
              <w:autoSpaceDE w:val="0"/>
              <w:autoSpaceDN w:val="0"/>
              <w:adjustRightInd w:val="0"/>
              <w:jc w:val="center"/>
              <w:rPr>
                <w:rFonts w:cs="Arial"/>
                <w:sz w:val="20"/>
                <w:szCs w:val="20"/>
              </w:rPr>
            </w:pPr>
            <w:r w:rsidRPr="00264B49">
              <w:rPr>
                <w:rFonts w:cs="Arial"/>
                <w:sz w:val="20"/>
                <w:szCs w:val="20"/>
              </w:rPr>
              <w:t>PROPORCION</w:t>
            </w:r>
          </w:p>
        </w:tc>
        <w:tc>
          <w:tcPr>
            <w:tcW w:w="5670" w:type="dxa"/>
            <w:shd w:val="clear" w:color="auto" w:fill="D9D9D9" w:themeFill="background1" w:themeFillShade="D9"/>
            <w:vAlign w:val="center"/>
          </w:tcPr>
          <w:p w:rsidR="00AA25A1" w:rsidRPr="00264B49" w:rsidRDefault="00AA25A1" w:rsidP="00AA25A1">
            <w:pPr>
              <w:autoSpaceDE w:val="0"/>
              <w:autoSpaceDN w:val="0"/>
              <w:adjustRightInd w:val="0"/>
              <w:jc w:val="center"/>
              <w:rPr>
                <w:rFonts w:cs="Arial"/>
                <w:sz w:val="20"/>
                <w:szCs w:val="20"/>
              </w:rPr>
            </w:pPr>
            <w:r w:rsidRPr="00264B49">
              <w:rPr>
                <w:rFonts w:cs="Arial"/>
                <w:sz w:val="20"/>
                <w:szCs w:val="20"/>
              </w:rPr>
              <w:t>CONDICION</w:t>
            </w:r>
          </w:p>
        </w:tc>
      </w:tr>
      <w:tr w:rsidR="00513B9A" w:rsidRPr="00264B49" w:rsidTr="00BF092D">
        <w:trPr>
          <w:trHeight w:val="317"/>
        </w:trPr>
        <w:tc>
          <w:tcPr>
            <w:tcW w:w="2693" w:type="dxa"/>
          </w:tcPr>
          <w:p w:rsidR="00513B9A" w:rsidRPr="006D1D99" w:rsidRDefault="00535F29" w:rsidP="00535F29">
            <w:pPr>
              <w:autoSpaceDE w:val="0"/>
              <w:autoSpaceDN w:val="0"/>
              <w:adjustRightInd w:val="0"/>
              <w:spacing w:after="0"/>
              <w:rPr>
                <w:rFonts w:cs="Arial"/>
                <w:sz w:val="20"/>
                <w:szCs w:val="20"/>
              </w:rPr>
            </w:pPr>
            <w:r>
              <w:rPr>
                <w:rFonts w:cs="Arial"/>
                <w:sz w:val="20"/>
                <w:szCs w:val="20"/>
              </w:rPr>
              <w:t>1</w:t>
            </w:r>
            <w:r w:rsidR="0016469E" w:rsidRPr="006D1D99">
              <w:rPr>
                <w:rFonts w:cs="Arial"/>
                <w:sz w:val="20"/>
                <w:szCs w:val="20"/>
              </w:rPr>
              <w:t xml:space="preserve">5 </w:t>
            </w:r>
            <w:r w:rsidR="00513B9A" w:rsidRPr="006D1D99">
              <w:rPr>
                <w:rFonts w:cs="Arial"/>
                <w:sz w:val="20"/>
                <w:szCs w:val="20"/>
              </w:rPr>
              <w:t>% del Monto Contractual</w:t>
            </w:r>
          </w:p>
        </w:tc>
        <w:tc>
          <w:tcPr>
            <w:tcW w:w="5670" w:type="dxa"/>
          </w:tcPr>
          <w:p w:rsidR="00204C68" w:rsidRDefault="00513B9A" w:rsidP="004571E4">
            <w:pPr>
              <w:autoSpaceDE w:val="0"/>
              <w:autoSpaceDN w:val="0"/>
              <w:adjustRightInd w:val="0"/>
              <w:spacing w:after="0" w:line="240" w:lineRule="auto"/>
              <w:rPr>
                <w:rFonts w:cs="Arial"/>
                <w:sz w:val="20"/>
                <w:szCs w:val="20"/>
              </w:rPr>
            </w:pPr>
            <w:r w:rsidRPr="006D1D99">
              <w:rPr>
                <w:rFonts w:cs="Arial"/>
                <w:sz w:val="20"/>
                <w:szCs w:val="20"/>
              </w:rPr>
              <w:t xml:space="preserve">A la aprobación del Plan de </w:t>
            </w:r>
            <w:r w:rsidR="00535F29" w:rsidRPr="006D1D99">
              <w:rPr>
                <w:rFonts w:cs="Arial"/>
                <w:sz w:val="20"/>
                <w:szCs w:val="20"/>
              </w:rPr>
              <w:t>Trabajo,</w:t>
            </w:r>
            <w:r w:rsidR="00BF092D">
              <w:rPr>
                <w:rFonts w:cs="Arial"/>
                <w:sz w:val="20"/>
                <w:szCs w:val="20"/>
              </w:rPr>
              <w:t xml:space="preserve"> s</w:t>
            </w:r>
            <w:r w:rsidR="00535F29">
              <w:rPr>
                <w:rFonts w:cs="Arial"/>
                <w:sz w:val="20"/>
                <w:szCs w:val="20"/>
              </w:rPr>
              <w:t>e</w:t>
            </w:r>
            <w:r w:rsidR="0069084C" w:rsidRPr="00DE7687">
              <w:rPr>
                <w:rFonts w:cs="Arial"/>
                <w:sz w:val="20"/>
                <w:szCs w:val="20"/>
              </w:rPr>
              <w:t xml:space="preserve">gún </w:t>
            </w:r>
            <w:r w:rsidR="00BF092D" w:rsidRPr="00DE7687">
              <w:rPr>
                <w:rFonts w:cs="Arial"/>
                <w:sz w:val="20"/>
                <w:szCs w:val="20"/>
              </w:rPr>
              <w:t xml:space="preserve">numeral </w:t>
            </w:r>
            <w:r w:rsidR="004571E4">
              <w:rPr>
                <w:rFonts w:cs="Arial"/>
                <w:sz w:val="20"/>
                <w:szCs w:val="20"/>
              </w:rPr>
              <w:t>1</w:t>
            </w:r>
            <w:r w:rsidR="00BF092D">
              <w:rPr>
                <w:rFonts w:cs="Arial"/>
                <w:sz w:val="20"/>
                <w:szCs w:val="20"/>
              </w:rPr>
              <w:t>.1</w:t>
            </w:r>
            <w:r w:rsidR="004571E4">
              <w:rPr>
                <w:rFonts w:cs="Arial"/>
                <w:sz w:val="20"/>
                <w:szCs w:val="20"/>
              </w:rPr>
              <w:t xml:space="preserve"> del Apéndice A:</w:t>
            </w:r>
            <w:r w:rsidR="00535F29">
              <w:rPr>
                <w:rFonts w:cs="Arial"/>
                <w:sz w:val="20"/>
                <w:szCs w:val="20"/>
              </w:rPr>
              <w:t xml:space="preserve"> </w:t>
            </w:r>
          </w:p>
          <w:p w:rsidR="00513B9A" w:rsidRPr="00264B49" w:rsidRDefault="00535F29" w:rsidP="004571E4">
            <w:pPr>
              <w:autoSpaceDE w:val="0"/>
              <w:autoSpaceDN w:val="0"/>
              <w:adjustRightInd w:val="0"/>
              <w:spacing w:after="0" w:line="240" w:lineRule="auto"/>
              <w:rPr>
                <w:rFonts w:cs="Arial"/>
                <w:sz w:val="20"/>
                <w:szCs w:val="20"/>
              </w:rPr>
            </w:pPr>
            <w:r>
              <w:rPr>
                <w:rFonts w:cs="Arial"/>
                <w:sz w:val="20"/>
                <w:szCs w:val="20"/>
              </w:rPr>
              <w:t>Preparación de los Servicios</w:t>
            </w:r>
          </w:p>
        </w:tc>
      </w:tr>
      <w:tr w:rsidR="00513B9A" w:rsidRPr="00264B49" w:rsidTr="00BF092D">
        <w:tc>
          <w:tcPr>
            <w:tcW w:w="2693" w:type="dxa"/>
          </w:tcPr>
          <w:p w:rsidR="00513B9A" w:rsidRPr="006D1D99" w:rsidRDefault="007C7B10" w:rsidP="00535F29">
            <w:pPr>
              <w:autoSpaceDE w:val="0"/>
              <w:autoSpaceDN w:val="0"/>
              <w:adjustRightInd w:val="0"/>
              <w:spacing w:after="0"/>
              <w:rPr>
                <w:rFonts w:cs="Arial"/>
                <w:sz w:val="20"/>
                <w:szCs w:val="20"/>
              </w:rPr>
            </w:pPr>
            <w:r>
              <w:rPr>
                <w:rFonts w:cs="Arial"/>
                <w:sz w:val="20"/>
                <w:szCs w:val="20"/>
              </w:rPr>
              <w:t>15</w:t>
            </w:r>
            <w:r w:rsidR="00050EC8" w:rsidRPr="006D1D99">
              <w:rPr>
                <w:rFonts w:cs="Arial"/>
                <w:sz w:val="20"/>
                <w:szCs w:val="20"/>
              </w:rPr>
              <w:t xml:space="preserve"> </w:t>
            </w:r>
            <w:r w:rsidR="00513B9A" w:rsidRPr="006D1D99">
              <w:rPr>
                <w:rFonts w:cs="Arial"/>
                <w:sz w:val="20"/>
                <w:szCs w:val="20"/>
              </w:rPr>
              <w:t>% del Monto Contractual</w:t>
            </w:r>
          </w:p>
        </w:tc>
        <w:tc>
          <w:tcPr>
            <w:tcW w:w="5670" w:type="dxa"/>
          </w:tcPr>
          <w:p w:rsidR="00513B9A" w:rsidRDefault="00513B9A" w:rsidP="00535F29">
            <w:pPr>
              <w:autoSpaceDE w:val="0"/>
              <w:autoSpaceDN w:val="0"/>
              <w:adjustRightInd w:val="0"/>
              <w:spacing w:after="0" w:line="240" w:lineRule="auto"/>
              <w:rPr>
                <w:rFonts w:cs="Arial"/>
                <w:sz w:val="20"/>
                <w:szCs w:val="20"/>
              </w:rPr>
            </w:pPr>
            <w:r w:rsidRPr="00DE7687">
              <w:rPr>
                <w:rFonts w:cs="Arial"/>
                <w:sz w:val="20"/>
                <w:szCs w:val="20"/>
              </w:rPr>
              <w:t xml:space="preserve">A la aprobación </w:t>
            </w:r>
            <w:r w:rsidR="00BF092D" w:rsidRPr="00DE7687">
              <w:rPr>
                <w:rFonts w:cs="Arial"/>
                <w:sz w:val="20"/>
                <w:szCs w:val="20"/>
              </w:rPr>
              <w:t xml:space="preserve">del </w:t>
            </w:r>
            <w:r w:rsidR="00BF092D">
              <w:rPr>
                <w:rFonts w:cs="Arial"/>
                <w:sz w:val="20"/>
                <w:szCs w:val="20"/>
              </w:rPr>
              <w:t xml:space="preserve">Primer </w:t>
            </w:r>
            <w:r w:rsidRPr="00DE7687">
              <w:rPr>
                <w:rFonts w:cs="Arial"/>
                <w:sz w:val="20"/>
                <w:szCs w:val="20"/>
              </w:rPr>
              <w:t xml:space="preserve">Informe (Mes </w:t>
            </w:r>
            <w:r w:rsidR="00CB133F" w:rsidRPr="00DE7687">
              <w:rPr>
                <w:rFonts w:cs="Arial"/>
                <w:sz w:val="20"/>
                <w:szCs w:val="20"/>
              </w:rPr>
              <w:t>0</w:t>
            </w:r>
            <w:r w:rsidR="00BF092D">
              <w:rPr>
                <w:rFonts w:cs="Arial"/>
                <w:sz w:val="20"/>
                <w:szCs w:val="20"/>
              </w:rPr>
              <w:t>1</w:t>
            </w:r>
            <w:r w:rsidRPr="00264B49">
              <w:rPr>
                <w:rFonts w:cs="Arial"/>
                <w:sz w:val="20"/>
                <w:szCs w:val="20"/>
              </w:rPr>
              <w:t>)</w:t>
            </w:r>
          </w:p>
          <w:p w:rsidR="0015140F" w:rsidRPr="00264B49" w:rsidRDefault="00BF092D" w:rsidP="00A9167D">
            <w:pPr>
              <w:autoSpaceDE w:val="0"/>
              <w:autoSpaceDN w:val="0"/>
              <w:adjustRightInd w:val="0"/>
              <w:spacing w:after="0" w:line="240" w:lineRule="auto"/>
              <w:rPr>
                <w:rFonts w:cs="Arial"/>
                <w:sz w:val="20"/>
                <w:szCs w:val="20"/>
              </w:rPr>
            </w:pPr>
            <w:r>
              <w:rPr>
                <w:rFonts w:cs="Arial"/>
                <w:sz w:val="20"/>
                <w:szCs w:val="20"/>
              </w:rPr>
              <w:t>Entregabl</w:t>
            </w:r>
            <w:r w:rsidR="00FC6B6E">
              <w:rPr>
                <w:rFonts w:cs="Arial"/>
                <w:sz w:val="20"/>
                <w:szCs w:val="20"/>
              </w:rPr>
              <w:t xml:space="preserve">es </w:t>
            </w:r>
            <w:r w:rsidR="00BE23C2">
              <w:rPr>
                <w:rFonts w:cs="Arial"/>
                <w:sz w:val="20"/>
                <w:szCs w:val="20"/>
              </w:rPr>
              <w:t xml:space="preserve">de acuerdo al </w:t>
            </w:r>
            <w:r w:rsidR="00FC6B6E">
              <w:rPr>
                <w:rFonts w:cs="Arial"/>
                <w:sz w:val="20"/>
                <w:szCs w:val="20"/>
              </w:rPr>
              <w:t>Numeral 1</w:t>
            </w:r>
            <w:r>
              <w:rPr>
                <w:rFonts w:cs="Arial"/>
                <w:sz w:val="20"/>
                <w:szCs w:val="20"/>
              </w:rPr>
              <w:t>.2.1</w:t>
            </w:r>
            <w:r w:rsidR="00FC6B6E">
              <w:rPr>
                <w:rFonts w:cs="Arial"/>
                <w:sz w:val="20"/>
                <w:szCs w:val="20"/>
              </w:rPr>
              <w:t xml:space="preserve"> </w:t>
            </w:r>
            <w:r w:rsidR="00BE23C2">
              <w:rPr>
                <w:rFonts w:cs="Arial"/>
                <w:sz w:val="20"/>
                <w:szCs w:val="20"/>
              </w:rPr>
              <w:t xml:space="preserve">del </w:t>
            </w:r>
            <w:r w:rsidR="00FC6B6E">
              <w:rPr>
                <w:rFonts w:cs="Arial"/>
                <w:sz w:val="20"/>
                <w:szCs w:val="20"/>
              </w:rPr>
              <w:t>Apéndice A</w:t>
            </w:r>
            <w:r w:rsidR="00BE23C2">
              <w:rPr>
                <w:rFonts w:cs="Arial"/>
                <w:sz w:val="20"/>
                <w:szCs w:val="20"/>
              </w:rPr>
              <w:t xml:space="preserve">. </w:t>
            </w:r>
          </w:p>
        </w:tc>
      </w:tr>
      <w:tr w:rsidR="00513B9A" w:rsidRPr="00264B49" w:rsidTr="00BF092D">
        <w:tc>
          <w:tcPr>
            <w:tcW w:w="2693" w:type="dxa"/>
          </w:tcPr>
          <w:p w:rsidR="00513B9A" w:rsidRPr="006D1D99" w:rsidRDefault="007C7B10" w:rsidP="00A9167D">
            <w:pPr>
              <w:autoSpaceDE w:val="0"/>
              <w:autoSpaceDN w:val="0"/>
              <w:adjustRightInd w:val="0"/>
              <w:spacing w:after="0"/>
              <w:rPr>
                <w:rFonts w:cs="Arial"/>
                <w:sz w:val="20"/>
                <w:szCs w:val="20"/>
              </w:rPr>
            </w:pPr>
            <w:r>
              <w:rPr>
                <w:rFonts w:cs="Arial"/>
                <w:sz w:val="20"/>
                <w:szCs w:val="20"/>
              </w:rPr>
              <w:t>15</w:t>
            </w:r>
            <w:r w:rsidR="00050EC8" w:rsidRPr="006D1D99">
              <w:rPr>
                <w:rFonts w:cs="Arial"/>
                <w:sz w:val="20"/>
                <w:szCs w:val="20"/>
              </w:rPr>
              <w:t xml:space="preserve"> </w:t>
            </w:r>
            <w:r w:rsidR="00513B9A" w:rsidRPr="006D1D99">
              <w:rPr>
                <w:rFonts w:cs="Arial"/>
                <w:sz w:val="20"/>
                <w:szCs w:val="20"/>
              </w:rPr>
              <w:t>% del Monto Contractual</w:t>
            </w:r>
          </w:p>
        </w:tc>
        <w:tc>
          <w:tcPr>
            <w:tcW w:w="5670" w:type="dxa"/>
          </w:tcPr>
          <w:p w:rsidR="00A9167D" w:rsidRDefault="00204C68" w:rsidP="00A9167D">
            <w:pPr>
              <w:autoSpaceDE w:val="0"/>
              <w:autoSpaceDN w:val="0"/>
              <w:adjustRightInd w:val="0"/>
              <w:spacing w:after="0"/>
              <w:rPr>
                <w:rFonts w:cs="Arial"/>
                <w:sz w:val="20"/>
                <w:szCs w:val="20"/>
              </w:rPr>
            </w:pPr>
            <w:r>
              <w:rPr>
                <w:rFonts w:cs="Arial"/>
                <w:sz w:val="20"/>
                <w:szCs w:val="20"/>
              </w:rPr>
              <w:t xml:space="preserve">A </w:t>
            </w:r>
            <w:r w:rsidRPr="00DE7687">
              <w:rPr>
                <w:rFonts w:cs="Arial"/>
                <w:sz w:val="20"/>
                <w:szCs w:val="20"/>
              </w:rPr>
              <w:t>la</w:t>
            </w:r>
            <w:r w:rsidR="00513B9A" w:rsidRPr="00DE7687">
              <w:rPr>
                <w:rFonts w:cs="Arial"/>
                <w:sz w:val="20"/>
                <w:szCs w:val="20"/>
              </w:rPr>
              <w:t xml:space="preserve"> aprobación del </w:t>
            </w:r>
            <w:r w:rsidR="007C7B10">
              <w:rPr>
                <w:rFonts w:cs="Arial"/>
                <w:sz w:val="20"/>
                <w:szCs w:val="20"/>
              </w:rPr>
              <w:t>Segundo</w:t>
            </w:r>
            <w:r w:rsidR="00513B9A" w:rsidRPr="00DE7687">
              <w:rPr>
                <w:rFonts w:cs="Arial"/>
                <w:sz w:val="20"/>
                <w:szCs w:val="20"/>
              </w:rPr>
              <w:t xml:space="preserve"> Informe (Mes </w:t>
            </w:r>
            <w:r w:rsidR="00CB133F" w:rsidRPr="00DE7687">
              <w:rPr>
                <w:rFonts w:cs="Arial"/>
                <w:sz w:val="20"/>
                <w:szCs w:val="20"/>
              </w:rPr>
              <w:t>0</w:t>
            </w:r>
            <w:r w:rsidR="007C7B10">
              <w:rPr>
                <w:rFonts w:cs="Arial"/>
                <w:sz w:val="20"/>
                <w:szCs w:val="20"/>
              </w:rPr>
              <w:t>2</w:t>
            </w:r>
            <w:r w:rsidR="00513B9A" w:rsidRPr="00264B49">
              <w:rPr>
                <w:rFonts w:cs="Arial"/>
                <w:sz w:val="20"/>
                <w:szCs w:val="20"/>
              </w:rPr>
              <w:t>)</w:t>
            </w:r>
          </w:p>
          <w:p w:rsidR="00A9167D" w:rsidRPr="00264B49" w:rsidRDefault="00A9167D" w:rsidP="00A9167D">
            <w:pPr>
              <w:autoSpaceDE w:val="0"/>
              <w:autoSpaceDN w:val="0"/>
              <w:adjustRightInd w:val="0"/>
              <w:spacing w:after="0"/>
              <w:rPr>
                <w:rFonts w:cs="Arial"/>
                <w:sz w:val="20"/>
                <w:szCs w:val="20"/>
              </w:rPr>
            </w:pPr>
            <w:r>
              <w:rPr>
                <w:rFonts w:cs="Arial"/>
                <w:sz w:val="20"/>
                <w:szCs w:val="20"/>
              </w:rPr>
              <w:t>Entregables de acuerdo al Numeral 1.2.2 del Apéndice A</w:t>
            </w:r>
          </w:p>
        </w:tc>
      </w:tr>
      <w:tr w:rsidR="00513B9A" w:rsidRPr="00264B49" w:rsidTr="00BF092D">
        <w:trPr>
          <w:trHeight w:val="401"/>
        </w:trPr>
        <w:tc>
          <w:tcPr>
            <w:tcW w:w="2693" w:type="dxa"/>
          </w:tcPr>
          <w:p w:rsidR="00513B9A" w:rsidRPr="006D1D99" w:rsidRDefault="007C7B10" w:rsidP="00892243">
            <w:pPr>
              <w:autoSpaceDE w:val="0"/>
              <w:autoSpaceDN w:val="0"/>
              <w:adjustRightInd w:val="0"/>
              <w:rPr>
                <w:rFonts w:cs="Arial"/>
                <w:sz w:val="20"/>
                <w:szCs w:val="20"/>
              </w:rPr>
            </w:pPr>
            <w:r>
              <w:rPr>
                <w:rFonts w:cs="Arial"/>
                <w:sz w:val="20"/>
                <w:szCs w:val="20"/>
              </w:rPr>
              <w:t>15</w:t>
            </w:r>
            <w:r w:rsidR="00050EC8" w:rsidRPr="006D1D99">
              <w:rPr>
                <w:rFonts w:cs="Arial"/>
                <w:sz w:val="20"/>
                <w:szCs w:val="20"/>
              </w:rPr>
              <w:t xml:space="preserve"> </w:t>
            </w:r>
            <w:r w:rsidR="00513B9A" w:rsidRPr="006D1D99">
              <w:rPr>
                <w:rFonts w:cs="Arial"/>
                <w:sz w:val="20"/>
                <w:szCs w:val="20"/>
              </w:rPr>
              <w:t>% del Monto Contractual</w:t>
            </w:r>
          </w:p>
        </w:tc>
        <w:tc>
          <w:tcPr>
            <w:tcW w:w="5670" w:type="dxa"/>
          </w:tcPr>
          <w:p w:rsidR="00A9167D" w:rsidRDefault="00A9167D" w:rsidP="00A9167D">
            <w:pPr>
              <w:autoSpaceDE w:val="0"/>
              <w:autoSpaceDN w:val="0"/>
              <w:adjustRightInd w:val="0"/>
              <w:spacing w:after="0"/>
              <w:rPr>
                <w:rFonts w:cs="Arial"/>
                <w:sz w:val="20"/>
                <w:szCs w:val="20"/>
              </w:rPr>
            </w:pPr>
            <w:r>
              <w:rPr>
                <w:rFonts w:cs="Arial"/>
                <w:sz w:val="20"/>
                <w:szCs w:val="20"/>
              </w:rPr>
              <w:t>A</w:t>
            </w:r>
            <w:r w:rsidR="007C7B10">
              <w:rPr>
                <w:rFonts w:cs="Arial"/>
                <w:sz w:val="20"/>
                <w:szCs w:val="20"/>
              </w:rPr>
              <w:t xml:space="preserve"> la aprobación de Tercer </w:t>
            </w:r>
            <w:r w:rsidR="00513B9A" w:rsidRPr="00DE7687">
              <w:rPr>
                <w:rFonts w:cs="Arial"/>
                <w:sz w:val="20"/>
                <w:szCs w:val="20"/>
              </w:rPr>
              <w:t xml:space="preserve">Informe (Mes </w:t>
            </w:r>
            <w:r w:rsidR="00CB133F" w:rsidRPr="00264B49">
              <w:rPr>
                <w:rFonts w:cs="Arial"/>
                <w:sz w:val="20"/>
                <w:szCs w:val="20"/>
              </w:rPr>
              <w:t>0</w:t>
            </w:r>
            <w:r w:rsidR="007C7B10">
              <w:rPr>
                <w:rFonts w:cs="Arial"/>
                <w:sz w:val="20"/>
                <w:szCs w:val="20"/>
              </w:rPr>
              <w:t>3</w:t>
            </w:r>
            <w:r w:rsidR="00513B9A" w:rsidRPr="00264B49">
              <w:rPr>
                <w:rFonts w:cs="Arial"/>
                <w:sz w:val="20"/>
                <w:szCs w:val="20"/>
              </w:rPr>
              <w:t>)</w:t>
            </w:r>
            <w:r w:rsidR="0016469E" w:rsidRPr="00264B49" w:rsidDel="0016469E">
              <w:rPr>
                <w:rFonts w:cs="Arial"/>
                <w:sz w:val="20"/>
                <w:szCs w:val="20"/>
              </w:rPr>
              <w:t xml:space="preserve"> </w:t>
            </w:r>
          </w:p>
          <w:p w:rsidR="00A9167D" w:rsidRPr="00264B49" w:rsidRDefault="00A9167D" w:rsidP="00A9167D">
            <w:pPr>
              <w:autoSpaceDE w:val="0"/>
              <w:autoSpaceDN w:val="0"/>
              <w:adjustRightInd w:val="0"/>
              <w:spacing w:after="0"/>
              <w:rPr>
                <w:rFonts w:cs="Arial"/>
                <w:sz w:val="20"/>
                <w:szCs w:val="20"/>
              </w:rPr>
            </w:pPr>
            <w:r>
              <w:rPr>
                <w:rFonts w:cs="Arial"/>
                <w:sz w:val="20"/>
                <w:szCs w:val="20"/>
              </w:rPr>
              <w:t>Entregables de acuerdo al Numeral 1.2.2 del Apéndice A</w:t>
            </w:r>
          </w:p>
        </w:tc>
      </w:tr>
      <w:tr w:rsidR="007C7B10" w:rsidRPr="00264B49" w:rsidTr="00BF092D">
        <w:tc>
          <w:tcPr>
            <w:tcW w:w="2693" w:type="dxa"/>
          </w:tcPr>
          <w:p w:rsidR="007C7B10" w:rsidRPr="006D1D99" w:rsidRDefault="007C7B10" w:rsidP="007C7B10">
            <w:pPr>
              <w:autoSpaceDE w:val="0"/>
              <w:autoSpaceDN w:val="0"/>
              <w:adjustRightInd w:val="0"/>
              <w:rPr>
                <w:rFonts w:cs="Arial"/>
                <w:sz w:val="20"/>
                <w:szCs w:val="20"/>
              </w:rPr>
            </w:pPr>
            <w:r>
              <w:rPr>
                <w:rFonts w:cs="Arial"/>
                <w:sz w:val="20"/>
                <w:szCs w:val="20"/>
              </w:rPr>
              <w:lastRenderedPageBreak/>
              <w:t>15</w:t>
            </w:r>
            <w:r w:rsidRPr="006D1D99">
              <w:rPr>
                <w:rFonts w:cs="Arial"/>
                <w:sz w:val="20"/>
                <w:szCs w:val="20"/>
              </w:rPr>
              <w:t xml:space="preserve"> % del Monto Contractual</w:t>
            </w:r>
          </w:p>
        </w:tc>
        <w:tc>
          <w:tcPr>
            <w:tcW w:w="5670" w:type="dxa"/>
          </w:tcPr>
          <w:p w:rsidR="007C7B10" w:rsidRDefault="007C7B10" w:rsidP="007C7B10">
            <w:pPr>
              <w:autoSpaceDE w:val="0"/>
              <w:autoSpaceDN w:val="0"/>
              <w:adjustRightInd w:val="0"/>
              <w:rPr>
                <w:rFonts w:cs="Arial"/>
                <w:sz w:val="20"/>
                <w:szCs w:val="20"/>
              </w:rPr>
            </w:pPr>
            <w:r>
              <w:rPr>
                <w:rFonts w:cs="Arial"/>
                <w:sz w:val="20"/>
                <w:szCs w:val="20"/>
              </w:rPr>
              <w:t xml:space="preserve">A la aprobación de Cuarto </w:t>
            </w:r>
            <w:r w:rsidRPr="00DE7687">
              <w:rPr>
                <w:rFonts w:cs="Arial"/>
                <w:sz w:val="20"/>
                <w:szCs w:val="20"/>
              </w:rPr>
              <w:t xml:space="preserve">Informe (Mes </w:t>
            </w:r>
            <w:r w:rsidRPr="00264B49">
              <w:rPr>
                <w:rFonts w:cs="Arial"/>
                <w:sz w:val="20"/>
                <w:szCs w:val="20"/>
              </w:rPr>
              <w:t>0</w:t>
            </w:r>
            <w:r>
              <w:rPr>
                <w:rFonts w:cs="Arial"/>
                <w:sz w:val="20"/>
                <w:szCs w:val="20"/>
              </w:rPr>
              <w:t>4</w:t>
            </w:r>
            <w:r w:rsidRPr="00264B49">
              <w:rPr>
                <w:rFonts w:cs="Arial"/>
                <w:sz w:val="20"/>
                <w:szCs w:val="20"/>
              </w:rPr>
              <w:t>)</w:t>
            </w:r>
            <w:r w:rsidRPr="00264B49" w:rsidDel="0016469E">
              <w:rPr>
                <w:rFonts w:cs="Arial"/>
                <w:sz w:val="20"/>
                <w:szCs w:val="20"/>
              </w:rPr>
              <w:t xml:space="preserve"> </w:t>
            </w:r>
          </w:p>
          <w:p w:rsidR="00A9167D" w:rsidRPr="00DE7687" w:rsidRDefault="00A9167D" w:rsidP="00A9167D">
            <w:pPr>
              <w:autoSpaceDE w:val="0"/>
              <w:autoSpaceDN w:val="0"/>
              <w:adjustRightInd w:val="0"/>
              <w:rPr>
                <w:rFonts w:cs="Arial"/>
                <w:sz w:val="20"/>
                <w:szCs w:val="20"/>
              </w:rPr>
            </w:pPr>
            <w:r>
              <w:rPr>
                <w:rFonts w:cs="Arial"/>
                <w:sz w:val="20"/>
                <w:szCs w:val="20"/>
              </w:rPr>
              <w:t>Entregables de acuerdo al Numeral 1.2.3 del Apéndice A</w:t>
            </w:r>
          </w:p>
        </w:tc>
      </w:tr>
      <w:tr w:rsidR="007C7B10" w:rsidRPr="00264B49" w:rsidTr="00BF092D">
        <w:tc>
          <w:tcPr>
            <w:tcW w:w="2693" w:type="dxa"/>
          </w:tcPr>
          <w:p w:rsidR="007C7B10" w:rsidRPr="006D1D99" w:rsidRDefault="007C7B10" w:rsidP="007C7B10">
            <w:pPr>
              <w:autoSpaceDE w:val="0"/>
              <w:autoSpaceDN w:val="0"/>
              <w:adjustRightInd w:val="0"/>
              <w:rPr>
                <w:rFonts w:cs="Arial"/>
                <w:sz w:val="20"/>
                <w:szCs w:val="20"/>
              </w:rPr>
            </w:pPr>
            <w:r w:rsidRPr="006D1D99">
              <w:rPr>
                <w:rFonts w:cs="Arial"/>
                <w:sz w:val="20"/>
                <w:szCs w:val="20"/>
              </w:rPr>
              <w:t>25 % del Monto Contractual</w:t>
            </w:r>
          </w:p>
        </w:tc>
        <w:tc>
          <w:tcPr>
            <w:tcW w:w="5670" w:type="dxa"/>
          </w:tcPr>
          <w:p w:rsidR="007C7B10" w:rsidRDefault="007C7B10" w:rsidP="007C7B10">
            <w:pPr>
              <w:autoSpaceDE w:val="0"/>
              <w:autoSpaceDN w:val="0"/>
              <w:adjustRightInd w:val="0"/>
              <w:rPr>
                <w:rFonts w:cs="Arial"/>
                <w:sz w:val="20"/>
                <w:szCs w:val="20"/>
              </w:rPr>
            </w:pPr>
            <w:r w:rsidRPr="00DE7687">
              <w:rPr>
                <w:rFonts w:cs="Arial"/>
                <w:sz w:val="20"/>
                <w:szCs w:val="20"/>
              </w:rPr>
              <w:t xml:space="preserve">A la aprobación del Informe Final (Mes </w:t>
            </w:r>
            <w:r w:rsidRPr="00264B49">
              <w:rPr>
                <w:rFonts w:cs="Arial"/>
                <w:sz w:val="20"/>
                <w:szCs w:val="20"/>
              </w:rPr>
              <w:t>05</w:t>
            </w:r>
            <w:r w:rsidR="0015140F">
              <w:rPr>
                <w:rFonts w:cs="Arial"/>
                <w:sz w:val="20"/>
                <w:szCs w:val="20"/>
              </w:rPr>
              <w:t xml:space="preserve"> y Mes 06 del Servicio</w:t>
            </w:r>
            <w:r w:rsidRPr="00264B49">
              <w:rPr>
                <w:rFonts w:cs="Arial"/>
                <w:sz w:val="20"/>
                <w:szCs w:val="20"/>
              </w:rPr>
              <w:t>)</w:t>
            </w:r>
          </w:p>
          <w:p w:rsidR="00A9167D" w:rsidRPr="00264B49" w:rsidRDefault="00542C7E" w:rsidP="00542C7E">
            <w:pPr>
              <w:autoSpaceDE w:val="0"/>
              <w:autoSpaceDN w:val="0"/>
              <w:adjustRightInd w:val="0"/>
              <w:rPr>
                <w:rFonts w:cs="Arial"/>
                <w:sz w:val="20"/>
                <w:szCs w:val="20"/>
              </w:rPr>
            </w:pPr>
            <w:r>
              <w:rPr>
                <w:rFonts w:cs="Arial"/>
                <w:sz w:val="20"/>
                <w:szCs w:val="20"/>
              </w:rPr>
              <w:t>Entregables de acuerdo al Numeral 1.2.</w:t>
            </w:r>
            <w:r w:rsidR="006B3354">
              <w:rPr>
                <w:rFonts w:cs="Arial"/>
                <w:sz w:val="20"/>
                <w:szCs w:val="20"/>
              </w:rPr>
              <w:t>3</w:t>
            </w:r>
            <w:r>
              <w:rPr>
                <w:rFonts w:cs="Arial"/>
                <w:sz w:val="20"/>
                <w:szCs w:val="20"/>
              </w:rPr>
              <w:t xml:space="preserve"> del Apéndice A</w:t>
            </w:r>
          </w:p>
        </w:tc>
      </w:tr>
    </w:tbl>
    <w:p w:rsidR="00513B9A" w:rsidRDefault="00513B9A" w:rsidP="007E6DC7">
      <w:pPr>
        <w:autoSpaceDE w:val="0"/>
        <w:autoSpaceDN w:val="0"/>
        <w:adjustRightInd w:val="0"/>
        <w:spacing w:after="0" w:line="240" w:lineRule="auto"/>
        <w:rPr>
          <w:rFonts w:cs="Arial"/>
          <w:bCs/>
          <w:sz w:val="20"/>
          <w:szCs w:val="20"/>
        </w:rPr>
      </w:pPr>
    </w:p>
    <w:p w:rsidR="007E6DC7" w:rsidRPr="00535F29" w:rsidRDefault="007E6DC7" w:rsidP="007E6DC7">
      <w:pPr>
        <w:ind w:left="360"/>
        <w:jc w:val="both"/>
        <w:rPr>
          <w:rFonts w:cs="Arial"/>
          <w:sz w:val="20"/>
        </w:rPr>
      </w:pPr>
      <w:r w:rsidRPr="00535F29">
        <w:rPr>
          <w:rFonts w:cs="Arial"/>
          <w:sz w:val="20"/>
        </w:rPr>
        <w:t>El CONTRATISTA deberá presentar quincenalmente un reporte ejecutivo de avance de actividades (en documento físico y digital – MS Word</w:t>
      </w:r>
      <w:r w:rsidR="0074082D">
        <w:rPr>
          <w:rFonts w:cs="Arial"/>
          <w:sz w:val="20"/>
        </w:rPr>
        <w:t xml:space="preserve">) y una presentación de avance en digital - MS </w:t>
      </w:r>
      <w:r w:rsidR="0074082D" w:rsidRPr="00535F29">
        <w:rPr>
          <w:rFonts w:cs="Arial"/>
          <w:sz w:val="20"/>
        </w:rPr>
        <w:t>Power</w:t>
      </w:r>
      <w:r w:rsidRPr="00535F29">
        <w:rPr>
          <w:rFonts w:cs="Arial"/>
          <w:sz w:val="20"/>
        </w:rPr>
        <w:t xml:space="preserve"> Point</w:t>
      </w:r>
      <w:r w:rsidR="0074082D">
        <w:rPr>
          <w:rFonts w:cs="Arial"/>
          <w:sz w:val="20"/>
        </w:rPr>
        <w:t>.</w:t>
      </w:r>
      <w:r w:rsidRPr="00535F29">
        <w:rPr>
          <w:rFonts w:cs="Arial"/>
          <w:sz w:val="20"/>
        </w:rPr>
        <w:t xml:space="preserve"> </w:t>
      </w:r>
      <w:r w:rsidR="0074082D">
        <w:rPr>
          <w:rFonts w:cs="Arial"/>
          <w:sz w:val="20"/>
        </w:rPr>
        <w:t xml:space="preserve">Esto </w:t>
      </w:r>
      <w:r w:rsidRPr="00535F29">
        <w:rPr>
          <w:rFonts w:cs="Arial"/>
          <w:sz w:val="20"/>
        </w:rPr>
        <w:t>de acuerdo con el cronograma base aprobado en el Plan de Trabajo del Servicio, conteniendo la siguiente información como mínimo:</w:t>
      </w:r>
    </w:p>
    <w:p w:rsidR="007E6DC7" w:rsidRPr="00535F29" w:rsidRDefault="007E6DC7" w:rsidP="0081134A">
      <w:pPr>
        <w:numPr>
          <w:ilvl w:val="0"/>
          <w:numId w:val="38"/>
        </w:numPr>
        <w:spacing w:after="0" w:line="240" w:lineRule="auto"/>
        <w:jc w:val="both"/>
        <w:rPr>
          <w:rFonts w:cs="Arial"/>
          <w:sz w:val="20"/>
        </w:rPr>
      </w:pPr>
      <w:r w:rsidRPr="00535F29">
        <w:rPr>
          <w:rFonts w:cs="Arial"/>
          <w:sz w:val="20"/>
        </w:rPr>
        <w:t>Avance real vs. Avance programado (</w:t>
      </w:r>
      <w:r w:rsidR="00611BAC">
        <w:rPr>
          <w:rFonts w:cs="Arial"/>
          <w:sz w:val="20"/>
        </w:rPr>
        <w:t xml:space="preserve">por </w:t>
      </w:r>
      <w:r w:rsidRPr="00535F29">
        <w:rPr>
          <w:rFonts w:cs="Arial"/>
          <w:sz w:val="20"/>
        </w:rPr>
        <w:t>actividades, %)</w:t>
      </w:r>
    </w:p>
    <w:p w:rsidR="007E6DC7" w:rsidRPr="00535F29" w:rsidRDefault="007E6DC7" w:rsidP="0081134A">
      <w:pPr>
        <w:numPr>
          <w:ilvl w:val="0"/>
          <w:numId w:val="38"/>
        </w:numPr>
        <w:spacing w:after="0" w:line="240" w:lineRule="auto"/>
        <w:jc w:val="both"/>
        <w:rPr>
          <w:rFonts w:cs="Arial"/>
          <w:sz w:val="20"/>
        </w:rPr>
      </w:pPr>
      <w:r w:rsidRPr="00535F29">
        <w:rPr>
          <w:rFonts w:cs="Arial"/>
          <w:sz w:val="20"/>
        </w:rPr>
        <w:t>Actividades en curso</w:t>
      </w:r>
    </w:p>
    <w:p w:rsidR="007E6DC7" w:rsidRPr="00535F29" w:rsidRDefault="007E6DC7" w:rsidP="0081134A">
      <w:pPr>
        <w:numPr>
          <w:ilvl w:val="0"/>
          <w:numId w:val="38"/>
        </w:numPr>
        <w:spacing w:after="0" w:line="240" w:lineRule="auto"/>
        <w:jc w:val="both"/>
        <w:rPr>
          <w:rFonts w:cs="Arial"/>
          <w:sz w:val="20"/>
        </w:rPr>
      </w:pPr>
      <w:r w:rsidRPr="00535F29">
        <w:rPr>
          <w:rFonts w:cs="Arial"/>
          <w:sz w:val="20"/>
        </w:rPr>
        <w:t>Actividades programadas no realizadas</w:t>
      </w:r>
    </w:p>
    <w:p w:rsidR="007E6DC7" w:rsidRPr="00535F29" w:rsidRDefault="007E6DC7" w:rsidP="0081134A">
      <w:pPr>
        <w:numPr>
          <w:ilvl w:val="0"/>
          <w:numId w:val="38"/>
        </w:numPr>
        <w:spacing w:after="0" w:line="240" w:lineRule="auto"/>
        <w:jc w:val="both"/>
        <w:rPr>
          <w:rFonts w:cs="Arial"/>
          <w:sz w:val="20"/>
        </w:rPr>
      </w:pPr>
      <w:r w:rsidRPr="00535F29">
        <w:rPr>
          <w:rFonts w:cs="Arial"/>
          <w:sz w:val="20"/>
        </w:rPr>
        <w:t>% de avance global</w:t>
      </w:r>
    </w:p>
    <w:p w:rsidR="007E6DC7" w:rsidRDefault="007E6DC7" w:rsidP="0081134A">
      <w:pPr>
        <w:numPr>
          <w:ilvl w:val="0"/>
          <w:numId w:val="38"/>
        </w:numPr>
        <w:spacing w:after="0" w:line="240" w:lineRule="auto"/>
        <w:jc w:val="both"/>
        <w:rPr>
          <w:rFonts w:cs="Arial"/>
          <w:sz w:val="20"/>
        </w:rPr>
      </w:pPr>
      <w:r w:rsidRPr="00535F29">
        <w:rPr>
          <w:rFonts w:cs="Arial"/>
          <w:sz w:val="20"/>
        </w:rPr>
        <w:t>Estrategia para nivelación del cronograma en caso de retraso.</w:t>
      </w:r>
    </w:p>
    <w:p w:rsidR="007E6DC7" w:rsidRDefault="007E6DC7" w:rsidP="0081134A">
      <w:pPr>
        <w:numPr>
          <w:ilvl w:val="0"/>
          <w:numId w:val="38"/>
        </w:numPr>
        <w:spacing w:after="0" w:line="240" w:lineRule="auto"/>
        <w:jc w:val="both"/>
        <w:rPr>
          <w:rFonts w:cs="Arial"/>
          <w:sz w:val="20"/>
        </w:rPr>
      </w:pPr>
      <w:r w:rsidRPr="00535F29">
        <w:rPr>
          <w:rFonts w:cs="Arial"/>
          <w:sz w:val="20"/>
        </w:rPr>
        <w:t>Aprobación de Informes (Entregables)</w:t>
      </w:r>
    </w:p>
    <w:p w:rsidR="008162BA" w:rsidRPr="007C7B10" w:rsidRDefault="007C7B10" w:rsidP="0081134A">
      <w:pPr>
        <w:numPr>
          <w:ilvl w:val="0"/>
          <w:numId w:val="38"/>
        </w:numPr>
        <w:spacing w:after="0" w:line="240" w:lineRule="auto"/>
        <w:jc w:val="both"/>
        <w:rPr>
          <w:rFonts w:cs="Arial"/>
          <w:sz w:val="20"/>
        </w:rPr>
      </w:pPr>
      <w:r>
        <w:rPr>
          <w:rFonts w:cs="Arial"/>
          <w:sz w:val="20"/>
        </w:rPr>
        <w:t>Revisión</w:t>
      </w:r>
      <w:r w:rsidR="008162BA">
        <w:rPr>
          <w:rFonts w:cs="Arial"/>
          <w:sz w:val="20"/>
        </w:rPr>
        <w:t xml:space="preserve"> del Avance del Plan de Transición del Servicio Hosting Administrado de Aplicaciones</w:t>
      </w:r>
      <w:r>
        <w:rPr>
          <w:rFonts w:cs="Arial"/>
          <w:sz w:val="20"/>
        </w:rPr>
        <w:t xml:space="preserve">: </w:t>
      </w:r>
      <w:r w:rsidRPr="00264B49">
        <w:rPr>
          <w:rFonts w:cs="Arial"/>
          <w:sz w:val="20"/>
          <w:szCs w:val="20"/>
        </w:rPr>
        <w:t xml:space="preserve">Informe de Evaluación de Avance/ Hitos/ Evaluación de </w:t>
      </w:r>
      <w:r w:rsidRPr="006D1D99">
        <w:rPr>
          <w:rFonts w:cs="Arial"/>
          <w:sz w:val="20"/>
          <w:szCs w:val="20"/>
        </w:rPr>
        <w:t>Riesgos</w:t>
      </w:r>
      <w:r w:rsidRPr="00264B49">
        <w:rPr>
          <w:rFonts w:cs="Arial"/>
          <w:sz w:val="20"/>
          <w:szCs w:val="20"/>
        </w:rPr>
        <w:t>, Medición de Indi</w:t>
      </w:r>
      <w:r>
        <w:rPr>
          <w:rFonts w:cs="Arial"/>
          <w:sz w:val="20"/>
          <w:szCs w:val="20"/>
        </w:rPr>
        <w:t>cadores de Calidad del Proyecto/Recomendaciones.</w:t>
      </w:r>
    </w:p>
    <w:p w:rsidR="007C7B10" w:rsidRDefault="007C7B10" w:rsidP="007C7B10">
      <w:pPr>
        <w:spacing w:after="0" w:line="240" w:lineRule="auto"/>
        <w:ind w:left="720"/>
        <w:jc w:val="both"/>
        <w:rPr>
          <w:rFonts w:cs="Arial"/>
          <w:sz w:val="20"/>
          <w:szCs w:val="20"/>
        </w:rPr>
      </w:pPr>
    </w:p>
    <w:p w:rsidR="007C7B10" w:rsidRPr="00535F29" w:rsidRDefault="007C7B10" w:rsidP="007C7B10">
      <w:pPr>
        <w:spacing w:after="0" w:line="240" w:lineRule="auto"/>
        <w:ind w:left="720"/>
        <w:jc w:val="both"/>
        <w:rPr>
          <w:rFonts w:cs="Arial"/>
          <w:sz w:val="20"/>
        </w:rPr>
      </w:pPr>
      <w:r>
        <w:rPr>
          <w:rFonts w:cs="Arial"/>
          <w:sz w:val="20"/>
          <w:szCs w:val="20"/>
        </w:rPr>
        <w:t xml:space="preserve">Estos puntos </w:t>
      </w:r>
      <w:r w:rsidR="00970FBE">
        <w:rPr>
          <w:rFonts w:cs="Arial"/>
          <w:sz w:val="20"/>
          <w:szCs w:val="20"/>
        </w:rPr>
        <w:t>también</w:t>
      </w:r>
      <w:r>
        <w:rPr>
          <w:rFonts w:cs="Arial"/>
          <w:sz w:val="20"/>
          <w:szCs w:val="20"/>
        </w:rPr>
        <w:t xml:space="preserve"> serán incluidos en el Informe Mensual. </w:t>
      </w:r>
    </w:p>
    <w:p w:rsidR="007E6DC7" w:rsidRPr="006D1D99" w:rsidRDefault="007E6DC7" w:rsidP="007E6DC7">
      <w:pPr>
        <w:autoSpaceDE w:val="0"/>
        <w:autoSpaceDN w:val="0"/>
        <w:adjustRightInd w:val="0"/>
        <w:spacing w:after="0" w:line="240" w:lineRule="auto"/>
        <w:rPr>
          <w:rFonts w:cs="Arial"/>
          <w:bCs/>
          <w:sz w:val="20"/>
          <w:szCs w:val="20"/>
        </w:rPr>
      </w:pPr>
    </w:p>
    <w:p w:rsidR="002A5278" w:rsidRPr="00DE7687" w:rsidRDefault="002A5278" w:rsidP="002A5278">
      <w:pPr>
        <w:spacing w:after="0" w:line="240" w:lineRule="auto"/>
        <w:jc w:val="both"/>
        <w:rPr>
          <w:rFonts w:cs="Arial"/>
          <w:sz w:val="20"/>
          <w:szCs w:val="20"/>
        </w:rPr>
      </w:pPr>
      <w:r w:rsidRPr="006D1D99">
        <w:rPr>
          <w:rFonts w:cs="Arial"/>
          <w:sz w:val="20"/>
          <w:szCs w:val="20"/>
        </w:rPr>
        <w:t xml:space="preserve">La conformidad mensual de la prestación del servicio se dará dentro de los diez (10) días calendario, posteriores a la correcta presentación formal de la siguiente </w:t>
      </w:r>
      <w:r w:rsidRPr="00DE7687">
        <w:rPr>
          <w:rFonts w:cs="Arial"/>
          <w:sz w:val="20"/>
          <w:szCs w:val="20"/>
        </w:rPr>
        <w:t>documentación:</w:t>
      </w:r>
    </w:p>
    <w:p w:rsidR="00DE7809" w:rsidRPr="00264B49" w:rsidRDefault="00DE7809" w:rsidP="002A5278">
      <w:pPr>
        <w:spacing w:after="0" w:line="240" w:lineRule="auto"/>
        <w:jc w:val="both"/>
        <w:rPr>
          <w:rFonts w:cs="Arial"/>
          <w:sz w:val="20"/>
          <w:szCs w:val="20"/>
        </w:rPr>
      </w:pPr>
    </w:p>
    <w:p w:rsidR="002A5278" w:rsidRPr="000049B4" w:rsidRDefault="00AA25A1" w:rsidP="0081134A">
      <w:pPr>
        <w:numPr>
          <w:ilvl w:val="0"/>
          <w:numId w:val="19"/>
        </w:numPr>
        <w:spacing w:after="0" w:line="240" w:lineRule="auto"/>
        <w:jc w:val="both"/>
        <w:rPr>
          <w:rFonts w:cs="Arial"/>
          <w:sz w:val="20"/>
          <w:szCs w:val="20"/>
        </w:rPr>
      </w:pPr>
      <w:r w:rsidRPr="000049B4">
        <w:rPr>
          <w:rFonts w:cs="Arial"/>
          <w:sz w:val="20"/>
          <w:szCs w:val="20"/>
        </w:rPr>
        <w:t xml:space="preserve">Entregables descritos en </w:t>
      </w:r>
      <w:r w:rsidR="00204C68">
        <w:rPr>
          <w:rFonts w:cs="Arial"/>
          <w:sz w:val="20"/>
          <w:szCs w:val="20"/>
        </w:rPr>
        <w:t>Apéndice A</w:t>
      </w:r>
      <w:r w:rsidRPr="000049B4">
        <w:rPr>
          <w:rFonts w:cs="Arial"/>
          <w:sz w:val="20"/>
          <w:szCs w:val="20"/>
        </w:rPr>
        <w:t>,</w:t>
      </w:r>
      <w:r w:rsidR="002A5278" w:rsidRPr="000049B4">
        <w:rPr>
          <w:rFonts w:cs="Arial"/>
          <w:sz w:val="20"/>
          <w:szCs w:val="20"/>
        </w:rPr>
        <w:t xml:space="preserve"> sin perjuicio de las penalidades que apliquen </w:t>
      </w:r>
      <w:r w:rsidR="00E7034F" w:rsidRPr="000049B4">
        <w:rPr>
          <w:rFonts w:cs="Arial"/>
          <w:sz w:val="20"/>
          <w:szCs w:val="20"/>
        </w:rPr>
        <w:t xml:space="preserve">de acuerdo con las </w:t>
      </w:r>
      <w:r w:rsidR="006828F1" w:rsidRPr="000049B4">
        <w:rPr>
          <w:rFonts w:cs="Arial"/>
          <w:sz w:val="20"/>
          <w:szCs w:val="20"/>
        </w:rPr>
        <w:t>Bases Técnicas</w:t>
      </w:r>
      <w:r w:rsidR="002A5278" w:rsidRPr="000049B4">
        <w:rPr>
          <w:rFonts w:cs="Arial"/>
          <w:sz w:val="20"/>
          <w:szCs w:val="20"/>
        </w:rPr>
        <w:t xml:space="preserve"> </w:t>
      </w:r>
    </w:p>
    <w:p w:rsidR="002A5278" w:rsidRPr="000049B4" w:rsidRDefault="002A5278" w:rsidP="0081134A">
      <w:pPr>
        <w:numPr>
          <w:ilvl w:val="0"/>
          <w:numId w:val="19"/>
        </w:numPr>
        <w:spacing w:after="0" w:line="240" w:lineRule="auto"/>
        <w:jc w:val="both"/>
        <w:rPr>
          <w:rFonts w:cs="Arial"/>
          <w:sz w:val="20"/>
          <w:szCs w:val="20"/>
        </w:rPr>
      </w:pPr>
      <w:r w:rsidRPr="000049B4">
        <w:rPr>
          <w:rFonts w:cs="Arial"/>
          <w:sz w:val="20"/>
          <w:szCs w:val="20"/>
        </w:rPr>
        <w:t xml:space="preserve">Factura correctamente ingresada </w:t>
      </w:r>
      <w:r w:rsidR="00E7034F" w:rsidRPr="000049B4">
        <w:rPr>
          <w:rFonts w:cs="Arial"/>
          <w:sz w:val="20"/>
          <w:szCs w:val="20"/>
        </w:rPr>
        <w:t xml:space="preserve">en </w:t>
      </w:r>
      <w:r w:rsidRPr="000049B4">
        <w:rPr>
          <w:rFonts w:cs="Arial"/>
          <w:sz w:val="20"/>
          <w:szCs w:val="20"/>
        </w:rPr>
        <w:t>la Oficina de Trámite Documentario</w:t>
      </w:r>
      <w:r w:rsidR="00556E24" w:rsidRPr="000049B4">
        <w:rPr>
          <w:rFonts w:cs="Arial"/>
          <w:sz w:val="20"/>
          <w:szCs w:val="20"/>
        </w:rPr>
        <w:t>.</w:t>
      </w:r>
    </w:p>
    <w:p w:rsidR="002A5278" w:rsidRPr="00264B49" w:rsidRDefault="002A5278" w:rsidP="002A5278">
      <w:pPr>
        <w:spacing w:after="0" w:line="240" w:lineRule="auto"/>
        <w:jc w:val="both"/>
        <w:rPr>
          <w:rFonts w:cs="Arial"/>
          <w:sz w:val="20"/>
          <w:szCs w:val="20"/>
        </w:rPr>
      </w:pPr>
    </w:p>
    <w:p w:rsidR="002A5278" w:rsidRPr="00264B49" w:rsidRDefault="002A5278" w:rsidP="004C1648">
      <w:pPr>
        <w:spacing w:after="0" w:line="240" w:lineRule="auto"/>
        <w:jc w:val="both"/>
        <w:rPr>
          <w:rFonts w:cs="Arial"/>
          <w:sz w:val="20"/>
          <w:szCs w:val="20"/>
        </w:rPr>
      </w:pPr>
    </w:p>
    <w:p w:rsidR="004F20C3" w:rsidRPr="00264B49" w:rsidRDefault="004F20C3" w:rsidP="004F20C3">
      <w:pPr>
        <w:pStyle w:val="Ttulo2"/>
        <w:ind w:left="567" w:hanging="567"/>
        <w:rPr>
          <w:rFonts w:cs="Arial"/>
          <w:color w:val="auto"/>
          <w:sz w:val="20"/>
          <w:szCs w:val="20"/>
        </w:rPr>
      </w:pPr>
      <w:bookmarkStart w:id="106" w:name="_Toc512351440"/>
      <w:r w:rsidRPr="00264B49">
        <w:rPr>
          <w:rFonts w:cs="Arial"/>
          <w:color w:val="auto"/>
          <w:sz w:val="20"/>
          <w:szCs w:val="20"/>
        </w:rPr>
        <w:t>ADMINISTRACION Y CONFORMIDAD DEL SERVICIO</w:t>
      </w:r>
      <w:bookmarkEnd w:id="106"/>
    </w:p>
    <w:p w:rsidR="004F20C3" w:rsidRPr="006D1D99" w:rsidRDefault="004F20C3" w:rsidP="004F20C3">
      <w:pPr>
        <w:spacing w:after="0" w:line="240" w:lineRule="auto"/>
        <w:jc w:val="both"/>
        <w:rPr>
          <w:rFonts w:cs="Arial"/>
          <w:sz w:val="20"/>
          <w:szCs w:val="20"/>
        </w:rPr>
      </w:pPr>
    </w:p>
    <w:p w:rsidR="00F60CDD" w:rsidRPr="00264B49" w:rsidRDefault="00F60CDD" w:rsidP="00F60CDD">
      <w:pPr>
        <w:spacing w:after="0" w:line="240" w:lineRule="auto"/>
        <w:jc w:val="both"/>
        <w:rPr>
          <w:rFonts w:cs="Arial"/>
          <w:sz w:val="20"/>
          <w:szCs w:val="20"/>
        </w:rPr>
      </w:pPr>
      <w:r w:rsidRPr="006D1D99">
        <w:rPr>
          <w:rFonts w:cs="Arial"/>
          <w:sz w:val="20"/>
          <w:szCs w:val="20"/>
        </w:rPr>
        <w:t>La administración del servicio estará a cargo de un</w:t>
      </w:r>
      <w:r w:rsidR="00560E66">
        <w:rPr>
          <w:rFonts w:cs="Arial"/>
          <w:sz w:val="20"/>
          <w:szCs w:val="20"/>
        </w:rPr>
        <w:t xml:space="preserve"> Analista de la Unidad </w:t>
      </w:r>
      <w:r w:rsidR="00560E66" w:rsidRPr="00DE7687">
        <w:rPr>
          <w:rFonts w:cs="Arial"/>
          <w:sz w:val="20"/>
          <w:szCs w:val="20"/>
        </w:rPr>
        <w:t xml:space="preserve">Infraestructura </w:t>
      </w:r>
      <w:r w:rsidR="00560E66" w:rsidRPr="00264B49">
        <w:rPr>
          <w:rFonts w:cs="Arial"/>
          <w:sz w:val="20"/>
          <w:szCs w:val="20"/>
        </w:rPr>
        <w:t xml:space="preserve">y Servicios </w:t>
      </w:r>
      <w:r w:rsidR="00560E66">
        <w:rPr>
          <w:rFonts w:cs="Arial"/>
          <w:sz w:val="20"/>
          <w:szCs w:val="20"/>
        </w:rPr>
        <w:t>TIC, designado a la Implementación de los Nuevos Servicios de Hosting Administrado de Aplicaciones, y la c</w:t>
      </w:r>
      <w:r w:rsidRPr="00DE7687">
        <w:rPr>
          <w:rFonts w:cs="Arial"/>
          <w:sz w:val="20"/>
          <w:szCs w:val="20"/>
        </w:rPr>
        <w:t xml:space="preserve">onformidad del mismo estará a cargo de la Jefatura de la Unidad Infraestructura </w:t>
      </w:r>
      <w:r w:rsidR="0069084C" w:rsidRPr="00264B49">
        <w:rPr>
          <w:rFonts w:cs="Arial"/>
          <w:sz w:val="20"/>
          <w:szCs w:val="20"/>
        </w:rPr>
        <w:t xml:space="preserve">y Servicios </w:t>
      </w:r>
      <w:r w:rsidRPr="00264B49">
        <w:rPr>
          <w:rFonts w:cs="Arial"/>
          <w:sz w:val="20"/>
          <w:szCs w:val="20"/>
        </w:rPr>
        <w:t>TIC de la Sub - Gerencia Sistemas e Informática.</w:t>
      </w:r>
    </w:p>
    <w:p w:rsidR="00AA67D3" w:rsidRPr="00264B49" w:rsidRDefault="00AA67D3" w:rsidP="00AA67D3">
      <w:pPr>
        <w:spacing w:after="0" w:line="240" w:lineRule="auto"/>
        <w:jc w:val="both"/>
        <w:rPr>
          <w:rFonts w:cs="Arial"/>
          <w:sz w:val="20"/>
          <w:szCs w:val="20"/>
        </w:rPr>
      </w:pPr>
    </w:p>
    <w:p w:rsidR="004F20C3" w:rsidRPr="00264B49" w:rsidRDefault="004F20C3" w:rsidP="00AA67D3">
      <w:pPr>
        <w:spacing w:after="0" w:line="240" w:lineRule="auto"/>
        <w:jc w:val="both"/>
        <w:rPr>
          <w:rFonts w:cs="Arial"/>
          <w:sz w:val="20"/>
          <w:szCs w:val="20"/>
        </w:rPr>
      </w:pPr>
    </w:p>
    <w:p w:rsidR="00560E66" w:rsidRDefault="00560E66" w:rsidP="00560E66">
      <w:pPr>
        <w:pStyle w:val="Ttulo2"/>
        <w:ind w:left="567" w:hanging="567"/>
        <w:rPr>
          <w:rFonts w:cs="Arial"/>
          <w:color w:val="auto"/>
          <w:sz w:val="20"/>
          <w:szCs w:val="20"/>
        </w:rPr>
      </w:pPr>
      <w:bookmarkStart w:id="107" w:name="_Toc512351441"/>
      <w:r>
        <w:rPr>
          <w:rFonts w:cs="Arial"/>
          <w:color w:val="auto"/>
          <w:sz w:val="20"/>
          <w:szCs w:val="20"/>
        </w:rPr>
        <w:t>OBLIGACIONES Y RESPONSABILIDADES DEL CONTRATISTA</w:t>
      </w:r>
      <w:bookmarkEnd w:id="107"/>
      <w:r>
        <w:rPr>
          <w:rFonts w:cs="Arial"/>
          <w:color w:val="auto"/>
          <w:sz w:val="20"/>
          <w:szCs w:val="20"/>
        </w:rPr>
        <w:t xml:space="preserve"> </w:t>
      </w:r>
    </w:p>
    <w:p w:rsidR="000049B4" w:rsidRPr="000049B4" w:rsidRDefault="000049B4" w:rsidP="000049B4">
      <w:pPr>
        <w:spacing w:after="0"/>
      </w:pPr>
    </w:p>
    <w:p w:rsidR="00560E66" w:rsidRPr="000049B4" w:rsidRDefault="00560E66" w:rsidP="0081134A">
      <w:pPr>
        <w:pStyle w:val="ARIAL"/>
        <w:numPr>
          <w:ilvl w:val="0"/>
          <w:numId w:val="40"/>
        </w:numPr>
        <w:ind w:left="643" w:hanging="283"/>
        <w:jc w:val="both"/>
        <w:rPr>
          <w:rFonts w:ascii="Arial" w:hAnsi="Arial" w:cs="Arial"/>
          <w:b w:val="0"/>
          <w:szCs w:val="22"/>
        </w:rPr>
      </w:pPr>
      <w:r w:rsidRPr="000049B4">
        <w:rPr>
          <w:rFonts w:ascii="Arial" w:hAnsi="Arial" w:cs="Arial"/>
          <w:b w:val="0"/>
          <w:szCs w:val="22"/>
        </w:rPr>
        <w:t>La participación de PETROPERÚ en la supervisión del servicio no libera de responsabilidad al CONTRATISTA respecto al desarrollo del servicio.</w:t>
      </w:r>
    </w:p>
    <w:p w:rsidR="00560E66" w:rsidRPr="000049B4" w:rsidRDefault="00560E66" w:rsidP="00560E66">
      <w:pPr>
        <w:pStyle w:val="ARIAL"/>
        <w:ind w:left="643"/>
        <w:jc w:val="both"/>
        <w:rPr>
          <w:rFonts w:ascii="Arial" w:hAnsi="Arial" w:cs="Arial"/>
          <w:b w:val="0"/>
          <w:szCs w:val="22"/>
        </w:rPr>
      </w:pPr>
    </w:p>
    <w:p w:rsidR="00560E66" w:rsidRPr="000049B4" w:rsidRDefault="00560E66" w:rsidP="0081134A">
      <w:pPr>
        <w:pStyle w:val="ARIAL"/>
        <w:numPr>
          <w:ilvl w:val="0"/>
          <w:numId w:val="40"/>
        </w:numPr>
        <w:ind w:left="643" w:hanging="283"/>
        <w:jc w:val="both"/>
        <w:rPr>
          <w:rFonts w:ascii="Arial" w:hAnsi="Arial" w:cs="Arial"/>
          <w:b w:val="0"/>
          <w:szCs w:val="22"/>
        </w:rPr>
      </w:pPr>
      <w:r w:rsidRPr="000049B4">
        <w:rPr>
          <w:rFonts w:ascii="Arial" w:hAnsi="Arial" w:cs="Arial"/>
          <w:b w:val="0"/>
          <w:szCs w:val="22"/>
        </w:rPr>
        <w:t xml:space="preserve">Se deja establecido que no existe ninguna relación laboral entre el personal del CONTRATISTA y PETROPERÚ. Por lo tanto, será de entera responsabilidad del CONTRATISTA, el pago de sueldos, jornales, vacaciones, compensación por tiempo de servicios, salario dominical, seguros y demás beneficios sociales, u otros derechos que correspondan a su personal, de acuerdo a ley. Asimismo, el CONTRATISTA será responsable de brindar asistencia médica a su personal en caso de accidentes o enfermedades imprevistas. </w:t>
      </w:r>
    </w:p>
    <w:p w:rsidR="00560E66" w:rsidRPr="000049B4" w:rsidRDefault="00560E66" w:rsidP="00560E66">
      <w:pPr>
        <w:pStyle w:val="ARIAL"/>
        <w:ind w:left="643"/>
        <w:jc w:val="both"/>
        <w:rPr>
          <w:rFonts w:ascii="Arial" w:hAnsi="Arial" w:cs="Arial"/>
          <w:b w:val="0"/>
          <w:szCs w:val="22"/>
        </w:rPr>
      </w:pPr>
    </w:p>
    <w:p w:rsidR="00560E66" w:rsidRPr="000049B4" w:rsidRDefault="00560E66" w:rsidP="0081134A">
      <w:pPr>
        <w:pStyle w:val="ARIAL"/>
        <w:numPr>
          <w:ilvl w:val="0"/>
          <w:numId w:val="40"/>
        </w:numPr>
        <w:ind w:left="643" w:hanging="283"/>
        <w:jc w:val="both"/>
        <w:rPr>
          <w:rFonts w:ascii="Arial" w:hAnsi="Arial" w:cs="Arial"/>
          <w:b w:val="0"/>
          <w:szCs w:val="22"/>
        </w:rPr>
      </w:pPr>
      <w:r w:rsidRPr="000049B4">
        <w:rPr>
          <w:rFonts w:ascii="Arial" w:hAnsi="Arial" w:cs="Arial"/>
          <w:b w:val="0"/>
          <w:szCs w:val="22"/>
        </w:rPr>
        <w:lastRenderedPageBreak/>
        <w:t>El CONTRATISTA es el único responsable de la integridad física de su personal y de las instalaciones de PETROPERÚ, que pudieran sufrir daños por causas imputables al CONTRATISTA durante la ejecución del Servicio.</w:t>
      </w:r>
    </w:p>
    <w:p w:rsidR="00D37338" w:rsidRDefault="00D37338" w:rsidP="00D37338">
      <w:pPr>
        <w:pStyle w:val="Prrafodelista"/>
        <w:rPr>
          <w:rFonts w:cs="Arial"/>
          <w:b/>
        </w:rPr>
      </w:pPr>
    </w:p>
    <w:p w:rsidR="00D37338" w:rsidRPr="00B53E2A" w:rsidRDefault="00D37338" w:rsidP="000049B4">
      <w:pPr>
        <w:pStyle w:val="Ttulo3"/>
        <w:ind w:firstLine="1832"/>
      </w:pPr>
      <w:bookmarkStart w:id="108" w:name="_Toc436834191"/>
      <w:bookmarkStart w:id="109" w:name="_Toc512351442"/>
      <w:r w:rsidRPr="000049B4">
        <w:rPr>
          <w:szCs w:val="20"/>
        </w:rPr>
        <w:t>PRIVACIDAD</w:t>
      </w:r>
      <w:r w:rsidRPr="00B53E2A">
        <w:t xml:space="preserve"> Y CONFIDENCIALIDAD</w:t>
      </w:r>
      <w:bookmarkEnd w:id="108"/>
      <w:bookmarkEnd w:id="109"/>
    </w:p>
    <w:p w:rsidR="00D37338" w:rsidRPr="00D37338" w:rsidRDefault="00D37338" w:rsidP="0081134A">
      <w:pPr>
        <w:pStyle w:val="ARIAL"/>
        <w:numPr>
          <w:ilvl w:val="0"/>
          <w:numId w:val="40"/>
        </w:numPr>
        <w:ind w:left="643" w:hanging="283"/>
        <w:jc w:val="both"/>
        <w:rPr>
          <w:rFonts w:ascii="Arial" w:hAnsi="Arial" w:cs="Arial"/>
          <w:b w:val="0"/>
          <w:szCs w:val="22"/>
        </w:rPr>
      </w:pPr>
      <w:r w:rsidRPr="00D37338">
        <w:rPr>
          <w:rFonts w:ascii="Arial" w:hAnsi="Arial" w:cs="Arial"/>
          <w:b w:val="0"/>
          <w:szCs w:val="22"/>
        </w:rPr>
        <w:t>El CONTRATISTA deberá cumplir con la Política Corporativa, Reglamento y Procedimientos de Seguridad de la Información de PETROPERÚ, guardar confidencialidad y reserva de la información a la que acceda en virtud del presente servicio, y reportar de inmediato cualquier irregularidad de seguridad de la información detectada.</w:t>
      </w:r>
    </w:p>
    <w:p w:rsidR="00D37338" w:rsidRPr="00D37338" w:rsidRDefault="00D37338" w:rsidP="00D37338">
      <w:pPr>
        <w:pStyle w:val="ARIAL"/>
        <w:ind w:left="643"/>
        <w:jc w:val="both"/>
        <w:rPr>
          <w:rFonts w:ascii="Arial" w:hAnsi="Arial" w:cs="Arial"/>
          <w:b w:val="0"/>
          <w:szCs w:val="22"/>
        </w:rPr>
      </w:pPr>
    </w:p>
    <w:p w:rsidR="00D37338" w:rsidRPr="00D37338" w:rsidRDefault="00D37338" w:rsidP="0081134A">
      <w:pPr>
        <w:pStyle w:val="ARIAL"/>
        <w:numPr>
          <w:ilvl w:val="0"/>
          <w:numId w:val="40"/>
        </w:numPr>
        <w:ind w:left="643" w:hanging="283"/>
        <w:jc w:val="both"/>
        <w:rPr>
          <w:rFonts w:ascii="Arial" w:hAnsi="Arial" w:cs="Arial"/>
          <w:b w:val="0"/>
          <w:szCs w:val="22"/>
        </w:rPr>
      </w:pPr>
      <w:r w:rsidRPr="00D37338">
        <w:rPr>
          <w:rFonts w:ascii="Arial" w:hAnsi="Arial" w:cs="Arial"/>
          <w:b w:val="0"/>
          <w:szCs w:val="22"/>
        </w:rPr>
        <w:t>No mantener el riguroso cuidado de los activos de información de PETROPERÚ otorgados para su uso, ni avisar a tiempo de fallas en los mismos al área de Sistemas e Informática de la dependencia donde suministra servicios, es considerado un incumplimiento de la Política Corporativa, Reglamento y Procedimientos de Seguridad de la Información de PETROPERÚ.</w:t>
      </w:r>
    </w:p>
    <w:p w:rsidR="00D37338" w:rsidRPr="00D37338" w:rsidRDefault="00D37338" w:rsidP="00D54466">
      <w:pPr>
        <w:pStyle w:val="ARIAL"/>
        <w:ind w:left="643"/>
        <w:jc w:val="both"/>
        <w:rPr>
          <w:rFonts w:ascii="Arial" w:hAnsi="Arial" w:cs="Arial"/>
          <w:b w:val="0"/>
          <w:szCs w:val="22"/>
        </w:rPr>
      </w:pPr>
    </w:p>
    <w:p w:rsidR="00D37338" w:rsidRPr="00D37338" w:rsidRDefault="00D37338" w:rsidP="0081134A">
      <w:pPr>
        <w:pStyle w:val="ARIAL"/>
        <w:numPr>
          <w:ilvl w:val="0"/>
          <w:numId w:val="40"/>
        </w:numPr>
        <w:ind w:left="643" w:hanging="283"/>
        <w:jc w:val="both"/>
        <w:rPr>
          <w:rFonts w:ascii="Arial" w:hAnsi="Arial" w:cs="Arial"/>
          <w:b w:val="0"/>
          <w:szCs w:val="22"/>
        </w:rPr>
      </w:pPr>
      <w:r w:rsidRPr="00D37338">
        <w:rPr>
          <w:rFonts w:ascii="Arial" w:hAnsi="Arial" w:cs="Arial"/>
          <w:b w:val="0"/>
          <w:szCs w:val="22"/>
        </w:rPr>
        <w:t xml:space="preserve">Al iniciar el servicio el CONTRATISTA deberá </w:t>
      </w:r>
      <w:r w:rsidR="00D54466" w:rsidRPr="00D37338">
        <w:rPr>
          <w:rFonts w:ascii="Arial" w:hAnsi="Arial" w:cs="Arial"/>
          <w:b w:val="0"/>
          <w:szCs w:val="22"/>
        </w:rPr>
        <w:t>entregar una</w:t>
      </w:r>
      <w:r w:rsidRPr="00D37338">
        <w:rPr>
          <w:rFonts w:ascii="Arial" w:hAnsi="Arial" w:cs="Arial"/>
          <w:b w:val="0"/>
          <w:szCs w:val="22"/>
        </w:rPr>
        <w:t xml:space="preserve"> Declaración Jurada sobre privacidad y confidencialidad empresarial de la Política Corporativa de Seguridad de la Información y del Reglamento de Seguridad de la Información de PETROPERÚ.</w:t>
      </w:r>
    </w:p>
    <w:p w:rsidR="00D37338" w:rsidRPr="00D37338" w:rsidRDefault="00D37338" w:rsidP="00D54466">
      <w:pPr>
        <w:pStyle w:val="Prrafodelista"/>
        <w:spacing w:after="0" w:line="240" w:lineRule="auto"/>
        <w:rPr>
          <w:rFonts w:cs="Arial"/>
          <w:b/>
          <w:sz w:val="20"/>
        </w:rPr>
      </w:pPr>
    </w:p>
    <w:p w:rsidR="00D37338" w:rsidRDefault="00D37338" w:rsidP="0081134A">
      <w:pPr>
        <w:pStyle w:val="ARIAL"/>
        <w:numPr>
          <w:ilvl w:val="0"/>
          <w:numId w:val="40"/>
        </w:numPr>
        <w:ind w:left="643" w:hanging="283"/>
        <w:jc w:val="both"/>
        <w:rPr>
          <w:rFonts w:ascii="Arial" w:hAnsi="Arial" w:cs="Arial"/>
          <w:b w:val="0"/>
          <w:szCs w:val="22"/>
        </w:rPr>
      </w:pPr>
      <w:r w:rsidRPr="00D37338">
        <w:rPr>
          <w:rFonts w:ascii="Arial" w:hAnsi="Arial" w:cs="Arial"/>
          <w:b w:val="0"/>
          <w:szCs w:val="22"/>
        </w:rPr>
        <w:t>Asimismo, cada uno de los miembros de su organización deberá presentar la Carta de confidencialidad de la información, según Formato N° 02 Modelo de Carta de Confidencialidad.</w:t>
      </w:r>
    </w:p>
    <w:p w:rsidR="00D54466" w:rsidRDefault="00D54466" w:rsidP="00D54466">
      <w:pPr>
        <w:pStyle w:val="ARIAL"/>
        <w:ind w:left="643"/>
        <w:jc w:val="both"/>
        <w:rPr>
          <w:rFonts w:ascii="Arial" w:hAnsi="Arial" w:cs="Arial"/>
          <w:b w:val="0"/>
          <w:szCs w:val="22"/>
        </w:rPr>
      </w:pPr>
    </w:p>
    <w:p w:rsidR="00D54466" w:rsidRPr="00D37338" w:rsidRDefault="00D54466" w:rsidP="0081134A">
      <w:pPr>
        <w:pStyle w:val="ARIAL"/>
        <w:numPr>
          <w:ilvl w:val="0"/>
          <w:numId w:val="40"/>
        </w:numPr>
        <w:ind w:left="643" w:hanging="283"/>
        <w:jc w:val="both"/>
        <w:rPr>
          <w:rFonts w:ascii="Arial" w:hAnsi="Arial" w:cs="Arial"/>
          <w:b w:val="0"/>
          <w:szCs w:val="22"/>
        </w:rPr>
      </w:pPr>
      <w:r>
        <w:rPr>
          <w:rFonts w:ascii="Arial" w:hAnsi="Arial" w:cs="Arial"/>
          <w:b w:val="0"/>
          <w:szCs w:val="22"/>
        </w:rPr>
        <w:t>Los términos y condiciones para el intercambio de información se regularán de acuerdo a lo indicado en el Apéndice “B” Términos e Condiciones para el intercambio de Información.</w:t>
      </w:r>
    </w:p>
    <w:p w:rsidR="00D37338" w:rsidRDefault="00D37338" w:rsidP="00D37338">
      <w:pPr>
        <w:pStyle w:val="ARIAL"/>
        <w:ind w:left="643"/>
        <w:jc w:val="both"/>
        <w:rPr>
          <w:rFonts w:ascii="Arial" w:hAnsi="Arial" w:cs="Arial"/>
          <w:b w:val="0"/>
          <w:sz w:val="22"/>
          <w:szCs w:val="22"/>
        </w:rPr>
      </w:pPr>
    </w:p>
    <w:p w:rsidR="00560E66" w:rsidRPr="00B53E2A" w:rsidRDefault="00560E66" w:rsidP="00560E66">
      <w:pPr>
        <w:pStyle w:val="ARIAL"/>
        <w:ind w:left="643"/>
        <w:jc w:val="both"/>
        <w:rPr>
          <w:rFonts w:ascii="Arial" w:hAnsi="Arial" w:cs="Arial"/>
          <w:b w:val="0"/>
          <w:sz w:val="22"/>
          <w:szCs w:val="22"/>
        </w:rPr>
      </w:pPr>
    </w:p>
    <w:p w:rsidR="00560E66" w:rsidRDefault="00560E66" w:rsidP="00560E66">
      <w:pPr>
        <w:pStyle w:val="Ttulo2"/>
        <w:ind w:left="567" w:hanging="567"/>
        <w:rPr>
          <w:rFonts w:cs="Arial"/>
          <w:color w:val="auto"/>
          <w:sz w:val="20"/>
          <w:szCs w:val="20"/>
        </w:rPr>
      </w:pPr>
      <w:bookmarkStart w:id="110" w:name="_Toc512351443"/>
      <w:r>
        <w:rPr>
          <w:rFonts w:cs="Arial"/>
          <w:color w:val="auto"/>
          <w:sz w:val="20"/>
          <w:szCs w:val="20"/>
        </w:rPr>
        <w:t>FACILIDADES OTORGADAS POR PETROPERU</w:t>
      </w:r>
      <w:bookmarkEnd w:id="110"/>
      <w:r>
        <w:rPr>
          <w:rFonts w:cs="Arial"/>
          <w:color w:val="auto"/>
          <w:sz w:val="20"/>
          <w:szCs w:val="20"/>
        </w:rPr>
        <w:t xml:space="preserve"> </w:t>
      </w:r>
    </w:p>
    <w:p w:rsidR="00BD0FEE" w:rsidRPr="00D37338" w:rsidRDefault="00560E66" w:rsidP="0081134A">
      <w:pPr>
        <w:numPr>
          <w:ilvl w:val="0"/>
          <w:numId w:val="39"/>
        </w:numPr>
        <w:spacing w:after="0" w:line="240" w:lineRule="auto"/>
        <w:ind w:left="644" w:hanging="284"/>
        <w:jc w:val="both"/>
        <w:rPr>
          <w:rFonts w:cs="Arial"/>
          <w:sz w:val="20"/>
          <w:szCs w:val="20"/>
        </w:rPr>
      </w:pPr>
      <w:r w:rsidRPr="00D37338">
        <w:rPr>
          <w:rFonts w:cs="Arial"/>
          <w:sz w:val="20"/>
          <w:szCs w:val="20"/>
        </w:rPr>
        <w:t>Proporcionará al CONTRATISTA, la documentación que sea requerida y se encuentre disponible, para lo cual deberá tener en consideración las disposiciones de confidencialidad de la información existente en PETROPERÚ</w:t>
      </w:r>
      <w:r w:rsidR="00BD0FEE" w:rsidRPr="00D37338">
        <w:rPr>
          <w:rFonts w:cs="Arial"/>
          <w:sz w:val="20"/>
          <w:szCs w:val="20"/>
        </w:rPr>
        <w:t>.</w:t>
      </w:r>
    </w:p>
    <w:p w:rsidR="00BD0FEE" w:rsidRPr="00D37338" w:rsidRDefault="00BD0FEE" w:rsidP="00BD0FEE">
      <w:pPr>
        <w:spacing w:after="0" w:line="240" w:lineRule="auto"/>
        <w:ind w:left="644"/>
        <w:jc w:val="both"/>
        <w:rPr>
          <w:rFonts w:cs="Arial"/>
          <w:sz w:val="20"/>
          <w:szCs w:val="20"/>
        </w:rPr>
      </w:pPr>
    </w:p>
    <w:p w:rsidR="00560E66" w:rsidRPr="00D37338" w:rsidRDefault="00560E66" w:rsidP="0081134A">
      <w:pPr>
        <w:numPr>
          <w:ilvl w:val="0"/>
          <w:numId w:val="39"/>
        </w:numPr>
        <w:spacing w:after="0" w:line="240" w:lineRule="auto"/>
        <w:ind w:left="644" w:hanging="284"/>
        <w:jc w:val="both"/>
        <w:rPr>
          <w:rFonts w:cs="Arial"/>
          <w:sz w:val="20"/>
          <w:szCs w:val="20"/>
        </w:rPr>
      </w:pPr>
      <w:r w:rsidRPr="00D37338">
        <w:rPr>
          <w:rFonts w:cs="Arial"/>
          <w:sz w:val="20"/>
          <w:szCs w:val="20"/>
        </w:rPr>
        <w:t xml:space="preserve">Facilitará el acceso a las instalaciones que sea necesario para el cumplimiento del Servicio. Será de entera responsabilidad del CONTRATISTA proporcionar los elementos de seguridad </w:t>
      </w:r>
      <w:r w:rsidR="00D37338" w:rsidRPr="00D37338">
        <w:rPr>
          <w:rFonts w:cs="Arial"/>
          <w:sz w:val="20"/>
          <w:szCs w:val="20"/>
        </w:rPr>
        <w:t>personal,</w:t>
      </w:r>
      <w:r w:rsidRPr="00D37338">
        <w:rPr>
          <w:rFonts w:cs="Arial"/>
          <w:sz w:val="20"/>
          <w:szCs w:val="20"/>
        </w:rPr>
        <w:t xml:space="preserve"> así como todos los seguros que por ley corresponda a su personal.</w:t>
      </w:r>
    </w:p>
    <w:p w:rsidR="00D37338" w:rsidRPr="00D37338" w:rsidRDefault="00D37338" w:rsidP="00D37338">
      <w:pPr>
        <w:spacing w:after="0" w:line="240" w:lineRule="auto"/>
        <w:ind w:left="644"/>
        <w:jc w:val="both"/>
        <w:rPr>
          <w:rFonts w:cs="Arial"/>
          <w:sz w:val="20"/>
          <w:szCs w:val="20"/>
        </w:rPr>
      </w:pPr>
    </w:p>
    <w:p w:rsidR="00560E66" w:rsidRPr="00D37338" w:rsidRDefault="00560E66" w:rsidP="0081134A">
      <w:pPr>
        <w:numPr>
          <w:ilvl w:val="0"/>
          <w:numId w:val="39"/>
        </w:numPr>
        <w:spacing w:after="0" w:line="240" w:lineRule="auto"/>
        <w:ind w:left="644" w:hanging="284"/>
        <w:jc w:val="both"/>
        <w:rPr>
          <w:rFonts w:cs="Arial"/>
          <w:sz w:val="20"/>
          <w:szCs w:val="20"/>
        </w:rPr>
      </w:pPr>
      <w:r w:rsidRPr="00D37338">
        <w:rPr>
          <w:rFonts w:cs="Arial"/>
          <w:sz w:val="20"/>
          <w:szCs w:val="20"/>
        </w:rPr>
        <w:t>PETROPERÚ facilitará un ambiente de oficina al CONTRATISTA para reuniones, con acceso a internet.</w:t>
      </w:r>
    </w:p>
    <w:p w:rsidR="00D37338" w:rsidRPr="00D37338" w:rsidRDefault="00D37338" w:rsidP="00D37338">
      <w:pPr>
        <w:spacing w:after="0" w:line="240" w:lineRule="auto"/>
        <w:ind w:left="644"/>
        <w:jc w:val="both"/>
        <w:rPr>
          <w:rFonts w:cs="Arial"/>
          <w:sz w:val="20"/>
          <w:szCs w:val="20"/>
        </w:rPr>
      </w:pPr>
    </w:p>
    <w:p w:rsidR="00560E66" w:rsidRPr="00D37338" w:rsidRDefault="00560E66" w:rsidP="0081134A">
      <w:pPr>
        <w:numPr>
          <w:ilvl w:val="0"/>
          <w:numId w:val="39"/>
        </w:numPr>
        <w:spacing w:after="0" w:line="240" w:lineRule="auto"/>
        <w:ind w:left="644" w:hanging="284"/>
        <w:jc w:val="both"/>
        <w:rPr>
          <w:rFonts w:cs="Arial"/>
          <w:sz w:val="20"/>
          <w:szCs w:val="20"/>
        </w:rPr>
      </w:pPr>
      <w:r w:rsidRPr="00D37338">
        <w:rPr>
          <w:rFonts w:cs="Arial"/>
          <w:sz w:val="20"/>
          <w:szCs w:val="20"/>
        </w:rPr>
        <w:t>PETROPERÚ no dará facilidades de hardware y software, ni de material de oficina, acceso a impresiones, para las diferentes actividades del personal del CONTRATISTA. Estos requerimientos deberán ser considerados por el CONTRATISTA en sus costos operativos.</w:t>
      </w:r>
    </w:p>
    <w:p w:rsidR="00560E66" w:rsidRPr="00264B49" w:rsidRDefault="00560E66" w:rsidP="00560E66">
      <w:pPr>
        <w:spacing w:after="0" w:line="240" w:lineRule="auto"/>
        <w:jc w:val="both"/>
        <w:rPr>
          <w:rFonts w:cs="Arial"/>
          <w:sz w:val="20"/>
          <w:szCs w:val="20"/>
        </w:rPr>
      </w:pPr>
    </w:p>
    <w:p w:rsidR="00560E66" w:rsidRDefault="00560E66" w:rsidP="0048308B">
      <w:pPr>
        <w:pStyle w:val="Ttulo2"/>
        <w:ind w:left="567" w:hanging="567"/>
        <w:rPr>
          <w:rFonts w:cs="Arial"/>
          <w:color w:val="auto"/>
          <w:sz w:val="20"/>
          <w:szCs w:val="20"/>
        </w:rPr>
      </w:pPr>
      <w:bookmarkStart w:id="111" w:name="_Toc512351444"/>
      <w:r w:rsidRPr="00560E66">
        <w:rPr>
          <w:rFonts w:cs="Arial"/>
          <w:color w:val="auto"/>
          <w:sz w:val="20"/>
          <w:szCs w:val="20"/>
        </w:rPr>
        <w:t>CAUSALES DE RESOLUCION DE ORDEN DE TRABAJO A TERCEROS</w:t>
      </w:r>
      <w:bookmarkEnd w:id="111"/>
      <w:r w:rsidRPr="00560E66">
        <w:rPr>
          <w:rFonts w:cs="Arial"/>
          <w:color w:val="auto"/>
          <w:sz w:val="20"/>
          <w:szCs w:val="20"/>
        </w:rPr>
        <w:t xml:space="preserve"> </w:t>
      </w:r>
    </w:p>
    <w:p w:rsidR="00FC6B6E" w:rsidRDefault="00FC6B6E" w:rsidP="00FC6B6E">
      <w:pPr>
        <w:spacing w:after="0"/>
        <w:rPr>
          <w:sz w:val="20"/>
        </w:rPr>
      </w:pPr>
    </w:p>
    <w:p w:rsidR="00560E66" w:rsidRPr="00D54466" w:rsidRDefault="00560E66" w:rsidP="00560E66">
      <w:pPr>
        <w:rPr>
          <w:sz w:val="20"/>
        </w:rPr>
      </w:pPr>
      <w:r w:rsidRPr="00D54466">
        <w:rPr>
          <w:sz w:val="20"/>
        </w:rPr>
        <w:t xml:space="preserve">La Orden de Trabajo a Terceros podrá ser resuelto de conformidad con lo indicado en el numeral 18.6 del Reglamento de Adquisiciones y Contrataciones de PETROPERU. </w:t>
      </w:r>
    </w:p>
    <w:p w:rsidR="00307D0A" w:rsidRPr="00264B49" w:rsidRDefault="00307D0A" w:rsidP="00307D0A">
      <w:pPr>
        <w:pStyle w:val="Ttulo2"/>
        <w:ind w:left="567" w:hanging="567"/>
        <w:rPr>
          <w:rFonts w:cs="Arial"/>
          <w:color w:val="auto"/>
          <w:sz w:val="20"/>
          <w:szCs w:val="20"/>
        </w:rPr>
      </w:pPr>
      <w:bookmarkStart w:id="112" w:name="_Toc512351445"/>
      <w:bookmarkStart w:id="113" w:name="_Toc256579246"/>
      <w:bookmarkStart w:id="114" w:name="_Toc383584242"/>
      <w:bookmarkStart w:id="115" w:name="_Toc389059466"/>
      <w:bookmarkStart w:id="116" w:name="_Toc390011027"/>
      <w:bookmarkStart w:id="117" w:name="_Toc264188649"/>
      <w:bookmarkStart w:id="118" w:name="_Toc397344770"/>
      <w:bookmarkStart w:id="119" w:name="_Toc398193942"/>
      <w:r w:rsidRPr="00264B49">
        <w:rPr>
          <w:rFonts w:cs="Arial"/>
          <w:color w:val="auto"/>
          <w:sz w:val="20"/>
          <w:szCs w:val="20"/>
        </w:rPr>
        <w:t>GESTIÓN DE CAMBIOS AL CONTRATO</w:t>
      </w:r>
      <w:bookmarkEnd w:id="112"/>
    </w:p>
    <w:p w:rsidR="00307D0A" w:rsidRPr="006D1D99" w:rsidRDefault="00307D0A" w:rsidP="00307D0A">
      <w:pPr>
        <w:pStyle w:val="TRTextoindependiente"/>
        <w:tabs>
          <w:tab w:val="left" w:pos="2142"/>
        </w:tabs>
        <w:ind w:left="2"/>
        <w:rPr>
          <w:rFonts w:cs="Arial"/>
          <w:sz w:val="20"/>
        </w:rPr>
      </w:pPr>
    </w:p>
    <w:p w:rsidR="00307D0A" w:rsidRPr="006D1D99" w:rsidRDefault="00307D0A" w:rsidP="00307D0A">
      <w:pPr>
        <w:pStyle w:val="Prrafodelista"/>
        <w:spacing w:line="240" w:lineRule="auto"/>
        <w:ind w:left="0"/>
        <w:jc w:val="both"/>
        <w:rPr>
          <w:rFonts w:cs="Arial"/>
          <w:sz w:val="20"/>
          <w:szCs w:val="20"/>
        </w:rPr>
      </w:pPr>
      <w:r w:rsidRPr="006D1D99">
        <w:rPr>
          <w:rFonts w:cs="Arial"/>
          <w:sz w:val="20"/>
          <w:szCs w:val="20"/>
        </w:rPr>
        <w:t xml:space="preserve">Cualquier requerimiento que implique cambios (adición, reducción o modificación) en el alcance y/o característica del servicio </w:t>
      </w:r>
      <w:r>
        <w:rPr>
          <w:rFonts w:cs="Arial"/>
          <w:sz w:val="20"/>
          <w:szCs w:val="20"/>
        </w:rPr>
        <w:t>y/o costos materia de la presente contratación</w:t>
      </w:r>
      <w:r w:rsidRPr="006D1D99">
        <w:rPr>
          <w:rFonts w:cs="Arial"/>
          <w:sz w:val="20"/>
          <w:szCs w:val="20"/>
        </w:rPr>
        <w:t>, será tratado de la siguiente manera:</w:t>
      </w:r>
    </w:p>
    <w:p w:rsidR="00307D0A" w:rsidRPr="00DE7687" w:rsidRDefault="00307D0A" w:rsidP="00307D0A">
      <w:pPr>
        <w:pStyle w:val="Prrafodelista"/>
        <w:spacing w:line="240" w:lineRule="auto"/>
        <w:ind w:left="0"/>
        <w:jc w:val="both"/>
        <w:rPr>
          <w:rFonts w:cs="Arial"/>
          <w:sz w:val="20"/>
          <w:szCs w:val="20"/>
        </w:rPr>
      </w:pPr>
    </w:p>
    <w:p w:rsidR="00307D0A" w:rsidRPr="00DE7687" w:rsidRDefault="00307D0A" w:rsidP="0081134A">
      <w:pPr>
        <w:pStyle w:val="Prrafodelista"/>
        <w:numPr>
          <w:ilvl w:val="0"/>
          <w:numId w:val="30"/>
        </w:numPr>
        <w:spacing w:line="240" w:lineRule="auto"/>
        <w:ind w:left="567" w:hanging="567"/>
        <w:jc w:val="both"/>
        <w:rPr>
          <w:rFonts w:cs="Arial"/>
          <w:sz w:val="20"/>
          <w:szCs w:val="20"/>
        </w:rPr>
      </w:pPr>
      <w:r w:rsidRPr="00DE7687">
        <w:rPr>
          <w:rFonts w:cs="Arial"/>
          <w:sz w:val="20"/>
          <w:szCs w:val="20"/>
        </w:rPr>
        <w:t>Solicitud formal del requerimiento de cualquiera de las dos partes por escrito</w:t>
      </w:r>
    </w:p>
    <w:p w:rsidR="00307D0A" w:rsidRPr="00264B49" w:rsidRDefault="00307D0A" w:rsidP="0081134A">
      <w:pPr>
        <w:pStyle w:val="Prrafodelista"/>
        <w:numPr>
          <w:ilvl w:val="0"/>
          <w:numId w:val="30"/>
        </w:numPr>
        <w:spacing w:line="240" w:lineRule="auto"/>
        <w:ind w:left="567" w:hanging="567"/>
        <w:jc w:val="both"/>
        <w:rPr>
          <w:rFonts w:cs="Arial"/>
          <w:sz w:val="20"/>
          <w:szCs w:val="20"/>
        </w:rPr>
      </w:pPr>
      <w:r w:rsidRPr="00264B49">
        <w:rPr>
          <w:rFonts w:cs="Arial"/>
          <w:sz w:val="20"/>
          <w:szCs w:val="20"/>
        </w:rPr>
        <w:t>Análisis del requerimiento, calificación y estructura de costos del mismo (si fuera necesario) por parte del CONTRATISTA</w:t>
      </w:r>
    </w:p>
    <w:p w:rsidR="00307D0A" w:rsidRPr="00264B49" w:rsidRDefault="00307D0A" w:rsidP="0081134A">
      <w:pPr>
        <w:pStyle w:val="Prrafodelista"/>
        <w:numPr>
          <w:ilvl w:val="0"/>
          <w:numId w:val="30"/>
        </w:numPr>
        <w:spacing w:line="240" w:lineRule="auto"/>
        <w:ind w:left="567" w:hanging="567"/>
        <w:jc w:val="both"/>
        <w:rPr>
          <w:rFonts w:cs="Arial"/>
          <w:sz w:val="20"/>
          <w:szCs w:val="20"/>
        </w:rPr>
      </w:pPr>
      <w:r w:rsidRPr="00264B49">
        <w:rPr>
          <w:rFonts w:cs="Arial"/>
          <w:sz w:val="20"/>
          <w:szCs w:val="20"/>
        </w:rPr>
        <w:t>Aprobación o rechazo de su implantación por parte de PETROPERÚ</w:t>
      </w:r>
    </w:p>
    <w:p w:rsidR="00307D0A" w:rsidRPr="00264B49" w:rsidRDefault="00307D0A" w:rsidP="0081134A">
      <w:pPr>
        <w:pStyle w:val="Prrafodelista"/>
        <w:numPr>
          <w:ilvl w:val="0"/>
          <w:numId w:val="30"/>
        </w:numPr>
        <w:spacing w:line="240" w:lineRule="auto"/>
        <w:ind w:left="567" w:hanging="567"/>
        <w:jc w:val="both"/>
        <w:rPr>
          <w:rFonts w:cs="Arial"/>
          <w:sz w:val="20"/>
          <w:szCs w:val="20"/>
        </w:rPr>
      </w:pPr>
      <w:r w:rsidRPr="00264B49">
        <w:rPr>
          <w:rFonts w:cs="Arial"/>
          <w:sz w:val="20"/>
          <w:szCs w:val="20"/>
        </w:rPr>
        <w:t xml:space="preserve">En caso que se apruebe el cambio, </w:t>
      </w:r>
      <w:r w:rsidRPr="00264B49">
        <w:rPr>
          <w:rFonts w:cs="Arial"/>
          <w:b/>
          <w:sz w:val="20"/>
          <w:szCs w:val="20"/>
        </w:rPr>
        <w:t>EL CONTRATISTA</w:t>
      </w:r>
      <w:r w:rsidRPr="00264B49">
        <w:rPr>
          <w:rFonts w:cs="Arial"/>
          <w:sz w:val="20"/>
          <w:szCs w:val="20"/>
        </w:rPr>
        <w:t xml:space="preserve"> actualizará el plan de trabajo para su aprobación por la Sub Gerencia Sistemas e Informática.</w:t>
      </w:r>
    </w:p>
    <w:p w:rsidR="00307D0A" w:rsidRDefault="00307D0A" w:rsidP="00307D0A">
      <w:pPr>
        <w:spacing w:line="240" w:lineRule="auto"/>
        <w:rPr>
          <w:rFonts w:cs="Arial"/>
          <w:sz w:val="20"/>
          <w:szCs w:val="20"/>
        </w:rPr>
      </w:pPr>
      <w:r w:rsidRPr="00264B49">
        <w:rPr>
          <w:rFonts w:cs="Arial"/>
          <w:sz w:val="20"/>
          <w:szCs w:val="20"/>
        </w:rPr>
        <w:t>Todo cambio será tratado al amparo del Reglamento de Contrataciones</w:t>
      </w:r>
      <w:r>
        <w:rPr>
          <w:rFonts w:cs="Arial"/>
          <w:sz w:val="20"/>
          <w:szCs w:val="20"/>
        </w:rPr>
        <w:t xml:space="preserve"> y </w:t>
      </w:r>
      <w:r w:rsidR="00970FBE">
        <w:rPr>
          <w:rFonts w:cs="Arial"/>
          <w:sz w:val="20"/>
          <w:szCs w:val="20"/>
        </w:rPr>
        <w:t xml:space="preserve">Adquisiciones </w:t>
      </w:r>
      <w:r w:rsidR="00970FBE" w:rsidRPr="00264B49">
        <w:rPr>
          <w:rFonts w:cs="Arial"/>
          <w:sz w:val="20"/>
          <w:szCs w:val="20"/>
        </w:rPr>
        <w:t>de</w:t>
      </w:r>
      <w:r w:rsidRPr="00264B49">
        <w:rPr>
          <w:rFonts w:cs="Arial"/>
          <w:sz w:val="20"/>
          <w:szCs w:val="20"/>
        </w:rPr>
        <w:t xml:space="preserve"> PETROPERÚ.</w:t>
      </w:r>
    </w:p>
    <w:p w:rsidR="00FC6B6E" w:rsidRDefault="00FC6B6E">
      <w:pPr>
        <w:spacing w:after="0" w:line="240" w:lineRule="auto"/>
        <w:rPr>
          <w:rFonts w:cs="Arial"/>
          <w:sz w:val="20"/>
          <w:szCs w:val="20"/>
        </w:rPr>
      </w:pPr>
      <w:r>
        <w:rPr>
          <w:rFonts w:cs="Arial"/>
          <w:sz w:val="20"/>
          <w:szCs w:val="20"/>
        </w:rPr>
        <w:br w:type="page"/>
      </w:r>
    </w:p>
    <w:p w:rsidR="00FC6B6E" w:rsidRPr="00264B49" w:rsidRDefault="00FC6B6E" w:rsidP="00307D0A">
      <w:pPr>
        <w:spacing w:line="240" w:lineRule="auto"/>
        <w:rPr>
          <w:rFonts w:cs="Arial"/>
          <w:sz w:val="20"/>
          <w:szCs w:val="20"/>
        </w:rPr>
      </w:pPr>
    </w:p>
    <w:p w:rsidR="00D31275" w:rsidRPr="00D31275" w:rsidRDefault="00D31275" w:rsidP="00D31275">
      <w:pPr>
        <w:pStyle w:val="Ttulo1"/>
        <w:numPr>
          <w:ilvl w:val="0"/>
          <w:numId w:val="0"/>
        </w:numPr>
        <w:jc w:val="center"/>
        <w:rPr>
          <w:rFonts w:ascii="Arial" w:hAnsi="Arial" w:cs="Arial"/>
          <w:sz w:val="20"/>
          <w:szCs w:val="20"/>
        </w:rPr>
      </w:pPr>
      <w:bookmarkStart w:id="120" w:name="_Toc512351446"/>
      <w:r w:rsidRPr="00D31275">
        <w:rPr>
          <w:rFonts w:ascii="Arial" w:hAnsi="Arial" w:cs="Arial"/>
          <w:sz w:val="20"/>
          <w:szCs w:val="20"/>
        </w:rPr>
        <w:t>APENDICE “A</w:t>
      </w:r>
      <w:r w:rsidR="000049B4" w:rsidRPr="00D31275">
        <w:rPr>
          <w:rFonts w:ascii="Arial" w:hAnsi="Arial" w:cs="Arial"/>
          <w:sz w:val="20"/>
          <w:szCs w:val="20"/>
        </w:rPr>
        <w:t>” ALCANCE DETALLADO DE LOS SERVICIOS</w:t>
      </w:r>
      <w:bookmarkEnd w:id="120"/>
    </w:p>
    <w:p w:rsidR="00D31275" w:rsidRDefault="00D31275" w:rsidP="00D31275">
      <w:pPr>
        <w:pStyle w:val="Ttulo1"/>
        <w:numPr>
          <w:ilvl w:val="0"/>
          <w:numId w:val="0"/>
        </w:numPr>
        <w:ind w:left="426"/>
        <w:rPr>
          <w:rFonts w:ascii="Arial" w:hAnsi="Arial" w:cs="Arial"/>
          <w:sz w:val="20"/>
          <w:szCs w:val="20"/>
        </w:rPr>
      </w:pPr>
    </w:p>
    <w:p w:rsidR="00AF565E" w:rsidRPr="00D31275" w:rsidRDefault="004055A3" w:rsidP="0081134A">
      <w:pPr>
        <w:pStyle w:val="Ttulo1"/>
        <w:numPr>
          <w:ilvl w:val="0"/>
          <w:numId w:val="42"/>
        </w:numPr>
        <w:rPr>
          <w:rFonts w:ascii="Arial" w:hAnsi="Arial" w:cs="Arial"/>
          <w:sz w:val="20"/>
          <w:szCs w:val="20"/>
        </w:rPr>
      </w:pPr>
      <w:bookmarkStart w:id="121" w:name="_Toc512351447"/>
      <w:r w:rsidRPr="00D31275">
        <w:rPr>
          <w:rFonts w:ascii="Arial" w:hAnsi="Arial" w:cs="Arial"/>
          <w:sz w:val="20"/>
          <w:szCs w:val="20"/>
        </w:rPr>
        <w:t xml:space="preserve">DESCRIPCION </w:t>
      </w:r>
      <w:r w:rsidR="00F71362" w:rsidRPr="00D31275">
        <w:rPr>
          <w:rFonts w:ascii="Arial" w:hAnsi="Arial" w:cs="Arial"/>
          <w:sz w:val="20"/>
          <w:szCs w:val="20"/>
        </w:rPr>
        <w:t xml:space="preserve">DETALLADA </w:t>
      </w:r>
      <w:r w:rsidRPr="00D31275">
        <w:rPr>
          <w:rFonts w:ascii="Arial" w:hAnsi="Arial" w:cs="Arial"/>
          <w:sz w:val="20"/>
          <w:szCs w:val="20"/>
        </w:rPr>
        <w:t xml:space="preserve">DE LOS </w:t>
      </w:r>
      <w:r w:rsidR="00AF565E" w:rsidRPr="00D31275">
        <w:rPr>
          <w:rFonts w:ascii="Arial" w:hAnsi="Arial" w:cs="Arial"/>
          <w:sz w:val="20"/>
          <w:szCs w:val="20"/>
        </w:rPr>
        <w:t>SERVICIOS</w:t>
      </w:r>
      <w:bookmarkEnd w:id="121"/>
    </w:p>
    <w:p w:rsidR="00003BFF" w:rsidRPr="006D1D99" w:rsidRDefault="00003BFF" w:rsidP="00162B0D">
      <w:pPr>
        <w:widowControl w:val="0"/>
        <w:autoSpaceDE w:val="0"/>
        <w:autoSpaceDN w:val="0"/>
        <w:adjustRightInd w:val="0"/>
        <w:spacing w:after="0" w:line="240" w:lineRule="auto"/>
        <w:jc w:val="both"/>
        <w:rPr>
          <w:rFonts w:cs="Arial"/>
          <w:b/>
          <w:sz w:val="20"/>
          <w:szCs w:val="20"/>
        </w:rPr>
      </w:pPr>
    </w:p>
    <w:p w:rsidR="00426A87" w:rsidRPr="00264B49" w:rsidRDefault="008316F2" w:rsidP="00162B0D">
      <w:pPr>
        <w:widowControl w:val="0"/>
        <w:autoSpaceDE w:val="0"/>
        <w:autoSpaceDN w:val="0"/>
        <w:adjustRightInd w:val="0"/>
        <w:spacing w:after="0" w:line="240" w:lineRule="auto"/>
        <w:jc w:val="both"/>
        <w:rPr>
          <w:rFonts w:cs="Arial"/>
          <w:sz w:val="20"/>
          <w:szCs w:val="20"/>
        </w:rPr>
      </w:pPr>
      <w:r w:rsidRPr="00264B49">
        <w:rPr>
          <w:rFonts w:cs="Arial"/>
          <w:sz w:val="20"/>
          <w:szCs w:val="20"/>
        </w:rPr>
        <w:t>Como parte de los servicios a desarrollar</w:t>
      </w:r>
      <w:r w:rsidRPr="006D1D99">
        <w:rPr>
          <w:rFonts w:cs="Arial"/>
          <w:b/>
          <w:sz w:val="20"/>
          <w:szCs w:val="20"/>
        </w:rPr>
        <w:t xml:space="preserve"> </w:t>
      </w:r>
      <w:r w:rsidR="00162B0D" w:rsidRPr="006D1D99">
        <w:rPr>
          <w:rFonts w:cs="Arial"/>
          <w:b/>
          <w:sz w:val="20"/>
          <w:szCs w:val="20"/>
        </w:rPr>
        <w:t xml:space="preserve">EL </w:t>
      </w:r>
      <w:r w:rsidR="00F1065C" w:rsidRPr="006D1D99">
        <w:rPr>
          <w:rFonts w:cs="Arial"/>
          <w:b/>
          <w:sz w:val="20"/>
          <w:szCs w:val="20"/>
        </w:rPr>
        <w:t>CONTRATISTA</w:t>
      </w:r>
      <w:r w:rsidR="00162B0D" w:rsidRPr="006D1D99">
        <w:rPr>
          <w:rFonts w:cs="Arial"/>
          <w:sz w:val="20"/>
          <w:szCs w:val="20"/>
        </w:rPr>
        <w:t xml:space="preserve"> deberá </w:t>
      </w:r>
      <w:r w:rsidR="00E62CD9" w:rsidRPr="00DE7687">
        <w:rPr>
          <w:rFonts w:cs="Arial"/>
          <w:sz w:val="20"/>
          <w:szCs w:val="20"/>
        </w:rPr>
        <w:t>considerar</w:t>
      </w:r>
      <w:r w:rsidR="00162B0D" w:rsidRPr="00DE7687">
        <w:rPr>
          <w:rFonts w:cs="Arial"/>
          <w:sz w:val="20"/>
          <w:szCs w:val="20"/>
        </w:rPr>
        <w:t xml:space="preserve">, </w:t>
      </w:r>
      <w:r w:rsidR="00E7205A" w:rsidRPr="00D95A56">
        <w:rPr>
          <w:rFonts w:cs="Arial"/>
          <w:sz w:val="20"/>
          <w:szCs w:val="20"/>
        </w:rPr>
        <w:t>lo</w:t>
      </w:r>
      <w:r w:rsidR="00162B0D" w:rsidRPr="00D95A56">
        <w:rPr>
          <w:rFonts w:cs="Arial"/>
          <w:sz w:val="20"/>
          <w:szCs w:val="20"/>
        </w:rPr>
        <w:t xml:space="preserve"> siguiente</w:t>
      </w:r>
      <w:r w:rsidR="00426A87" w:rsidRPr="00264B49">
        <w:rPr>
          <w:rFonts w:cs="Arial"/>
          <w:sz w:val="20"/>
          <w:szCs w:val="20"/>
        </w:rPr>
        <w:t>:</w:t>
      </w:r>
    </w:p>
    <w:p w:rsidR="00162B0D" w:rsidRPr="00264B49" w:rsidRDefault="00162B0D" w:rsidP="00162B0D">
      <w:pPr>
        <w:widowControl w:val="0"/>
        <w:autoSpaceDE w:val="0"/>
        <w:autoSpaceDN w:val="0"/>
        <w:adjustRightInd w:val="0"/>
        <w:spacing w:after="0" w:line="240" w:lineRule="auto"/>
        <w:jc w:val="both"/>
        <w:rPr>
          <w:rFonts w:cs="Arial"/>
          <w:sz w:val="20"/>
          <w:szCs w:val="20"/>
        </w:rPr>
      </w:pPr>
    </w:p>
    <w:p w:rsidR="00E62CD9" w:rsidRDefault="005D4AC7" w:rsidP="0081134A">
      <w:pPr>
        <w:pStyle w:val="Prrafodelista"/>
        <w:numPr>
          <w:ilvl w:val="0"/>
          <w:numId w:val="31"/>
        </w:numPr>
        <w:autoSpaceDE w:val="0"/>
        <w:autoSpaceDN w:val="0"/>
        <w:adjustRightInd w:val="0"/>
        <w:spacing w:after="0" w:line="240" w:lineRule="auto"/>
        <w:ind w:left="709" w:hanging="283"/>
        <w:jc w:val="both"/>
        <w:rPr>
          <w:rFonts w:cs="Arial"/>
          <w:sz w:val="20"/>
          <w:szCs w:val="20"/>
        </w:rPr>
      </w:pPr>
      <w:r w:rsidRPr="00264B49">
        <w:rPr>
          <w:rFonts w:cs="Arial"/>
          <w:sz w:val="20"/>
          <w:szCs w:val="20"/>
        </w:rPr>
        <w:t>U</w:t>
      </w:r>
      <w:r w:rsidR="00E62CD9" w:rsidRPr="00264B49">
        <w:rPr>
          <w:rFonts w:cs="Arial"/>
          <w:sz w:val="20"/>
          <w:szCs w:val="20"/>
        </w:rPr>
        <w:t xml:space="preserve">sar una metodología </w:t>
      </w:r>
      <w:r w:rsidR="00516C29" w:rsidRPr="00264B49">
        <w:rPr>
          <w:rFonts w:cs="Arial"/>
          <w:sz w:val="20"/>
          <w:szCs w:val="20"/>
        </w:rPr>
        <w:t>de</w:t>
      </w:r>
      <w:r w:rsidR="00E62CD9" w:rsidRPr="00264B49">
        <w:rPr>
          <w:rFonts w:cs="Arial"/>
          <w:sz w:val="20"/>
          <w:szCs w:val="20"/>
        </w:rPr>
        <w:t xml:space="preserve"> Aseguramiento de Calidad de Proyectos de TIC y Gestión de Proyectos, a fin de efectuar la revisión de la estrategia de implementación </w:t>
      </w:r>
      <w:r w:rsidR="00954197" w:rsidRPr="00264B49">
        <w:rPr>
          <w:rFonts w:cs="Arial"/>
          <w:sz w:val="20"/>
          <w:szCs w:val="20"/>
        </w:rPr>
        <w:t xml:space="preserve">e implantación </w:t>
      </w:r>
      <w:r w:rsidR="00E62CD9" w:rsidRPr="00264B49">
        <w:rPr>
          <w:rFonts w:cs="Arial"/>
          <w:sz w:val="20"/>
          <w:szCs w:val="20"/>
        </w:rPr>
        <w:t xml:space="preserve">de </w:t>
      </w:r>
      <w:r w:rsidRPr="00264B49">
        <w:rPr>
          <w:rFonts w:cs="Arial"/>
          <w:sz w:val="20"/>
          <w:szCs w:val="20"/>
        </w:rPr>
        <w:t>las soluciones</w:t>
      </w:r>
      <w:r w:rsidR="00E62CD9" w:rsidRPr="00264B49">
        <w:rPr>
          <w:rFonts w:cs="Arial"/>
          <w:sz w:val="20"/>
          <w:szCs w:val="20"/>
        </w:rPr>
        <w:t xml:space="preserve"> y </w:t>
      </w:r>
      <w:r w:rsidR="00954197" w:rsidRPr="00264B49">
        <w:rPr>
          <w:rFonts w:cs="Arial"/>
          <w:sz w:val="20"/>
          <w:szCs w:val="20"/>
        </w:rPr>
        <w:t xml:space="preserve">los </w:t>
      </w:r>
      <w:r w:rsidR="00E62CD9" w:rsidRPr="00264B49">
        <w:rPr>
          <w:rFonts w:cs="Arial"/>
          <w:sz w:val="20"/>
          <w:szCs w:val="20"/>
        </w:rPr>
        <w:t>detalles técnicos</w:t>
      </w:r>
      <w:r w:rsidR="00954197" w:rsidRPr="00264B49">
        <w:rPr>
          <w:rFonts w:cs="Arial"/>
          <w:sz w:val="20"/>
          <w:szCs w:val="20"/>
        </w:rPr>
        <w:t xml:space="preserve"> asociados</w:t>
      </w:r>
      <w:r w:rsidR="00535F29">
        <w:rPr>
          <w:rFonts w:cs="Arial"/>
          <w:sz w:val="20"/>
          <w:szCs w:val="20"/>
        </w:rPr>
        <w:t xml:space="preserve">. </w:t>
      </w:r>
      <w:r w:rsidR="00E62CD9" w:rsidRPr="00264B49">
        <w:rPr>
          <w:rFonts w:cs="Arial"/>
          <w:sz w:val="20"/>
          <w:szCs w:val="20"/>
        </w:rPr>
        <w:t xml:space="preserve">Es necesario que las actividades que se desarrollen permitan detectar en forma temprana cualquier situación de índole técnico o de gestión, que podría generar retrasos en las entregas de </w:t>
      </w:r>
      <w:r w:rsidR="00535F29">
        <w:rPr>
          <w:rFonts w:cs="Arial"/>
          <w:sz w:val="20"/>
          <w:szCs w:val="20"/>
        </w:rPr>
        <w:t xml:space="preserve">los </w:t>
      </w:r>
      <w:r w:rsidR="00E62CD9" w:rsidRPr="00264B49">
        <w:rPr>
          <w:rFonts w:cs="Arial"/>
          <w:sz w:val="20"/>
          <w:szCs w:val="20"/>
        </w:rPr>
        <w:t>servicios, equipos o solucione con respecto a las fechas de entrega que se estipulan en las Bases Técnicas para la provisión e implementación de los nuev</w:t>
      </w:r>
      <w:r w:rsidR="00535F29">
        <w:rPr>
          <w:rFonts w:cs="Arial"/>
          <w:sz w:val="20"/>
          <w:szCs w:val="20"/>
        </w:rPr>
        <w:t>os servicios de Hostin</w:t>
      </w:r>
      <w:r w:rsidR="007A4137">
        <w:rPr>
          <w:rFonts w:cs="Arial"/>
          <w:sz w:val="20"/>
          <w:szCs w:val="20"/>
        </w:rPr>
        <w:t xml:space="preserve">g Administrado de Aplicaciones. </w:t>
      </w:r>
    </w:p>
    <w:p w:rsidR="00D31275" w:rsidRDefault="00D31275" w:rsidP="00D31275">
      <w:pPr>
        <w:pStyle w:val="Prrafodelista"/>
        <w:autoSpaceDE w:val="0"/>
        <w:autoSpaceDN w:val="0"/>
        <w:adjustRightInd w:val="0"/>
        <w:spacing w:after="0" w:line="240" w:lineRule="auto"/>
        <w:ind w:left="709"/>
        <w:jc w:val="both"/>
        <w:rPr>
          <w:rFonts w:cs="Arial"/>
          <w:sz w:val="20"/>
          <w:szCs w:val="20"/>
        </w:rPr>
      </w:pPr>
    </w:p>
    <w:p w:rsidR="00014EC5" w:rsidRPr="00264B49" w:rsidRDefault="00D31275" w:rsidP="0081134A">
      <w:pPr>
        <w:pStyle w:val="Prrafodelista"/>
        <w:numPr>
          <w:ilvl w:val="0"/>
          <w:numId w:val="31"/>
        </w:numPr>
        <w:autoSpaceDE w:val="0"/>
        <w:autoSpaceDN w:val="0"/>
        <w:adjustRightInd w:val="0"/>
        <w:spacing w:after="0" w:line="240" w:lineRule="auto"/>
        <w:ind w:left="709" w:hanging="283"/>
        <w:jc w:val="both"/>
        <w:rPr>
          <w:rFonts w:cs="Arial"/>
          <w:sz w:val="20"/>
          <w:szCs w:val="20"/>
        </w:rPr>
      </w:pPr>
      <w:r>
        <w:rPr>
          <w:rFonts w:cs="Arial"/>
          <w:sz w:val="20"/>
          <w:szCs w:val="20"/>
        </w:rPr>
        <w:t xml:space="preserve">Se requiere que el CONTRATISTA, aplique una metodología para la gestión de los servicios a prestar enmarcada en el </w:t>
      </w:r>
      <w:r w:rsidRPr="006D1D99">
        <w:rPr>
          <w:rFonts w:cs="Arial"/>
          <w:sz w:val="20"/>
          <w:szCs w:val="20"/>
        </w:rPr>
        <w:t>PMBOK del PMI</w:t>
      </w:r>
      <w:r>
        <w:rPr>
          <w:rFonts w:cs="Arial"/>
          <w:sz w:val="20"/>
          <w:szCs w:val="20"/>
        </w:rPr>
        <w:t>.</w:t>
      </w:r>
    </w:p>
    <w:p w:rsidR="008C672C" w:rsidRPr="006D1D99" w:rsidRDefault="008C672C" w:rsidP="00754DBE">
      <w:pPr>
        <w:pStyle w:val="Prrafodelista"/>
        <w:autoSpaceDE w:val="0"/>
        <w:autoSpaceDN w:val="0"/>
        <w:adjustRightInd w:val="0"/>
        <w:spacing w:after="0" w:line="240" w:lineRule="auto"/>
        <w:ind w:left="709"/>
        <w:jc w:val="both"/>
        <w:rPr>
          <w:rFonts w:cs="Arial"/>
          <w:sz w:val="20"/>
          <w:szCs w:val="20"/>
        </w:rPr>
      </w:pPr>
    </w:p>
    <w:p w:rsidR="00A20DD7" w:rsidRPr="00264B49" w:rsidRDefault="00A20DD7" w:rsidP="0081134A">
      <w:pPr>
        <w:pStyle w:val="Prrafodelista"/>
        <w:numPr>
          <w:ilvl w:val="0"/>
          <w:numId w:val="31"/>
        </w:numPr>
        <w:autoSpaceDE w:val="0"/>
        <w:autoSpaceDN w:val="0"/>
        <w:adjustRightInd w:val="0"/>
        <w:spacing w:after="0" w:line="240" w:lineRule="auto"/>
        <w:ind w:left="709" w:hanging="283"/>
        <w:jc w:val="both"/>
        <w:rPr>
          <w:rFonts w:cs="Arial"/>
          <w:sz w:val="20"/>
          <w:szCs w:val="20"/>
        </w:rPr>
      </w:pPr>
      <w:r>
        <w:rPr>
          <w:rFonts w:cs="Arial"/>
          <w:sz w:val="20"/>
          <w:szCs w:val="20"/>
        </w:rPr>
        <w:t>Las revisiones a los planes</w:t>
      </w:r>
      <w:r w:rsidR="002A37D7">
        <w:rPr>
          <w:rFonts w:cs="Arial"/>
          <w:sz w:val="20"/>
          <w:szCs w:val="20"/>
        </w:rPr>
        <w:t>, a</w:t>
      </w:r>
      <w:r>
        <w:rPr>
          <w:rFonts w:cs="Arial"/>
          <w:sz w:val="20"/>
          <w:szCs w:val="20"/>
        </w:rPr>
        <w:t>rquitecturas</w:t>
      </w:r>
      <w:r w:rsidR="002A37D7">
        <w:rPr>
          <w:rFonts w:cs="Arial"/>
          <w:sz w:val="20"/>
          <w:szCs w:val="20"/>
        </w:rPr>
        <w:t xml:space="preserve"> o implementación</w:t>
      </w:r>
      <w:r w:rsidR="00970FBE">
        <w:rPr>
          <w:rFonts w:cs="Arial"/>
          <w:sz w:val="20"/>
          <w:szCs w:val="20"/>
        </w:rPr>
        <w:t xml:space="preserve"> r</w:t>
      </w:r>
      <w:r w:rsidR="002A37D7">
        <w:rPr>
          <w:rFonts w:cs="Arial"/>
          <w:sz w:val="20"/>
          <w:szCs w:val="20"/>
        </w:rPr>
        <w:t>ealizadas por EL CONTRATISTA</w:t>
      </w:r>
      <w:r w:rsidR="00970FBE">
        <w:rPr>
          <w:rFonts w:cs="Arial"/>
          <w:sz w:val="20"/>
          <w:szCs w:val="20"/>
        </w:rPr>
        <w:t xml:space="preserve">, será canalizadas al nuevo Proveedor de los Servicios, </w:t>
      </w:r>
      <w:r>
        <w:rPr>
          <w:rFonts w:cs="Arial"/>
          <w:sz w:val="20"/>
          <w:szCs w:val="20"/>
        </w:rPr>
        <w:t>con la</w:t>
      </w:r>
      <w:r w:rsidR="002A37D7">
        <w:rPr>
          <w:rFonts w:cs="Arial"/>
          <w:sz w:val="20"/>
          <w:szCs w:val="20"/>
        </w:rPr>
        <w:t xml:space="preserve"> finalidad que proceda a subsanar o complementar la información, según sea el caso,  a fin que emita una nueva versión del documento, el mismo que deberá ser revisado por EL CONTRATISTA, esta iteración se dará hasta la obtención de la versión final del documento o </w:t>
      </w:r>
      <w:r>
        <w:rPr>
          <w:rFonts w:cs="Arial"/>
          <w:sz w:val="20"/>
          <w:szCs w:val="20"/>
        </w:rPr>
        <w:t xml:space="preserve"> </w:t>
      </w:r>
      <w:r w:rsidR="002A37D7">
        <w:rPr>
          <w:rFonts w:cs="Arial"/>
          <w:sz w:val="20"/>
          <w:szCs w:val="20"/>
        </w:rPr>
        <w:t>implementación que permitan a PETROPERU</w:t>
      </w:r>
      <w:r w:rsidR="00970FBE">
        <w:rPr>
          <w:rFonts w:cs="Arial"/>
          <w:sz w:val="20"/>
          <w:szCs w:val="20"/>
        </w:rPr>
        <w:t xml:space="preserve">, en función del entregable revisado del nuevo proveedor,  dar la conformidad del entregable puesto en consideración para aprobación. </w:t>
      </w:r>
      <w:r w:rsidR="002A37D7">
        <w:rPr>
          <w:rFonts w:cs="Arial"/>
          <w:sz w:val="20"/>
          <w:szCs w:val="20"/>
        </w:rPr>
        <w:t xml:space="preserve"> </w:t>
      </w:r>
    </w:p>
    <w:p w:rsidR="005D4AC7" w:rsidRPr="006D1D99" w:rsidRDefault="005D4AC7" w:rsidP="005D4AC7">
      <w:pPr>
        <w:pStyle w:val="Prrafodelista"/>
        <w:autoSpaceDE w:val="0"/>
        <w:autoSpaceDN w:val="0"/>
        <w:adjustRightInd w:val="0"/>
        <w:spacing w:after="0" w:line="240" w:lineRule="auto"/>
        <w:ind w:left="709"/>
        <w:jc w:val="both"/>
        <w:rPr>
          <w:rFonts w:cs="Arial"/>
          <w:sz w:val="20"/>
          <w:szCs w:val="20"/>
        </w:rPr>
      </w:pPr>
    </w:p>
    <w:p w:rsidR="00DE7687" w:rsidRDefault="00243D23" w:rsidP="009B6F0D">
      <w:pPr>
        <w:pStyle w:val="Prrafodelista"/>
        <w:numPr>
          <w:ilvl w:val="0"/>
          <w:numId w:val="31"/>
        </w:numPr>
        <w:autoSpaceDE w:val="0"/>
        <w:autoSpaceDN w:val="0"/>
        <w:adjustRightInd w:val="0"/>
        <w:spacing w:after="0" w:line="240" w:lineRule="auto"/>
        <w:ind w:left="709" w:hanging="283"/>
        <w:jc w:val="both"/>
        <w:rPr>
          <w:rFonts w:cs="Arial"/>
          <w:sz w:val="20"/>
          <w:szCs w:val="20"/>
        </w:rPr>
      </w:pPr>
      <w:r w:rsidRPr="007A4137">
        <w:rPr>
          <w:rFonts w:cs="Arial"/>
          <w:sz w:val="20"/>
          <w:szCs w:val="20"/>
        </w:rPr>
        <w:t xml:space="preserve">Identificar los riesgos en </w:t>
      </w:r>
      <w:r w:rsidR="005D4AC7" w:rsidRPr="007A4137">
        <w:rPr>
          <w:rFonts w:cs="Arial"/>
          <w:sz w:val="20"/>
          <w:szCs w:val="20"/>
        </w:rPr>
        <w:t>el</w:t>
      </w:r>
      <w:r w:rsidRPr="007A4137">
        <w:rPr>
          <w:rFonts w:cs="Arial"/>
          <w:sz w:val="20"/>
          <w:szCs w:val="20"/>
        </w:rPr>
        <w:t xml:space="preserve"> desarrollo de actividades del</w:t>
      </w:r>
      <w:r w:rsidR="005D4AC7" w:rsidRPr="007A4137">
        <w:rPr>
          <w:rFonts w:cs="Arial"/>
          <w:sz w:val="20"/>
          <w:szCs w:val="20"/>
        </w:rPr>
        <w:t xml:space="preserve"> proyecto según su evaluación</w:t>
      </w:r>
      <w:r w:rsidRPr="007A4137">
        <w:rPr>
          <w:rFonts w:cs="Arial"/>
          <w:sz w:val="20"/>
          <w:szCs w:val="20"/>
        </w:rPr>
        <w:t xml:space="preserve"> en el marco de la metodología establecida</w:t>
      </w:r>
      <w:r w:rsidR="005D4AC7" w:rsidRPr="007A4137">
        <w:rPr>
          <w:rFonts w:cs="Arial"/>
          <w:sz w:val="20"/>
          <w:szCs w:val="20"/>
        </w:rPr>
        <w:t>.</w:t>
      </w:r>
      <w:r w:rsidR="00EA5DAE" w:rsidRPr="007A4137">
        <w:rPr>
          <w:rFonts w:cs="Arial"/>
          <w:sz w:val="20"/>
          <w:szCs w:val="20"/>
        </w:rPr>
        <w:t xml:space="preserve"> </w:t>
      </w:r>
      <w:r w:rsidR="00B821C1">
        <w:rPr>
          <w:rFonts w:cs="Arial"/>
          <w:sz w:val="20"/>
          <w:szCs w:val="20"/>
        </w:rPr>
        <w:t xml:space="preserve">Elaborar una matriz de riesgos y mantenerla actualizada conforme se dé el avance del servicio. </w:t>
      </w:r>
      <w:r w:rsidR="00985C98" w:rsidRPr="007A4137">
        <w:rPr>
          <w:rFonts w:cs="Arial"/>
          <w:sz w:val="20"/>
          <w:szCs w:val="20"/>
        </w:rPr>
        <w:t>Asimismo,</w:t>
      </w:r>
      <w:r w:rsidR="007A4137">
        <w:rPr>
          <w:rFonts w:cs="Arial"/>
          <w:sz w:val="20"/>
          <w:szCs w:val="20"/>
        </w:rPr>
        <w:t xml:space="preserve"> deberá generar recomendaciones, alertas preventivas y oportunas ante desviaciones en la Fase Pre-operativa de la implementación de los servicios Hosting </w:t>
      </w:r>
      <w:r w:rsidR="0015140F">
        <w:rPr>
          <w:rFonts w:cs="Arial"/>
          <w:sz w:val="20"/>
          <w:szCs w:val="20"/>
        </w:rPr>
        <w:t>Administrados</w:t>
      </w:r>
      <w:r w:rsidR="007A4137">
        <w:rPr>
          <w:rFonts w:cs="Arial"/>
          <w:sz w:val="20"/>
          <w:szCs w:val="20"/>
        </w:rPr>
        <w:t xml:space="preserve"> de </w:t>
      </w:r>
      <w:r w:rsidR="00B41D13">
        <w:rPr>
          <w:rFonts w:cs="Arial"/>
          <w:sz w:val="20"/>
          <w:szCs w:val="20"/>
        </w:rPr>
        <w:t>Aplicaciones,</w:t>
      </w:r>
      <w:r w:rsidR="007A4137">
        <w:rPr>
          <w:rFonts w:cs="Arial"/>
          <w:sz w:val="20"/>
          <w:szCs w:val="20"/>
        </w:rPr>
        <w:t xml:space="preserve"> así como </w:t>
      </w:r>
      <w:r w:rsidR="00B41D13">
        <w:rPr>
          <w:rFonts w:cs="Arial"/>
          <w:sz w:val="20"/>
          <w:szCs w:val="20"/>
        </w:rPr>
        <w:t xml:space="preserve">recomendar acciones </w:t>
      </w:r>
      <w:r w:rsidR="00EA5DAE" w:rsidRPr="007A4137">
        <w:rPr>
          <w:rFonts w:cs="Arial"/>
          <w:sz w:val="20"/>
          <w:szCs w:val="20"/>
        </w:rPr>
        <w:t>para el tratamiento de dichos riesgos y como evitar que vuelvan a impactar el proyecto.</w:t>
      </w:r>
      <w:r w:rsidR="00970FBE" w:rsidRPr="007A4137">
        <w:rPr>
          <w:rFonts w:cs="Arial"/>
          <w:sz w:val="20"/>
          <w:szCs w:val="20"/>
        </w:rPr>
        <w:t xml:space="preserve"> Esta evaluación se</w:t>
      </w:r>
      <w:r w:rsidR="007A4137" w:rsidRPr="007A4137">
        <w:rPr>
          <w:rFonts w:cs="Arial"/>
          <w:sz w:val="20"/>
          <w:szCs w:val="20"/>
        </w:rPr>
        <w:t xml:space="preserve"> deberá realizar en forma quincenal, y deberá ser remitida a PETROPERU confor</w:t>
      </w:r>
      <w:r w:rsidR="007A4137">
        <w:rPr>
          <w:rFonts w:cs="Arial"/>
          <w:sz w:val="20"/>
          <w:szCs w:val="20"/>
        </w:rPr>
        <w:t>me lo establece el nu</w:t>
      </w:r>
      <w:r w:rsidR="0015140F">
        <w:rPr>
          <w:rFonts w:cs="Arial"/>
          <w:sz w:val="20"/>
          <w:szCs w:val="20"/>
        </w:rPr>
        <w:t>meral 1.12</w:t>
      </w:r>
    </w:p>
    <w:p w:rsidR="007A4137" w:rsidRPr="007A4137" w:rsidRDefault="007A4137" w:rsidP="007A4137">
      <w:pPr>
        <w:pStyle w:val="Prrafodelista"/>
        <w:autoSpaceDE w:val="0"/>
        <w:autoSpaceDN w:val="0"/>
        <w:adjustRightInd w:val="0"/>
        <w:spacing w:after="0" w:line="240" w:lineRule="auto"/>
        <w:ind w:left="709"/>
        <w:jc w:val="both"/>
        <w:rPr>
          <w:rFonts w:cs="Arial"/>
          <w:sz w:val="20"/>
          <w:szCs w:val="20"/>
        </w:rPr>
      </w:pPr>
    </w:p>
    <w:p w:rsidR="00DE7687" w:rsidRDefault="00DE7687" w:rsidP="0081134A">
      <w:pPr>
        <w:pStyle w:val="Prrafodelista"/>
        <w:numPr>
          <w:ilvl w:val="0"/>
          <w:numId w:val="31"/>
        </w:numPr>
        <w:autoSpaceDE w:val="0"/>
        <w:autoSpaceDN w:val="0"/>
        <w:adjustRightInd w:val="0"/>
        <w:spacing w:after="0" w:line="240" w:lineRule="auto"/>
        <w:ind w:left="709" w:hanging="283"/>
        <w:jc w:val="both"/>
        <w:rPr>
          <w:rFonts w:cs="Arial"/>
          <w:sz w:val="20"/>
          <w:szCs w:val="20"/>
        </w:rPr>
      </w:pPr>
      <w:r w:rsidRPr="00DE7687">
        <w:rPr>
          <w:rFonts w:cs="Arial"/>
          <w:sz w:val="20"/>
          <w:szCs w:val="20"/>
        </w:rPr>
        <w:t>El Contratista deberá participar en las reuniones del C</w:t>
      </w:r>
      <w:r w:rsidRPr="00D95A56">
        <w:rPr>
          <w:rFonts w:cs="Arial"/>
          <w:sz w:val="20"/>
          <w:szCs w:val="20"/>
        </w:rPr>
        <w:t>omité d</w:t>
      </w:r>
      <w:r w:rsidRPr="00264B49">
        <w:rPr>
          <w:rFonts w:cs="Arial"/>
          <w:sz w:val="20"/>
          <w:szCs w:val="20"/>
        </w:rPr>
        <w:t>e Transferencia, que se conformará para el seguimiento, supervisión y coordinación de todas las actividades involucradas en el Proceso de Transferencia y, por lo tanto, de la ejecución de los proyectos involucrados a plena satisfacción de las partes, velando por la continuidad operativa de los servicios.</w:t>
      </w:r>
      <w:r w:rsidR="00970FBE">
        <w:rPr>
          <w:rFonts w:cs="Arial"/>
          <w:sz w:val="20"/>
          <w:szCs w:val="20"/>
        </w:rPr>
        <w:t xml:space="preserve"> Estas reuniones </w:t>
      </w:r>
      <w:r w:rsidR="00970FBE" w:rsidRPr="000B124B">
        <w:rPr>
          <w:rFonts w:cs="Arial"/>
          <w:sz w:val="20"/>
          <w:szCs w:val="20"/>
        </w:rPr>
        <w:t xml:space="preserve">se realizarán en el edificio de la Oficina Principal de </w:t>
      </w:r>
      <w:r w:rsidR="00970FBE" w:rsidRPr="000B124B">
        <w:rPr>
          <w:rFonts w:cs="Arial"/>
          <w:b/>
          <w:sz w:val="20"/>
        </w:rPr>
        <w:t>PETROPERÚ</w:t>
      </w:r>
      <w:r w:rsidR="00970FBE" w:rsidRPr="000B124B">
        <w:rPr>
          <w:rFonts w:cs="Arial"/>
          <w:sz w:val="20"/>
          <w:szCs w:val="20"/>
        </w:rPr>
        <w:t>, este comité se reunirá quincenalmente o cuando sea necesario ante situa</w:t>
      </w:r>
      <w:r w:rsidR="00970FBE">
        <w:rPr>
          <w:rFonts w:cs="Arial"/>
          <w:sz w:val="20"/>
          <w:szCs w:val="20"/>
        </w:rPr>
        <w:t xml:space="preserve">ciones críticas que lo ameriten. El Contratista participará como soporte al equipo de PETROPERU. </w:t>
      </w:r>
    </w:p>
    <w:p w:rsidR="00D37691" w:rsidRPr="00D37691" w:rsidRDefault="00D37691" w:rsidP="00D37691">
      <w:pPr>
        <w:pStyle w:val="Prrafodelista"/>
        <w:rPr>
          <w:rFonts w:cs="Arial"/>
          <w:sz w:val="20"/>
          <w:szCs w:val="20"/>
        </w:rPr>
      </w:pPr>
    </w:p>
    <w:p w:rsidR="007723F8" w:rsidRPr="00264B49" w:rsidRDefault="007723F8" w:rsidP="006917D2">
      <w:pPr>
        <w:pStyle w:val="Prrafodelista"/>
        <w:autoSpaceDE w:val="0"/>
        <w:autoSpaceDN w:val="0"/>
        <w:adjustRightInd w:val="0"/>
        <w:spacing w:after="0" w:line="240" w:lineRule="auto"/>
        <w:ind w:left="709"/>
        <w:jc w:val="both"/>
        <w:rPr>
          <w:rFonts w:cs="Arial"/>
          <w:sz w:val="20"/>
          <w:szCs w:val="20"/>
        </w:rPr>
      </w:pPr>
      <w:bookmarkStart w:id="122" w:name="_Toc207014619"/>
      <w:bookmarkStart w:id="123" w:name="_Toc207072441"/>
      <w:bookmarkStart w:id="124" w:name="_Toc207533395"/>
      <w:bookmarkStart w:id="125" w:name="_Toc207620221"/>
      <w:bookmarkStart w:id="126" w:name="_Toc207621142"/>
      <w:bookmarkStart w:id="127" w:name="_toc689"/>
      <w:bookmarkStart w:id="128" w:name="_toc690"/>
      <w:bookmarkStart w:id="129" w:name="_toc795"/>
      <w:bookmarkStart w:id="130" w:name="_toc825"/>
      <w:bookmarkStart w:id="131" w:name="_Toc409428414"/>
      <w:bookmarkEnd w:id="122"/>
      <w:bookmarkEnd w:id="123"/>
      <w:bookmarkEnd w:id="124"/>
      <w:bookmarkEnd w:id="125"/>
      <w:bookmarkEnd w:id="126"/>
      <w:bookmarkEnd w:id="127"/>
      <w:bookmarkEnd w:id="128"/>
      <w:bookmarkEnd w:id="129"/>
      <w:bookmarkEnd w:id="130"/>
      <w:bookmarkEnd w:id="131"/>
    </w:p>
    <w:p w:rsidR="00DB3F14" w:rsidRPr="00264B49" w:rsidRDefault="001317E7" w:rsidP="00DB3F14">
      <w:pPr>
        <w:pStyle w:val="Ttulo2"/>
        <w:tabs>
          <w:tab w:val="left" w:pos="7371"/>
        </w:tabs>
        <w:ind w:left="567" w:hanging="567"/>
        <w:jc w:val="both"/>
        <w:rPr>
          <w:rFonts w:cs="Arial"/>
          <w:color w:val="auto"/>
          <w:sz w:val="20"/>
          <w:szCs w:val="20"/>
        </w:rPr>
      </w:pPr>
      <w:bookmarkStart w:id="132" w:name="_Toc512351448"/>
      <w:r w:rsidRPr="00264B49">
        <w:rPr>
          <w:rFonts w:cs="Arial"/>
          <w:color w:val="auto"/>
          <w:sz w:val="20"/>
          <w:szCs w:val="20"/>
        </w:rPr>
        <w:t>PREPARACIÓN DE LOS SERVICIOS</w:t>
      </w:r>
      <w:bookmarkEnd w:id="132"/>
      <w:r w:rsidRPr="00264B49">
        <w:rPr>
          <w:rFonts w:cs="Arial"/>
          <w:color w:val="auto"/>
          <w:sz w:val="20"/>
          <w:szCs w:val="20"/>
        </w:rPr>
        <w:t xml:space="preserve"> </w:t>
      </w:r>
    </w:p>
    <w:p w:rsidR="00A914BA" w:rsidRPr="00264B49" w:rsidRDefault="00A914BA" w:rsidP="00264B49">
      <w:pPr>
        <w:rPr>
          <w:rFonts w:cs="Arial"/>
          <w:sz w:val="20"/>
          <w:szCs w:val="20"/>
        </w:rPr>
      </w:pPr>
    </w:p>
    <w:p w:rsidR="00A914BA" w:rsidRDefault="00BF092D" w:rsidP="0081134A">
      <w:pPr>
        <w:pStyle w:val="Prrafodelista"/>
        <w:numPr>
          <w:ilvl w:val="0"/>
          <w:numId w:val="41"/>
        </w:numPr>
        <w:autoSpaceDE w:val="0"/>
        <w:autoSpaceDN w:val="0"/>
        <w:adjustRightInd w:val="0"/>
        <w:spacing w:after="0" w:line="240" w:lineRule="auto"/>
        <w:ind w:left="709"/>
        <w:jc w:val="both"/>
        <w:rPr>
          <w:rFonts w:cs="Arial"/>
          <w:sz w:val="20"/>
          <w:szCs w:val="20"/>
        </w:rPr>
      </w:pPr>
      <w:r w:rsidRPr="00D31275">
        <w:rPr>
          <w:rFonts w:cs="Arial"/>
          <w:sz w:val="20"/>
          <w:szCs w:val="20"/>
        </w:rPr>
        <w:t>Como parte de esta actividad</w:t>
      </w:r>
      <w:r w:rsidR="00DB3F14" w:rsidRPr="00D31275">
        <w:rPr>
          <w:rFonts w:cs="Arial"/>
          <w:sz w:val="20"/>
          <w:szCs w:val="20"/>
        </w:rPr>
        <w:t>, EL CONTRATISTA deberá presentar el Plan de trabajo</w:t>
      </w:r>
      <w:r w:rsidR="00052180" w:rsidRPr="00D31275">
        <w:rPr>
          <w:rFonts w:cs="Arial"/>
          <w:sz w:val="20"/>
          <w:szCs w:val="20"/>
        </w:rPr>
        <w:t xml:space="preserve"> D</w:t>
      </w:r>
      <w:r w:rsidR="00DB3F14" w:rsidRPr="00D31275">
        <w:rPr>
          <w:rFonts w:cs="Arial"/>
          <w:sz w:val="20"/>
          <w:szCs w:val="20"/>
        </w:rPr>
        <w:t xml:space="preserve">efinitivo para </w:t>
      </w:r>
      <w:r w:rsidR="00542C7E">
        <w:rPr>
          <w:rFonts w:cs="Arial"/>
          <w:sz w:val="20"/>
          <w:szCs w:val="20"/>
        </w:rPr>
        <w:t xml:space="preserve">el desarrollo </w:t>
      </w:r>
      <w:r w:rsidR="00DB3F14" w:rsidRPr="00D31275">
        <w:rPr>
          <w:rFonts w:cs="Arial"/>
          <w:sz w:val="20"/>
          <w:szCs w:val="20"/>
        </w:rPr>
        <w:t xml:space="preserve">de los servicios como Plan </w:t>
      </w:r>
      <w:r w:rsidR="00DB3F14" w:rsidRPr="004752BA">
        <w:rPr>
          <w:rFonts w:cs="Arial"/>
          <w:sz w:val="20"/>
          <w:szCs w:val="20"/>
        </w:rPr>
        <w:t xml:space="preserve">de </w:t>
      </w:r>
      <w:r w:rsidR="005F2132" w:rsidRPr="004752BA">
        <w:rPr>
          <w:rFonts w:cs="Arial"/>
          <w:sz w:val="20"/>
          <w:szCs w:val="20"/>
        </w:rPr>
        <w:t xml:space="preserve">Aseguramiento de la </w:t>
      </w:r>
      <w:r w:rsidR="00DB3F14" w:rsidRPr="004752BA">
        <w:rPr>
          <w:rFonts w:cs="Arial"/>
          <w:sz w:val="20"/>
          <w:szCs w:val="20"/>
        </w:rPr>
        <w:t>Calidad</w:t>
      </w:r>
      <w:r w:rsidR="00DB3F14" w:rsidRPr="00D31275">
        <w:rPr>
          <w:rFonts w:cs="Arial"/>
          <w:sz w:val="20"/>
          <w:szCs w:val="20"/>
        </w:rPr>
        <w:t xml:space="preserve"> relacionado al Proyecto de Implementación de los Servicios, para lo cual deberán considerar los Términos de Referencia del proceso de contratación</w:t>
      </w:r>
      <w:r w:rsidR="00F946C1" w:rsidRPr="00D31275">
        <w:rPr>
          <w:rFonts w:cs="Arial"/>
          <w:sz w:val="20"/>
          <w:szCs w:val="20"/>
        </w:rPr>
        <w:t xml:space="preserve"> </w:t>
      </w:r>
      <w:r w:rsidR="00F946C1" w:rsidRPr="004752BA">
        <w:rPr>
          <w:rFonts w:cs="Arial"/>
          <w:sz w:val="20"/>
          <w:szCs w:val="20"/>
        </w:rPr>
        <w:t>CMA-011-2017</w:t>
      </w:r>
      <w:r w:rsidR="00F946C1" w:rsidRPr="00D31275">
        <w:rPr>
          <w:rFonts w:cs="Arial"/>
          <w:sz w:val="20"/>
          <w:szCs w:val="20"/>
        </w:rPr>
        <w:t>-OFP/PETROPERU</w:t>
      </w:r>
      <w:r w:rsidR="00DB3F14" w:rsidRPr="00D31275">
        <w:rPr>
          <w:rFonts w:cs="Arial"/>
          <w:sz w:val="20"/>
          <w:szCs w:val="20"/>
        </w:rPr>
        <w:t>, la propue</w:t>
      </w:r>
      <w:r w:rsidRPr="00D31275">
        <w:rPr>
          <w:rFonts w:cs="Arial"/>
          <w:sz w:val="20"/>
          <w:szCs w:val="20"/>
        </w:rPr>
        <w:t>sta del ganador de los Servicios Hosting Administrado de Aplicaciones</w:t>
      </w:r>
      <w:r w:rsidR="00DB3F14" w:rsidRPr="00D31275">
        <w:rPr>
          <w:rFonts w:cs="Arial"/>
          <w:sz w:val="20"/>
          <w:szCs w:val="20"/>
        </w:rPr>
        <w:t>, el plan de trabajo transición para la implementación de los servicios y los planes de transferencia</w:t>
      </w:r>
      <w:r w:rsidR="00B7177D">
        <w:rPr>
          <w:rFonts w:cs="Arial"/>
          <w:sz w:val="20"/>
          <w:szCs w:val="20"/>
        </w:rPr>
        <w:t xml:space="preserve"> presentado por é</w:t>
      </w:r>
      <w:r w:rsidRPr="00D31275">
        <w:rPr>
          <w:rFonts w:cs="Arial"/>
          <w:sz w:val="20"/>
          <w:szCs w:val="20"/>
        </w:rPr>
        <w:t>ste</w:t>
      </w:r>
      <w:r w:rsidR="00DB3F14" w:rsidRPr="00D31275">
        <w:rPr>
          <w:rFonts w:cs="Arial"/>
          <w:sz w:val="20"/>
          <w:szCs w:val="20"/>
        </w:rPr>
        <w:t xml:space="preserve">. </w:t>
      </w:r>
      <w:r w:rsidR="00A914BA" w:rsidRPr="00D31275">
        <w:rPr>
          <w:rFonts w:cs="Arial"/>
          <w:sz w:val="20"/>
          <w:szCs w:val="20"/>
        </w:rPr>
        <w:t xml:space="preserve"> </w:t>
      </w:r>
    </w:p>
    <w:p w:rsidR="00D31275" w:rsidRDefault="00D31275" w:rsidP="00D31275">
      <w:pPr>
        <w:pStyle w:val="Prrafodelista"/>
        <w:autoSpaceDE w:val="0"/>
        <w:autoSpaceDN w:val="0"/>
        <w:adjustRightInd w:val="0"/>
        <w:spacing w:after="0" w:line="240" w:lineRule="auto"/>
        <w:ind w:left="709"/>
        <w:jc w:val="both"/>
        <w:rPr>
          <w:rFonts w:cs="Arial"/>
          <w:sz w:val="20"/>
          <w:szCs w:val="20"/>
        </w:rPr>
      </w:pPr>
    </w:p>
    <w:p w:rsidR="00D31275" w:rsidRDefault="00D31275" w:rsidP="00D31275">
      <w:pPr>
        <w:pStyle w:val="Prrafodelista"/>
        <w:autoSpaceDE w:val="0"/>
        <w:autoSpaceDN w:val="0"/>
        <w:adjustRightInd w:val="0"/>
        <w:spacing w:after="0" w:line="240" w:lineRule="auto"/>
        <w:ind w:left="709"/>
        <w:jc w:val="both"/>
        <w:rPr>
          <w:rFonts w:cs="Arial"/>
          <w:sz w:val="20"/>
          <w:szCs w:val="20"/>
        </w:rPr>
      </w:pPr>
      <w:r>
        <w:rPr>
          <w:rFonts w:cs="Arial"/>
          <w:sz w:val="20"/>
          <w:szCs w:val="20"/>
        </w:rPr>
        <w:lastRenderedPageBreak/>
        <w:t>Este plan deberá contemplar como mínimo: Estructura Detallada del trabajo</w:t>
      </w:r>
      <w:r w:rsidR="00B7177D">
        <w:rPr>
          <w:rFonts w:cs="Arial"/>
          <w:sz w:val="20"/>
          <w:szCs w:val="20"/>
        </w:rPr>
        <w:t xml:space="preserve"> (EDT)</w:t>
      </w:r>
      <w:r>
        <w:rPr>
          <w:rFonts w:cs="Arial"/>
          <w:sz w:val="20"/>
          <w:szCs w:val="20"/>
        </w:rPr>
        <w:t>, así como cronograma, identificación de fases, actividades e hitos del servicio, gestión de riesgos, organización del equipo y matriz de responsabilidades, Gestión de Comunicaciones.</w:t>
      </w:r>
    </w:p>
    <w:p w:rsidR="00D31275" w:rsidRPr="00D31275" w:rsidRDefault="00D31275" w:rsidP="00D31275">
      <w:pPr>
        <w:pStyle w:val="Prrafodelista"/>
        <w:autoSpaceDE w:val="0"/>
        <w:autoSpaceDN w:val="0"/>
        <w:adjustRightInd w:val="0"/>
        <w:spacing w:after="0" w:line="240" w:lineRule="auto"/>
        <w:ind w:left="709"/>
        <w:jc w:val="both"/>
        <w:rPr>
          <w:rFonts w:cs="Arial"/>
          <w:sz w:val="20"/>
          <w:szCs w:val="20"/>
        </w:rPr>
      </w:pPr>
    </w:p>
    <w:p w:rsidR="00DB3F14" w:rsidRPr="00264B49" w:rsidRDefault="00DB3F14" w:rsidP="0081134A">
      <w:pPr>
        <w:pStyle w:val="Prrafodelista"/>
        <w:numPr>
          <w:ilvl w:val="0"/>
          <w:numId w:val="41"/>
        </w:numPr>
        <w:autoSpaceDE w:val="0"/>
        <w:autoSpaceDN w:val="0"/>
        <w:adjustRightInd w:val="0"/>
        <w:spacing w:after="0" w:line="240" w:lineRule="auto"/>
        <w:ind w:left="709" w:hanging="283"/>
        <w:jc w:val="both"/>
        <w:rPr>
          <w:rFonts w:cs="Arial"/>
          <w:sz w:val="20"/>
          <w:szCs w:val="20"/>
        </w:rPr>
      </w:pPr>
      <w:r w:rsidRPr="00DE7687">
        <w:rPr>
          <w:rFonts w:cs="Arial"/>
          <w:sz w:val="20"/>
          <w:szCs w:val="20"/>
        </w:rPr>
        <w:t xml:space="preserve">Deberá realizar una presentación de su metodología de </w:t>
      </w:r>
      <w:r w:rsidR="00F946C1" w:rsidRPr="00DE7687">
        <w:rPr>
          <w:rFonts w:cs="Arial"/>
          <w:sz w:val="20"/>
          <w:szCs w:val="20"/>
        </w:rPr>
        <w:t xml:space="preserve">trabajo </w:t>
      </w:r>
      <w:r w:rsidRPr="00DE7687">
        <w:rPr>
          <w:rFonts w:cs="Arial"/>
          <w:sz w:val="20"/>
          <w:szCs w:val="20"/>
        </w:rPr>
        <w:t xml:space="preserve">seguir, tanto al personal de PETROPERU como de sus Proveedores </w:t>
      </w:r>
      <w:r w:rsidR="00E93B86" w:rsidRPr="00D95A56">
        <w:rPr>
          <w:rFonts w:cs="Arial"/>
          <w:sz w:val="20"/>
          <w:szCs w:val="20"/>
        </w:rPr>
        <w:t>involucrados.</w:t>
      </w:r>
    </w:p>
    <w:p w:rsidR="00DB3F14" w:rsidRPr="00264B49" w:rsidRDefault="00DB3F14" w:rsidP="00264B49">
      <w:pPr>
        <w:autoSpaceDE w:val="0"/>
        <w:autoSpaceDN w:val="0"/>
        <w:adjustRightInd w:val="0"/>
        <w:spacing w:after="0" w:line="240" w:lineRule="auto"/>
        <w:ind w:left="426"/>
        <w:jc w:val="both"/>
        <w:rPr>
          <w:rFonts w:cs="Arial"/>
          <w:sz w:val="20"/>
          <w:szCs w:val="20"/>
        </w:rPr>
      </w:pPr>
    </w:p>
    <w:p w:rsidR="00DB3F14" w:rsidRPr="006D1D99" w:rsidRDefault="00DB3F14" w:rsidP="00264B49">
      <w:pPr>
        <w:pStyle w:val="Prrafodelista"/>
        <w:autoSpaceDE w:val="0"/>
        <w:autoSpaceDN w:val="0"/>
        <w:adjustRightInd w:val="0"/>
        <w:spacing w:after="0" w:line="240" w:lineRule="auto"/>
        <w:ind w:left="709"/>
        <w:jc w:val="both"/>
        <w:rPr>
          <w:rFonts w:cs="Arial"/>
          <w:sz w:val="20"/>
          <w:szCs w:val="20"/>
        </w:rPr>
      </w:pPr>
      <w:r w:rsidRPr="006D1D99">
        <w:rPr>
          <w:rFonts w:cs="Arial"/>
          <w:sz w:val="20"/>
          <w:szCs w:val="20"/>
        </w:rPr>
        <w:t xml:space="preserve">Debiendo presentar en el plazo de </w:t>
      </w:r>
      <w:r w:rsidR="00525176">
        <w:rPr>
          <w:rFonts w:cs="Arial"/>
          <w:sz w:val="20"/>
          <w:szCs w:val="20"/>
        </w:rPr>
        <w:t>3</w:t>
      </w:r>
      <w:r w:rsidRPr="006D1D99">
        <w:rPr>
          <w:rFonts w:cs="Arial"/>
          <w:sz w:val="20"/>
          <w:szCs w:val="20"/>
        </w:rPr>
        <w:t xml:space="preserve"> días hábiles los siguiente </w:t>
      </w:r>
      <w:r w:rsidR="00D31275" w:rsidRPr="006D1D99">
        <w:rPr>
          <w:rFonts w:cs="Arial"/>
          <w:sz w:val="20"/>
          <w:szCs w:val="20"/>
        </w:rPr>
        <w:t>entregables.</w:t>
      </w:r>
    </w:p>
    <w:p w:rsidR="00DB3F14" w:rsidRPr="00264B49" w:rsidRDefault="00DB3F14" w:rsidP="00264B49">
      <w:pPr>
        <w:pStyle w:val="Prrafodelista"/>
        <w:autoSpaceDE w:val="0"/>
        <w:autoSpaceDN w:val="0"/>
        <w:adjustRightInd w:val="0"/>
        <w:spacing w:after="0" w:line="240" w:lineRule="auto"/>
        <w:ind w:left="709"/>
        <w:jc w:val="both"/>
        <w:rPr>
          <w:rFonts w:cs="Arial"/>
          <w:sz w:val="20"/>
          <w:szCs w:val="20"/>
        </w:rPr>
      </w:pPr>
    </w:p>
    <w:tbl>
      <w:tblPr>
        <w:tblW w:w="0" w:type="auto"/>
        <w:tblInd w:w="1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6"/>
        <w:gridCol w:w="5430"/>
      </w:tblGrid>
      <w:tr w:rsidR="00DB3F14" w:rsidRPr="00264B49" w:rsidTr="00DB3F14">
        <w:trPr>
          <w:trHeight w:val="313"/>
        </w:trPr>
        <w:tc>
          <w:tcPr>
            <w:tcW w:w="2017" w:type="dxa"/>
          </w:tcPr>
          <w:p w:rsidR="00DB3F14" w:rsidRPr="00264B49" w:rsidRDefault="00DB3F14" w:rsidP="00DB3F14">
            <w:pPr>
              <w:pStyle w:val="DefaultText1"/>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lang w:val="es-PE"/>
              </w:rPr>
            </w:pPr>
            <w:r w:rsidRPr="00264B49">
              <w:rPr>
                <w:rFonts w:ascii="Arial" w:hAnsi="Arial" w:cs="Arial"/>
                <w:sz w:val="20"/>
                <w:szCs w:val="20"/>
                <w:lang w:val="es-PE"/>
              </w:rPr>
              <w:t>Entregable N° 1:</w:t>
            </w:r>
          </w:p>
        </w:tc>
        <w:tc>
          <w:tcPr>
            <w:tcW w:w="5528" w:type="dxa"/>
          </w:tcPr>
          <w:p w:rsidR="00B7177D" w:rsidRPr="00264B49" w:rsidRDefault="00B7177D" w:rsidP="00B7177D">
            <w:pPr>
              <w:pStyle w:val="DefaultText1"/>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lang w:val="es-PE"/>
              </w:rPr>
            </w:pPr>
            <w:r w:rsidRPr="00264B49">
              <w:rPr>
                <w:rFonts w:ascii="Arial" w:hAnsi="Arial" w:cs="Arial"/>
                <w:sz w:val="20"/>
                <w:szCs w:val="20"/>
                <w:lang w:val="es-PE"/>
              </w:rPr>
              <w:t xml:space="preserve">Plan </w:t>
            </w:r>
            <w:r>
              <w:rPr>
                <w:rFonts w:ascii="Arial" w:hAnsi="Arial" w:cs="Arial"/>
                <w:sz w:val="20"/>
                <w:szCs w:val="20"/>
                <w:lang w:val="es-PE"/>
              </w:rPr>
              <w:t>d</w:t>
            </w:r>
            <w:r w:rsidRPr="00264B49">
              <w:rPr>
                <w:rFonts w:ascii="Arial" w:hAnsi="Arial" w:cs="Arial"/>
                <w:sz w:val="20"/>
                <w:szCs w:val="20"/>
                <w:lang w:val="es-PE"/>
              </w:rPr>
              <w:t>e Trabajo Final Aprobado indicando estrategia, etapas, actividades</w:t>
            </w:r>
            <w:r>
              <w:rPr>
                <w:rFonts w:ascii="Arial" w:hAnsi="Arial" w:cs="Arial"/>
                <w:sz w:val="20"/>
                <w:szCs w:val="20"/>
                <w:lang w:val="es-PE"/>
              </w:rPr>
              <w:t>, hitos</w:t>
            </w:r>
            <w:r w:rsidRPr="00264B49">
              <w:rPr>
                <w:rFonts w:ascii="Arial" w:hAnsi="Arial" w:cs="Arial"/>
                <w:sz w:val="20"/>
                <w:szCs w:val="20"/>
                <w:lang w:val="es-PE"/>
              </w:rPr>
              <w:t xml:space="preserve">, cronograma, </w:t>
            </w:r>
            <w:r>
              <w:rPr>
                <w:rFonts w:ascii="Arial" w:hAnsi="Arial" w:cs="Arial"/>
                <w:sz w:val="20"/>
                <w:szCs w:val="20"/>
                <w:lang w:val="es-PE"/>
              </w:rPr>
              <w:t>d</w:t>
            </w:r>
            <w:r w:rsidRPr="00264B49">
              <w:rPr>
                <w:rFonts w:ascii="Arial" w:hAnsi="Arial" w:cs="Arial"/>
                <w:sz w:val="20"/>
                <w:szCs w:val="20"/>
                <w:lang w:val="es-PE"/>
              </w:rPr>
              <w:t xml:space="preserve">iagrama de </w:t>
            </w:r>
            <w:r>
              <w:rPr>
                <w:rFonts w:ascii="Arial" w:hAnsi="Arial" w:cs="Arial"/>
                <w:sz w:val="20"/>
                <w:szCs w:val="20"/>
                <w:lang w:val="es-PE"/>
              </w:rPr>
              <w:t>g</w:t>
            </w:r>
            <w:r w:rsidRPr="00264B49">
              <w:rPr>
                <w:rFonts w:ascii="Arial" w:hAnsi="Arial" w:cs="Arial"/>
                <w:sz w:val="20"/>
                <w:szCs w:val="20"/>
                <w:lang w:val="es-PE"/>
              </w:rPr>
              <w:t xml:space="preserve">antt, </w:t>
            </w:r>
            <w:r>
              <w:rPr>
                <w:rFonts w:ascii="Arial" w:hAnsi="Arial" w:cs="Arial"/>
                <w:sz w:val="20"/>
                <w:szCs w:val="20"/>
                <w:lang w:val="es-PE"/>
              </w:rPr>
              <w:t xml:space="preserve">EDT, </w:t>
            </w:r>
            <w:r w:rsidRPr="00264B49">
              <w:rPr>
                <w:rFonts w:ascii="Arial" w:hAnsi="Arial" w:cs="Arial"/>
                <w:sz w:val="20"/>
                <w:szCs w:val="20"/>
                <w:lang w:val="es-PE"/>
              </w:rPr>
              <w:t xml:space="preserve">en este plan deberá incluir las dependencias de participación de las áreas usuarias, definición del proyecto, equipo de trabajo.  </w:t>
            </w:r>
          </w:p>
          <w:p w:rsidR="00DB3F14" w:rsidRPr="00264B49" w:rsidRDefault="00DB3F14" w:rsidP="00DB3F14">
            <w:pPr>
              <w:pStyle w:val="DefaultText1"/>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lang w:val="es-PE"/>
              </w:rPr>
            </w:pPr>
            <w:r w:rsidRPr="00264B49">
              <w:rPr>
                <w:rFonts w:ascii="Arial" w:hAnsi="Arial" w:cs="Arial"/>
                <w:sz w:val="20"/>
                <w:szCs w:val="20"/>
                <w:lang w:val="es-PE"/>
              </w:rPr>
              <w:t>Plan de</w:t>
            </w:r>
            <w:r w:rsidR="00BE61AC" w:rsidRPr="006D1D99">
              <w:rPr>
                <w:rFonts w:ascii="Arial" w:hAnsi="Arial" w:cs="Arial"/>
                <w:sz w:val="20"/>
                <w:szCs w:val="20"/>
                <w:lang w:val="es-PE"/>
              </w:rPr>
              <w:t xml:space="preserve"> Aseguramiento de</w:t>
            </w:r>
            <w:r w:rsidRPr="00264B49">
              <w:rPr>
                <w:rFonts w:ascii="Arial" w:hAnsi="Arial" w:cs="Arial"/>
                <w:sz w:val="20"/>
                <w:szCs w:val="20"/>
                <w:lang w:val="es-PE"/>
              </w:rPr>
              <w:t xml:space="preserve"> Calidad para la Implementación </w:t>
            </w:r>
            <w:r w:rsidR="00BE61AC" w:rsidRPr="006D1D99">
              <w:rPr>
                <w:rFonts w:ascii="Arial" w:hAnsi="Arial" w:cs="Arial"/>
                <w:sz w:val="20"/>
                <w:szCs w:val="20"/>
                <w:lang w:val="es-PE"/>
              </w:rPr>
              <w:t>y T</w:t>
            </w:r>
            <w:r w:rsidRPr="00264B49">
              <w:rPr>
                <w:rFonts w:ascii="Arial" w:hAnsi="Arial" w:cs="Arial"/>
                <w:sz w:val="20"/>
                <w:szCs w:val="20"/>
                <w:lang w:val="es-PE"/>
              </w:rPr>
              <w:t xml:space="preserve">ransferencia de los Servicios </w:t>
            </w:r>
          </w:p>
          <w:p w:rsidR="00DB3F14" w:rsidRPr="00264B49" w:rsidRDefault="00E93B86" w:rsidP="00E93B86">
            <w:pPr>
              <w:pStyle w:val="DefaultText1"/>
              <w:tabs>
                <w:tab w:val="left" w:pos="8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cs="Arial"/>
                <w:sz w:val="20"/>
                <w:szCs w:val="20"/>
                <w:lang w:val="es-PE"/>
              </w:rPr>
            </w:pPr>
            <w:r w:rsidRPr="00264B49">
              <w:rPr>
                <w:rFonts w:ascii="Arial" w:hAnsi="Arial" w:cs="Arial"/>
                <w:sz w:val="20"/>
                <w:szCs w:val="20"/>
                <w:lang w:val="es-PE"/>
              </w:rPr>
              <w:t xml:space="preserve">Acta de Reunión de Difusión de la metodología a emplear. </w:t>
            </w:r>
          </w:p>
        </w:tc>
      </w:tr>
    </w:tbl>
    <w:p w:rsidR="00DB3F14" w:rsidRPr="00264B49" w:rsidRDefault="00DB3F14" w:rsidP="00264B49">
      <w:pPr>
        <w:rPr>
          <w:rFonts w:cs="Arial"/>
          <w:sz w:val="20"/>
          <w:szCs w:val="20"/>
        </w:rPr>
      </w:pPr>
    </w:p>
    <w:p w:rsidR="00052180" w:rsidRPr="00264B49" w:rsidRDefault="00052180" w:rsidP="00052180">
      <w:pPr>
        <w:pStyle w:val="Ttulo2"/>
        <w:tabs>
          <w:tab w:val="left" w:pos="7371"/>
        </w:tabs>
        <w:ind w:left="567" w:hanging="567"/>
        <w:jc w:val="both"/>
        <w:rPr>
          <w:rFonts w:cs="Arial"/>
          <w:color w:val="auto"/>
          <w:sz w:val="20"/>
          <w:szCs w:val="20"/>
        </w:rPr>
      </w:pPr>
      <w:bookmarkStart w:id="133" w:name="_Toc512351449"/>
      <w:r w:rsidRPr="00264B49">
        <w:rPr>
          <w:rFonts w:cs="Arial"/>
          <w:color w:val="auto"/>
          <w:sz w:val="20"/>
          <w:szCs w:val="20"/>
        </w:rPr>
        <w:t>EJECUCIÓN DE LOS SERVICIOS</w:t>
      </w:r>
      <w:bookmarkEnd w:id="133"/>
      <w:r w:rsidRPr="00264B49">
        <w:rPr>
          <w:rFonts w:cs="Arial"/>
          <w:color w:val="auto"/>
          <w:sz w:val="20"/>
          <w:szCs w:val="20"/>
        </w:rPr>
        <w:t xml:space="preserve">  </w:t>
      </w:r>
    </w:p>
    <w:p w:rsidR="00D36C5F" w:rsidRPr="006D1D99" w:rsidRDefault="00D36C5F" w:rsidP="00D36C5F">
      <w:pPr>
        <w:widowControl w:val="0"/>
        <w:tabs>
          <w:tab w:val="left" w:pos="2581"/>
        </w:tabs>
        <w:autoSpaceDE w:val="0"/>
        <w:autoSpaceDN w:val="0"/>
        <w:adjustRightInd w:val="0"/>
        <w:spacing w:after="0" w:line="240" w:lineRule="auto"/>
        <w:rPr>
          <w:rFonts w:cs="Arial"/>
          <w:sz w:val="20"/>
          <w:szCs w:val="20"/>
        </w:rPr>
      </w:pPr>
    </w:p>
    <w:p w:rsidR="00B7177D" w:rsidRDefault="00B7177D" w:rsidP="00B7177D">
      <w:pPr>
        <w:widowControl w:val="0"/>
        <w:tabs>
          <w:tab w:val="left" w:pos="2581"/>
        </w:tabs>
        <w:autoSpaceDE w:val="0"/>
        <w:autoSpaceDN w:val="0"/>
        <w:adjustRightInd w:val="0"/>
        <w:spacing w:after="0" w:line="240" w:lineRule="auto"/>
        <w:jc w:val="both"/>
        <w:rPr>
          <w:rFonts w:cs="Arial"/>
          <w:sz w:val="20"/>
          <w:szCs w:val="20"/>
        </w:rPr>
      </w:pPr>
      <w:r w:rsidRPr="006D1D99">
        <w:rPr>
          <w:rFonts w:cs="Arial"/>
          <w:sz w:val="20"/>
          <w:szCs w:val="20"/>
        </w:rPr>
        <w:t>El CONTRA</w:t>
      </w:r>
      <w:r>
        <w:rPr>
          <w:rFonts w:cs="Arial"/>
          <w:sz w:val="20"/>
          <w:szCs w:val="20"/>
        </w:rPr>
        <w:t xml:space="preserve">TISTA </w:t>
      </w:r>
      <w:r w:rsidRPr="006D1D99">
        <w:rPr>
          <w:rFonts w:cs="Arial"/>
          <w:sz w:val="20"/>
          <w:szCs w:val="20"/>
        </w:rPr>
        <w:t>de</w:t>
      </w:r>
      <w:r>
        <w:rPr>
          <w:rFonts w:cs="Arial"/>
          <w:sz w:val="20"/>
          <w:szCs w:val="20"/>
        </w:rPr>
        <w:t>berá</w:t>
      </w:r>
      <w:r w:rsidRPr="006D1D99">
        <w:rPr>
          <w:rFonts w:cs="Arial"/>
          <w:sz w:val="20"/>
          <w:szCs w:val="20"/>
        </w:rPr>
        <w:t xml:space="preserve"> revisar y dar las recomendaciones necesarias para que PETROPERU </w:t>
      </w:r>
      <w:r>
        <w:rPr>
          <w:rFonts w:cs="Arial"/>
          <w:sz w:val="20"/>
          <w:szCs w:val="20"/>
        </w:rPr>
        <w:t xml:space="preserve">en función a éstas otorgue </w:t>
      </w:r>
      <w:r w:rsidR="00584E7D">
        <w:rPr>
          <w:rFonts w:cs="Arial"/>
          <w:sz w:val="20"/>
          <w:szCs w:val="20"/>
        </w:rPr>
        <w:t xml:space="preserve">la </w:t>
      </w:r>
      <w:r w:rsidR="00584E7D" w:rsidRPr="006D1D99">
        <w:rPr>
          <w:rFonts w:cs="Arial"/>
          <w:sz w:val="20"/>
          <w:szCs w:val="20"/>
        </w:rPr>
        <w:t>conformidad</w:t>
      </w:r>
      <w:r w:rsidRPr="006D1D99">
        <w:rPr>
          <w:rFonts w:cs="Arial"/>
          <w:sz w:val="20"/>
          <w:szCs w:val="20"/>
        </w:rPr>
        <w:t xml:space="preserve"> a los entregables y soluciones (incluyendo arquitec</w:t>
      </w:r>
      <w:r w:rsidRPr="00DE7687">
        <w:rPr>
          <w:rFonts w:cs="Arial"/>
          <w:sz w:val="20"/>
          <w:szCs w:val="20"/>
        </w:rPr>
        <w:t xml:space="preserve">tura) </w:t>
      </w:r>
      <w:r>
        <w:rPr>
          <w:rFonts w:cs="Arial"/>
          <w:sz w:val="20"/>
          <w:szCs w:val="20"/>
        </w:rPr>
        <w:t xml:space="preserve">que entregará o desarrollará el </w:t>
      </w:r>
      <w:r w:rsidRPr="00DE7687">
        <w:rPr>
          <w:rFonts w:cs="Arial"/>
          <w:sz w:val="20"/>
          <w:szCs w:val="20"/>
        </w:rPr>
        <w:t>Nuevo Proveedor de Hosting Administrado de Aplicaciones</w:t>
      </w:r>
      <w:r>
        <w:rPr>
          <w:rFonts w:cs="Arial"/>
          <w:sz w:val="20"/>
          <w:szCs w:val="20"/>
        </w:rPr>
        <w:t xml:space="preserve">. </w:t>
      </w:r>
    </w:p>
    <w:p w:rsidR="00BF092D" w:rsidRDefault="00BF092D" w:rsidP="00264B49">
      <w:pPr>
        <w:widowControl w:val="0"/>
        <w:tabs>
          <w:tab w:val="left" w:pos="2581"/>
        </w:tabs>
        <w:autoSpaceDE w:val="0"/>
        <w:autoSpaceDN w:val="0"/>
        <w:adjustRightInd w:val="0"/>
        <w:spacing w:after="0" w:line="240" w:lineRule="auto"/>
        <w:jc w:val="both"/>
        <w:rPr>
          <w:rFonts w:cs="Arial"/>
          <w:sz w:val="20"/>
          <w:szCs w:val="20"/>
        </w:rPr>
      </w:pPr>
    </w:p>
    <w:p w:rsidR="0047241F" w:rsidRPr="00DE7687" w:rsidRDefault="00D36C5F" w:rsidP="00264B49">
      <w:pPr>
        <w:widowControl w:val="0"/>
        <w:tabs>
          <w:tab w:val="left" w:pos="2581"/>
        </w:tabs>
        <w:autoSpaceDE w:val="0"/>
        <w:autoSpaceDN w:val="0"/>
        <w:adjustRightInd w:val="0"/>
        <w:spacing w:after="0" w:line="240" w:lineRule="auto"/>
        <w:jc w:val="both"/>
        <w:rPr>
          <w:rFonts w:cs="Arial"/>
          <w:sz w:val="20"/>
          <w:szCs w:val="20"/>
        </w:rPr>
      </w:pPr>
      <w:r w:rsidRPr="00DE7687">
        <w:rPr>
          <w:rFonts w:cs="Arial"/>
          <w:sz w:val="20"/>
          <w:szCs w:val="20"/>
        </w:rPr>
        <w:t>Entre las actividades a desarrollar</w:t>
      </w:r>
      <w:r w:rsidR="0047241F" w:rsidRPr="00DE7687">
        <w:rPr>
          <w:rFonts w:cs="Arial"/>
          <w:sz w:val="20"/>
          <w:szCs w:val="20"/>
        </w:rPr>
        <w:t xml:space="preserve"> como mínimo es lo siguiente:</w:t>
      </w:r>
    </w:p>
    <w:p w:rsidR="0047241F" w:rsidRPr="00D95A56" w:rsidRDefault="0047241F" w:rsidP="00D36C5F">
      <w:pPr>
        <w:widowControl w:val="0"/>
        <w:tabs>
          <w:tab w:val="left" w:pos="2581"/>
        </w:tabs>
        <w:autoSpaceDE w:val="0"/>
        <w:autoSpaceDN w:val="0"/>
        <w:adjustRightInd w:val="0"/>
        <w:spacing w:after="0" w:line="240" w:lineRule="auto"/>
        <w:rPr>
          <w:rFonts w:cs="Arial"/>
          <w:sz w:val="20"/>
          <w:szCs w:val="20"/>
        </w:rPr>
      </w:pPr>
    </w:p>
    <w:p w:rsidR="0047241F" w:rsidRPr="00D31275" w:rsidRDefault="00BB2F11" w:rsidP="00D31275">
      <w:pPr>
        <w:pStyle w:val="Ttulo3"/>
        <w:ind w:firstLine="1406"/>
        <w:rPr>
          <w:u w:val="single"/>
        </w:rPr>
      </w:pPr>
      <w:r w:rsidRPr="00264B49">
        <w:t xml:space="preserve">     </w:t>
      </w:r>
      <w:bookmarkStart w:id="134" w:name="_Toc512351450"/>
      <w:r w:rsidR="0047241F" w:rsidRPr="00D31275">
        <w:rPr>
          <w:u w:val="single"/>
        </w:rPr>
        <w:t>Planificación de la Implementación</w:t>
      </w:r>
      <w:bookmarkEnd w:id="134"/>
    </w:p>
    <w:p w:rsidR="00BF092D" w:rsidRPr="00BF092D" w:rsidRDefault="00BF092D" w:rsidP="00BF092D">
      <w:pPr>
        <w:spacing w:after="0"/>
      </w:pPr>
    </w:p>
    <w:p w:rsidR="00040F5A" w:rsidRPr="00BF092D" w:rsidRDefault="00040F5A" w:rsidP="00BF092D">
      <w:pPr>
        <w:spacing w:line="240" w:lineRule="auto"/>
        <w:rPr>
          <w:rFonts w:cs="Arial"/>
          <w:sz w:val="20"/>
          <w:szCs w:val="20"/>
        </w:rPr>
      </w:pPr>
      <w:r w:rsidRPr="00BF092D">
        <w:rPr>
          <w:rFonts w:cs="Arial"/>
          <w:sz w:val="20"/>
          <w:szCs w:val="20"/>
        </w:rPr>
        <w:t xml:space="preserve">Los siguientes servicios se desarrollarán durante el primer mes de los servicios materia de la presente contratación. </w:t>
      </w:r>
    </w:p>
    <w:p w:rsidR="00BB2F11" w:rsidRPr="00264B49" w:rsidRDefault="00BB2F11" w:rsidP="00D36C5F">
      <w:pPr>
        <w:widowControl w:val="0"/>
        <w:tabs>
          <w:tab w:val="left" w:pos="2581"/>
        </w:tabs>
        <w:autoSpaceDE w:val="0"/>
        <w:autoSpaceDN w:val="0"/>
        <w:adjustRightInd w:val="0"/>
        <w:spacing w:after="0" w:line="240" w:lineRule="auto"/>
        <w:rPr>
          <w:rFonts w:cs="Arial"/>
          <w:sz w:val="20"/>
          <w:szCs w:val="20"/>
        </w:rPr>
      </w:pPr>
    </w:p>
    <w:p w:rsidR="000A5E03" w:rsidRPr="00264B49" w:rsidRDefault="00AD08DE" w:rsidP="00040F5A">
      <w:pPr>
        <w:pStyle w:val="Ttulo4"/>
        <w:ind w:left="851" w:hanging="851"/>
        <w:jc w:val="both"/>
        <w:rPr>
          <w:rFonts w:cs="Arial"/>
          <w:b w:val="0"/>
          <w:sz w:val="20"/>
          <w:szCs w:val="20"/>
        </w:rPr>
      </w:pPr>
      <w:r w:rsidRPr="00264B49">
        <w:rPr>
          <w:rFonts w:cs="Arial"/>
          <w:b w:val="0"/>
          <w:sz w:val="20"/>
          <w:szCs w:val="20"/>
        </w:rPr>
        <w:t>P</w:t>
      </w:r>
      <w:r w:rsidR="0047241F" w:rsidRPr="00264B49">
        <w:rPr>
          <w:rFonts w:cs="Arial"/>
          <w:b w:val="0"/>
          <w:sz w:val="20"/>
          <w:szCs w:val="20"/>
        </w:rPr>
        <w:t>roponer criterios de aceptación para cada uno de los entregables</w:t>
      </w:r>
      <w:r w:rsidRPr="00264B49">
        <w:rPr>
          <w:rFonts w:cs="Arial"/>
          <w:b w:val="0"/>
          <w:sz w:val="20"/>
          <w:szCs w:val="20"/>
        </w:rPr>
        <w:t xml:space="preserve"> </w:t>
      </w:r>
      <w:r w:rsidR="000A5E03" w:rsidRPr="00264B49">
        <w:rPr>
          <w:rFonts w:cs="Arial"/>
          <w:b w:val="0"/>
          <w:sz w:val="20"/>
          <w:szCs w:val="20"/>
        </w:rPr>
        <w:t>de la fase pre-operativa de las</w:t>
      </w:r>
      <w:r w:rsidRPr="00264B49">
        <w:rPr>
          <w:rFonts w:cs="Arial"/>
          <w:b w:val="0"/>
          <w:sz w:val="20"/>
          <w:szCs w:val="20"/>
        </w:rPr>
        <w:t xml:space="preserve"> </w:t>
      </w:r>
      <w:r w:rsidR="00534FB6" w:rsidRPr="00264B49">
        <w:rPr>
          <w:rFonts w:cs="Arial"/>
          <w:b w:val="0"/>
          <w:sz w:val="20"/>
          <w:szCs w:val="20"/>
        </w:rPr>
        <w:t>bases</w:t>
      </w:r>
      <w:r w:rsidR="0047241F" w:rsidRPr="00264B49">
        <w:rPr>
          <w:rFonts w:cs="Arial"/>
          <w:b w:val="0"/>
          <w:sz w:val="20"/>
          <w:szCs w:val="20"/>
        </w:rPr>
        <w:t xml:space="preserve"> técnicas de la contratación del Servicio Hosting Administrado de Aplicaciones</w:t>
      </w:r>
      <w:r w:rsidR="00036382">
        <w:rPr>
          <w:rFonts w:cs="Arial"/>
          <w:b w:val="0"/>
          <w:sz w:val="20"/>
          <w:szCs w:val="20"/>
        </w:rPr>
        <w:t xml:space="preserve">, esto con </w:t>
      </w:r>
      <w:r w:rsidR="00970FBE">
        <w:rPr>
          <w:rFonts w:cs="Arial"/>
          <w:b w:val="0"/>
          <w:sz w:val="20"/>
          <w:szCs w:val="20"/>
        </w:rPr>
        <w:t xml:space="preserve">la finalidad de definir en forma objetiva la iteración desde la entrega de los entregables establecidos en la Bases Técnicas del Proceso de Contratación CMA-011-2017/OFP </w:t>
      </w:r>
      <w:r w:rsidR="00036382">
        <w:rPr>
          <w:rFonts w:cs="Arial"/>
          <w:b w:val="0"/>
          <w:sz w:val="20"/>
          <w:szCs w:val="20"/>
        </w:rPr>
        <w:t>hasta la aceptación del entregable por parte de PETROPERÚ.</w:t>
      </w:r>
    </w:p>
    <w:p w:rsidR="0047241F" w:rsidRPr="00264B49" w:rsidRDefault="0047241F" w:rsidP="00040F5A">
      <w:pPr>
        <w:pStyle w:val="Ttulo4"/>
        <w:numPr>
          <w:ilvl w:val="0"/>
          <w:numId w:val="0"/>
        </w:numPr>
        <w:ind w:left="851" w:hanging="851"/>
        <w:jc w:val="both"/>
        <w:rPr>
          <w:rFonts w:cs="Arial"/>
          <w:sz w:val="20"/>
          <w:szCs w:val="20"/>
        </w:rPr>
      </w:pPr>
    </w:p>
    <w:p w:rsidR="0047241F" w:rsidRPr="00264B49" w:rsidRDefault="00BB2F11" w:rsidP="00040F5A">
      <w:pPr>
        <w:pStyle w:val="Prrafodelista"/>
        <w:autoSpaceDE w:val="0"/>
        <w:autoSpaceDN w:val="0"/>
        <w:adjustRightInd w:val="0"/>
        <w:spacing w:after="0" w:line="240" w:lineRule="auto"/>
        <w:ind w:left="851"/>
        <w:jc w:val="both"/>
        <w:rPr>
          <w:rFonts w:cs="Arial"/>
          <w:sz w:val="20"/>
          <w:szCs w:val="20"/>
        </w:rPr>
      </w:pPr>
      <w:r w:rsidRPr="006D1D99">
        <w:rPr>
          <w:rFonts w:cs="Arial"/>
          <w:sz w:val="20"/>
          <w:szCs w:val="20"/>
        </w:rPr>
        <w:t>Asimismo,</w:t>
      </w:r>
      <w:r w:rsidR="0047241F" w:rsidRPr="006D1D99">
        <w:rPr>
          <w:rFonts w:cs="Arial"/>
          <w:sz w:val="20"/>
          <w:szCs w:val="20"/>
        </w:rPr>
        <w:t xml:space="preserve"> revisar y definir </w:t>
      </w:r>
      <w:r w:rsidR="000A5E03" w:rsidRPr="006D1D99">
        <w:rPr>
          <w:rFonts w:cs="Arial"/>
          <w:sz w:val="20"/>
          <w:szCs w:val="20"/>
        </w:rPr>
        <w:t xml:space="preserve">en conjunto con el </w:t>
      </w:r>
      <w:r w:rsidR="00BF092D">
        <w:rPr>
          <w:rFonts w:cs="Arial"/>
          <w:sz w:val="20"/>
          <w:szCs w:val="20"/>
        </w:rPr>
        <w:t xml:space="preserve">nuevo </w:t>
      </w:r>
      <w:r w:rsidR="000A5E03" w:rsidRPr="006D1D99">
        <w:rPr>
          <w:rFonts w:cs="Arial"/>
          <w:sz w:val="20"/>
          <w:szCs w:val="20"/>
        </w:rPr>
        <w:t>Proveedor</w:t>
      </w:r>
      <w:r w:rsidR="00BF092D">
        <w:rPr>
          <w:rFonts w:cs="Arial"/>
          <w:sz w:val="20"/>
          <w:szCs w:val="20"/>
        </w:rPr>
        <w:t xml:space="preserve"> </w:t>
      </w:r>
      <w:r w:rsidR="00036382">
        <w:rPr>
          <w:rFonts w:cs="Arial"/>
          <w:sz w:val="20"/>
          <w:szCs w:val="20"/>
        </w:rPr>
        <w:t>(TELEFONICA</w:t>
      </w:r>
      <w:r w:rsidR="00BF092D">
        <w:rPr>
          <w:rFonts w:cs="Arial"/>
          <w:sz w:val="20"/>
          <w:szCs w:val="20"/>
        </w:rPr>
        <w:t xml:space="preserve"> DEL PERU S.A.A): </w:t>
      </w:r>
      <w:r w:rsidR="00036382">
        <w:rPr>
          <w:rFonts w:cs="Arial"/>
          <w:sz w:val="20"/>
          <w:szCs w:val="20"/>
        </w:rPr>
        <w:t>el</w:t>
      </w:r>
      <w:r w:rsidR="00036382" w:rsidRPr="006D1D99">
        <w:rPr>
          <w:rFonts w:cs="Arial"/>
          <w:sz w:val="20"/>
          <w:szCs w:val="20"/>
        </w:rPr>
        <w:t xml:space="preserve"> </w:t>
      </w:r>
      <w:r w:rsidR="0074082D">
        <w:rPr>
          <w:rFonts w:cs="Arial"/>
          <w:sz w:val="20"/>
          <w:szCs w:val="20"/>
        </w:rPr>
        <w:t>P</w:t>
      </w:r>
      <w:r w:rsidR="00036382" w:rsidRPr="006D1D99">
        <w:rPr>
          <w:rFonts w:cs="Arial"/>
          <w:sz w:val="20"/>
          <w:szCs w:val="20"/>
        </w:rPr>
        <w:t>rocedimiento</w:t>
      </w:r>
      <w:r w:rsidR="0047241F" w:rsidRPr="006D1D99">
        <w:rPr>
          <w:rFonts w:cs="Arial"/>
          <w:sz w:val="20"/>
          <w:szCs w:val="20"/>
        </w:rPr>
        <w:t xml:space="preserve"> de Aceptación de </w:t>
      </w:r>
      <w:r w:rsidR="0074082D">
        <w:rPr>
          <w:rFonts w:cs="Arial"/>
          <w:sz w:val="20"/>
          <w:szCs w:val="20"/>
        </w:rPr>
        <w:t>Entregables,</w:t>
      </w:r>
      <w:r w:rsidR="00BF092D">
        <w:rPr>
          <w:rFonts w:cs="Arial"/>
          <w:sz w:val="20"/>
          <w:szCs w:val="20"/>
        </w:rPr>
        <w:t xml:space="preserve"> así como el listado de </w:t>
      </w:r>
      <w:r w:rsidR="0047241F" w:rsidRPr="006D1D99">
        <w:rPr>
          <w:rFonts w:cs="Arial"/>
          <w:sz w:val="20"/>
          <w:szCs w:val="20"/>
        </w:rPr>
        <w:t>entregables contractuales</w:t>
      </w:r>
      <w:r w:rsidR="00BF092D">
        <w:rPr>
          <w:rFonts w:cs="Arial"/>
          <w:sz w:val="20"/>
          <w:szCs w:val="20"/>
        </w:rPr>
        <w:t xml:space="preserve"> de la Fase </w:t>
      </w:r>
      <w:r w:rsidR="00036382">
        <w:rPr>
          <w:rFonts w:cs="Arial"/>
          <w:sz w:val="20"/>
          <w:szCs w:val="20"/>
        </w:rPr>
        <w:t>Pre-Operativa y Toma de Control</w:t>
      </w:r>
    </w:p>
    <w:p w:rsidR="0047241F" w:rsidRPr="006D1D99" w:rsidRDefault="0047241F" w:rsidP="00040F5A">
      <w:pPr>
        <w:pStyle w:val="Prrafodelista"/>
        <w:autoSpaceDE w:val="0"/>
        <w:autoSpaceDN w:val="0"/>
        <w:adjustRightInd w:val="0"/>
        <w:spacing w:after="0" w:line="240" w:lineRule="auto"/>
        <w:ind w:left="851" w:hanging="851"/>
        <w:jc w:val="both"/>
        <w:rPr>
          <w:rFonts w:cs="Arial"/>
          <w:sz w:val="20"/>
          <w:szCs w:val="20"/>
        </w:rPr>
      </w:pPr>
    </w:p>
    <w:p w:rsidR="0047241F" w:rsidRPr="006D1D99" w:rsidRDefault="0047241F" w:rsidP="00BF092D">
      <w:pPr>
        <w:pStyle w:val="Prrafodelista"/>
        <w:autoSpaceDE w:val="0"/>
        <w:autoSpaceDN w:val="0"/>
        <w:adjustRightInd w:val="0"/>
        <w:spacing w:after="0" w:line="240" w:lineRule="auto"/>
        <w:ind w:left="851" w:hanging="143"/>
        <w:jc w:val="both"/>
        <w:rPr>
          <w:rFonts w:cs="Arial"/>
          <w:sz w:val="20"/>
          <w:szCs w:val="20"/>
        </w:rPr>
      </w:pPr>
      <w:r w:rsidRPr="006D1D99">
        <w:rPr>
          <w:rFonts w:cs="Arial"/>
          <w:sz w:val="20"/>
          <w:szCs w:val="20"/>
        </w:rPr>
        <w:t xml:space="preserve">Entregable:  Plan de Entregables, el mismos que deberá contener los puntos descritos. </w:t>
      </w:r>
    </w:p>
    <w:p w:rsidR="00BF092D" w:rsidRDefault="00BF092D" w:rsidP="00264B49">
      <w:pPr>
        <w:pStyle w:val="Prrafodelista"/>
        <w:autoSpaceDE w:val="0"/>
        <w:autoSpaceDN w:val="0"/>
        <w:adjustRightInd w:val="0"/>
        <w:spacing w:after="0" w:line="240" w:lineRule="auto"/>
        <w:ind w:left="567"/>
        <w:jc w:val="both"/>
        <w:rPr>
          <w:rFonts w:cs="Arial"/>
          <w:sz w:val="20"/>
          <w:szCs w:val="20"/>
        </w:rPr>
      </w:pPr>
      <w:r>
        <w:rPr>
          <w:rFonts w:cs="Arial"/>
          <w:sz w:val="20"/>
          <w:szCs w:val="20"/>
        </w:rPr>
        <w:t xml:space="preserve"> </w:t>
      </w:r>
      <w:r>
        <w:rPr>
          <w:rFonts w:cs="Arial"/>
          <w:sz w:val="20"/>
          <w:szCs w:val="20"/>
        </w:rPr>
        <w:tab/>
      </w:r>
    </w:p>
    <w:p w:rsidR="00BF092D" w:rsidRDefault="00BF092D" w:rsidP="00BF092D">
      <w:pPr>
        <w:pStyle w:val="Prrafodelista"/>
        <w:autoSpaceDE w:val="0"/>
        <w:autoSpaceDN w:val="0"/>
        <w:adjustRightInd w:val="0"/>
        <w:spacing w:after="0" w:line="240" w:lineRule="auto"/>
        <w:ind w:left="708"/>
        <w:jc w:val="both"/>
        <w:rPr>
          <w:rFonts w:cs="Arial"/>
          <w:sz w:val="20"/>
          <w:szCs w:val="20"/>
        </w:rPr>
      </w:pPr>
      <w:r>
        <w:rPr>
          <w:rFonts w:cs="Arial"/>
          <w:sz w:val="20"/>
          <w:szCs w:val="20"/>
        </w:rPr>
        <w:t xml:space="preserve">El tiempo máximo para la entrega de este entregable, será </w:t>
      </w:r>
      <w:r w:rsidR="00582AC1">
        <w:rPr>
          <w:rFonts w:cs="Arial"/>
          <w:sz w:val="20"/>
          <w:szCs w:val="20"/>
        </w:rPr>
        <w:t>5</w:t>
      </w:r>
      <w:r>
        <w:rPr>
          <w:rFonts w:cs="Arial"/>
          <w:sz w:val="20"/>
          <w:szCs w:val="20"/>
        </w:rPr>
        <w:t xml:space="preserve"> días calendarios, contados al día siguiente de </w:t>
      </w:r>
      <w:r w:rsidR="00036382">
        <w:rPr>
          <w:rFonts w:cs="Arial"/>
          <w:sz w:val="20"/>
          <w:szCs w:val="20"/>
        </w:rPr>
        <w:t xml:space="preserve">iniciado </w:t>
      </w:r>
      <w:r>
        <w:rPr>
          <w:rFonts w:cs="Arial"/>
          <w:sz w:val="20"/>
          <w:szCs w:val="20"/>
        </w:rPr>
        <w:t>el presente servicio.</w:t>
      </w:r>
    </w:p>
    <w:p w:rsidR="00BF092D" w:rsidRPr="00DE7687" w:rsidRDefault="00BF092D" w:rsidP="00264B49">
      <w:pPr>
        <w:pStyle w:val="Prrafodelista"/>
        <w:autoSpaceDE w:val="0"/>
        <w:autoSpaceDN w:val="0"/>
        <w:adjustRightInd w:val="0"/>
        <w:spacing w:after="0" w:line="240" w:lineRule="auto"/>
        <w:ind w:left="567"/>
        <w:jc w:val="both"/>
        <w:rPr>
          <w:rFonts w:cs="Arial"/>
          <w:sz w:val="20"/>
          <w:szCs w:val="20"/>
        </w:rPr>
      </w:pPr>
    </w:p>
    <w:p w:rsidR="0047241F" w:rsidRDefault="0047241F" w:rsidP="00264B49">
      <w:pPr>
        <w:pStyle w:val="Ttulo4"/>
        <w:ind w:left="864"/>
        <w:jc w:val="both"/>
        <w:rPr>
          <w:rFonts w:cs="Arial"/>
          <w:b w:val="0"/>
          <w:sz w:val="20"/>
          <w:szCs w:val="20"/>
        </w:rPr>
      </w:pPr>
      <w:r w:rsidRPr="00264B49">
        <w:rPr>
          <w:rFonts w:cs="Arial"/>
          <w:b w:val="0"/>
          <w:sz w:val="20"/>
          <w:szCs w:val="20"/>
        </w:rPr>
        <w:lastRenderedPageBreak/>
        <w:t xml:space="preserve">Deberá </w:t>
      </w:r>
      <w:r w:rsidR="003F65DA" w:rsidRPr="00264B49">
        <w:rPr>
          <w:rFonts w:cs="Arial"/>
          <w:b w:val="0"/>
          <w:sz w:val="20"/>
          <w:szCs w:val="20"/>
        </w:rPr>
        <w:t>verificar y v</w:t>
      </w:r>
      <w:r w:rsidRPr="00264B49">
        <w:rPr>
          <w:rFonts w:cs="Arial"/>
          <w:b w:val="0"/>
          <w:sz w:val="20"/>
          <w:szCs w:val="20"/>
        </w:rPr>
        <w:t xml:space="preserve">alidar los Planes de Trabajo que presentará el nuevo </w:t>
      </w:r>
      <w:r w:rsidR="00AD08DE" w:rsidRPr="00264B49">
        <w:rPr>
          <w:rFonts w:cs="Arial"/>
          <w:b w:val="0"/>
          <w:sz w:val="20"/>
          <w:szCs w:val="20"/>
        </w:rPr>
        <w:t xml:space="preserve">proveedor </w:t>
      </w:r>
      <w:r w:rsidR="00AD08DE" w:rsidRPr="00264B49">
        <w:rPr>
          <w:rFonts w:cs="Arial"/>
          <w:b w:val="0"/>
          <w:i/>
          <w:sz w:val="20"/>
          <w:szCs w:val="20"/>
        </w:rPr>
        <w:t>al</w:t>
      </w:r>
      <w:r w:rsidRPr="00264B49">
        <w:rPr>
          <w:rFonts w:cs="Arial"/>
          <w:b w:val="0"/>
          <w:sz w:val="20"/>
          <w:szCs w:val="20"/>
        </w:rPr>
        <w:t xml:space="preserve"> inicio del contrato (Fase Pre-Operativa) y en cada actualización que tenga a través de la Fase Pre – Operativa del contrato. La verificación y validación de los planes contempla revisar, emitir observaciones (si fuera el caso) y corroborar la subsanación en cuanto a   la estrategia, las etapas, actividades, plazo y detalles técnicos: arquitectura, comunicaciones, seguridad, hardware y software. Como parte de ello, deberá verificar y revisar el EDT y el cronograma detallado (MS-Project o similar) donde se indique las etapas principales. </w:t>
      </w:r>
      <w:r w:rsidR="00534FB6" w:rsidRPr="00264B49">
        <w:rPr>
          <w:rFonts w:cs="Arial"/>
          <w:b w:val="0"/>
          <w:sz w:val="20"/>
          <w:szCs w:val="20"/>
        </w:rPr>
        <w:t xml:space="preserve"> </w:t>
      </w:r>
    </w:p>
    <w:p w:rsidR="00BF092D" w:rsidRDefault="00BF092D" w:rsidP="00BF092D">
      <w:pPr>
        <w:pStyle w:val="Prrafodelista"/>
        <w:autoSpaceDE w:val="0"/>
        <w:autoSpaceDN w:val="0"/>
        <w:adjustRightInd w:val="0"/>
        <w:spacing w:after="0" w:line="240" w:lineRule="auto"/>
        <w:ind w:left="709"/>
        <w:jc w:val="both"/>
        <w:rPr>
          <w:rFonts w:cs="Arial"/>
          <w:sz w:val="20"/>
          <w:szCs w:val="20"/>
        </w:rPr>
      </w:pPr>
    </w:p>
    <w:p w:rsidR="00BF092D" w:rsidRDefault="00A205A9" w:rsidP="00BF092D">
      <w:pPr>
        <w:pStyle w:val="Prrafodelista"/>
        <w:autoSpaceDE w:val="0"/>
        <w:autoSpaceDN w:val="0"/>
        <w:adjustRightInd w:val="0"/>
        <w:spacing w:after="0" w:line="240" w:lineRule="auto"/>
        <w:ind w:left="851"/>
        <w:jc w:val="both"/>
        <w:rPr>
          <w:rFonts w:cs="Arial"/>
          <w:sz w:val="20"/>
          <w:szCs w:val="20"/>
        </w:rPr>
      </w:pPr>
      <w:r w:rsidRPr="00DE7687">
        <w:rPr>
          <w:rFonts w:cs="Arial"/>
          <w:sz w:val="20"/>
          <w:szCs w:val="20"/>
        </w:rPr>
        <w:t xml:space="preserve">PETROPERÚ </w:t>
      </w:r>
      <w:r w:rsidR="00BF092D" w:rsidRPr="00DE7687">
        <w:rPr>
          <w:rFonts w:cs="Arial"/>
          <w:sz w:val="20"/>
          <w:szCs w:val="20"/>
        </w:rPr>
        <w:t xml:space="preserve">alcanzará </w:t>
      </w:r>
      <w:r w:rsidR="00AE2F54">
        <w:rPr>
          <w:rFonts w:cs="Arial"/>
          <w:sz w:val="20"/>
          <w:szCs w:val="20"/>
        </w:rPr>
        <w:t xml:space="preserve">la documentación necesaria </w:t>
      </w:r>
      <w:r w:rsidR="00BF092D" w:rsidRPr="00DE7687">
        <w:rPr>
          <w:rFonts w:cs="Arial"/>
          <w:sz w:val="20"/>
          <w:szCs w:val="20"/>
        </w:rPr>
        <w:t xml:space="preserve">al </w:t>
      </w:r>
      <w:r w:rsidR="00E57996" w:rsidRPr="00DE7687">
        <w:rPr>
          <w:rFonts w:cs="Arial"/>
          <w:sz w:val="20"/>
          <w:szCs w:val="20"/>
        </w:rPr>
        <w:t>CONTRATISTA</w:t>
      </w:r>
      <w:r w:rsidR="00BF092D" w:rsidRPr="00DE7687">
        <w:rPr>
          <w:rFonts w:cs="Arial"/>
          <w:sz w:val="20"/>
          <w:szCs w:val="20"/>
        </w:rPr>
        <w:t xml:space="preserve">, a fin que proceda con la revisión y </w:t>
      </w:r>
      <w:r>
        <w:rPr>
          <w:rFonts w:cs="Arial"/>
          <w:sz w:val="20"/>
          <w:szCs w:val="20"/>
        </w:rPr>
        <w:t>validación de</w:t>
      </w:r>
      <w:r w:rsidRPr="00DE7687">
        <w:rPr>
          <w:rFonts w:cs="Arial"/>
          <w:sz w:val="20"/>
          <w:szCs w:val="20"/>
        </w:rPr>
        <w:t>l</w:t>
      </w:r>
      <w:r w:rsidR="00BF092D" w:rsidRPr="00DE7687">
        <w:rPr>
          <w:rFonts w:cs="Arial"/>
          <w:sz w:val="20"/>
          <w:szCs w:val="20"/>
        </w:rPr>
        <w:t xml:space="preserve"> Plan de Transición</w:t>
      </w:r>
      <w:r>
        <w:rPr>
          <w:rFonts w:cs="Arial"/>
          <w:sz w:val="20"/>
          <w:szCs w:val="20"/>
        </w:rPr>
        <w:t xml:space="preserve"> propuesto por el Proveedor de los nuevo servicios Hosting Administración de Aplicaciones</w:t>
      </w:r>
      <w:r w:rsidR="00BF092D" w:rsidRPr="00DE7687">
        <w:rPr>
          <w:rFonts w:cs="Arial"/>
          <w:sz w:val="20"/>
          <w:szCs w:val="20"/>
        </w:rPr>
        <w:t xml:space="preserve">. </w:t>
      </w:r>
      <w:r w:rsidR="00BF092D" w:rsidRPr="00DE7687">
        <w:rPr>
          <w:rFonts w:cs="Arial"/>
          <w:b/>
          <w:i/>
          <w:sz w:val="20"/>
          <w:szCs w:val="20"/>
        </w:rPr>
        <w:t>EL CONTRATISTA</w:t>
      </w:r>
      <w:r w:rsidR="00BF092D" w:rsidRPr="00DE7687">
        <w:rPr>
          <w:rFonts w:cs="Arial"/>
          <w:sz w:val="20"/>
          <w:szCs w:val="20"/>
        </w:rPr>
        <w:t xml:space="preserve"> deberá presentar las recomendaciones necesarias, incluyendo medidas para mitigación de los riesgos que hubiere</w:t>
      </w:r>
      <w:r w:rsidR="0074082D">
        <w:rPr>
          <w:rFonts w:cs="Arial"/>
          <w:sz w:val="20"/>
          <w:szCs w:val="20"/>
        </w:rPr>
        <w:t xml:space="preserve"> identificado</w:t>
      </w:r>
      <w:r w:rsidR="00BF092D" w:rsidRPr="00DE7687">
        <w:rPr>
          <w:rFonts w:cs="Arial"/>
          <w:sz w:val="20"/>
          <w:szCs w:val="20"/>
        </w:rPr>
        <w:t xml:space="preserve">, indicando cuales son los componentes críticos o </w:t>
      </w:r>
      <w:r w:rsidR="00BF092D" w:rsidRPr="00264B49">
        <w:rPr>
          <w:rFonts w:cs="Arial"/>
          <w:sz w:val="20"/>
          <w:szCs w:val="20"/>
        </w:rPr>
        <w:t xml:space="preserve">información que debe someterse a corrección o </w:t>
      </w:r>
      <w:r w:rsidR="00B7177D" w:rsidRPr="00264B49">
        <w:rPr>
          <w:rFonts w:cs="Arial"/>
          <w:sz w:val="20"/>
          <w:szCs w:val="20"/>
        </w:rPr>
        <w:t>revisión, así</w:t>
      </w:r>
      <w:r w:rsidR="00BF092D" w:rsidRPr="00264B49">
        <w:rPr>
          <w:rFonts w:cs="Arial"/>
          <w:sz w:val="20"/>
          <w:szCs w:val="20"/>
        </w:rPr>
        <w:t xml:space="preserve"> como medidas de remediación a fin de someterlas a revisión por parte del </w:t>
      </w:r>
      <w:r w:rsidR="00BF092D" w:rsidRPr="00264B49">
        <w:rPr>
          <w:rFonts w:cs="Arial"/>
          <w:b/>
          <w:sz w:val="20"/>
          <w:szCs w:val="20"/>
        </w:rPr>
        <w:t>CONTRATISTA</w:t>
      </w:r>
      <w:r w:rsidR="00BF092D" w:rsidRPr="00264B49">
        <w:rPr>
          <w:rFonts w:cs="Arial"/>
          <w:sz w:val="20"/>
          <w:szCs w:val="20"/>
        </w:rPr>
        <w:t xml:space="preserve">, antes de la aprobación de PETROPERU. En caso se presente alguna observación crítica que deba ser atendida en el menor tiempo posible, </w:t>
      </w:r>
      <w:r w:rsidR="00BF092D" w:rsidRPr="00264B49">
        <w:rPr>
          <w:rFonts w:cs="Arial"/>
          <w:b/>
          <w:i/>
          <w:sz w:val="20"/>
          <w:szCs w:val="20"/>
        </w:rPr>
        <w:t>EL CONTRATISTA</w:t>
      </w:r>
      <w:r w:rsidR="00BF092D" w:rsidRPr="00264B49">
        <w:rPr>
          <w:rFonts w:cs="Arial"/>
          <w:sz w:val="20"/>
          <w:szCs w:val="20"/>
        </w:rPr>
        <w:t xml:space="preserve"> deberá alcanzar, de manera inmediata, la recomendación correspondiente para su revisión y aprobación por parte de PETROPERÚ.</w:t>
      </w:r>
    </w:p>
    <w:p w:rsidR="00B25DD1" w:rsidRPr="006D1D99" w:rsidRDefault="00B25DD1" w:rsidP="00264B49">
      <w:pPr>
        <w:autoSpaceDE w:val="0"/>
        <w:autoSpaceDN w:val="0"/>
        <w:adjustRightInd w:val="0"/>
        <w:spacing w:after="0" w:line="240" w:lineRule="auto"/>
        <w:ind w:left="864"/>
        <w:jc w:val="both"/>
        <w:rPr>
          <w:rFonts w:cs="Arial"/>
          <w:sz w:val="20"/>
          <w:szCs w:val="20"/>
        </w:rPr>
      </w:pPr>
    </w:p>
    <w:p w:rsidR="00BB2F11" w:rsidRDefault="00BB2F11" w:rsidP="00264B49">
      <w:pPr>
        <w:autoSpaceDE w:val="0"/>
        <w:autoSpaceDN w:val="0"/>
        <w:adjustRightInd w:val="0"/>
        <w:spacing w:after="0" w:line="240" w:lineRule="auto"/>
        <w:ind w:left="851"/>
        <w:jc w:val="both"/>
        <w:rPr>
          <w:rFonts w:cs="Arial"/>
          <w:sz w:val="20"/>
          <w:szCs w:val="20"/>
        </w:rPr>
      </w:pPr>
      <w:r w:rsidRPr="00264B49">
        <w:rPr>
          <w:rFonts w:cs="Arial"/>
          <w:sz w:val="20"/>
          <w:szCs w:val="20"/>
        </w:rPr>
        <w:t xml:space="preserve">Una vez entregada la documentación, el CONTRATISTA dispondrá de </w:t>
      </w:r>
      <w:r w:rsidR="00A205A9">
        <w:rPr>
          <w:rFonts w:cs="Arial"/>
          <w:sz w:val="20"/>
          <w:szCs w:val="20"/>
        </w:rPr>
        <w:t>0</w:t>
      </w:r>
      <w:r w:rsidR="00B7177D">
        <w:rPr>
          <w:rFonts w:cs="Arial"/>
          <w:sz w:val="20"/>
          <w:szCs w:val="20"/>
        </w:rPr>
        <w:t>3</w:t>
      </w:r>
      <w:r w:rsidRPr="00264B49">
        <w:rPr>
          <w:rFonts w:cs="Arial"/>
          <w:sz w:val="20"/>
          <w:szCs w:val="20"/>
        </w:rPr>
        <w:t xml:space="preserve"> días hábiles como máximo</w:t>
      </w:r>
      <w:r w:rsidR="00A205A9">
        <w:rPr>
          <w:rFonts w:cs="Arial"/>
          <w:sz w:val="20"/>
          <w:szCs w:val="20"/>
        </w:rPr>
        <w:t xml:space="preserve"> para cada uno de los planes recibidos, </w:t>
      </w:r>
      <w:r w:rsidRPr="00264B49">
        <w:rPr>
          <w:rFonts w:cs="Arial"/>
          <w:sz w:val="20"/>
          <w:szCs w:val="20"/>
        </w:rPr>
        <w:t xml:space="preserve">para hacer llegar </w:t>
      </w:r>
      <w:r w:rsidR="00A205A9">
        <w:rPr>
          <w:rFonts w:cs="Arial"/>
          <w:sz w:val="20"/>
          <w:szCs w:val="20"/>
        </w:rPr>
        <w:t xml:space="preserve">a PETROPERU </w:t>
      </w:r>
      <w:r w:rsidRPr="00264B49">
        <w:rPr>
          <w:rFonts w:cs="Arial"/>
          <w:sz w:val="20"/>
          <w:szCs w:val="20"/>
        </w:rPr>
        <w:t>su revisión de los planes de trabajo</w:t>
      </w:r>
      <w:r w:rsidR="00A205A9">
        <w:rPr>
          <w:rFonts w:cs="Arial"/>
          <w:sz w:val="20"/>
          <w:szCs w:val="20"/>
        </w:rPr>
        <w:t xml:space="preserve"> alcanzados</w:t>
      </w:r>
      <w:r w:rsidR="00036382">
        <w:rPr>
          <w:rFonts w:cs="Arial"/>
          <w:sz w:val="20"/>
          <w:szCs w:val="20"/>
        </w:rPr>
        <w:t>.</w:t>
      </w:r>
    </w:p>
    <w:p w:rsidR="00036382" w:rsidRDefault="00036382" w:rsidP="00264B49">
      <w:pPr>
        <w:autoSpaceDE w:val="0"/>
        <w:autoSpaceDN w:val="0"/>
        <w:adjustRightInd w:val="0"/>
        <w:spacing w:after="0" w:line="240" w:lineRule="auto"/>
        <w:ind w:left="851"/>
        <w:jc w:val="both"/>
        <w:rPr>
          <w:rFonts w:cs="Arial"/>
          <w:sz w:val="20"/>
          <w:szCs w:val="20"/>
        </w:rPr>
      </w:pPr>
    </w:p>
    <w:p w:rsidR="00036382" w:rsidRDefault="00036382" w:rsidP="00264B49">
      <w:pPr>
        <w:autoSpaceDE w:val="0"/>
        <w:autoSpaceDN w:val="0"/>
        <w:adjustRightInd w:val="0"/>
        <w:spacing w:after="0" w:line="240" w:lineRule="auto"/>
        <w:ind w:left="851"/>
        <w:jc w:val="both"/>
        <w:rPr>
          <w:rFonts w:cs="Arial"/>
          <w:sz w:val="20"/>
          <w:szCs w:val="20"/>
        </w:rPr>
      </w:pPr>
      <w:r>
        <w:rPr>
          <w:rFonts w:cs="Arial"/>
          <w:sz w:val="20"/>
          <w:szCs w:val="20"/>
        </w:rPr>
        <w:t xml:space="preserve">Debemos precisar que </w:t>
      </w:r>
      <w:r w:rsidR="0074082D">
        <w:rPr>
          <w:rFonts w:cs="Arial"/>
          <w:sz w:val="20"/>
          <w:szCs w:val="20"/>
        </w:rPr>
        <w:t>las primeras versiones de estos planes han</w:t>
      </w:r>
      <w:r>
        <w:rPr>
          <w:rFonts w:cs="Arial"/>
          <w:sz w:val="20"/>
          <w:szCs w:val="20"/>
        </w:rPr>
        <w:t xml:space="preserve"> sido </w:t>
      </w:r>
      <w:r w:rsidR="0074082D">
        <w:rPr>
          <w:rFonts w:cs="Arial"/>
          <w:sz w:val="20"/>
          <w:szCs w:val="20"/>
        </w:rPr>
        <w:t>entregadas</w:t>
      </w:r>
      <w:r>
        <w:rPr>
          <w:rFonts w:cs="Arial"/>
          <w:sz w:val="20"/>
          <w:szCs w:val="20"/>
        </w:rPr>
        <w:t xml:space="preserve"> por el nuevo proveedor para la firma de contrato</w:t>
      </w:r>
      <w:r w:rsidR="0074082D">
        <w:rPr>
          <w:rFonts w:cs="Arial"/>
          <w:sz w:val="20"/>
          <w:szCs w:val="20"/>
        </w:rPr>
        <w:t>.</w:t>
      </w:r>
      <w:r>
        <w:rPr>
          <w:rFonts w:cs="Arial"/>
          <w:sz w:val="20"/>
          <w:szCs w:val="20"/>
        </w:rPr>
        <w:t xml:space="preserve"> </w:t>
      </w:r>
      <w:r w:rsidR="0074082D">
        <w:rPr>
          <w:rFonts w:cs="Arial"/>
          <w:sz w:val="20"/>
          <w:szCs w:val="20"/>
        </w:rPr>
        <w:t>S</w:t>
      </w:r>
      <w:r>
        <w:rPr>
          <w:rFonts w:cs="Arial"/>
          <w:sz w:val="20"/>
          <w:szCs w:val="20"/>
        </w:rPr>
        <w:t>in embargo</w:t>
      </w:r>
      <w:r w:rsidR="0074082D">
        <w:rPr>
          <w:rFonts w:cs="Arial"/>
          <w:sz w:val="20"/>
          <w:szCs w:val="20"/>
        </w:rPr>
        <w:t>,</w:t>
      </w:r>
      <w:r>
        <w:rPr>
          <w:rFonts w:cs="Arial"/>
          <w:sz w:val="20"/>
          <w:szCs w:val="20"/>
        </w:rPr>
        <w:t xml:space="preserve"> los planes definitivos </w:t>
      </w:r>
      <w:r w:rsidR="00B7177D">
        <w:rPr>
          <w:rFonts w:cs="Arial"/>
          <w:sz w:val="20"/>
          <w:szCs w:val="20"/>
        </w:rPr>
        <w:t>deberán ser</w:t>
      </w:r>
      <w:r>
        <w:rPr>
          <w:rFonts w:cs="Arial"/>
          <w:sz w:val="20"/>
          <w:szCs w:val="20"/>
        </w:rPr>
        <w:t xml:space="preserve"> revisados y aprobados en la fase pre-operativa de los servicios.</w:t>
      </w:r>
    </w:p>
    <w:p w:rsidR="00036382" w:rsidRPr="00264B49" w:rsidRDefault="00036382" w:rsidP="00264B49">
      <w:pPr>
        <w:autoSpaceDE w:val="0"/>
        <w:autoSpaceDN w:val="0"/>
        <w:adjustRightInd w:val="0"/>
        <w:spacing w:after="0" w:line="240" w:lineRule="auto"/>
        <w:ind w:left="851"/>
        <w:jc w:val="both"/>
        <w:rPr>
          <w:rFonts w:cs="Arial"/>
          <w:sz w:val="20"/>
          <w:szCs w:val="20"/>
        </w:rPr>
      </w:pPr>
    </w:p>
    <w:p w:rsidR="00475C10" w:rsidRPr="006D1D99" w:rsidRDefault="00475C10" w:rsidP="00040F5A">
      <w:pPr>
        <w:pStyle w:val="Prrafodelista"/>
        <w:autoSpaceDE w:val="0"/>
        <w:autoSpaceDN w:val="0"/>
        <w:adjustRightInd w:val="0"/>
        <w:spacing w:after="0" w:line="240" w:lineRule="auto"/>
        <w:ind w:left="0"/>
        <w:jc w:val="both"/>
        <w:rPr>
          <w:rFonts w:cs="Arial"/>
          <w:sz w:val="20"/>
          <w:szCs w:val="20"/>
        </w:rPr>
      </w:pPr>
      <w:r w:rsidRPr="006D1D99">
        <w:rPr>
          <w:rFonts w:cs="Arial"/>
          <w:sz w:val="20"/>
          <w:szCs w:val="20"/>
        </w:rPr>
        <w:t xml:space="preserve"> </w:t>
      </w:r>
    </w:p>
    <w:p w:rsidR="00BB2F11" w:rsidRPr="00450E5B" w:rsidRDefault="00BB2F11" w:rsidP="00A205A9">
      <w:pPr>
        <w:autoSpaceDE w:val="0"/>
        <w:autoSpaceDN w:val="0"/>
        <w:adjustRightInd w:val="0"/>
        <w:spacing w:after="0" w:line="240" w:lineRule="auto"/>
        <w:ind w:left="851"/>
        <w:jc w:val="both"/>
        <w:rPr>
          <w:rFonts w:cs="Arial"/>
          <w:sz w:val="20"/>
          <w:szCs w:val="20"/>
        </w:rPr>
      </w:pPr>
      <w:r w:rsidRPr="00D31275">
        <w:rPr>
          <w:rFonts w:cs="Arial"/>
          <w:b/>
          <w:sz w:val="20"/>
          <w:szCs w:val="20"/>
        </w:rPr>
        <w:t>Entregable</w:t>
      </w:r>
      <w:r w:rsidRPr="00450E5B">
        <w:rPr>
          <w:rFonts w:cs="Arial"/>
          <w:sz w:val="20"/>
          <w:szCs w:val="20"/>
        </w:rPr>
        <w:t xml:space="preserve">: </w:t>
      </w:r>
      <w:r w:rsidR="00450E5B" w:rsidRPr="00450E5B">
        <w:rPr>
          <w:rFonts w:cs="Arial"/>
          <w:sz w:val="20"/>
          <w:szCs w:val="20"/>
        </w:rPr>
        <w:t xml:space="preserve">Informe de Revisión de </w:t>
      </w:r>
      <w:r w:rsidRPr="00450E5B">
        <w:rPr>
          <w:rFonts w:cs="Arial"/>
          <w:sz w:val="20"/>
          <w:szCs w:val="20"/>
        </w:rPr>
        <w:t xml:space="preserve">Planes de Trabajos </w:t>
      </w:r>
      <w:r w:rsidR="00450E5B" w:rsidRPr="00450E5B">
        <w:rPr>
          <w:rFonts w:cs="Arial"/>
          <w:sz w:val="20"/>
          <w:szCs w:val="20"/>
        </w:rPr>
        <w:t>alcanzados</w:t>
      </w:r>
      <w:r w:rsidRPr="00450E5B">
        <w:rPr>
          <w:rFonts w:cs="Arial"/>
          <w:sz w:val="20"/>
          <w:szCs w:val="20"/>
        </w:rPr>
        <w:t xml:space="preserve">, incluyendo sus </w:t>
      </w:r>
      <w:r w:rsidR="00450E5B">
        <w:rPr>
          <w:rFonts w:cs="Arial"/>
          <w:sz w:val="20"/>
          <w:szCs w:val="20"/>
        </w:rPr>
        <w:t xml:space="preserve">  </w:t>
      </w:r>
      <w:r w:rsidRPr="00450E5B">
        <w:rPr>
          <w:rFonts w:cs="Arial"/>
          <w:sz w:val="20"/>
          <w:szCs w:val="20"/>
        </w:rPr>
        <w:t>recomendaciones con acciones correctivas o de remediación.</w:t>
      </w:r>
    </w:p>
    <w:p w:rsidR="00BB2F11" w:rsidRPr="006D1D99" w:rsidRDefault="00BB2F11" w:rsidP="00264B49">
      <w:pPr>
        <w:pStyle w:val="Ttulo4"/>
        <w:numPr>
          <w:ilvl w:val="0"/>
          <w:numId w:val="0"/>
        </w:numPr>
        <w:ind w:left="864"/>
        <w:jc w:val="both"/>
        <w:rPr>
          <w:rFonts w:cs="Arial"/>
          <w:sz w:val="20"/>
          <w:szCs w:val="20"/>
        </w:rPr>
      </w:pPr>
    </w:p>
    <w:p w:rsidR="00BB2F11" w:rsidRPr="00040F5A" w:rsidRDefault="00BB2F11" w:rsidP="00264B49">
      <w:pPr>
        <w:pStyle w:val="Ttulo4"/>
        <w:ind w:left="864"/>
        <w:jc w:val="both"/>
        <w:rPr>
          <w:rFonts w:cs="Arial"/>
          <w:b w:val="0"/>
          <w:sz w:val="20"/>
          <w:szCs w:val="20"/>
        </w:rPr>
      </w:pPr>
      <w:r w:rsidRPr="00040F5A">
        <w:rPr>
          <w:rFonts w:cs="Arial"/>
          <w:b w:val="0"/>
          <w:sz w:val="20"/>
          <w:szCs w:val="20"/>
        </w:rPr>
        <w:t>Plan de Migración de la Plataforma SAP</w:t>
      </w:r>
    </w:p>
    <w:p w:rsidR="00BB2F11" w:rsidRPr="00DE7687" w:rsidRDefault="00BB2F11" w:rsidP="00264B49">
      <w:pPr>
        <w:pStyle w:val="Prrafodelista"/>
        <w:autoSpaceDE w:val="0"/>
        <w:autoSpaceDN w:val="0"/>
        <w:adjustRightInd w:val="0"/>
        <w:spacing w:after="0" w:line="240" w:lineRule="auto"/>
        <w:ind w:left="709"/>
        <w:jc w:val="both"/>
        <w:rPr>
          <w:rFonts w:cs="Arial"/>
          <w:sz w:val="20"/>
          <w:szCs w:val="20"/>
        </w:rPr>
      </w:pPr>
    </w:p>
    <w:p w:rsidR="00B7177D" w:rsidRPr="00264B49" w:rsidRDefault="00E1783F" w:rsidP="00B7177D">
      <w:pPr>
        <w:pStyle w:val="Prrafodelista"/>
        <w:autoSpaceDE w:val="0"/>
        <w:autoSpaceDN w:val="0"/>
        <w:adjustRightInd w:val="0"/>
        <w:spacing w:after="0" w:line="240" w:lineRule="auto"/>
        <w:ind w:left="709"/>
        <w:jc w:val="both"/>
        <w:rPr>
          <w:rFonts w:cs="Arial"/>
          <w:sz w:val="20"/>
          <w:szCs w:val="20"/>
        </w:rPr>
      </w:pPr>
      <w:r w:rsidRPr="00D95A56">
        <w:rPr>
          <w:rFonts w:cs="Arial"/>
          <w:sz w:val="20"/>
          <w:szCs w:val="20"/>
        </w:rPr>
        <w:t>El CONTRATIS</w:t>
      </w:r>
      <w:r w:rsidR="00421B12" w:rsidRPr="00D95A56">
        <w:rPr>
          <w:rFonts w:cs="Arial"/>
          <w:sz w:val="20"/>
          <w:szCs w:val="20"/>
        </w:rPr>
        <w:t>T</w:t>
      </w:r>
      <w:r w:rsidRPr="00D95A56">
        <w:rPr>
          <w:rFonts w:cs="Arial"/>
          <w:sz w:val="20"/>
          <w:szCs w:val="20"/>
        </w:rPr>
        <w:t xml:space="preserve">A </w:t>
      </w:r>
      <w:r w:rsidR="00421B12" w:rsidRPr="00D95A56">
        <w:rPr>
          <w:rFonts w:cs="Arial"/>
          <w:sz w:val="20"/>
          <w:szCs w:val="20"/>
        </w:rPr>
        <w:t>d</w:t>
      </w:r>
      <w:r w:rsidR="00BB2F11" w:rsidRPr="00D95A56">
        <w:rPr>
          <w:rFonts w:cs="Arial"/>
          <w:sz w:val="20"/>
          <w:szCs w:val="20"/>
        </w:rPr>
        <w:t xml:space="preserve">eberá revisar la estrategia planteada por el </w:t>
      </w:r>
      <w:r w:rsidR="00B7177D">
        <w:rPr>
          <w:rFonts w:cs="Arial"/>
          <w:sz w:val="20"/>
          <w:szCs w:val="20"/>
        </w:rPr>
        <w:t xml:space="preserve">nuevo </w:t>
      </w:r>
      <w:r w:rsidR="00BB2F11" w:rsidRPr="00D95A56">
        <w:rPr>
          <w:rFonts w:cs="Arial"/>
          <w:sz w:val="20"/>
          <w:szCs w:val="20"/>
        </w:rPr>
        <w:t>proveedor de</w:t>
      </w:r>
      <w:r w:rsidR="00421B12" w:rsidRPr="00D95A56">
        <w:rPr>
          <w:rFonts w:cs="Arial"/>
          <w:sz w:val="20"/>
          <w:szCs w:val="20"/>
        </w:rPr>
        <w:t xml:space="preserve"> los servicios</w:t>
      </w:r>
      <w:r w:rsidR="00421B12" w:rsidRPr="00264B49">
        <w:rPr>
          <w:rFonts w:cs="Arial"/>
          <w:sz w:val="20"/>
          <w:szCs w:val="20"/>
        </w:rPr>
        <w:t xml:space="preserve"> de Hosting Administrado de </w:t>
      </w:r>
      <w:r w:rsidR="00B826AE" w:rsidRPr="00264B49">
        <w:rPr>
          <w:rFonts w:cs="Arial"/>
          <w:sz w:val="20"/>
          <w:szCs w:val="20"/>
        </w:rPr>
        <w:t>Aplicaciones</w:t>
      </w:r>
      <w:r w:rsidR="00421B12" w:rsidRPr="00264B49">
        <w:rPr>
          <w:rFonts w:cs="Arial"/>
          <w:sz w:val="20"/>
          <w:szCs w:val="20"/>
        </w:rPr>
        <w:t xml:space="preserve">, para lo cual deberá disponer </w:t>
      </w:r>
      <w:r w:rsidR="00B7177D">
        <w:rPr>
          <w:rFonts w:cs="Arial"/>
          <w:sz w:val="20"/>
          <w:szCs w:val="20"/>
        </w:rPr>
        <w:t xml:space="preserve">la </w:t>
      </w:r>
      <w:r w:rsidR="00CC0E11" w:rsidRPr="00264B49">
        <w:rPr>
          <w:rFonts w:cs="Arial"/>
          <w:sz w:val="20"/>
          <w:szCs w:val="20"/>
        </w:rPr>
        <w:t>participación</w:t>
      </w:r>
      <w:r w:rsidR="00BB2F11" w:rsidRPr="00264B49">
        <w:rPr>
          <w:rFonts w:cs="Arial"/>
          <w:sz w:val="20"/>
          <w:szCs w:val="20"/>
        </w:rPr>
        <w:t xml:space="preserve"> de personal especializado en S</w:t>
      </w:r>
      <w:r w:rsidR="003A4066" w:rsidRPr="00264B49">
        <w:rPr>
          <w:rFonts w:cs="Arial"/>
          <w:sz w:val="20"/>
          <w:szCs w:val="20"/>
        </w:rPr>
        <w:t>AP, con la finalidad de validar</w:t>
      </w:r>
      <w:r w:rsidR="00BB2F11" w:rsidRPr="00264B49">
        <w:rPr>
          <w:rFonts w:cs="Arial"/>
          <w:sz w:val="20"/>
          <w:szCs w:val="20"/>
        </w:rPr>
        <w:t xml:space="preserve"> y valora</w:t>
      </w:r>
      <w:r w:rsidR="00B7177D">
        <w:rPr>
          <w:rFonts w:cs="Arial"/>
          <w:sz w:val="20"/>
          <w:szCs w:val="20"/>
        </w:rPr>
        <w:t>r las implicancias de é</w:t>
      </w:r>
      <w:r w:rsidR="00BB2F11" w:rsidRPr="00264B49">
        <w:rPr>
          <w:rFonts w:cs="Arial"/>
          <w:sz w:val="20"/>
          <w:szCs w:val="20"/>
        </w:rPr>
        <w:t>sta, así como los riesgos que pueden conllevar</w:t>
      </w:r>
      <w:r w:rsidR="00421B12" w:rsidRPr="00264B49">
        <w:rPr>
          <w:rFonts w:cs="Arial"/>
          <w:sz w:val="20"/>
          <w:szCs w:val="20"/>
        </w:rPr>
        <w:t xml:space="preserve"> al sistema en cuanto continuidad, confiabilidad y consistencia</w:t>
      </w:r>
      <w:r w:rsidR="00BB2F11" w:rsidRPr="00264B49">
        <w:rPr>
          <w:rFonts w:cs="Arial"/>
          <w:sz w:val="20"/>
          <w:szCs w:val="20"/>
        </w:rPr>
        <w:t xml:space="preserve">.  </w:t>
      </w:r>
      <w:r w:rsidR="00B7177D" w:rsidRPr="00264B49">
        <w:rPr>
          <w:rFonts w:cs="Arial"/>
          <w:sz w:val="20"/>
          <w:szCs w:val="20"/>
        </w:rPr>
        <w:t xml:space="preserve">Asimismo, deberá revisar si </w:t>
      </w:r>
      <w:r w:rsidR="00B7177D">
        <w:rPr>
          <w:rFonts w:cs="Arial"/>
          <w:sz w:val="20"/>
          <w:szCs w:val="20"/>
        </w:rPr>
        <w:t>la</w:t>
      </w:r>
      <w:r w:rsidR="00B7177D" w:rsidRPr="00264B49">
        <w:rPr>
          <w:rFonts w:cs="Arial"/>
          <w:sz w:val="20"/>
          <w:szCs w:val="20"/>
        </w:rPr>
        <w:t xml:space="preserve"> estrategia y las actividades que conlleva se encuentran acorde con las mejores prácticas de SAP para migraciones heterogéneas. </w:t>
      </w:r>
    </w:p>
    <w:p w:rsidR="00923184" w:rsidRPr="00264B49" w:rsidRDefault="00923184" w:rsidP="00B7177D">
      <w:pPr>
        <w:pStyle w:val="Prrafodelista"/>
        <w:autoSpaceDE w:val="0"/>
        <w:autoSpaceDN w:val="0"/>
        <w:adjustRightInd w:val="0"/>
        <w:spacing w:after="0" w:line="240" w:lineRule="auto"/>
        <w:ind w:left="709"/>
        <w:jc w:val="both"/>
        <w:rPr>
          <w:rFonts w:cs="Arial"/>
          <w:sz w:val="20"/>
          <w:szCs w:val="20"/>
        </w:rPr>
      </w:pPr>
    </w:p>
    <w:p w:rsidR="00B25DD1" w:rsidRDefault="00B25DD1" w:rsidP="00B25DD1">
      <w:pPr>
        <w:pStyle w:val="Prrafodelista"/>
        <w:autoSpaceDE w:val="0"/>
        <w:autoSpaceDN w:val="0"/>
        <w:adjustRightInd w:val="0"/>
        <w:spacing w:after="0" w:line="240" w:lineRule="auto"/>
        <w:ind w:left="709"/>
        <w:jc w:val="both"/>
        <w:rPr>
          <w:rFonts w:cs="Arial"/>
          <w:sz w:val="20"/>
          <w:szCs w:val="20"/>
        </w:rPr>
      </w:pPr>
      <w:r w:rsidRPr="006D1D99">
        <w:rPr>
          <w:rFonts w:cs="Arial"/>
          <w:sz w:val="20"/>
          <w:szCs w:val="20"/>
        </w:rPr>
        <w:t xml:space="preserve">Para la realización de esta actividad se estima la necesidad de realizar reuniones de revisión con el nuevo proveedor, motivo por el </w:t>
      </w:r>
      <w:r w:rsidR="003A4066" w:rsidRPr="006D1D99">
        <w:rPr>
          <w:rFonts w:cs="Arial"/>
          <w:sz w:val="20"/>
          <w:szCs w:val="20"/>
        </w:rPr>
        <w:t xml:space="preserve">cual el </w:t>
      </w:r>
      <w:r w:rsidRPr="006D1D99">
        <w:rPr>
          <w:rFonts w:cs="Arial"/>
          <w:sz w:val="20"/>
          <w:szCs w:val="20"/>
        </w:rPr>
        <w:t>CONTRATISTA deberá participar de manera de activa en el grupo de trabajo que se conforme para este sub proyecto, y parti</w:t>
      </w:r>
      <w:r w:rsidRPr="00DE7687">
        <w:rPr>
          <w:rFonts w:cs="Arial"/>
          <w:sz w:val="20"/>
          <w:szCs w:val="20"/>
        </w:rPr>
        <w:t xml:space="preserve">cipar en las diferentes etapas del mismo. </w:t>
      </w:r>
    </w:p>
    <w:p w:rsidR="006D1D99" w:rsidRDefault="006D1D99" w:rsidP="00B25DD1">
      <w:pPr>
        <w:pStyle w:val="Prrafodelista"/>
        <w:autoSpaceDE w:val="0"/>
        <w:autoSpaceDN w:val="0"/>
        <w:adjustRightInd w:val="0"/>
        <w:spacing w:after="0" w:line="240" w:lineRule="auto"/>
        <w:ind w:left="709"/>
        <w:jc w:val="both"/>
        <w:rPr>
          <w:rFonts w:cs="Arial"/>
          <w:sz w:val="20"/>
          <w:szCs w:val="20"/>
        </w:rPr>
      </w:pPr>
    </w:p>
    <w:p w:rsidR="006D1D99" w:rsidRPr="00B03EA3" w:rsidRDefault="006D1D99" w:rsidP="00264B49">
      <w:pPr>
        <w:pStyle w:val="Prrafodelista"/>
        <w:autoSpaceDE w:val="0"/>
        <w:autoSpaceDN w:val="0"/>
        <w:adjustRightInd w:val="0"/>
        <w:spacing w:after="0" w:line="240" w:lineRule="auto"/>
        <w:ind w:left="709"/>
        <w:jc w:val="both"/>
        <w:rPr>
          <w:rFonts w:cs="Arial"/>
          <w:sz w:val="20"/>
          <w:szCs w:val="20"/>
        </w:rPr>
      </w:pPr>
      <w:r w:rsidRPr="006D1D99">
        <w:rPr>
          <w:rFonts w:cs="Arial"/>
          <w:sz w:val="20"/>
          <w:szCs w:val="20"/>
        </w:rPr>
        <w:t>La migración de SAP consiste</w:t>
      </w:r>
      <w:r w:rsidRPr="00B03EA3">
        <w:rPr>
          <w:rFonts w:cs="Arial"/>
          <w:sz w:val="20"/>
          <w:szCs w:val="20"/>
        </w:rPr>
        <w:t xml:space="preserve"> el cambio de sistema operativo, como producto del cambio de plataforma HP-UNIX </w:t>
      </w:r>
      <w:r>
        <w:rPr>
          <w:rFonts w:cs="Arial"/>
          <w:sz w:val="20"/>
          <w:szCs w:val="20"/>
        </w:rPr>
        <w:t>con Sistema Operativo Un</w:t>
      </w:r>
      <w:r w:rsidR="00D95A56">
        <w:rPr>
          <w:rFonts w:cs="Arial"/>
          <w:sz w:val="20"/>
          <w:szCs w:val="20"/>
        </w:rPr>
        <w:t xml:space="preserve">ix </w:t>
      </w:r>
      <w:r w:rsidRPr="00B03EA3">
        <w:rPr>
          <w:rFonts w:cs="Arial"/>
          <w:sz w:val="20"/>
          <w:szCs w:val="20"/>
        </w:rPr>
        <w:t xml:space="preserve">a Sistema </w:t>
      </w:r>
      <w:r w:rsidR="0074082D" w:rsidRPr="00B03EA3">
        <w:rPr>
          <w:rFonts w:cs="Arial"/>
          <w:sz w:val="20"/>
          <w:szCs w:val="20"/>
        </w:rPr>
        <w:t>Operativo Linux</w:t>
      </w:r>
      <w:r w:rsidRPr="00B03EA3">
        <w:rPr>
          <w:rFonts w:cs="Arial"/>
          <w:sz w:val="20"/>
          <w:szCs w:val="20"/>
        </w:rPr>
        <w:t xml:space="preserve"> en</w:t>
      </w:r>
      <w:r>
        <w:rPr>
          <w:rFonts w:cs="Arial"/>
          <w:sz w:val="20"/>
          <w:szCs w:val="20"/>
        </w:rPr>
        <w:t xml:space="preserve"> plataforma Intel</w:t>
      </w:r>
      <w:r w:rsidRPr="00B03EA3">
        <w:rPr>
          <w:rFonts w:cs="Arial"/>
          <w:sz w:val="20"/>
          <w:szCs w:val="20"/>
        </w:rPr>
        <w:t xml:space="preserve"> x86. </w:t>
      </w:r>
    </w:p>
    <w:p w:rsidR="00035707" w:rsidRPr="006D1D99" w:rsidRDefault="00035707" w:rsidP="00B25DD1">
      <w:pPr>
        <w:pStyle w:val="Prrafodelista"/>
        <w:autoSpaceDE w:val="0"/>
        <w:autoSpaceDN w:val="0"/>
        <w:adjustRightInd w:val="0"/>
        <w:spacing w:after="0" w:line="240" w:lineRule="auto"/>
        <w:ind w:left="709"/>
        <w:jc w:val="both"/>
        <w:rPr>
          <w:rFonts w:cs="Arial"/>
          <w:sz w:val="20"/>
          <w:szCs w:val="20"/>
        </w:rPr>
      </w:pPr>
    </w:p>
    <w:p w:rsidR="00035707" w:rsidRPr="00DE7687" w:rsidRDefault="00B657C5" w:rsidP="00B25DD1">
      <w:pPr>
        <w:pStyle w:val="Prrafodelista"/>
        <w:autoSpaceDE w:val="0"/>
        <w:autoSpaceDN w:val="0"/>
        <w:adjustRightInd w:val="0"/>
        <w:spacing w:after="0" w:line="240" w:lineRule="auto"/>
        <w:ind w:left="709"/>
        <w:jc w:val="both"/>
        <w:rPr>
          <w:rFonts w:cs="Arial"/>
          <w:sz w:val="20"/>
          <w:szCs w:val="20"/>
        </w:rPr>
      </w:pPr>
      <w:r w:rsidRPr="006D1D99">
        <w:rPr>
          <w:rFonts w:cs="Arial"/>
          <w:sz w:val="20"/>
          <w:szCs w:val="20"/>
        </w:rPr>
        <w:t>Esta revisión</w:t>
      </w:r>
      <w:r w:rsidR="00036382">
        <w:rPr>
          <w:rFonts w:cs="Arial"/>
          <w:sz w:val="20"/>
          <w:szCs w:val="20"/>
        </w:rPr>
        <w:t>,</w:t>
      </w:r>
      <w:r w:rsidR="00035707" w:rsidRPr="006D1D99">
        <w:rPr>
          <w:rFonts w:cs="Arial"/>
          <w:sz w:val="20"/>
          <w:szCs w:val="20"/>
        </w:rPr>
        <w:t xml:space="preserve"> deberá </w:t>
      </w:r>
      <w:r w:rsidR="00275014">
        <w:rPr>
          <w:rFonts w:cs="Arial"/>
          <w:sz w:val="20"/>
          <w:szCs w:val="20"/>
        </w:rPr>
        <w:t>permitir</w:t>
      </w:r>
      <w:r w:rsidR="00036382">
        <w:rPr>
          <w:rFonts w:cs="Arial"/>
          <w:sz w:val="20"/>
          <w:szCs w:val="20"/>
        </w:rPr>
        <w:t xml:space="preserve"> </w:t>
      </w:r>
      <w:r w:rsidR="0074082D">
        <w:rPr>
          <w:rFonts w:cs="Arial"/>
          <w:sz w:val="20"/>
          <w:szCs w:val="20"/>
        </w:rPr>
        <w:t xml:space="preserve">a </w:t>
      </w:r>
      <w:r w:rsidR="0074082D" w:rsidRPr="006D1D99">
        <w:rPr>
          <w:rFonts w:cs="Arial"/>
          <w:sz w:val="20"/>
          <w:szCs w:val="20"/>
        </w:rPr>
        <w:t>PETROPERU</w:t>
      </w:r>
      <w:r w:rsidR="00B826AE" w:rsidRPr="006D1D99">
        <w:rPr>
          <w:rFonts w:cs="Arial"/>
          <w:sz w:val="20"/>
          <w:szCs w:val="20"/>
        </w:rPr>
        <w:t xml:space="preserve"> </w:t>
      </w:r>
      <w:r w:rsidR="00035707" w:rsidRPr="006D1D99">
        <w:rPr>
          <w:rFonts w:cs="Arial"/>
          <w:sz w:val="20"/>
          <w:szCs w:val="20"/>
        </w:rPr>
        <w:t>del Plan</w:t>
      </w:r>
      <w:r w:rsidR="00140944" w:rsidRPr="006D1D99">
        <w:rPr>
          <w:rFonts w:cs="Arial"/>
          <w:sz w:val="20"/>
          <w:szCs w:val="20"/>
        </w:rPr>
        <w:t xml:space="preserve"> de Migración Definitivo presentado </w:t>
      </w:r>
      <w:r w:rsidR="00B826AE" w:rsidRPr="00DE7687">
        <w:rPr>
          <w:rFonts w:cs="Arial"/>
          <w:sz w:val="20"/>
          <w:szCs w:val="20"/>
        </w:rPr>
        <w:t xml:space="preserve">por el nuevo proveedor de los servicios. </w:t>
      </w:r>
    </w:p>
    <w:p w:rsidR="00B25DD1" w:rsidRPr="00D95A56" w:rsidRDefault="00B25DD1" w:rsidP="00B25DD1">
      <w:pPr>
        <w:pStyle w:val="Prrafodelista"/>
        <w:autoSpaceDE w:val="0"/>
        <w:autoSpaceDN w:val="0"/>
        <w:adjustRightInd w:val="0"/>
        <w:spacing w:after="0" w:line="240" w:lineRule="auto"/>
        <w:ind w:left="709"/>
        <w:jc w:val="both"/>
        <w:rPr>
          <w:rFonts w:cs="Arial"/>
          <w:sz w:val="20"/>
          <w:szCs w:val="20"/>
        </w:rPr>
      </w:pPr>
    </w:p>
    <w:p w:rsidR="00B25DD1" w:rsidRPr="006D1D99" w:rsidRDefault="00B25DD1" w:rsidP="00264B49">
      <w:pPr>
        <w:autoSpaceDE w:val="0"/>
        <w:autoSpaceDN w:val="0"/>
        <w:adjustRightInd w:val="0"/>
        <w:spacing w:after="0" w:line="240" w:lineRule="auto"/>
        <w:ind w:left="708"/>
        <w:jc w:val="both"/>
        <w:rPr>
          <w:rFonts w:cs="Arial"/>
          <w:sz w:val="20"/>
          <w:szCs w:val="20"/>
        </w:rPr>
      </w:pPr>
      <w:r w:rsidRPr="00264B49">
        <w:rPr>
          <w:rFonts w:cs="Arial"/>
          <w:sz w:val="20"/>
          <w:szCs w:val="20"/>
        </w:rPr>
        <w:t xml:space="preserve">Entregable: </w:t>
      </w:r>
      <w:r w:rsidR="00B826AE" w:rsidRPr="006D1D99">
        <w:rPr>
          <w:rFonts w:cs="Arial"/>
          <w:sz w:val="20"/>
          <w:szCs w:val="20"/>
        </w:rPr>
        <w:t xml:space="preserve">Informe de evaluación del </w:t>
      </w:r>
      <w:r w:rsidRPr="00264B49">
        <w:rPr>
          <w:rFonts w:cs="Arial"/>
          <w:sz w:val="20"/>
          <w:szCs w:val="20"/>
        </w:rPr>
        <w:t xml:space="preserve">Plan de Migración SAP revisado, incluyendo las recomendaciones, acciones </w:t>
      </w:r>
      <w:r w:rsidR="004C593E" w:rsidRPr="00264B49">
        <w:rPr>
          <w:rFonts w:cs="Arial"/>
          <w:sz w:val="20"/>
          <w:szCs w:val="20"/>
        </w:rPr>
        <w:t xml:space="preserve">de </w:t>
      </w:r>
      <w:r w:rsidR="00084AC3" w:rsidRPr="006D1D99">
        <w:rPr>
          <w:rFonts w:cs="Arial"/>
          <w:sz w:val="20"/>
          <w:szCs w:val="20"/>
        </w:rPr>
        <w:t>remediación</w:t>
      </w:r>
      <w:r w:rsidR="0074082D">
        <w:rPr>
          <w:rFonts w:cs="Arial"/>
          <w:sz w:val="20"/>
          <w:szCs w:val="20"/>
        </w:rPr>
        <w:t xml:space="preserve"> y </w:t>
      </w:r>
      <w:r w:rsidR="0074082D" w:rsidRPr="00DE7687">
        <w:rPr>
          <w:rFonts w:cs="Arial"/>
          <w:sz w:val="20"/>
          <w:szCs w:val="20"/>
        </w:rPr>
        <w:t xml:space="preserve">medidas </w:t>
      </w:r>
      <w:r w:rsidR="0074082D">
        <w:rPr>
          <w:rFonts w:cs="Arial"/>
          <w:sz w:val="20"/>
          <w:szCs w:val="20"/>
        </w:rPr>
        <w:t xml:space="preserve">de </w:t>
      </w:r>
      <w:r w:rsidR="0074082D" w:rsidRPr="00DE7687">
        <w:rPr>
          <w:rFonts w:cs="Arial"/>
          <w:sz w:val="20"/>
          <w:szCs w:val="20"/>
        </w:rPr>
        <w:t>mitigación de los riesgos que hubiere</w:t>
      </w:r>
      <w:r w:rsidR="0074082D">
        <w:rPr>
          <w:rFonts w:cs="Arial"/>
          <w:sz w:val="20"/>
          <w:szCs w:val="20"/>
        </w:rPr>
        <w:t xml:space="preserve"> identificado</w:t>
      </w:r>
      <w:r w:rsidR="003A4066" w:rsidRPr="006D1D99">
        <w:rPr>
          <w:rFonts w:cs="Arial"/>
          <w:sz w:val="20"/>
          <w:szCs w:val="20"/>
        </w:rPr>
        <w:t>.</w:t>
      </w:r>
      <w:r w:rsidR="004C593E" w:rsidRPr="00264B49">
        <w:rPr>
          <w:rFonts w:cs="Arial"/>
          <w:sz w:val="20"/>
          <w:szCs w:val="20"/>
        </w:rPr>
        <w:t xml:space="preserve"> </w:t>
      </w:r>
    </w:p>
    <w:p w:rsidR="00140944" w:rsidRPr="006D1D99" w:rsidRDefault="00140944" w:rsidP="00264B49">
      <w:pPr>
        <w:autoSpaceDE w:val="0"/>
        <w:autoSpaceDN w:val="0"/>
        <w:adjustRightInd w:val="0"/>
        <w:spacing w:after="0" w:line="240" w:lineRule="auto"/>
        <w:ind w:left="708"/>
        <w:jc w:val="both"/>
        <w:rPr>
          <w:rFonts w:cs="Arial"/>
          <w:sz w:val="20"/>
          <w:szCs w:val="20"/>
        </w:rPr>
      </w:pPr>
    </w:p>
    <w:p w:rsidR="00140944" w:rsidRPr="00DE7687" w:rsidRDefault="00140944" w:rsidP="00264B49">
      <w:pPr>
        <w:pStyle w:val="Ttulo4"/>
        <w:autoSpaceDE w:val="0"/>
        <w:autoSpaceDN w:val="0"/>
        <w:adjustRightInd w:val="0"/>
        <w:ind w:left="708"/>
        <w:jc w:val="both"/>
        <w:rPr>
          <w:rFonts w:cs="Arial"/>
          <w:sz w:val="20"/>
          <w:szCs w:val="20"/>
        </w:rPr>
      </w:pPr>
      <w:r w:rsidRPr="00DE7687">
        <w:rPr>
          <w:rFonts w:cs="Arial"/>
          <w:sz w:val="20"/>
          <w:szCs w:val="20"/>
        </w:rPr>
        <w:lastRenderedPageBreak/>
        <w:t>Plan de Migración de otros Sistemas o Soluciones</w:t>
      </w:r>
    </w:p>
    <w:p w:rsidR="00B826AE" w:rsidRPr="00DE7687" w:rsidRDefault="00B826AE" w:rsidP="00264B49">
      <w:pPr>
        <w:ind w:left="708"/>
        <w:rPr>
          <w:rFonts w:cs="Arial"/>
          <w:sz w:val="20"/>
          <w:szCs w:val="20"/>
        </w:rPr>
      </w:pPr>
    </w:p>
    <w:p w:rsidR="00B7177D" w:rsidRPr="00264B49" w:rsidRDefault="00B826AE" w:rsidP="00B7177D">
      <w:pPr>
        <w:spacing w:line="240" w:lineRule="auto"/>
        <w:ind w:left="708"/>
        <w:jc w:val="both"/>
        <w:rPr>
          <w:rFonts w:cs="Arial"/>
          <w:sz w:val="20"/>
          <w:szCs w:val="20"/>
        </w:rPr>
      </w:pPr>
      <w:r w:rsidRPr="00D95A56">
        <w:rPr>
          <w:rFonts w:cs="Arial"/>
          <w:sz w:val="20"/>
          <w:szCs w:val="20"/>
        </w:rPr>
        <w:t xml:space="preserve">El CONTRATISTA deberá revisar la estrategia planteada por el </w:t>
      </w:r>
      <w:r w:rsidR="00FA694C">
        <w:rPr>
          <w:rFonts w:cs="Arial"/>
          <w:sz w:val="20"/>
          <w:szCs w:val="20"/>
        </w:rPr>
        <w:t xml:space="preserve">nuevo </w:t>
      </w:r>
      <w:r w:rsidRPr="00D95A56">
        <w:rPr>
          <w:rFonts w:cs="Arial"/>
          <w:sz w:val="20"/>
          <w:szCs w:val="20"/>
        </w:rPr>
        <w:t>proveedor de los servicios de Hosting Administrado de Aplicaciones, para la puesta en marcha de las soluciones</w:t>
      </w:r>
      <w:r w:rsidRPr="00264B49">
        <w:rPr>
          <w:rFonts w:cs="Arial"/>
          <w:sz w:val="20"/>
          <w:szCs w:val="20"/>
        </w:rPr>
        <w:t xml:space="preserve"> en infraestructura de su Data Center</w:t>
      </w:r>
      <w:r w:rsidR="00FA694C">
        <w:rPr>
          <w:rFonts w:cs="Arial"/>
          <w:sz w:val="20"/>
          <w:szCs w:val="20"/>
        </w:rPr>
        <w:t>.</w:t>
      </w:r>
      <w:r w:rsidRPr="00264B49">
        <w:rPr>
          <w:rFonts w:cs="Arial"/>
          <w:sz w:val="20"/>
          <w:szCs w:val="20"/>
        </w:rPr>
        <w:t xml:space="preserve"> </w:t>
      </w:r>
      <w:r w:rsidR="00FA694C">
        <w:rPr>
          <w:rFonts w:cs="Arial"/>
          <w:sz w:val="20"/>
          <w:szCs w:val="20"/>
        </w:rPr>
        <w:t>A</w:t>
      </w:r>
      <w:r w:rsidRPr="00264B49">
        <w:rPr>
          <w:rFonts w:cs="Arial"/>
          <w:sz w:val="20"/>
          <w:szCs w:val="20"/>
        </w:rPr>
        <w:t xml:space="preserve">ctualmente los sistemas vienen siendo alojados y procesados en el Centro de Computo de PETROPERU.  El objetivo de esta actividad es validar </w:t>
      </w:r>
      <w:r w:rsidR="00B7177D">
        <w:rPr>
          <w:rFonts w:cs="Arial"/>
          <w:sz w:val="20"/>
          <w:szCs w:val="20"/>
        </w:rPr>
        <w:t xml:space="preserve">y </w:t>
      </w:r>
      <w:r w:rsidR="00B7177D" w:rsidRPr="00264B49">
        <w:rPr>
          <w:rFonts w:cs="Arial"/>
          <w:sz w:val="20"/>
          <w:szCs w:val="20"/>
        </w:rPr>
        <w:t>verificar que el plan presentado se</w:t>
      </w:r>
      <w:r w:rsidR="00B7177D">
        <w:rPr>
          <w:rFonts w:cs="Arial"/>
          <w:sz w:val="20"/>
          <w:szCs w:val="20"/>
        </w:rPr>
        <w:t>a</w:t>
      </w:r>
      <w:r w:rsidR="00B7177D" w:rsidRPr="00264B49">
        <w:rPr>
          <w:rFonts w:cs="Arial"/>
          <w:sz w:val="20"/>
          <w:szCs w:val="20"/>
        </w:rPr>
        <w:t xml:space="preserve"> adecuado desde el punto de vista técnico y </w:t>
      </w:r>
      <w:r w:rsidR="00B7177D">
        <w:rPr>
          <w:rFonts w:cs="Arial"/>
          <w:sz w:val="20"/>
          <w:szCs w:val="20"/>
        </w:rPr>
        <w:t xml:space="preserve">reúna </w:t>
      </w:r>
      <w:r w:rsidR="00B7177D" w:rsidRPr="00264B49">
        <w:rPr>
          <w:rFonts w:cs="Arial"/>
          <w:sz w:val="20"/>
          <w:szCs w:val="20"/>
        </w:rPr>
        <w:t xml:space="preserve">los aspectos necesarios para una adecuada transferencia y la continuidad de los sistemas a migrar. </w:t>
      </w:r>
    </w:p>
    <w:p w:rsidR="00F21F3A" w:rsidRPr="00D95A56" w:rsidRDefault="00F21F3A" w:rsidP="00B7177D">
      <w:pPr>
        <w:spacing w:line="240" w:lineRule="auto"/>
        <w:ind w:left="708"/>
        <w:jc w:val="both"/>
        <w:rPr>
          <w:rFonts w:cs="Arial"/>
          <w:sz w:val="20"/>
          <w:szCs w:val="20"/>
        </w:rPr>
      </w:pPr>
      <w:r w:rsidRPr="00264B49">
        <w:rPr>
          <w:rFonts w:cs="Arial"/>
          <w:sz w:val="20"/>
          <w:szCs w:val="20"/>
        </w:rPr>
        <w:t>Los sistemas a migrar</w:t>
      </w:r>
      <w:r w:rsidR="00B7177D">
        <w:rPr>
          <w:rFonts w:cs="Arial"/>
          <w:sz w:val="20"/>
          <w:szCs w:val="20"/>
        </w:rPr>
        <w:t xml:space="preserve"> son</w:t>
      </w:r>
      <w:r w:rsidRPr="00264B49">
        <w:rPr>
          <w:rFonts w:cs="Arial"/>
          <w:sz w:val="20"/>
          <w:szCs w:val="20"/>
        </w:rPr>
        <w:t xml:space="preserve">: Datawarehouse, </w:t>
      </w:r>
      <w:r w:rsidR="00D95A56">
        <w:rPr>
          <w:rFonts w:cs="Arial"/>
          <w:sz w:val="20"/>
          <w:szCs w:val="20"/>
        </w:rPr>
        <w:t>F</w:t>
      </w:r>
      <w:r w:rsidRPr="00D95A56">
        <w:rPr>
          <w:rFonts w:cs="Arial"/>
          <w:sz w:val="20"/>
          <w:szCs w:val="20"/>
        </w:rPr>
        <w:t xml:space="preserve">acturación Electrónica, </w:t>
      </w:r>
      <w:r w:rsidR="00AF4A4C" w:rsidRPr="00D95A56">
        <w:rPr>
          <w:rFonts w:cs="Arial"/>
          <w:sz w:val="20"/>
          <w:szCs w:val="20"/>
        </w:rPr>
        <w:t>Interconexión</w:t>
      </w:r>
      <w:r w:rsidRPr="00D95A56">
        <w:rPr>
          <w:rFonts w:cs="Arial"/>
          <w:sz w:val="20"/>
          <w:szCs w:val="20"/>
        </w:rPr>
        <w:t xml:space="preserve"> de </w:t>
      </w:r>
      <w:r w:rsidR="00040F5A" w:rsidRPr="00D95A56">
        <w:rPr>
          <w:rFonts w:cs="Arial"/>
          <w:sz w:val="20"/>
          <w:szCs w:val="20"/>
        </w:rPr>
        <w:t>Bancaria, Sistemas</w:t>
      </w:r>
      <w:r w:rsidRPr="00D95A56">
        <w:rPr>
          <w:rFonts w:cs="Arial"/>
          <w:sz w:val="20"/>
          <w:szCs w:val="20"/>
        </w:rPr>
        <w:t xml:space="preserve"> web todos estos integrados al sistema SAP, </w:t>
      </w:r>
      <w:r w:rsidR="00D95A56">
        <w:rPr>
          <w:rFonts w:cs="Arial"/>
          <w:sz w:val="20"/>
          <w:szCs w:val="20"/>
        </w:rPr>
        <w:t xml:space="preserve">así como el </w:t>
      </w:r>
      <w:r w:rsidRPr="00D95A56">
        <w:rPr>
          <w:rFonts w:cs="Arial"/>
          <w:sz w:val="20"/>
          <w:szCs w:val="20"/>
        </w:rPr>
        <w:t>Sistema Gestión Documental</w:t>
      </w:r>
      <w:r w:rsidR="00AF4A4C" w:rsidRPr="00D95A56">
        <w:rPr>
          <w:rFonts w:cs="Arial"/>
          <w:sz w:val="20"/>
          <w:szCs w:val="20"/>
        </w:rPr>
        <w:t>.</w:t>
      </w:r>
    </w:p>
    <w:p w:rsidR="00B826AE" w:rsidRPr="00264B49" w:rsidRDefault="00B826AE" w:rsidP="00264B49">
      <w:pPr>
        <w:ind w:left="708"/>
        <w:jc w:val="both"/>
        <w:rPr>
          <w:rFonts w:cs="Arial"/>
          <w:sz w:val="20"/>
          <w:szCs w:val="20"/>
        </w:rPr>
      </w:pPr>
      <w:r w:rsidRPr="00264B49">
        <w:rPr>
          <w:rFonts w:cs="Arial"/>
          <w:sz w:val="20"/>
          <w:szCs w:val="20"/>
        </w:rPr>
        <w:t>Como parte de esta actividad, deberá revisar la estrategia de transferencia</w:t>
      </w:r>
      <w:r w:rsidR="009B014F" w:rsidRPr="00264B49">
        <w:rPr>
          <w:rFonts w:cs="Arial"/>
          <w:sz w:val="20"/>
          <w:szCs w:val="20"/>
        </w:rPr>
        <w:t xml:space="preserve"> y </w:t>
      </w:r>
      <w:r w:rsidR="00F21F3A" w:rsidRPr="00264B49">
        <w:rPr>
          <w:rFonts w:cs="Arial"/>
          <w:sz w:val="20"/>
          <w:szCs w:val="20"/>
        </w:rPr>
        <w:t>actividades que</w:t>
      </w:r>
      <w:r w:rsidR="009B014F" w:rsidRPr="00264B49">
        <w:rPr>
          <w:rFonts w:cs="Arial"/>
          <w:sz w:val="20"/>
          <w:szCs w:val="20"/>
        </w:rPr>
        <w:t xml:space="preserve"> conllevan a la </w:t>
      </w:r>
      <w:r w:rsidR="00F21F3A" w:rsidRPr="00264B49">
        <w:rPr>
          <w:rFonts w:cs="Arial"/>
          <w:sz w:val="20"/>
          <w:szCs w:val="20"/>
        </w:rPr>
        <w:t>migración,</w:t>
      </w:r>
      <w:r w:rsidR="009B014F" w:rsidRPr="00264B49">
        <w:rPr>
          <w:rFonts w:cs="Arial"/>
          <w:sz w:val="20"/>
          <w:szCs w:val="20"/>
        </w:rPr>
        <w:t xml:space="preserve"> </w:t>
      </w:r>
      <w:r w:rsidRPr="00264B49">
        <w:rPr>
          <w:rFonts w:cs="Arial"/>
          <w:sz w:val="20"/>
          <w:szCs w:val="20"/>
        </w:rPr>
        <w:t xml:space="preserve">que presentará el actual proveedor de los servicios. </w:t>
      </w:r>
    </w:p>
    <w:p w:rsidR="00B7177D" w:rsidRPr="00264B49" w:rsidRDefault="00B7177D" w:rsidP="00B7177D">
      <w:pPr>
        <w:autoSpaceDE w:val="0"/>
        <w:autoSpaceDN w:val="0"/>
        <w:adjustRightInd w:val="0"/>
        <w:spacing w:after="0" w:line="240" w:lineRule="auto"/>
        <w:ind w:left="708"/>
        <w:jc w:val="both"/>
        <w:rPr>
          <w:rFonts w:cs="Arial"/>
          <w:sz w:val="20"/>
          <w:szCs w:val="20"/>
        </w:rPr>
      </w:pPr>
      <w:r w:rsidRPr="00264B49">
        <w:rPr>
          <w:rFonts w:cs="Arial"/>
          <w:sz w:val="20"/>
          <w:szCs w:val="20"/>
        </w:rPr>
        <w:t xml:space="preserve">El CONTRATISTA deberá participar, a través de personal especializado, de las reuniones de trabajo que se programen </w:t>
      </w:r>
      <w:r>
        <w:rPr>
          <w:rFonts w:cs="Arial"/>
          <w:sz w:val="20"/>
          <w:szCs w:val="20"/>
        </w:rPr>
        <w:t xml:space="preserve">y realicen </w:t>
      </w:r>
      <w:r w:rsidRPr="00264B49">
        <w:rPr>
          <w:rFonts w:cs="Arial"/>
          <w:sz w:val="20"/>
          <w:szCs w:val="20"/>
        </w:rPr>
        <w:t>para la revisión del Plan de Migración, así como la transferencia de los sistemas.</w:t>
      </w:r>
    </w:p>
    <w:p w:rsidR="009B014F" w:rsidRPr="00264B49" w:rsidRDefault="009B014F" w:rsidP="00B826AE">
      <w:pPr>
        <w:autoSpaceDE w:val="0"/>
        <w:autoSpaceDN w:val="0"/>
        <w:adjustRightInd w:val="0"/>
        <w:spacing w:after="0" w:line="240" w:lineRule="auto"/>
        <w:ind w:left="708"/>
        <w:jc w:val="both"/>
        <w:rPr>
          <w:rFonts w:cs="Arial"/>
          <w:sz w:val="20"/>
          <w:szCs w:val="20"/>
        </w:rPr>
      </w:pPr>
    </w:p>
    <w:p w:rsidR="00B7177D" w:rsidRPr="00264B49" w:rsidRDefault="00B7177D" w:rsidP="00B7177D">
      <w:pPr>
        <w:pStyle w:val="Prrafodelista"/>
        <w:autoSpaceDE w:val="0"/>
        <w:autoSpaceDN w:val="0"/>
        <w:adjustRightInd w:val="0"/>
        <w:spacing w:after="0" w:line="240" w:lineRule="auto"/>
        <w:ind w:left="709"/>
        <w:jc w:val="both"/>
        <w:rPr>
          <w:rFonts w:cs="Arial"/>
          <w:sz w:val="20"/>
          <w:szCs w:val="20"/>
        </w:rPr>
      </w:pPr>
      <w:r w:rsidRPr="006B3354">
        <w:rPr>
          <w:rFonts w:cs="Arial"/>
          <w:sz w:val="20"/>
          <w:szCs w:val="20"/>
        </w:rPr>
        <w:t xml:space="preserve">Como producto de la revisión realizada por el CONTRATISTA, se emitirá un informe </w:t>
      </w:r>
      <w:r w:rsidR="00FA694C">
        <w:rPr>
          <w:rFonts w:cs="Arial"/>
          <w:sz w:val="20"/>
          <w:szCs w:val="20"/>
        </w:rPr>
        <w:t xml:space="preserve">a PETROPERU, </w:t>
      </w:r>
      <w:r w:rsidRPr="006B3354">
        <w:rPr>
          <w:rFonts w:cs="Arial"/>
          <w:sz w:val="20"/>
          <w:szCs w:val="20"/>
        </w:rPr>
        <w:t xml:space="preserve">el mismo que se entregará al Nuevo Proveedor, el cual realizará la remediación o subsanación, como parte de esta iteración se realizarán reuniones de trabajo. </w:t>
      </w:r>
    </w:p>
    <w:p w:rsidR="009B014F" w:rsidRPr="00264B49" w:rsidRDefault="009B014F" w:rsidP="003A4066">
      <w:pPr>
        <w:pStyle w:val="Prrafodelista"/>
        <w:autoSpaceDE w:val="0"/>
        <w:autoSpaceDN w:val="0"/>
        <w:adjustRightInd w:val="0"/>
        <w:spacing w:after="0" w:line="240" w:lineRule="auto"/>
        <w:ind w:left="709"/>
        <w:jc w:val="both"/>
        <w:rPr>
          <w:rFonts w:cs="Arial"/>
          <w:sz w:val="20"/>
          <w:szCs w:val="20"/>
        </w:rPr>
      </w:pPr>
    </w:p>
    <w:p w:rsidR="00B826AE" w:rsidRPr="00264B49" w:rsidRDefault="00B826AE" w:rsidP="00B826AE">
      <w:pPr>
        <w:autoSpaceDE w:val="0"/>
        <w:autoSpaceDN w:val="0"/>
        <w:adjustRightInd w:val="0"/>
        <w:spacing w:after="0" w:line="240" w:lineRule="auto"/>
        <w:ind w:left="708"/>
        <w:jc w:val="both"/>
        <w:rPr>
          <w:rFonts w:cs="Arial"/>
          <w:sz w:val="20"/>
          <w:szCs w:val="20"/>
        </w:rPr>
      </w:pPr>
      <w:r w:rsidRPr="00264B49">
        <w:rPr>
          <w:rFonts w:cs="Arial"/>
          <w:sz w:val="20"/>
          <w:szCs w:val="20"/>
        </w:rPr>
        <w:t xml:space="preserve">Entregable: Informe de evaluación de los Planes de Migración, incluyendo las recomendaciones, acciones de </w:t>
      </w:r>
      <w:r w:rsidR="00B821C1">
        <w:rPr>
          <w:rFonts w:cs="Arial"/>
          <w:sz w:val="20"/>
          <w:szCs w:val="20"/>
        </w:rPr>
        <w:t>remediación</w:t>
      </w:r>
      <w:r w:rsidR="009B014F" w:rsidRPr="00264B49">
        <w:rPr>
          <w:rFonts w:cs="Arial"/>
          <w:sz w:val="20"/>
          <w:szCs w:val="20"/>
        </w:rPr>
        <w:t xml:space="preserve"> </w:t>
      </w:r>
      <w:r w:rsidR="0074082D">
        <w:rPr>
          <w:rFonts w:cs="Arial"/>
          <w:sz w:val="20"/>
          <w:szCs w:val="20"/>
        </w:rPr>
        <w:t xml:space="preserve">y </w:t>
      </w:r>
      <w:r w:rsidR="0074082D" w:rsidRPr="00DE7687">
        <w:rPr>
          <w:rFonts w:cs="Arial"/>
          <w:sz w:val="20"/>
          <w:szCs w:val="20"/>
        </w:rPr>
        <w:t xml:space="preserve">medidas </w:t>
      </w:r>
      <w:r w:rsidR="0074082D">
        <w:rPr>
          <w:rFonts w:cs="Arial"/>
          <w:sz w:val="20"/>
          <w:szCs w:val="20"/>
        </w:rPr>
        <w:t xml:space="preserve">de </w:t>
      </w:r>
      <w:r w:rsidR="0074082D" w:rsidRPr="00DE7687">
        <w:rPr>
          <w:rFonts w:cs="Arial"/>
          <w:sz w:val="20"/>
          <w:szCs w:val="20"/>
        </w:rPr>
        <w:t>mitigación de los riesgos que hubiere</w:t>
      </w:r>
      <w:r w:rsidR="0074082D">
        <w:rPr>
          <w:rFonts w:cs="Arial"/>
          <w:sz w:val="20"/>
          <w:szCs w:val="20"/>
        </w:rPr>
        <w:t xml:space="preserve"> identificado</w:t>
      </w:r>
      <w:r w:rsidR="00B821C1">
        <w:rPr>
          <w:rFonts w:cs="Arial"/>
          <w:sz w:val="20"/>
          <w:szCs w:val="20"/>
        </w:rPr>
        <w:t>.</w:t>
      </w:r>
    </w:p>
    <w:p w:rsidR="00B826AE" w:rsidRPr="00264B49" w:rsidRDefault="00B826AE" w:rsidP="00264B49">
      <w:pPr>
        <w:ind w:left="708"/>
        <w:jc w:val="both"/>
        <w:rPr>
          <w:rFonts w:cs="Arial"/>
          <w:sz w:val="20"/>
          <w:szCs w:val="20"/>
        </w:rPr>
      </w:pPr>
    </w:p>
    <w:p w:rsidR="00A95D21" w:rsidRPr="00264B49" w:rsidRDefault="00B25DD1" w:rsidP="00264B49">
      <w:pPr>
        <w:pStyle w:val="Ttulo4"/>
        <w:ind w:left="864"/>
        <w:jc w:val="both"/>
        <w:rPr>
          <w:rFonts w:cs="Arial"/>
          <w:sz w:val="20"/>
          <w:szCs w:val="20"/>
        </w:rPr>
      </w:pPr>
      <w:r w:rsidRPr="00264B49">
        <w:rPr>
          <w:rFonts w:cs="Arial"/>
          <w:sz w:val="20"/>
          <w:szCs w:val="20"/>
        </w:rPr>
        <w:t>Arquitectura para los Servicios</w:t>
      </w:r>
    </w:p>
    <w:p w:rsidR="004C593E" w:rsidRPr="00264B49" w:rsidRDefault="004C593E" w:rsidP="00264B49">
      <w:pPr>
        <w:pStyle w:val="Prrafodelista"/>
        <w:autoSpaceDE w:val="0"/>
        <w:autoSpaceDN w:val="0"/>
        <w:adjustRightInd w:val="0"/>
        <w:spacing w:after="0" w:line="240" w:lineRule="auto"/>
        <w:ind w:left="709"/>
        <w:jc w:val="both"/>
        <w:rPr>
          <w:rFonts w:cs="Arial"/>
          <w:sz w:val="20"/>
          <w:szCs w:val="20"/>
        </w:rPr>
      </w:pPr>
    </w:p>
    <w:p w:rsidR="00084AC3" w:rsidRDefault="004C593E" w:rsidP="00264B49">
      <w:pPr>
        <w:pStyle w:val="Prrafodelista"/>
        <w:autoSpaceDE w:val="0"/>
        <w:autoSpaceDN w:val="0"/>
        <w:adjustRightInd w:val="0"/>
        <w:spacing w:after="0" w:line="240" w:lineRule="auto"/>
        <w:ind w:left="709"/>
        <w:jc w:val="both"/>
        <w:rPr>
          <w:rFonts w:cs="Arial"/>
          <w:spacing w:val="-1"/>
          <w:sz w:val="20"/>
          <w:szCs w:val="20"/>
        </w:rPr>
      </w:pPr>
      <w:r w:rsidRPr="00264B49">
        <w:rPr>
          <w:rFonts w:cs="Arial"/>
          <w:sz w:val="20"/>
          <w:szCs w:val="20"/>
        </w:rPr>
        <w:t xml:space="preserve">Deberá realizar una revisión de la propuesta </w:t>
      </w:r>
      <w:r w:rsidR="00791680" w:rsidRPr="00264B49">
        <w:rPr>
          <w:rFonts w:cs="Arial"/>
          <w:sz w:val="20"/>
          <w:szCs w:val="20"/>
        </w:rPr>
        <w:t>de Arquitectura</w:t>
      </w:r>
      <w:r w:rsidR="00421B12" w:rsidRPr="00264B49">
        <w:rPr>
          <w:rFonts w:cs="Arial"/>
          <w:sz w:val="20"/>
          <w:szCs w:val="20"/>
        </w:rPr>
        <w:t xml:space="preserve"> Tecnológica </w:t>
      </w:r>
      <w:r w:rsidR="00791680" w:rsidRPr="00264B49">
        <w:rPr>
          <w:rFonts w:cs="Arial"/>
          <w:sz w:val="20"/>
          <w:szCs w:val="20"/>
        </w:rPr>
        <w:t xml:space="preserve">que será </w:t>
      </w:r>
      <w:r w:rsidRPr="00264B49">
        <w:rPr>
          <w:rFonts w:cs="Arial"/>
          <w:sz w:val="20"/>
          <w:szCs w:val="20"/>
        </w:rPr>
        <w:t>presentada por el nuevo proveedor</w:t>
      </w:r>
      <w:r w:rsidR="00421B12" w:rsidRPr="00264B49">
        <w:rPr>
          <w:rFonts w:cs="Arial"/>
          <w:sz w:val="20"/>
          <w:szCs w:val="20"/>
        </w:rPr>
        <w:t xml:space="preserve">, </w:t>
      </w:r>
      <w:r w:rsidR="00791680" w:rsidRPr="00264B49">
        <w:rPr>
          <w:rFonts w:cs="Arial"/>
          <w:sz w:val="20"/>
          <w:szCs w:val="20"/>
        </w:rPr>
        <w:t>en la fase pre-</w:t>
      </w:r>
      <w:r w:rsidR="00035707" w:rsidRPr="00264B49">
        <w:rPr>
          <w:rFonts w:cs="Arial"/>
          <w:sz w:val="20"/>
          <w:szCs w:val="20"/>
        </w:rPr>
        <w:t>operativa, de</w:t>
      </w:r>
      <w:r w:rsidRPr="00264B49">
        <w:rPr>
          <w:rFonts w:cs="Arial"/>
          <w:sz w:val="20"/>
          <w:szCs w:val="20"/>
        </w:rPr>
        <w:t xml:space="preserve"> los servicios con la finalidad de </w:t>
      </w:r>
      <w:r w:rsidR="00F210CF" w:rsidRPr="00264B49">
        <w:rPr>
          <w:rFonts w:cs="Arial"/>
          <w:sz w:val="20"/>
          <w:szCs w:val="20"/>
        </w:rPr>
        <w:t>asegurar que</w:t>
      </w:r>
      <w:r w:rsidRPr="00264B49">
        <w:rPr>
          <w:rFonts w:cs="Arial"/>
          <w:sz w:val="20"/>
          <w:szCs w:val="20"/>
        </w:rPr>
        <w:t xml:space="preserve"> lo propuesto</w:t>
      </w:r>
      <w:r w:rsidR="00F210CF" w:rsidRPr="00264B49">
        <w:rPr>
          <w:rFonts w:cs="Arial"/>
          <w:sz w:val="20"/>
          <w:szCs w:val="20"/>
        </w:rPr>
        <w:t xml:space="preserve"> cubre los servicios contratados, validar que los componentes propuestos aseguren la </w:t>
      </w:r>
      <w:r w:rsidR="00084AC3" w:rsidRPr="00264B49">
        <w:rPr>
          <w:rFonts w:cs="Arial"/>
          <w:sz w:val="20"/>
          <w:szCs w:val="20"/>
        </w:rPr>
        <w:t>disponibilidad</w:t>
      </w:r>
      <w:r w:rsidR="00035707" w:rsidRPr="00264B49">
        <w:rPr>
          <w:rFonts w:cs="Arial"/>
          <w:sz w:val="20"/>
          <w:szCs w:val="20"/>
        </w:rPr>
        <w:t>, fiabilidad</w:t>
      </w:r>
      <w:r w:rsidR="00084AC3" w:rsidRPr="00264B49">
        <w:rPr>
          <w:rFonts w:cs="Arial"/>
          <w:sz w:val="20"/>
          <w:szCs w:val="20"/>
        </w:rPr>
        <w:t xml:space="preserve"> y</w:t>
      </w:r>
      <w:r w:rsidR="00791680" w:rsidRPr="00264B49">
        <w:rPr>
          <w:rFonts w:cs="Arial"/>
          <w:sz w:val="20"/>
          <w:szCs w:val="20"/>
        </w:rPr>
        <w:t xml:space="preserve"> capacidad de los </w:t>
      </w:r>
      <w:r w:rsidR="00035707" w:rsidRPr="00264B49">
        <w:rPr>
          <w:rFonts w:cs="Arial"/>
          <w:sz w:val="20"/>
          <w:szCs w:val="20"/>
        </w:rPr>
        <w:t xml:space="preserve">sistemas, </w:t>
      </w:r>
      <w:r w:rsidR="00035707" w:rsidRPr="00264B49">
        <w:rPr>
          <w:rFonts w:cs="Arial"/>
          <w:spacing w:val="-1"/>
          <w:sz w:val="20"/>
          <w:szCs w:val="20"/>
        </w:rPr>
        <w:t>así</w:t>
      </w:r>
      <w:r w:rsidR="00421B12" w:rsidRPr="00264B49">
        <w:rPr>
          <w:rFonts w:cs="Arial"/>
          <w:spacing w:val="-1"/>
          <w:sz w:val="20"/>
          <w:szCs w:val="20"/>
        </w:rPr>
        <w:t xml:space="preserve"> como velar que la </w:t>
      </w:r>
      <w:r w:rsidR="00791680" w:rsidRPr="00264B49">
        <w:rPr>
          <w:rFonts w:cs="Arial"/>
          <w:spacing w:val="-1"/>
          <w:sz w:val="20"/>
          <w:szCs w:val="20"/>
        </w:rPr>
        <w:t xml:space="preserve">estructura básica de los sistemas y las características básicas </w:t>
      </w:r>
      <w:r w:rsidR="00421B12" w:rsidRPr="00264B49">
        <w:rPr>
          <w:rFonts w:cs="Arial"/>
          <w:spacing w:val="-1"/>
          <w:sz w:val="20"/>
          <w:szCs w:val="20"/>
        </w:rPr>
        <w:t>presentadas sean flexibles frente a cambios</w:t>
      </w:r>
      <w:r w:rsidR="00035707" w:rsidRPr="00264B49">
        <w:rPr>
          <w:rFonts w:cs="Arial"/>
          <w:spacing w:val="-1"/>
          <w:sz w:val="20"/>
          <w:szCs w:val="20"/>
        </w:rPr>
        <w:t xml:space="preserve">. </w:t>
      </w:r>
    </w:p>
    <w:p w:rsidR="00B821C1" w:rsidRPr="00264B49" w:rsidRDefault="00B821C1" w:rsidP="00264B49">
      <w:pPr>
        <w:pStyle w:val="Prrafodelista"/>
        <w:autoSpaceDE w:val="0"/>
        <w:autoSpaceDN w:val="0"/>
        <w:adjustRightInd w:val="0"/>
        <w:spacing w:after="0" w:line="240" w:lineRule="auto"/>
        <w:ind w:left="709"/>
        <w:jc w:val="both"/>
        <w:rPr>
          <w:rFonts w:cs="Arial"/>
          <w:spacing w:val="-1"/>
          <w:sz w:val="20"/>
          <w:szCs w:val="20"/>
        </w:rPr>
      </w:pPr>
    </w:p>
    <w:p w:rsidR="00421B12" w:rsidRPr="00264B49" w:rsidRDefault="00421B12" w:rsidP="00264B49">
      <w:pPr>
        <w:pStyle w:val="Prrafodelista"/>
        <w:autoSpaceDE w:val="0"/>
        <w:autoSpaceDN w:val="0"/>
        <w:adjustRightInd w:val="0"/>
        <w:spacing w:after="0" w:line="240" w:lineRule="auto"/>
        <w:ind w:left="709"/>
        <w:jc w:val="both"/>
        <w:rPr>
          <w:rFonts w:cs="Arial"/>
          <w:sz w:val="20"/>
          <w:szCs w:val="20"/>
        </w:rPr>
      </w:pPr>
      <w:r w:rsidRPr="00264B49">
        <w:rPr>
          <w:rFonts w:cs="Arial"/>
          <w:sz w:val="20"/>
          <w:szCs w:val="20"/>
        </w:rPr>
        <w:t xml:space="preserve">Deberá revisar: </w:t>
      </w:r>
    </w:p>
    <w:p w:rsidR="00791680" w:rsidRPr="00264B49" w:rsidRDefault="00791680" w:rsidP="0081134A">
      <w:pPr>
        <w:pStyle w:val="Prrafodelista"/>
        <w:widowControl w:val="0"/>
        <w:numPr>
          <w:ilvl w:val="0"/>
          <w:numId w:val="36"/>
        </w:numPr>
        <w:autoSpaceDE w:val="0"/>
        <w:autoSpaceDN w:val="0"/>
        <w:adjustRightInd w:val="0"/>
        <w:spacing w:after="0" w:line="240" w:lineRule="auto"/>
        <w:jc w:val="both"/>
        <w:rPr>
          <w:rFonts w:cs="Arial"/>
          <w:spacing w:val="-1"/>
          <w:sz w:val="20"/>
          <w:szCs w:val="20"/>
        </w:rPr>
      </w:pPr>
      <w:r w:rsidRPr="00264B49">
        <w:rPr>
          <w:rFonts w:cs="Arial"/>
          <w:spacing w:val="-1"/>
          <w:sz w:val="20"/>
          <w:szCs w:val="20"/>
        </w:rPr>
        <w:t xml:space="preserve">Diseño de </w:t>
      </w:r>
      <w:r w:rsidR="00FB496C">
        <w:rPr>
          <w:rFonts w:cs="Arial"/>
          <w:spacing w:val="-1"/>
          <w:sz w:val="20"/>
          <w:szCs w:val="20"/>
        </w:rPr>
        <w:t>Alto N</w:t>
      </w:r>
      <w:r w:rsidRPr="00264B49">
        <w:rPr>
          <w:rFonts w:cs="Arial"/>
          <w:spacing w:val="-1"/>
          <w:sz w:val="20"/>
          <w:szCs w:val="20"/>
        </w:rPr>
        <w:t xml:space="preserve">ivel de los sistemas que serán implementados para la prestación de cada uno de los servicios </w:t>
      </w:r>
      <w:r w:rsidR="00084AC3" w:rsidRPr="00264B49">
        <w:rPr>
          <w:rFonts w:cs="Arial"/>
          <w:spacing w:val="-1"/>
          <w:sz w:val="20"/>
          <w:szCs w:val="20"/>
        </w:rPr>
        <w:t>requeridos</w:t>
      </w:r>
      <w:r w:rsidR="00FA694C">
        <w:rPr>
          <w:rFonts w:cs="Arial"/>
          <w:spacing w:val="-1"/>
          <w:sz w:val="20"/>
          <w:szCs w:val="20"/>
        </w:rPr>
        <w:t>.</w:t>
      </w:r>
    </w:p>
    <w:p w:rsidR="00791680" w:rsidRPr="00264B49" w:rsidRDefault="00FB496C" w:rsidP="0081134A">
      <w:pPr>
        <w:pStyle w:val="Prrafodelista"/>
        <w:widowControl w:val="0"/>
        <w:numPr>
          <w:ilvl w:val="0"/>
          <w:numId w:val="36"/>
        </w:numPr>
        <w:autoSpaceDE w:val="0"/>
        <w:autoSpaceDN w:val="0"/>
        <w:adjustRightInd w:val="0"/>
        <w:spacing w:after="0" w:line="240" w:lineRule="auto"/>
        <w:jc w:val="both"/>
        <w:rPr>
          <w:rFonts w:cs="Arial"/>
          <w:spacing w:val="-1"/>
          <w:sz w:val="20"/>
          <w:szCs w:val="20"/>
        </w:rPr>
      </w:pPr>
      <w:r>
        <w:rPr>
          <w:rFonts w:cs="Arial"/>
          <w:spacing w:val="-1"/>
          <w:sz w:val="20"/>
          <w:szCs w:val="20"/>
        </w:rPr>
        <w:t>Diseño C</w:t>
      </w:r>
      <w:r w:rsidR="00791680" w:rsidRPr="00264B49">
        <w:rPr>
          <w:rFonts w:cs="Arial"/>
          <w:spacing w:val="-1"/>
          <w:sz w:val="20"/>
          <w:szCs w:val="20"/>
        </w:rPr>
        <w:t xml:space="preserve">onceptual que defina la estructura o el comportamiento de los sistemas que se van a implementar para brindar los servicios.  </w:t>
      </w:r>
      <w:r w:rsidR="00421B12" w:rsidRPr="00264B49">
        <w:rPr>
          <w:rFonts w:cs="Arial"/>
          <w:spacing w:val="-1"/>
          <w:sz w:val="20"/>
          <w:szCs w:val="20"/>
        </w:rPr>
        <w:t>Incluyendo las</w:t>
      </w:r>
      <w:r w:rsidR="00791680" w:rsidRPr="00264B49">
        <w:rPr>
          <w:rFonts w:cs="Arial"/>
          <w:spacing w:val="-1"/>
          <w:sz w:val="20"/>
          <w:szCs w:val="20"/>
        </w:rPr>
        <w:t xml:space="preserve"> interfaces internas entre los componentes de los sistemas o subsistemas y la interfaz entre el sistema y los ambientes externos.</w:t>
      </w:r>
    </w:p>
    <w:p w:rsidR="00791680" w:rsidRPr="00264B49" w:rsidRDefault="00791680" w:rsidP="0081134A">
      <w:pPr>
        <w:pStyle w:val="Prrafodelista"/>
        <w:widowControl w:val="0"/>
        <w:numPr>
          <w:ilvl w:val="0"/>
          <w:numId w:val="36"/>
        </w:numPr>
        <w:autoSpaceDE w:val="0"/>
        <w:autoSpaceDN w:val="0"/>
        <w:adjustRightInd w:val="0"/>
        <w:spacing w:after="0" w:line="240" w:lineRule="auto"/>
        <w:jc w:val="both"/>
        <w:rPr>
          <w:rFonts w:cs="Arial"/>
          <w:spacing w:val="-1"/>
          <w:sz w:val="20"/>
          <w:szCs w:val="20"/>
        </w:rPr>
      </w:pPr>
      <w:r w:rsidRPr="00264B49">
        <w:rPr>
          <w:rFonts w:cs="Arial"/>
          <w:spacing w:val="-1"/>
          <w:sz w:val="20"/>
          <w:szCs w:val="20"/>
        </w:rPr>
        <w:t>Diseño de la Arquite</w:t>
      </w:r>
      <w:r w:rsidR="00421B12" w:rsidRPr="00264B49">
        <w:rPr>
          <w:rFonts w:cs="Arial"/>
          <w:spacing w:val="-1"/>
          <w:sz w:val="20"/>
          <w:szCs w:val="20"/>
        </w:rPr>
        <w:t>ctura de Redes y Comunicaciones para la prestación de los servicios.</w:t>
      </w:r>
    </w:p>
    <w:p w:rsidR="00791680" w:rsidRPr="00264B49" w:rsidRDefault="00791680" w:rsidP="0081134A">
      <w:pPr>
        <w:pStyle w:val="Prrafodelista"/>
        <w:widowControl w:val="0"/>
        <w:numPr>
          <w:ilvl w:val="0"/>
          <w:numId w:val="36"/>
        </w:numPr>
        <w:autoSpaceDE w:val="0"/>
        <w:autoSpaceDN w:val="0"/>
        <w:adjustRightInd w:val="0"/>
        <w:spacing w:after="0" w:line="240" w:lineRule="auto"/>
        <w:jc w:val="both"/>
        <w:rPr>
          <w:rFonts w:cs="Arial"/>
          <w:spacing w:val="-1"/>
          <w:sz w:val="20"/>
          <w:szCs w:val="20"/>
        </w:rPr>
      </w:pPr>
      <w:r w:rsidRPr="00264B49">
        <w:rPr>
          <w:rFonts w:cs="Arial"/>
          <w:spacing w:val="-1"/>
          <w:sz w:val="20"/>
          <w:szCs w:val="20"/>
        </w:rPr>
        <w:t>Diseño del Esquema de Seguridad: referida a la estructura de seguridad que se va a implementar para brindar los servicios, la cual debe incluir la arquitectura de las aplicaciones a implementar.</w:t>
      </w:r>
    </w:p>
    <w:p w:rsidR="00791680" w:rsidRPr="00264B49" w:rsidRDefault="00791680" w:rsidP="00264B49">
      <w:pPr>
        <w:pStyle w:val="Prrafodelista"/>
        <w:autoSpaceDE w:val="0"/>
        <w:autoSpaceDN w:val="0"/>
        <w:adjustRightInd w:val="0"/>
        <w:spacing w:after="0" w:line="240" w:lineRule="auto"/>
        <w:ind w:left="709"/>
        <w:jc w:val="both"/>
        <w:rPr>
          <w:rFonts w:cs="Arial"/>
          <w:sz w:val="20"/>
          <w:szCs w:val="20"/>
        </w:rPr>
      </w:pPr>
    </w:p>
    <w:p w:rsidR="00035707" w:rsidRPr="00264B49" w:rsidRDefault="00035707" w:rsidP="00264B49">
      <w:pPr>
        <w:autoSpaceDE w:val="0"/>
        <w:autoSpaceDN w:val="0"/>
        <w:adjustRightInd w:val="0"/>
        <w:spacing w:after="0" w:line="240" w:lineRule="auto"/>
        <w:ind w:left="708"/>
        <w:jc w:val="both"/>
        <w:rPr>
          <w:rFonts w:cs="Arial"/>
          <w:sz w:val="20"/>
          <w:szCs w:val="20"/>
        </w:rPr>
      </w:pPr>
      <w:r w:rsidRPr="00264B49">
        <w:rPr>
          <w:rFonts w:cs="Arial"/>
          <w:sz w:val="20"/>
          <w:szCs w:val="20"/>
        </w:rPr>
        <w:t>El contratista deberá participar, a través de personal especializado, de las reuniones de trabajo que se realicen y programen para la revisión de la arquitectura.</w:t>
      </w:r>
    </w:p>
    <w:p w:rsidR="003A4066" w:rsidRPr="006D1D99" w:rsidRDefault="003A4066" w:rsidP="00264B49">
      <w:pPr>
        <w:pStyle w:val="Prrafodelista"/>
        <w:autoSpaceDE w:val="0"/>
        <w:autoSpaceDN w:val="0"/>
        <w:adjustRightInd w:val="0"/>
        <w:spacing w:after="0" w:line="240" w:lineRule="auto"/>
        <w:ind w:left="709"/>
        <w:jc w:val="both"/>
        <w:rPr>
          <w:rFonts w:cs="Arial"/>
          <w:sz w:val="20"/>
          <w:szCs w:val="20"/>
        </w:rPr>
      </w:pPr>
    </w:p>
    <w:p w:rsidR="00B25DD1" w:rsidRDefault="00791680" w:rsidP="00264B49">
      <w:pPr>
        <w:pStyle w:val="Prrafodelista"/>
        <w:autoSpaceDE w:val="0"/>
        <w:autoSpaceDN w:val="0"/>
        <w:adjustRightInd w:val="0"/>
        <w:spacing w:after="0" w:line="240" w:lineRule="auto"/>
        <w:ind w:left="709"/>
        <w:jc w:val="both"/>
        <w:rPr>
          <w:rFonts w:cs="Arial"/>
          <w:sz w:val="20"/>
          <w:szCs w:val="20"/>
        </w:rPr>
      </w:pPr>
      <w:r w:rsidRPr="006D1D99">
        <w:rPr>
          <w:rFonts w:cs="Arial"/>
          <w:sz w:val="20"/>
          <w:szCs w:val="20"/>
        </w:rPr>
        <w:t>Entregable:</w:t>
      </w:r>
      <w:r w:rsidR="00035707" w:rsidRPr="006D1D99">
        <w:rPr>
          <w:rFonts w:cs="Arial"/>
          <w:sz w:val="20"/>
          <w:szCs w:val="20"/>
        </w:rPr>
        <w:t xml:space="preserve"> </w:t>
      </w:r>
      <w:r w:rsidR="00CC0E11" w:rsidRPr="006D1D99">
        <w:rPr>
          <w:rFonts w:cs="Arial"/>
          <w:sz w:val="20"/>
          <w:szCs w:val="20"/>
        </w:rPr>
        <w:t xml:space="preserve">Informe </w:t>
      </w:r>
      <w:r w:rsidR="00035707" w:rsidRPr="00DE7687">
        <w:rPr>
          <w:rFonts w:cs="Arial"/>
          <w:sz w:val="20"/>
          <w:szCs w:val="20"/>
        </w:rPr>
        <w:t>de evaluación de la Arquitectura, por cada uno de los diseños, que incluya recomendaciones y acciones correctivas.</w:t>
      </w:r>
    </w:p>
    <w:p w:rsidR="004752BA" w:rsidRPr="00DE7687" w:rsidRDefault="004752BA" w:rsidP="00264B49">
      <w:pPr>
        <w:pStyle w:val="Prrafodelista"/>
        <w:autoSpaceDE w:val="0"/>
        <w:autoSpaceDN w:val="0"/>
        <w:adjustRightInd w:val="0"/>
        <w:spacing w:after="0" w:line="240" w:lineRule="auto"/>
        <w:ind w:left="709"/>
        <w:jc w:val="both"/>
        <w:rPr>
          <w:rFonts w:cs="Arial"/>
          <w:sz w:val="20"/>
          <w:szCs w:val="20"/>
        </w:rPr>
      </w:pPr>
    </w:p>
    <w:p w:rsidR="00791680" w:rsidRPr="00264B49" w:rsidRDefault="00791680" w:rsidP="00264B49">
      <w:pPr>
        <w:pStyle w:val="Prrafodelista"/>
        <w:autoSpaceDE w:val="0"/>
        <w:autoSpaceDN w:val="0"/>
        <w:adjustRightInd w:val="0"/>
        <w:spacing w:after="0" w:line="240" w:lineRule="auto"/>
        <w:ind w:left="709"/>
        <w:jc w:val="both"/>
        <w:rPr>
          <w:rFonts w:cs="Arial"/>
          <w:sz w:val="20"/>
          <w:szCs w:val="20"/>
        </w:rPr>
      </w:pPr>
    </w:p>
    <w:p w:rsidR="0047241F" w:rsidRPr="00D31275" w:rsidRDefault="00B25DD1" w:rsidP="00D31275">
      <w:pPr>
        <w:pStyle w:val="Ttulo3"/>
        <w:ind w:firstLine="1406"/>
        <w:rPr>
          <w:iCs/>
          <w:szCs w:val="20"/>
          <w:u w:val="single"/>
        </w:rPr>
      </w:pPr>
      <w:bookmarkStart w:id="135" w:name="_Toc512351451"/>
      <w:r w:rsidRPr="00D31275">
        <w:rPr>
          <w:iCs/>
          <w:szCs w:val="20"/>
          <w:u w:val="single"/>
        </w:rPr>
        <w:t>Ejecución de la Implementación</w:t>
      </w:r>
      <w:bookmarkEnd w:id="135"/>
    </w:p>
    <w:p w:rsidR="004C593E" w:rsidRPr="00264B49" w:rsidRDefault="004C593E" w:rsidP="00264B49">
      <w:pPr>
        <w:rPr>
          <w:rFonts w:cs="Arial"/>
          <w:sz w:val="20"/>
          <w:szCs w:val="20"/>
        </w:rPr>
      </w:pPr>
    </w:p>
    <w:p w:rsidR="00F04A76" w:rsidRPr="006D1D99" w:rsidRDefault="00F04A76" w:rsidP="0099381F">
      <w:pPr>
        <w:pStyle w:val="Ttulo4"/>
        <w:spacing w:after="240"/>
        <w:ind w:left="864"/>
        <w:jc w:val="both"/>
        <w:rPr>
          <w:rFonts w:cs="Arial"/>
          <w:sz w:val="20"/>
          <w:szCs w:val="20"/>
        </w:rPr>
      </w:pPr>
      <w:r w:rsidRPr="00264B49">
        <w:rPr>
          <w:rFonts w:cs="Arial"/>
          <w:sz w:val="20"/>
          <w:szCs w:val="20"/>
        </w:rPr>
        <w:t xml:space="preserve">Del Plan de </w:t>
      </w:r>
      <w:r w:rsidRPr="006D1D99">
        <w:rPr>
          <w:rFonts w:cs="Arial"/>
          <w:sz w:val="20"/>
          <w:szCs w:val="20"/>
        </w:rPr>
        <w:t>Transición</w:t>
      </w:r>
      <w:r w:rsidRPr="00264B49">
        <w:rPr>
          <w:rFonts w:cs="Arial"/>
          <w:sz w:val="20"/>
          <w:szCs w:val="20"/>
        </w:rPr>
        <w:t xml:space="preserve"> y Transferencia de los Servicios </w:t>
      </w:r>
    </w:p>
    <w:p w:rsidR="004C593E" w:rsidRPr="00D95A56" w:rsidRDefault="00035707" w:rsidP="00040F5A">
      <w:pPr>
        <w:spacing w:line="240" w:lineRule="auto"/>
        <w:ind w:left="420"/>
        <w:jc w:val="both"/>
        <w:rPr>
          <w:rFonts w:cs="Arial"/>
          <w:sz w:val="20"/>
          <w:szCs w:val="20"/>
        </w:rPr>
      </w:pPr>
      <w:r w:rsidRPr="006D1D99">
        <w:rPr>
          <w:rFonts w:cs="Arial"/>
          <w:sz w:val="20"/>
          <w:szCs w:val="20"/>
        </w:rPr>
        <w:t xml:space="preserve">El </w:t>
      </w:r>
      <w:r w:rsidR="00FA694C">
        <w:rPr>
          <w:rFonts w:cs="Arial"/>
          <w:sz w:val="20"/>
          <w:szCs w:val="20"/>
        </w:rPr>
        <w:t>CONTRATISTA</w:t>
      </w:r>
      <w:r w:rsidRPr="006D1D99">
        <w:rPr>
          <w:rFonts w:cs="Arial"/>
          <w:sz w:val="20"/>
          <w:szCs w:val="20"/>
        </w:rPr>
        <w:t xml:space="preserve"> deberá realizar el m</w:t>
      </w:r>
      <w:r w:rsidR="004C593E" w:rsidRPr="006D1D99">
        <w:rPr>
          <w:rFonts w:cs="Arial"/>
          <w:sz w:val="20"/>
          <w:szCs w:val="20"/>
        </w:rPr>
        <w:t xml:space="preserve">onitoreo y Control en la ejecución de los Planes durante la fase Pre – </w:t>
      </w:r>
      <w:r w:rsidRPr="006D1D99">
        <w:rPr>
          <w:rFonts w:cs="Arial"/>
          <w:sz w:val="20"/>
          <w:szCs w:val="20"/>
        </w:rPr>
        <w:t>Operativa y Toma de Control de la implementación del nuevo se</w:t>
      </w:r>
      <w:r w:rsidR="003A4066" w:rsidRPr="00DE7687">
        <w:rPr>
          <w:rFonts w:cs="Arial"/>
          <w:sz w:val="20"/>
          <w:szCs w:val="20"/>
        </w:rPr>
        <w:t>rvicio de hosting administrado</w:t>
      </w:r>
      <w:r w:rsidR="004C593E" w:rsidRPr="00DE7687">
        <w:rPr>
          <w:rFonts w:cs="Arial"/>
          <w:sz w:val="20"/>
          <w:szCs w:val="20"/>
        </w:rPr>
        <w:t>.</w:t>
      </w:r>
      <w:r w:rsidR="004C593E" w:rsidRPr="00D95A56">
        <w:rPr>
          <w:rFonts w:cs="Arial"/>
          <w:sz w:val="20"/>
          <w:szCs w:val="20"/>
        </w:rPr>
        <w:t xml:space="preserve"> Asimismo, verificar y validar que </w:t>
      </w:r>
      <w:r w:rsidR="004C593E" w:rsidRPr="00D95A56">
        <w:rPr>
          <w:rFonts w:cs="Arial"/>
          <w:b/>
          <w:i/>
          <w:sz w:val="20"/>
          <w:szCs w:val="20"/>
        </w:rPr>
        <w:t xml:space="preserve">el Proveedor </w:t>
      </w:r>
      <w:r w:rsidR="004C593E" w:rsidRPr="00D95A56">
        <w:rPr>
          <w:rFonts w:cs="Arial"/>
          <w:sz w:val="20"/>
          <w:szCs w:val="20"/>
        </w:rPr>
        <w:t xml:space="preserve">conformen Grupos de Trabajo con la finalidad de implementar las soluciones que forman parte de sus Servicios y de acuerdo con lo solicitado por PETROPERÚ en las bases técnicas respectivas. Los grupos de trabajo deben considerar a personal de PETROPERÚ (incluye al contratista del </w:t>
      </w:r>
      <w:r w:rsidR="00D95A56">
        <w:rPr>
          <w:rFonts w:cs="Arial"/>
          <w:sz w:val="20"/>
          <w:szCs w:val="20"/>
        </w:rPr>
        <w:t>presente servicio</w:t>
      </w:r>
      <w:r w:rsidR="004C593E" w:rsidRPr="00D95A56">
        <w:rPr>
          <w:rFonts w:cs="Arial"/>
          <w:sz w:val="20"/>
          <w:szCs w:val="20"/>
        </w:rPr>
        <w:t>), estos grupos de trabajo deberán estar formalmente constituidos, describiendo como mínimo alcance, plazos, hitos, entregables, roles y responsabilidades.</w:t>
      </w:r>
    </w:p>
    <w:p w:rsidR="00FB496C" w:rsidRDefault="00FB496C" w:rsidP="00FB496C">
      <w:pPr>
        <w:pStyle w:val="Prrafodelista"/>
        <w:autoSpaceDE w:val="0"/>
        <w:autoSpaceDN w:val="0"/>
        <w:adjustRightInd w:val="0"/>
        <w:spacing w:after="0" w:line="240" w:lineRule="auto"/>
        <w:ind w:left="420"/>
        <w:jc w:val="both"/>
        <w:rPr>
          <w:rFonts w:cs="Arial"/>
          <w:sz w:val="20"/>
          <w:szCs w:val="20"/>
        </w:rPr>
      </w:pPr>
      <w:r>
        <w:rPr>
          <w:rFonts w:cs="Arial"/>
          <w:sz w:val="20"/>
          <w:szCs w:val="20"/>
        </w:rPr>
        <w:t xml:space="preserve">Como parte de este servicio, realizará la revisión </w:t>
      </w:r>
      <w:r w:rsidR="001B4B09">
        <w:rPr>
          <w:rFonts w:cs="Arial"/>
          <w:sz w:val="20"/>
          <w:szCs w:val="20"/>
        </w:rPr>
        <w:t>y dará recomendaciones al nuevo proveedor referida a</w:t>
      </w:r>
      <w:r>
        <w:rPr>
          <w:rFonts w:cs="Arial"/>
          <w:sz w:val="20"/>
          <w:szCs w:val="20"/>
        </w:rPr>
        <w:t xml:space="preserve"> la Propuesta de Informe Ejecutivo Mensual de los servicios, así como la Propuesta del Reporte Detallado Mensual de los nuevos servicios, con la finalidad que éste contenga la estructura de información</w:t>
      </w:r>
      <w:r w:rsidR="001B4B09">
        <w:rPr>
          <w:rFonts w:cs="Arial"/>
          <w:sz w:val="20"/>
          <w:szCs w:val="20"/>
        </w:rPr>
        <w:t>, métricas e indicadores relevantes</w:t>
      </w:r>
      <w:r>
        <w:rPr>
          <w:rFonts w:cs="Arial"/>
          <w:sz w:val="20"/>
          <w:szCs w:val="20"/>
        </w:rPr>
        <w:t xml:space="preserve"> y evidencias idónea</w:t>
      </w:r>
      <w:r w:rsidR="001B4B09">
        <w:rPr>
          <w:rFonts w:cs="Arial"/>
          <w:sz w:val="20"/>
          <w:szCs w:val="20"/>
        </w:rPr>
        <w:t>s</w:t>
      </w:r>
      <w:r>
        <w:rPr>
          <w:rFonts w:cs="Arial"/>
          <w:sz w:val="20"/>
          <w:szCs w:val="20"/>
        </w:rPr>
        <w:t xml:space="preserve"> para que PETROPERU en fase operativa brinde la conformidad de los servicios.</w:t>
      </w:r>
    </w:p>
    <w:p w:rsidR="00040F5A" w:rsidRPr="00D95A56" w:rsidRDefault="00040F5A" w:rsidP="00264B49">
      <w:pPr>
        <w:pStyle w:val="Prrafodelista"/>
        <w:autoSpaceDE w:val="0"/>
        <w:autoSpaceDN w:val="0"/>
        <w:adjustRightInd w:val="0"/>
        <w:spacing w:after="0" w:line="240" w:lineRule="auto"/>
        <w:ind w:left="420"/>
        <w:jc w:val="both"/>
        <w:rPr>
          <w:rFonts w:cs="Arial"/>
          <w:sz w:val="20"/>
          <w:szCs w:val="20"/>
        </w:rPr>
      </w:pPr>
    </w:p>
    <w:p w:rsidR="004C593E" w:rsidRDefault="004C593E" w:rsidP="00264B49">
      <w:pPr>
        <w:autoSpaceDE w:val="0"/>
        <w:autoSpaceDN w:val="0"/>
        <w:adjustRightInd w:val="0"/>
        <w:spacing w:after="0" w:line="240" w:lineRule="auto"/>
        <w:ind w:left="420"/>
        <w:jc w:val="both"/>
        <w:rPr>
          <w:rFonts w:cs="Arial"/>
          <w:sz w:val="20"/>
          <w:szCs w:val="20"/>
        </w:rPr>
      </w:pPr>
      <w:r w:rsidRPr="00264B49">
        <w:rPr>
          <w:rFonts w:cs="Arial"/>
          <w:sz w:val="20"/>
          <w:szCs w:val="20"/>
        </w:rPr>
        <w:t xml:space="preserve">Entregable: Informe de Evaluación de Avance/ Hitos/ Evaluación de </w:t>
      </w:r>
      <w:r w:rsidRPr="006D1D99">
        <w:rPr>
          <w:rFonts w:cs="Arial"/>
          <w:sz w:val="20"/>
          <w:szCs w:val="20"/>
        </w:rPr>
        <w:t>Riesgos</w:t>
      </w:r>
      <w:r w:rsidRPr="00264B49">
        <w:rPr>
          <w:rFonts w:cs="Arial"/>
          <w:sz w:val="20"/>
          <w:szCs w:val="20"/>
        </w:rPr>
        <w:t xml:space="preserve">, Medición de </w:t>
      </w:r>
      <w:r w:rsidRPr="00FB496C">
        <w:rPr>
          <w:rFonts w:cs="Arial"/>
          <w:sz w:val="20"/>
          <w:szCs w:val="20"/>
        </w:rPr>
        <w:t>Indicadores de Calidad del Proyecto.</w:t>
      </w:r>
    </w:p>
    <w:p w:rsidR="0015140F" w:rsidRPr="006D1D99" w:rsidRDefault="0015140F" w:rsidP="00264B49">
      <w:pPr>
        <w:autoSpaceDE w:val="0"/>
        <w:autoSpaceDN w:val="0"/>
        <w:adjustRightInd w:val="0"/>
        <w:spacing w:after="0" w:line="240" w:lineRule="auto"/>
        <w:ind w:left="420"/>
        <w:jc w:val="both"/>
        <w:rPr>
          <w:rFonts w:cs="Arial"/>
          <w:sz w:val="20"/>
          <w:szCs w:val="20"/>
        </w:rPr>
      </w:pPr>
    </w:p>
    <w:p w:rsidR="00035707" w:rsidRPr="00DE7687" w:rsidRDefault="00040F5A" w:rsidP="00264B49">
      <w:pPr>
        <w:autoSpaceDE w:val="0"/>
        <w:autoSpaceDN w:val="0"/>
        <w:adjustRightInd w:val="0"/>
        <w:spacing w:after="0" w:line="240" w:lineRule="auto"/>
        <w:ind w:left="420"/>
        <w:jc w:val="both"/>
        <w:rPr>
          <w:rFonts w:cs="Arial"/>
          <w:sz w:val="20"/>
          <w:szCs w:val="20"/>
        </w:rPr>
      </w:pPr>
      <w:r>
        <w:rPr>
          <w:rFonts w:cs="Arial"/>
          <w:sz w:val="20"/>
          <w:szCs w:val="20"/>
        </w:rPr>
        <w:t xml:space="preserve">Estos informes deberán </w:t>
      </w:r>
      <w:r w:rsidR="0015140F">
        <w:rPr>
          <w:rFonts w:cs="Arial"/>
          <w:sz w:val="20"/>
          <w:szCs w:val="20"/>
        </w:rPr>
        <w:t xml:space="preserve">presentarse como parte del informe </w:t>
      </w:r>
      <w:r w:rsidR="00A9167D">
        <w:rPr>
          <w:rFonts w:cs="Arial"/>
          <w:sz w:val="20"/>
          <w:szCs w:val="20"/>
        </w:rPr>
        <w:t xml:space="preserve">quincenal, </w:t>
      </w:r>
      <w:r w:rsidR="00A9167D" w:rsidRPr="00DE7687">
        <w:rPr>
          <w:rFonts w:cs="Arial"/>
          <w:sz w:val="20"/>
          <w:szCs w:val="20"/>
        </w:rPr>
        <w:t>así</w:t>
      </w:r>
      <w:r w:rsidR="00F04A76" w:rsidRPr="00DE7687">
        <w:rPr>
          <w:rFonts w:cs="Arial"/>
          <w:sz w:val="20"/>
          <w:szCs w:val="20"/>
        </w:rPr>
        <w:t xml:space="preserve"> como </w:t>
      </w:r>
      <w:r>
        <w:rPr>
          <w:rFonts w:cs="Arial"/>
          <w:sz w:val="20"/>
          <w:szCs w:val="20"/>
        </w:rPr>
        <w:t xml:space="preserve">presentar un </w:t>
      </w:r>
      <w:r w:rsidR="0015140F">
        <w:rPr>
          <w:rFonts w:cs="Arial"/>
          <w:sz w:val="20"/>
          <w:szCs w:val="20"/>
        </w:rPr>
        <w:t xml:space="preserve">informe mensual de los servicios. </w:t>
      </w:r>
    </w:p>
    <w:p w:rsidR="004C593E" w:rsidRPr="00DE7687" w:rsidRDefault="004C593E" w:rsidP="00264B49">
      <w:pPr>
        <w:autoSpaceDE w:val="0"/>
        <w:autoSpaceDN w:val="0"/>
        <w:adjustRightInd w:val="0"/>
        <w:spacing w:after="0" w:line="240" w:lineRule="auto"/>
        <w:jc w:val="both"/>
        <w:rPr>
          <w:rFonts w:cs="Arial"/>
          <w:sz w:val="20"/>
          <w:szCs w:val="20"/>
        </w:rPr>
      </w:pPr>
    </w:p>
    <w:p w:rsidR="004C593E" w:rsidRPr="00264B49" w:rsidRDefault="004C593E" w:rsidP="00264B49">
      <w:pPr>
        <w:autoSpaceDE w:val="0"/>
        <w:autoSpaceDN w:val="0"/>
        <w:adjustRightInd w:val="0"/>
        <w:spacing w:after="0" w:line="240" w:lineRule="auto"/>
        <w:jc w:val="both"/>
        <w:rPr>
          <w:rFonts w:cs="Arial"/>
          <w:sz w:val="20"/>
          <w:szCs w:val="20"/>
        </w:rPr>
      </w:pPr>
      <w:r w:rsidRPr="00264B49">
        <w:rPr>
          <w:rFonts w:cs="Arial"/>
          <w:sz w:val="20"/>
          <w:szCs w:val="20"/>
        </w:rPr>
        <w:tab/>
      </w:r>
      <w:r w:rsidRPr="00264B49">
        <w:rPr>
          <w:rFonts w:cs="Arial"/>
          <w:sz w:val="20"/>
          <w:szCs w:val="20"/>
        </w:rPr>
        <w:tab/>
        <w:t xml:space="preserve">   </w:t>
      </w:r>
    </w:p>
    <w:p w:rsidR="004C593E" w:rsidRPr="00264B49" w:rsidRDefault="004C593E" w:rsidP="0099381F">
      <w:pPr>
        <w:pStyle w:val="Ttulo4"/>
        <w:spacing w:after="240"/>
        <w:ind w:left="864"/>
        <w:jc w:val="both"/>
        <w:rPr>
          <w:rFonts w:cs="Arial"/>
          <w:sz w:val="20"/>
          <w:szCs w:val="20"/>
        </w:rPr>
      </w:pPr>
      <w:r w:rsidRPr="00264B49">
        <w:rPr>
          <w:rFonts w:cs="Arial"/>
          <w:sz w:val="20"/>
          <w:szCs w:val="20"/>
        </w:rPr>
        <w:t xml:space="preserve">Migración de la Solución SAP </w:t>
      </w:r>
    </w:p>
    <w:p w:rsidR="00035707" w:rsidRPr="006D1D99" w:rsidRDefault="00035707" w:rsidP="00307D0A">
      <w:pPr>
        <w:spacing w:line="240" w:lineRule="auto"/>
        <w:ind w:left="426"/>
        <w:jc w:val="both"/>
        <w:rPr>
          <w:rFonts w:cs="Arial"/>
          <w:sz w:val="20"/>
          <w:szCs w:val="20"/>
        </w:rPr>
      </w:pPr>
      <w:r w:rsidRPr="00264B49">
        <w:rPr>
          <w:rFonts w:cs="Arial"/>
          <w:sz w:val="20"/>
          <w:szCs w:val="20"/>
        </w:rPr>
        <w:t xml:space="preserve">El CONTRATISTA, deberá disponer la participación de su personal especializado en SAP; evaluando </w:t>
      </w:r>
      <w:r w:rsidR="009B014F" w:rsidRPr="006D1D99">
        <w:rPr>
          <w:rFonts w:cs="Arial"/>
          <w:sz w:val="20"/>
          <w:szCs w:val="20"/>
        </w:rPr>
        <w:t>e</w:t>
      </w:r>
      <w:r w:rsidRPr="00264B49">
        <w:rPr>
          <w:rFonts w:cs="Arial"/>
          <w:sz w:val="20"/>
          <w:szCs w:val="20"/>
        </w:rPr>
        <w:t xml:space="preserve"> </w:t>
      </w:r>
      <w:r w:rsidR="00B826AE" w:rsidRPr="006D1D99">
        <w:rPr>
          <w:rFonts w:cs="Arial"/>
          <w:sz w:val="20"/>
          <w:szCs w:val="20"/>
        </w:rPr>
        <w:t>identificando</w:t>
      </w:r>
      <w:r w:rsidRPr="00264B49">
        <w:rPr>
          <w:rFonts w:cs="Arial"/>
          <w:sz w:val="20"/>
          <w:szCs w:val="20"/>
        </w:rPr>
        <w:t xml:space="preserve"> riesgos o acciones correctivas frente a la ejecución de las actividades previstas en el Plan de Migración de la Solución SAP.</w:t>
      </w:r>
      <w:r w:rsidR="00B826AE" w:rsidRPr="006D1D99">
        <w:rPr>
          <w:rFonts w:cs="Arial"/>
          <w:sz w:val="20"/>
          <w:szCs w:val="20"/>
        </w:rPr>
        <w:t xml:space="preserve"> </w:t>
      </w:r>
    </w:p>
    <w:p w:rsidR="00923184" w:rsidRPr="00264B49" w:rsidRDefault="00923184" w:rsidP="00307D0A">
      <w:pPr>
        <w:spacing w:line="240" w:lineRule="auto"/>
        <w:ind w:left="426"/>
        <w:jc w:val="both"/>
        <w:rPr>
          <w:rFonts w:cs="Arial"/>
          <w:sz w:val="20"/>
          <w:szCs w:val="20"/>
        </w:rPr>
      </w:pPr>
      <w:r w:rsidRPr="00264B49">
        <w:rPr>
          <w:rFonts w:cs="Arial"/>
          <w:sz w:val="20"/>
          <w:szCs w:val="20"/>
        </w:rPr>
        <w:t xml:space="preserve">Asimismo, </w:t>
      </w:r>
      <w:r w:rsidR="009B014F" w:rsidRPr="00264B49">
        <w:rPr>
          <w:rFonts w:cs="Arial"/>
          <w:sz w:val="20"/>
          <w:szCs w:val="20"/>
        </w:rPr>
        <w:t xml:space="preserve">considerando que PETROPERU </w:t>
      </w:r>
      <w:r w:rsidR="00F04A76" w:rsidRPr="00264B49">
        <w:rPr>
          <w:rFonts w:cs="Arial"/>
          <w:sz w:val="20"/>
          <w:szCs w:val="20"/>
        </w:rPr>
        <w:t>contratará los</w:t>
      </w:r>
      <w:r w:rsidRPr="00264B49">
        <w:rPr>
          <w:rFonts w:cs="Arial"/>
          <w:sz w:val="20"/>
          <w:szCs w:val="20"/>
        </w:rPr>
        <w:t xml:space="preserve"> servicios</w:t>
      </w:r>
      <w:r w:rsidR="009B014F" w:rsidRPr="00264B49">
        <w:rPr>
          <w:rFonts w:cs="Arial"/>
          <w:sz w:val="20"/>
          <w:szCs w:val="20"/>
        </w:rPr>
        <w:t xml:space="preserve"> </w:t>
      </w:r>
      <w:r w:rsidR="00F04A76" w:rsidRPr="00264B49">
        <w:rPr>
          <w:rFonts w:cs="Arial"/>
          <w:sz w:val="20"/>
          <w:szCs w:val="20"/>
        </w:rPr>
        <w:t>especializados SAP</w:t>
      </w:r>
      <w:r w:rsidR="009B014F" w:rsidRPr="00264B49">
        <w:rPr>
          <w:rFonts w:cs="Arial"/>
          <w:sz w:val="20"/>
          <w:szCs w:val="20"/>
        </w:rPr>
        <w:t xml:space="preserve"> OS/DB Migration </w:t>
      </w:r>
      <w:r w:rsidR="00AF4A4C" w:rsidRPr="00264B49">
        <w:rPr>
          <w:rFonts w:cs="Arial"/>
          <w:sz w:val="20"/>
          <w:szCs w:val="20"/>
        </w:rPr>
        <w:t>Check, el</w:t>
      </w:r>
      <w:r w:rsidR="009B014F" w:rsidRPr="00264B49">
        <w:rPr>
          <w:rFonts w:cs="Arial"/>
          <w:sz w:val="20"/>
          <w:szCs w:val="20"/>
        </w:rPr>
        <w:t xml:space="preserve"> Contratista </w:t>
      </w:r>
      <w:r w:rsidR="00AF4A4C" w:rsidRPr="00264B49">
        <w:rPr>
          <w:rFonts w:cs="Arial"/>
          <w:sz w:val="20"/>
          <w:szCs w:val="20"/>
        </w:rPr>
        <w:t>deberá monitorear</w:t>
      </w:r>
      <w:r w:rsidRPr="00264B49">
        <w:rPr>
          <w:rFonts w:cs="Arial"/>
          <w:sz w:val="20"/>
          <w:szCs w:val="20"/>
        </w:rPr>
        <w:t xml:space="preserve"> y controlar la implementación de las </w:t>
      </w:r>
      <w:r w:rsidR="009B014F" w:rsidRPr="00264B49">
        <w:rPr>
          <w:rFonts w:cs="Arial"/>
          <w:sz w:val="20"/>
          <w:szCs w:val="20"/>
        </w:rPr>
        <w:t>recomendaciones por parte del nuevo Proveedor de los servicios.</w:t>
      </w:r>
    </w:p>
    <w:p w:rsidR="00265034" w:rsidRDefault="009B014F" w:rsidP="00307D0A">
      <w:pPr>
        <w:spacing w:after="0" w:line="240" w:lineRule="auto"/>
        <w:ind w:left="426"/>
        <w:jc w:val="both"/>
        <w:rPr>
          <w:rFonts w:eastAsia="Times New Roman" w:cs="Arial"/>
          <w:color w:val="000000"/>
          <w:sz w:val="20"/>
          <w:szCs w:val="20"/>
          <w:lang w:val="es-ES"/>
        </w:rPr>
      </w:pPr>
      <w:r w:rsidRPr="006D1D99">
        <w:rPr>
          <w:rFonts w:eastAsia="Times New Roman" w:cs="Arial"/>
          <w:color w:val="000000"/>
          <w:sz w:val="20"/>
          <w:szCs w:val="20"/>
          <w:lang w:val="es-ES"/>
        </w:rPr>
        <w:t xml:space="preserve">Deberá participar en la definición en las </w:t>
      </w:r>
      <w:r w:rsidR="003E7AFA" w:rsidRPr="006D1D99">
        <w:rPr>
          <w:rFonts w:eastAsia="Times New Roman" w:cs="Arial"/>
          <w:color w:val="000000"/>
          <w:sz w:val="20"/>
          <w:szCs w:val="20"/>
          <w:lang w:val="es-ES"/>
        </w:rPr>
        <w:t>métricas de monitoreo</w:t>
      </w:r>
      <w:r w:rsidR="00275014">
        <w:rPr>
          <w:rFonts w:eastAsia="Times New Roman" w:cs="Arial"/>
          <w:color w:val="000000"/>
          <w:sz w:val="20"/>
          <w:szCs w:val="20"/>
          <w:lang w:val="es-ES"/>
        </w:rPr>
        <w:t xml:space="preserve"> y control </w:t>
      </w:r>
      <w:r w:rsidRPr="006D1D99">
        <w:rPr>
          <w:rFonts w:eastAsia="Times New Roman" w:cs="Arial"/>
          <w:color w:val="000000"/>
          <w:sz w:val="20"/>
          <w:szCs w:val="20"/>
          <w:lang w:val="es-ES"/>
        </w:rPr>
        <w:t>de la plataforma y solución SAP</w:t>
      </w:r>
      <w:r w:rsidR="00275014">
        <w:rPr>
          <w:rFonts w:eastAsia="Times New Roman" w:cs="Arial"/>
          <w:color w:val="000000"/>
          <w:sz w:val="20"/>
          <w:szCs w:val="20"/>
          <w:lang w:val="es-ES"/>
        </w:rPr>
        <w:t>, de acuerdo al numeral 2.1.2.1 Monitoreo y Control de la Infraestructura</w:t>
      </w:r>
      <w:r w:rsidR="0099381F">
        <w:rPr>
          <w:rFonts w:eastAsia="Times New Roman" w:cs="Arial"/>
          <w:color w:val="000000"/>
          <w:sz w:val="20"/>
          <w:szCs w:val="20"/>
          <w:lang w:val="es-ES"/>
        </w:rPr>
        <w:t xml:space="preserve"> TIC </w:t>
      </w:r>
      <w:r w:rsidR="0099381F" w:rsidRPr="00D95A56">
        <w:rPr>
          <w:rFonts w:eastAsia="Times New Roman" w:cs="Arial"/>
          <w:color w:val="000000"/>
          <w:sz w:val="20"/>
          <w:szCs w:val="20"/>
          <w:lang w:val="es-ES"/>
        </w:rPr>
        <w:t xml:space="preserve">de las Bases Técnicas del Servicio Especializado de Hosting </w:t>
      </w:r>
      <w:r w:rsidR="0099381F">
        <w:rPr>
          <w:rFonts w:eastAsia="Times New Roman" w:cs="Arial"/>
          <w:color w:val="000000"/>
          <w:sz w:val="20"/>
          <w:szCs w:val="20"/>
          <w:lang w:val="es-ES"/>
        </w:rPr>
        <w:t xml:space="preserve">Administrado </w:t>
      </w:r>
      <w:r w:rsidR="0099381F" w:rsidRPr="00D95A56">
        <w:rPr>
          <w:rFonts w:eastAsia="Times New Roman" w:cs="Arial"/>
          <w:color w:val="000000"/>
          <w:sz w:val="20"/>
          <w:szCs w:val="20"/>
          <w:lang w:val="es-ES"/>
        </w:rPr>
        <w:t xml:space="preserve">de </w:t>
      </w:r>
      <w:r w:rsidR="0099381F">
        <w:rPr>
          <w:rFonts w:eastAsia="Times New Roman" w:cs="Arial"/>
          <w:color w:val="000000"/>
          <w:sz w:val="20"/>
          <w:szCs w:val="20"/>
          <w:lang w:val="es-ES"/>
        </w:rPr>
        <w:t>Aplicaciones (</w:t>
      </w:r>
      <w:r w:rsidR="0099381F" w:rsidRPr="004752BA">
        <w:rPr>
          <w:rFonts w:cs="Arial"/>
          <w:sz w:val="20"/>
          <w:szCs w:val="20"/>
        </w:rPr>
        <w:t>CMA-011-2017</w:t>
      </w:r>
      <w:r w:rsidR="0099381F" w:rsidRPr="00264B49">
        <w:rPr>
          <w:rFonts w:cs="Arial"/>
          <w:sz w:val="20"/>
          <w:szCs w:val="20"/>
        </w:rPr>
        <w:t>-OFP/PETROPERU</w:t>
      </w:r>
      <w:r w:rsidR="0099381F">
        <w:rPr>
          <w:rFonts w:cs="Arial"/>
          <w:sz w:val="20"/>
          <w:szCs w:val="20"/>
        </w:rPr>
        <w:t>)</w:t>
      </w:r>
      <w:r w:rsidRPr="006D1D99">
        <w:rPr>
          <w:rFonts w:eastAsia="Times New Roman" w:cs="Arial"/>
          <w:color w:val="000000"/>
          <w:sz w:val="20"/>
          <w:szCs w:val="20"/>
          <w:lang w:val="es-ES"/>
        </w:rPr>
        <w:t xml:space="preserve">. Así como la revisión de los procedimientos </w:t>
      </w:r>
      <w:r w:rsidRPr="00DE7687">
        <w:rPr>
          <w:rFonts w:eastAsia="Times New Roman" w:cs="Arial"/>
          <w:color w:val="000000"/>
          <w:sz w:val="20"/>
          <w:szCs w:val="20"/>
          <w:lang w:val="es-ES"/>
        </w:rPr>
        <w:t xml:space="preserve">de Administración de la Solución SAP que el nuevo proveedor de los servicios debe implementar </w:t>
      </w:r>
      <w:r w:rsidR="00275014">
        <w:rPr>
          <w:rFonts w:eastAsia="Times New Roman" w:cs="Arial"/>
          <w:color w:val="000000"/>
          <w:sz w:val="20"/>
          <w:szCs w:val="20"/>
          <w:lang w:val="es-ES"/>
        </w:rPr>
        <w:t xml:space="preserve">antes del inicio de la fase </w:t>
      </w:r>
      <w:r w:rsidRPr="00DE7687">
        <w:rPr>
          <w:rFonts w:eastAsia="Times New Roman" w:cs="Arial"/>
          <w:color w:val="000000"/>
          <w:sz w:val="20"/>
          <w:szCs w:val="20"/>
          <w:lang w:val="es-ES"/>
        </w:rPr>
        <w:t>operativa,</w:t>
      </w:r>
      <w:r w:rsidRPr="00D95A56">
        <w:rPr>
          <w:rFonts w:eastAsia="Times New Roman" w:cs="Arial"/>
          <w:color w:val="000000"/>
          <w:sz w:val="20"/>
          <w:szCs w:val="20"/>
          <w:lang w:val="es-ES"/>
        </w:rPr>
        <w:t xml:space="preserve"> ver numeral </w:t>
      </w:r>
      <w:r w:rsidR="00AB2D06" w:rsidRPr="00D95A56">
        <w:rPr>
          <w:rFonts w:eastAsia="Times New Roman" w:cs="Arial"/>
          <w:color w:val="000000"/>
          <w:sz w:val="20"/>
          <w:szCs w:val="20"/>
          <w:lang w:val="es-ES"/>
        </w:rPr>
        <w:t xml:space="preserve">2.1.3.3 Administración SAP de las Bases Técnicas del Servicio Especializado de Hosting </w:t>
      </w:r>
      <w:r w:rsidR="0099381F">
        <w:rPr>
          <w:rFonts w:eastAsia="Times New Roman" w:cs="Arial"/>
          <w:color w:val="000000"/>
          <w:sz w:val="20"/>
          <w:szCs w:val="20"/>
          <w:lang w:val="es-ES"/>
        </w:rPr>
        <w:t xml:space="preserve">Administrado </w:t>
      </w:r>
      <w:r w:rsidR="00AB2D06" w:rsidRPr="00D95A56">
        <w:rPr>
          <w:rFonts w:eastAsia="Times New Roman" w:cs="Arial"/>
          <w:color w:val="000000"/>
          <w:sz w:val="20"/>
          <w:szCs w:val="20"/>
          <w:lang w:val="es-ES"/>
        </w:rPr>
        <w:t xml:space="preserve">de </w:t>
      </w:r>
      <w:r w:rsidR="0099381F">
        <w:rPr>
          <w:rFonts w:eastAsia="Times New Roman" w:cs="Arial"/>
          <w:color w:val="000000"/>
          <w:sz w:val="20"/>
          <w:szCs w:val="20"/>
          <w:lang w:val="es-ES"/>
        </w:rPr>
        <w:t>Aplicaciones (</w:t>
      </w:r>
      <w:r w:rsidR="0099381F" w:rsidRPr="004752BA">
        <w:rPr>
          <w:rFonts w:cs="Arial"/>
          <w:sz w:val="20"/>
          <w:szCs w:val="20"/>
        </w:rPr>
        <w:t>CMA-011-2017</w:t>
      </w:r>
      <w:r w:rsidR="0099381F" w:rsidRPr="00264B49">
        <w:rPr>
          <w:rFonts w:cs="Arial"/>
          <w:sz w:val="20"/>
          <w:szCs w:val="20"/>
        </w:rPr>
        <w:t>-OFP/PETROPERU</w:t>
      </w:r>
      <w:r w:rsidR="0099381F">
        <w:rPr>
          <w:rFonts w:cs="Arial"/>
          <w:sz w:val="20"/>
          <w:szCs w:val="20"/>
        </w:rPr>
        <w:t>)</w:t>
      </w:r>
      <w:r w:rsidR="0099381F">
        <w:rPr>
          <w:rFonts w:eastAsia="Times New Roman" w:cs="Arial"/>
          <w:color w:val="000000"/>
          <w:sz w:val="20"/>
          <w:szCs w:val="20"/>
          <w:lang w:val="es-ES"/>
        </w:rPr>
        <w:t>,</w:t>
      </w:r>
      <w:r w:rsidR="00AB2D06" w:rsidRPr="00264B49">
        <w:rPr>
          <w:rFonts w:eastAsia="Times New Roman" w:cs="Arial"/>
          <w:color w:val="000000"/>
          <w:sz w:val="20"/>
          <w:szCs w:val="20"/>
          <w:lang w:val="es-ES"/>
        </w:rPr>
        <w:t xml:space="preserve"> así</w:t>
      </w:r>
      <w:r w:rsidRPr="00264B49">
        <w:rPr>
          <w:rFonts w:eastAsia="Times New Roman" w:cs="Arial"/>
          <w:color w:val="000000"/>
          <w:sz w:val="20"/>
          <w:szCs w:val="20"/>
          <w:lang w:val="es-ES"/>
        </w:rPr>
        <w:t xml:space="preserve"> como su adecuada aplicación y puesta en uso</w:t>
      </w:r>
      <w:r w:rsidR="00AB2D06" w:rsidRPr="00264B49">
        <w:rPr>
          <w:rFonts w:eastAsia="Times New Roman" w:cs="Arial"/>
          <w:color w:val="000000"/>
          <w:sz w:val="20"/>
          <w:szCs w:val="20"/>
          <w:lang w:val="es-ES"/>
        </w:rPr>
        <w:t>, en el mes 01 de la fase operativa.</w:t>
      </w:r>
      <w:r w:rsidR="00264B49">
        <w:rPr>
          <w:rFonts w:eastAsia="Times New Roman" w:cs="Arial"/>
          <w:color w:val="000000"/>
          <w:sz w:val="20"/>
          <w:szCs w:val="20"/>
          <w:lang w:val="es-ES"/>
        </w:rPr>
        <w:t xml:space="preserve"> </w:t>
      </w:r>
    </w:p>
    <w:p w:rsidR="00275014" w:rsidRDefault="00275014" w:rsidP="00307D0A">
      <w:pPr>
        <w:spacing w:after="0" w:line="240" w:lineRule="auto"/>
        <w:ind w:left="426"/>
        <w:jc w:val="both"/>
        <w:rPr>
          <w:rFonts w:eastAsia="Times New Roman" w:cs="Arial"/>
          <w:color w:val="000000"/>
          <w:sz w:val="20"/>
          <w:szCs w:val="20"/>
          <w:lang w:val="es-ES"/>
        </w:rPr>
      </w:pPr>
    </w:p>
    <w:p w:rsidR="00AB2D06" w:rsidRPr="007A4137" w:rsidRDefault="00AB2D06" w:rsidP="00307D0A">
      <w:pPr>
        <w:tabs>
          <w:tab w:val="left" w:pos="851"/>
        </w:tabs>
        <w:spacing w:after="0" w:line="240" w:lineRule="auto"/>
        <w:ind w:left="426"/>
        <w:jc w:val="both"/>
        <w:rPr>
          <w:rFonts w:eastAsia="Times New Roman" w:cs="Arial"/>
          <w:color w:val="000000"/>
          <w:sz w:val="20"/>
          <w:szCs w:val="20"/>
          <w:lang w:val="es-ES"/>
        </w:rPr>
      </w:pPr>
      <w:r w:rsidRPr="007A4137">
        <w:rPr>
          <w:rFonts w:eastAsia="Times New Roman" w:cs="Arial"/>
          <w:color w:val="000000"/>
          <w:sz w:val="20"/>
          <w:szCs w:val="20"/>
          <w:lang w:val="es-ES"/>
        </w:rPr>
        <w:t>Deberá revisar y validar que las capacidades brindadas por el nuevo proveedor de los servicios, cumpla con los recursos SAP</w:t>
      </w:r>
      <w:r w:rsidR="001B4B09">
        <w:rPr>
          <w:rFonts w:eastAsia="Times New Roman" w:cs="Arial"/>
          <w:color w:val="000000"/>
          <w:sz w:val="20"/>
          <w:szCs w:val="20"/>
          <w:lang w:val="es-ES"/>
        </w:rPr>
        <w:t>S</w:t>
      </w:r>
      <w:r w:rsidRPr="007A4137">
        <w:rPr>
          <w:rFonts w:eastAsia="Times New Roman" w:cs="Arial"/>
          <w:color w:val="000000"/>
          <w:sz w:val="20"/>
          <w:szCs w:val="20"/>
          <w:lang w:val="es-ES"/>
        </w:rPr>
        <w:t xml:space="preserve"> solicitados en las bases </w:t>
      </w:r>
      <w:r w:rsidR="00264B49" w:rsidRPr="007A4137">
        <w:rPr>
          <w:rFonts w:eastAsia="Times New Roman" w:cs="Arial"/>
          <w:color w:val="000000"/>
          <w:sz w:val="20"/>
          <w:szCs w:val="20"/>
          <w:lang w:val="es-ES"/>
        </w:rPr>
        <w:t>técnicas,</w:t>
      </w:r>
      <w:r w:rsidR="007A4137" w:rsidRPr="007A4137">
        <w:rPr>
          <w:rFonts w:eastAsia="Times New Roman" w:cs="Arial"/>
          <w:color w:val="000000"/>
          <w:sz w:val="20"/>
          <w:szCs w:val="20"/>
          <w:lang w:val="es-ES"/>
        </w:rPr>
        <w:t xml:space="preserve"> en función la infraestructura a implementada, la propuesta técnica del nuevo proveedor (en la misma que se incluye documentación del laboratorio del fabricante)</w:t>
      </w:r>
      <w:r w:rsidRPr="007A4137">
        <w:rPr>
          <w:rFonts w:eastAsia="Times New Roman" w:cs="Arial"/>
          <w:color w:val="000000"/>
          <w:sz w:val="20"/>
          <w:szCs w:val="20"/>
          <w:lang w:val="es-ES"/>
        </w:rPr>
        <w:t xml:space="preserve">. Deberá realizar un informe de evaluación de los recursos </w:t>
      </w:r>
      <w:r w:rsidR="00F04A76" w:rsidRPr="007A4137">
        <w:rPr>
          <w:rFonts w:eastAsia="Times New Roman" w:cs="Arial"/>
          <w:color w:val="000000"/>
          <w:sz w:val="20"/>
          <w:szCs w:val="20"/>
          <w:lang w:val="es-ES"/>
        </w:rPr>
        <w:t>afín</w:t>
      </w:r>
      <w:r w:rsidRPr="007A4137">
        <w:rPr>
          <w:rFonts w:eastAsia="Times New Roman" w:cs="Arial"/>
          <w:color w:val="000000"/>
          <w:sz w:val="20"/>
          <w:szCs w:val="20"/>
          <w:lang w:val="es-ES"/>
        </w:rPr>
        <w:t xml:space="preserve"> que habilite</w:t>
      </w:r>
      <w:r w:rsidR="00F04A76" w:rsidRPr="007A4137">
        <w:rPr>
          <w:rFonts w:eastAsia="Times New Roman" w:cs="Arial"/>
          <w:color w:val="000000"/>
          <w:sz w:val="20"/>
          <w:szCs w:val="20"/>
          <w:lang w:val="es-ES"/>
        </w:rPr>
        <w:t xml:space="preserve"> a </w:t>
      </w:r>
      <w:r w:rsidR="007A4137" w:rsidRPr="007A4137">
        <w:rPr>
          <w:rFonts w:eastAsia="Times New Roman" w:cs="Arial"/>
          <w:color w:val="000000"/>
          <w:sz w:val="20"/>
          <w:szCs w:val="20"/>
          <w:lang w:val="es-ES"/>
        </w:rPr>
        <w:t>PETROPERU, otorgar</w:t>
      </w:r>
      <w:r w:rsidR="00F04A76" w:rsidRPr="007A4137">
        <w:rPr>
          <w:rFonts w:eastAsia="Times New Roman" w:cs="Arial"/>
          <w:color w:val="000000"/>
          <w:sz w:val="20"/>
          <w:szCs w:val="20"/>
          <w:lang w:val="es-ES"/>
        </w:rPr>
        <w:t xml:space="preserve"> la conformidad </w:t>
      </w:r>
      <w:r w:rsidR="007A4137" w:rsidRPr="007A4137">
        <w:rPr>
          <w:rFonts w:eastAsia="Times New Roman" w:cs="Arial"/>
          <w:color w:val="000000"/>
          <w:sz w:val="20"/>
          <w:szCs w:val="20"/>
          <w:lang w:val="es-ES"/>
        </w:rPr>
        <w:t>de las capacidades a entregar por el n</w:t>
      </w:r>
      <w:r w:rsidR="00F04A76" w:rsidRPr="007A4137">
        <w:rPr>
          <w:rFonts w:eastAsia="Times New Roman" w:cs="Arial"/>
          <w:color w:val="000000"/>
          <w:sz w:val="20"/>
          <w:szCs w:val="20"/>
          <w:lang w:val="es-ES"/>
        </w:rPr>
        <w:t>uevo Proveedor</w:t>
      </w:r>
      <w:r w:rsidRPr="007A4137">
        <w:rPr>
          <w:rFonts w:eastAsia="Times New Roman" w:cs="Arial"/>
          <w:color w:val="000000"/>
          <w:sz w:val="20"/>
          <w:szCs w:val="20"/>
          <w:lang w:val="es-ES"/>
        </w:rPr>
        <w:t>.</w:t>
      </w:r>
      <w:r w:rsidR="00275014" w:rsidRPr="007A4137">
        <w:rPr>
          <w:rFonts w:eastAsia="Times New Roman" w:cs="Arial"/>
          <w:color w:val="000000"/>
          <w:sz w:val="20"/>
          <w:szCs w:val="20"/>
          <w:lang w:val="es-ES"/>
        </w:rPr>
        <w:t xml:space="preserve"> Estas capacidades no están referidas al personal que brindará los servicios. </w:t>
      </w:r>
    </w:p>
    <w:p w:rsidR="000B1743" w:rsidRPr="007A4137" w:rsidRDefault="00061110" w:rsidP="00307D0A">
      <w:pPr>
        <w:tabs>
          <w:tab w:val="left" w:pos="851"/>
        </w:tabs>
        <w:spacing w:after="0" w:line="240" w:lineRule="auto"/>
        <w:ind w:left="426"/>
        <w:jc w:val="both"/>
        <w:rPr>
          <w:rFonts w:eastAsia="Times New Roman" w:cs="Arial"/>
          <w:color w:val="000000"/>
          <w:sz w:val="20"/>
          <w:szCs w:val="20"/>
          <w:lang w:val="es-ES"/>
        </w:rPr>
      </w:pPr>
      <w:r w:rsidRPr="007A4137">
        <w:rPr>
          <w:rFonts w:eastAsia="Times New Roman" w:cs="Arial"/>
          <w:color w:val="000000"/>
          <w:sz w:val="20"/>
          <w:szCs w:val="20"/>
          <w:lang w:val="es-ES"/>
        </w:rPr>
        <w:t xml:space="preserve"> </w:t>
      </w:r>
      <w:r w:rsidRPr="007A4137">
        <w:rPr>
          <w:rFonts w:eastAsia="Times New Roman" w:cs="Arial"/>
          <w:color w:val="000000"/>
          <w:sz w:val="20"/>
          <w:szCs w:val="20"/>
          <w:lang w:val="es-ES"/>
        </w:rPr>
        <w:tab/>
      </w:r>
    </w:p>
    <w:p w:rsidR="00AB2D06" w:rsidRDefault="00AB2D06" w:rsidP="00307D0A">
      <w:pPr>
        <w:tabs>
          <w:tab w:val="left" w:pos="851"/>
        </w:tabs>
        <w:spacing w:after="0" w:line="240" w:lineRule="auto"/>
        <w:ind w:left="426"/>
        <w:jc w:val="both"/>
        <w:rPr>
          <w:rFonts w:eastAsia="Times New Roman" w:cs="Arial"/>
          <w:color w:val="000000"/>
          <w:sz w:val="20"/>
          <w:szCs w:val="20"/>
          <w:lang w:val="es-ES"/>
        </w:rPr>
      </w:pPr>
      <w:r w:rsidRPr="00D95A56">
        <w:rPr>
          <w:rFonts w:eastAsia="Times New Roman" w:cs="Arial"/>
          <w:color w:val="000000"/>
          <w:sz w:val="20"/>
          <w:szCs w:val="20"/>
          <w:lang w:val="es-ES"/>
        </w:rPr>
        <w:t>Deberá participar como soporte a PETROPERU, en las actividades corresponde a PETROPERU a ejec</w:t>
      </w:r>
      <w:r w:rsidRPr="00264B49">
        <w:rPr>
          <w:rFonts w:eastAsia="Times New Roman" w:cs="Arial"/>
          <w:color w:val="000000"/>
          <w:sz w:val="20"/>
          <w:szCs w:val="20"/>
          <w:lang w:val="es-ES"/>
        </w:rPr>
        <w:t>utar o definir dentro del plan de migración. Deberá emitir recomendaciones, acciones correctivas o de remediación, según corresponda.</w:t>
      </w:r>
    </w:p>
    <w:p w:rsidR="00D95A56" w:rsidRDefault="00D95A56" w:rsidP="00307D0A">
      <w:pPr>
        <w:pStyle w:val="Prrafodelista"/>
        <w:autoSpaceDE w:val="0"/>
        <w:autoSpaceDN w:val="0"/>
        <w:adjustRightInd w:val="0"/>
        <w:spacing w:after="0" w:line="240" w:lineRule="auto"/>
        <w:ind w:left="360"/>
        <w:jc w:val="both"/>
        <w:rPr>
          <w:rFonts w:cs="Arial"/>
          <w:sz w:val="20"/>
          <w:szCs w:val="20"/>
        </w:rPr>
      </w:pPr>
    </w:p>
    <w:p w:rsidR="00D95A56" w:rsidRDefault="00D95A56" w:rsidP="00307D0A">
      <w:pPr>
        <w:tabs>
          <w:tab w:val="left" w:pos="851"/>
        </w:tabs>
        <w:spacing w:after="0" w:line="240" w:lineRule="auto"/>
        <w:ind w:left="426"/>
        <w:jc w:val="both"/>
        <w:rPr>
          <w:rFonts w:eastAsia="Times New Roman" w:cs="Arial"/>
          <w:color w:val="000000"/>
          <w:sz w:val="20"/>
          <w:szCs w:val="20"/>
          <w:lang w:val="es-ES"/>
        </w:rPr>
      </w:pPr>
      <w:r w:rsidRPr="00264B49">
        <w:rPr>
          <w:rFonts w:eastAsia="Times New Roman" w:cs="Arial"/>
          <w:color w:val="000000"/>
          <w:sz w:val="20"/>
          <w:szCs w:val="20"/>
          <w:lang w:val="es-ES"/>
        </w:rPr>
        <w:t xml:space="preserve">El Contratista debe revisar y evaluar el cumplimiento de los documentos </w:t>
      </w:r>
      <w:r w:rsidR="00264B49" w:rsidRPr="00264B49">
        <w:rPr>
          <w:rFonts w:eastAsia="Times New Roman" w:cs="Arial"/>
          <w:color w:val="000000"/>
          <w:sz w:val="20"/>
          <w:szCs w:val="20"/>
          <w:lang w:val="es-ES"/>
        </w:rPr>
        <w:t>producto de la migración o asociados a la</w:t>
      </w:r>
      <w:r w:rsidRPr="00264B49">
        <w:rPr>
          <w:rFonts w:eastAsia="Times New Roman" w:cs="Arial"/>
          <w:color w:val="000000"/>
          <w:sz w:val="20"/>
          <w:szCs w:val="20"/>
          <w:lang w:val="es-ES"/>
        </w:rPr>
        <w:t xml:space="preserve"> implementación de</w:t>
      </w:r>
      <w:r w:rsidR="00264B49">
        <w:rPr>
          <w:rFonts w:eastAsia="Times New Roman" w:cs="Arial"/>
          <w:color w:val="000000"/>
          <w:sz w:val="20"/>
          <w:szCs w:val="20"/>
          <w:lang w:val="es-ES"/>
        </w:rPr>
        <w:t xml:space="preserve"> </w:t>
      </w:r>
      <w:r w:rsidRPr="00264B49">
        <w:rPr>
          <w:rFonts w:eastAsia="Times New Roman" w:cs="Arial"/>
          <w:color w:val="000000"/>
          <w:sz w:val="20"/>
          <w:szCs w:val="20"/>
          <w:lang w:val="es-ES"/>
        </w:rPr>
        <w:t>l</w:t>
      </w:r>
      <w:r w:rsidR="00264B49">
        <w:rPr>
          <w:rFonts w:eastAsia="Times New Roman" w:cs="Arial"/>
          <w:color w:val="000000"/>
          <w:sz w:val="20"/>
          <w:szCs w:val="20"/>
          <w:lang w:val="es-ES"/>
        </w:rPr>
        <w:t>os</w:t>
      </w:r>
      <w:r w:rsidRPr="00264B49">
        <w:rPr>
          <w:rFonts w:eastAsia="Times New Roman" w:cs="Arial"/>
          <w:color w:val="000000"/>
          <w:sz w:val="20"/>
          <w:szCs w:val="20"/>
          <w:lang w:val="es-ES"/>
        </w:rPr>
        <w:t xml:space="preserve"> servicios, con el fin de dar las recomendaciones necesarias para que PETROPERU pueda emitir la conformidad a los mismos. </w:t>
      </w:r>
    </w:p>
    <w:p w:rsidR="00040F5A" w:rsidRDefault="00040F5A" w:rsidP="00307D0A">
      <w:pPr>
        <w:tabs>
          <w:tab w:val="left" w:pos="851"/>
        </w:tabs>
        <w:spacing w:after="0" w:line="240" w:lineRule="auto"/>
        <w:ind w:left="426"/>
        <w:jc w:val="both"/>
        <w:rPr>
          <w:rFonts w:eastAsia="Times New Roman" w:cs="Arial"/>
          <w:color w:val="000000"/>
          <w:sz w:val="20"/>
          <w:szCs w:val="20"/>
          <w:lang w:val="es-ES"/>
        </w:rPr>
      </w:pPr>
    </w:p>
    <w:p w:rsidR="00D95A56" w:rsidRPr="00D95A56" w:rsidRDefault="00D95A56" w:rsidP="00307D0A">
      <w:pPr>
        <w:tabs>
          <w:tab w:val="left" w:pos="851"/>
        </w:tabs>
        <w:spacing w:after="0" w:line="240" w:lineRule="auto"/>
        <w:ind w:left="426"/>
        <w:jc w:val="both"/>
        <w:rPr>
          <w:rFonts w:eastAsia="Times New Roman" w:cs="Arial"/>
          <w:color w:val="000000"/>
          <w:sz w:val="20"/>
          <w:szCs w:val="20"/>
          <w:lang w:val="es-ES"/>
        </w:rPr>
      </w:pPr>
    </w:p>
    <w:p w:rsidR="00AB2D06" w:rsidRDefault="00AB2D06" w:rsidP="00307D0A">
      <w:pPr>
        <w:tabs>
          <w:tab w:val="left" w:pos="851"/>
        </w:tabs>
        <w:spacing w:after="0" w:line="240" w:lineRule="auto"/>
        <w:ind w:left="426"/>
        <w:jc w:val="both"/>
        <w:rPr>
          <w:rFonts w:eastAsia="Times New Roman" w:cs="Arial"/>
          <w:color w:val="000000"/>
          <w:sz w:val="20"/>
          <w:szCs w:val="20"/>
          <w:lang w:val="es-ES"/>
        </w:rPr>
      </w:pPr>
      <w:r w:rsidRPr="00D95A56">
        <w:rPr>
          <w:rFonts w:eastAsia="Times New Roman" w:cs="Arial"/>
          <w:color w:val="000000"/>
          <w:sz w:val="20"/>
          <w:szCs w:val="20"/>
          <w:lang w:val="es-ES"/>
        </w:rPr>
        <w:t xml:space="preserve">Entregable: </w:t>
      </w:r>
      <w:r w:rsidR="001B4B09">
        <w:rPr>
          <w:rFonts w:eastAsia="Times New Roman" w:cs="Arial"/>
          <w:color w:val="000000"/>
          <w:sz w:val="20"/>
          <w:szCs w:val="20"/>
          <w:lang w:val="es-ES"/>
        </w:rPr>
        <w:t xml:space="preserve"> </w:t>
      </w:r>
      <w:r w:rsidRPr="00D95A56">
        <w:rPr>
          <w:rFonts w:eastAsia="Times New Roman" w:cs="Arial"/>
          <w:color w:val="000000"/>
          <w:sz w:val="20"/>
          <w:szCs w:val="20"/>
          <w:lang w:val="es-ES"/>
        </w:rPr>
        <w:t>Informe de evaluac</w:t>
      </w:r>
      <w:r w:rsidR="00040F5A">
        <w:rPr>
          <w:rFonts w:eastAsia="Times New Roman" w:cs="Arial"/>
          <w:color w:val="000000"/>
          <w:sz w:val="20"/>
          <w:szCs w:val="20"/>
          <w:lang w:val="es-ES"/>
        </w:rPr>
        <w:t>ión de avan</w:t>
      </w:r>
      <w:r w:rsidR="007A4137">
        <w:rPr>
          <w:rFonts w:eastAsia="Times New Roman" w:cs="Arial"/>
          <w:color w:val="000000"/>
          <w:sz w:val="20"/>
          <w:szCs w:val="20"/>
          <w:lang w:val="es-ES"/>
        </w:rPr>
        <w:t>ce de implementación</w:t>
      </w:r>
      <w:r w:rsidR="0015140F">
        <w:rPr>
          <w:rFonts w:eastAsia="Times New Roman" w:cs="Arial"/>
          <w:color w:val="000000"/>
          <w:sz w:val="20"/>
          <w:szCs w:val="20"/>
          <w:lang w:val="es-ES"/>
        </w:rPr>
        <w:t xml:space="preserve"> de SAP</w:t>
      </w:r>
      <w:r w:rsidR="007A4137">
        <w:rPr>
          <w:rFonts w:eastAsia="Times New Roman" w:cs="Arial"/>
          <w:color w:val="000000"/>
          <w:sz w:val="20"/>
          <w:szCs w:val="20"/>
          <w:lang w:val="es-ES"/>
        </w:rPr>
        <w:t xml:space="preserve"> </w:t>
      </w:r>
      <w:r w:rsidR="001B4B09">
        <w:rPr>
          <w:rFonts w:eastAsia="Times New Roman" w:cs="Arial"/>
          <w:color w:val="000000"/>
          <w:sz w:val="20"/>
          <w:szCs w:val="20"/>
          <w:lang w:val="es-ES"/>
        </w:rPr>
        <w:t>(</w:t>
      </w:r>
      <w:r w:rsidR="007A4137">
        <w:rPr>
          <w:rFonts w:eastAsia="Times New Roman" w:cs="Arial"/>
          <w:color w:val="000000"/>
          <w:sz w:val="20"/>
          <w:szCs w:val="20"/>
          <w:lang w:val="es-ES"/>
        </w:rPr>
        <w:t>mensual</w:t>
      </w:r>
      <w:r w:rsidR="001B4B09">
        <w:rPr>
          <w:rFonts w:eastAsia="Times New Roman" w:cs="Arial"/>
          <w:color w:val="000000"/>
          <w:sz w:val="20"/>
          <w:szCs w:val="20"/>
          <w:lang w:val="es-ES"/>
        </w:rPr>
        <w:t>)</w:t>
      </w:r>
      <w:r w:rsidR="007A4137">
        <w:rPr>
          <w:rFonts w:eastAsia="Times New Roman" w:cs="Arial"/>
          <w:color w:val="000000"/>
          <w:sz w:val="20"/>
          <w:szCs w:val="20"/>
          <w:lang w:val="es-ES"/>
        </w:rPr>
        <w:t>.</w:t>
      </w:r>
    </w:p>
    <w:p w:rsidR="007A4137" w:rsidRPr="00D95A56" w:rsidRDefault="00A9167D" w:rsidP="00A9167D">
      <w:pPr>
        <w:tabs>
          <w:tab w:val="left" w:pos="851"/>
        </w:tabs>
        <w:spacing w:after="0" w:line="240" w:lineRule="auto"/>
        <w:ind w:left="1560"/>
        <w:jc w:val="both"/>
        <w:rPr>
          <w:rFonts w:eastAsia="Times New Roman" w:cs="Arial"/>
          <w:color w:val="000000"/>
          <w:sz w:val="20"/>
          <w:szCs w:val="20"/>
          <w:lang w:val="es-ES"/>
        </w:rPr>
      </w:pPr>
      <w:r>
        <w:rPr>
          <w:rFonts w:eastAsia="Times New Roman" w:cs="Arial"/>
          <w:color w:val="000000"/>
          <w:sz w:val="20"/>
          <w:szCs w:val="20"/>
          <w:lang w:val="es-ES"/>
        </w:rPr>
        <w:t xml:space="preserve">Informe de Evaluación de Capacidades de Procesamiento (mes </w:t>
      </w:r>
      <w:r w:rsidR="001B4B09">
        <w:rPr>
          <w:rFonts w:eastAsia="Times New Roman" w:cs="Arial"/>
          <w:color w:val="000000"/>
          <w:sz w:val="20"/>
          <w:szCs w:val="20"/>
          <w:lang w:val="es-ES"/>
        </w:rPr>
        <w:t xml:space="preserve">03 </w:t>
      </w:r>
      <w:r>
        <w:rPr>
          <w:rFonts w:eastAsia="Times New Roman" w:cs="Arial"/>
          <w:color w:val="000000"/>
          <w:sz w:val="20"/>
          <w:szCs w:val="20"/>
          <w:lang w:val="es-ES"/>
        </w:rPr>
        <w:t>de</w:t>
      </w:r>
      <w:r w:rsidR="00AE1F76">
        <w:rPr>
          <w:rFonts w:eastAsia="Times New Roman" w:cs="Arial"/>
          <w:color w:val="000000"/>
          <w:sz w:val="20"/>
          <w:szCs w:val="20"/>
          <w:lang w:val="es-ES"/>
        </w:rPr>
        <w:t>l</w:t>
      </w:r>
      <w:r>
        <w:rPr>
          <w:rFonts w:eastAsia="Times New Roman" w:cs="Arial"/>
          <w:color w:val="000000"/>
          <w:sz w:val="20"/>
          <w:szCs w:val="20"/>
          <w:lang w:val="es-ES"/>
        </w:rPr>
        <w:t xml:space="preserve"> servicio)</w:t>
      </w:r>
    </w:p>
    <w:p w:rsidR="00F04A76" w:rsidRPr="00264B49" w:rsidRDefault="00F04A76" w:rsidP="00264B49">
      <w:pPr>
        <w:spacing w:after="0" w:line="240" w:lineRule="auto"/>
        <w:ind w:left="426" w:hanging="426"/>
        <w:jc w:val="both"/>
        <w:rPr>
          <w:rFonts w:cs="Arial"/>
          <w:sz w:val="20"/>
          <w:szCs w:val="20"/>
        </w:rPr>
      </w:pPr>
    </w:p>
    <w:p w:rsidR="004C593E" w:rsidRPr="00264B49" w:rsidRDefault="007A6C95" w:rsidP="00264B49">
      <w:pPr>
        <w:pStyle w:val="Ttulo4"/>
        <w:ind w:left="426" w:hanging="852"/>
        <w:jc w:val="both"/>
        <w:rPr>
          <w:rFonts w:cs="Arial"/>
          <w:sz w:val="20"/>
          <w:szCs w:val="20"/>
        </w:rPr>
      </w:pPr>
      <w:r w:rsidRPr="00264B49">
        <w:rPr>
          <w:rFonts w:cs="Arial"/>
          <w:sz w:val="20"/>
          <w:szCs w:val="20"/>
        </w:rPr>
        <w:tab/>
      </w:r>
      <w:r w:rsidR="004C593E" w:rsidRPr="00264B49">
        <w:rPr>
          <w:rFonts w:cs="Arial"/>
          <w:sz w:val="20"/>
          <w:szCs w:val="20"/>
        </w:rPr>
        <w:t xml:space="preserve">Migración de Otras Soluciones </w:t>
      </w:r>
    </w:p>
    <w:p w:rsidR="004C593E" w:rsidRPr="00264B49" w:rsidRDefault="004C593E" w:rsidP="00584E7D">
      <w:pPr>
        <w:spacing w:line="240" w:lineRule="auto"/>
        <w:ind w:left="708"/>
        <w:rPr>
          <w:rFonts w:cs="Arial"/>
          <w:sz w:val="20"/>
          <w:szCs w:val="20"/>
        </w:rPr>
      </w:pPr>
      <w:r w:rsidRPr="00264B49">
        <w:rPr>
          <w:rFonts w:cs="Arial"/>
          <w:sz w:val="20"/>
          <w:szCs w:val="20"/>
        </w:rPr>
        <w:t xml:space="preserve"> </w:t>
      </w:r>
    </w:p>
    <w:p w:rsidR="00AB2D06" w:rsidRDefault="00AB2D06" w:rsidP="00584E7D">
      <w:pPr>
        <w:spacing w:after="0" w:line="240" w:lineRule="auto"/>
        <w:ind w:left="426" w:hanging="6"/>
        <w:jc w:val="both"/>
        <w:rPr>
          <w:rFonts w:eastAsia="Times New Roman" w:cs="Arial"/>
          <w:color w:val="000000"/>
          <w:sz w:val="20"/>
          <w:szCs w:val="20"/>
          <w:lang w:val="es-ES"/>
        </w:rPr>
      </w:pPr>
      <w:r w:rsidRPr="00264B49">
        <w:rPr>
          <w:rFonts w:eastAsia="Times New Roman" w:cs="Arial"/>
          <w:color w:val="000000"/>
          <w:sz w:val="20"/>
          <w:szCs w:val="20"/>
          <w:lang w:val="es-ES"/>
        </w:rPr>
        <w:t xml:space="preserve">El CONTRATISTA, deberá disponer la participación de su personal especializado; evaluando e identificando riesgos o acciones correctivas frente a la ejecución de las actividades previstas en el Plan de Migración de las Soluciones: </w:t>
      </w:r>
    </w:p>
    <w:p w:rsidR="00584E7D" w:rsidRPr="00264B49" w:rsidRDefault="00584E7D" w:rsidP="00584E7D">
      <w:pPr>
        <w:spacing w:after="0" w:line="240" w:lineRule="auto"/>
        <w:ind w:left="426" w:hanging="6"/>
        <w:jc w:val="both"/>
        <w:rPr>
          <w:rFonts w:eastAsia="Times New Roman" w:cs="Arial"/>
          <w:color w:val="000000"/>
          <w:sz w:val="20"/>
          <w:szCs w:val="20"/>
          <w:lang w:val="es-ES"/>
        </w:rPr>
      </w:pPr>
    </w:p>
    <w:p w:rsidR="00584E7D" w:rsidRDefault="00584E7D" w:rsidP="00584E7D">
      <w:pPr>
        <w:spacing w:after="0"/>
        <w:ind w:left="438" w:hanging="6"/>
        <w:jc w:val="both"/>
        <w:rPr>
          <w:rFonts w:eastAsia="Times New Roman" w:cs="Arial"/>
          <w:color w:val="000000"/>
          <w:sz w:val="20"/>
          <w:szCs w:val="20"/>
          <w:lang w:val="es-ES"/>
        </w:rPr>
      </w:pPr>
      <w:r w:rsidRPr="006D1D99">
        <w:rPr>
          <w:rFonts w:eastAsia="Times New Roman" w:cs="Arial"/>
          <w:color w:val="000000"/>
          <w:sz w:val="20"/>
          <w:szCs w:val="20"/>
          <w:lang w:val="es-ES"/>
        </w:rPr>
        <w:t xml:space="preserve">Deberá participar como soporte a PETROPERU, en las actividades </w:t>
      </w:r>
      <w:r>
        <w:rPr>
          <w:rFonts w:eastAsia="Times New Roman" w:cs="Arial"/>
          <w:color w:val="000000"/>
          <w:sz w:val="20"/>
          <w:szCs w:val="20"/>
          <w:lang w:val="es-ES"/>
        </w:rPr>
        <w:t xml:space="preserve">le </w:t>
      </w:r>
      <w:r w:rsidRPr="006D1D99">
        <w:rPr>
          <w:rFonts w:eastAsia="Times New Roman" w:cs="Arial"/>
          <w:color w:val="000000"/>
          <w:sz w:val="20"/>
          <w:szCs w:val="20"/>
          <w:lang w:val="es-ES"/>
        </w:rPr>
        <w:t>corresponde ejecutar o definir dentro del plan de migración. Deberá emitir recomendaciones, acciones correctivas o de remediación, según corresponda.</w:t>
      </w:r>
    </w:p>
    <w:p w:rsidR="00584E7D" w:rsidRPr="007A4137" w:rsidRDefault="00584E7D" w:rsidP="00584E7D">
      <w:pPr>
        <w:tabs>
          <w:tab w:val="left" w:pos="851"/>
        </w:tabs>
        <w:spacing w:after="0" w:line="240" w:lineRule="auto"/>
        <w:ind w:left="438"/>
        <w:jc w:val="both"/>
        <w:rPr>
          <w:rFonts w:eastAsia="Times New Roman" w:cs="Arial"/>
          <w:color w:val="000000"/>
          <w:sz w:val="20"/>
          <w:szCs w:val="20"/>
          <w:lang w:val="es-ES"/>
        </w:rPr>
      </w:pPr>
      <w:r w:rsidRPr="007A4137">
        <w:rPr>
          <w:rFonts w:eastAsia="Times New Roman" w:cs="Arial"/>
          <w:color w:val="000000"/>
          <w:sz w:val="20"/>
          <w:szCs w:val="20"/>
          <w:lang w:val="es-ES"/>
        </w:rPr>
        <w:t xml:space="preserve">Deberá revisar y validar que las capacidades brindadas por el nuevo proveedor de los servicios, cumpla con los recursos solicitados en las bases técnicas, en función la infraestructura a implementada, la propuesta técnica del nuevo proveedor. Deberá realizar un informe de evaluación de los recursos afín que habilite a PETROPERU, otorgar la conformidad de las capacidades a entregar por el nuevo Proveedor. Estas capacidades no están referidas al personal que brindará los servicios. </w:t>
      </w:r>
    </w:p>
    <w:p w:rsidR="00584E7D" w:rsidRDefault="00584E7D" w:rsidP="00264B49">
      <w:pPr>
        <w:spacing w:after="0"/>
        <w:ind w:left="426" w:hanging="6"/>
        <w:jc w:val="both"/>
        <w:rPr>
          <w:rFonts w:eastAsia="Times New Roman" w:cs="Arial"/>
          <w:color w:val="000000"/>
          <w:sz w:val="20"/>
          <w:szCs w:val="20"/>
          <w:lang w:val="es-ES"/>
        </w:rPr>
      </w:pPr>
    </w:p>
    <w:p w:rsidR="00264B49" w:rsidRPr="00B03EA3" w:rsidRDefault="00264B49" w:rsidP="00264B49">
      <w:pPr>
        <w:tabs>
          <w:tab w:val="left" w:pos="851"/>
        </w:tabs>
        <w:spacing w:after="0" w:line="240" w:lineRule="auto"/>
        <w:ind w:left="426"/>
        <w:jc w:val="both"/>
        <w:rPr>
          <w:rFonts w:eastAsia="Times New Roman" w:cs="Arial"/>
          <w:color w:val="000000"/>
          <w:sz w:val="20"/>
          <w:szCs w:val="20"/>
          <w:lang w:val="es-ES"/>
        </w:rPr>
      </w:pPr>
      <w:r w:rsidRPr="00B03EA3">
        <w:rPr>
          <w:rFonts w:eastAsia="Times New Roman" w:cs="Arial"/>
          <w:color w:val="000000"/>
          <w:sz w:val="20"/>
          <w:szCs w:val="20"/>
          <w:lang w:val="es-ES"/>
        </w:rPr>
        <w:t xml:space="preserve">El Contratista debe revisar y evaluar el cumplimiento de los documentos </w:t>
      </w:r>
      <w:r w:rsidRPr="00264B49">
        <w:rPr>
          <w:rFonts w:eastAsia="Times New Roman" w:cs="Arial"/>
          <w:color w:val="000000"/>
          <w:sz w:val="20"/>
          <w:szCs w:val="20"/>
          <w:lang w:val="es-ES"/>
        </w:rPr>
        <w:t>producto de</w:t>
      </w:r>
      <w:r>
        <w:rPr>
          <w:rFonts w:eastAsia="Times New Roman" w:cs="Arial"/>
          <w:color w:val="000000"/>
          <w:sz w:val="20"/>
          <w:szCs w:val="20"/>
          <w:lang w:val="es-ES"/>
        </w:rPr>
        <w:t xml:space="preserve"> la migración o asociados a la</w:t>
      </w:r>
      <w:r w:rsidRPr="00B03EA3">
        <w:rPr>
          <w:rFonts w:eastAsia="Times New Roman" w:cs="Arial"/>
          <w:color w:val="000000"/>
          <w:sz w:val="20"/>
          <w:szCs w:val="20"/>
          <w:lang w:val="es-ES"/>
        </w:rPr>
        <w:t xml:space="preserve"> implementación de</w:t>
      </w:r>
      <w:r>
        <w:rPr>
          <w:rFonts w:eastAsia="Times New Roman" w:cs="Arial"/>
          <w:color w:val="000000"/>
          <w:sz w:val="20"/>
          <w:szCs w:val="20"/>
          <w:lang w:val="es-ES"/>
        </w:rPr>
        <w:t xml:space="preserve"> </w:t>
      </w:r>
      <w:r w:rsidRPr="00B03EA3">
        <w:rPr>
          <w:rFonts w:eastAsia="Times New Roman" w:cs="Arial"/>
          <w:color w:val="000000"/>
          <w:sz w:val="20"/>
          <w:szCs w:val="20"/>
          <w:lang w:val="es-ES"/>
        </w:rPr>
        <w:t>l</w:t>
      </w:r>
      <w:r>
        <w:rPr>
          <w:rFonts w:eastAsia="Times New Roman" w:cs="Arial"/>
          <w:color w:val="000000"/>
          <w:sz w:val="20"/>
          <w:szCs w:val="20"/>
          <w:lang w:val="es-ES"/>
        </w:rPr>
        <w:t>os</w:t>
      </w:r>
      <w:r w:rsidRPr="00B03EA3">
        <w:rPr>
          <w:rFonts w:eastAsia="Times New Roman" w:cs="Arial"/>
          <w:color w:val="000000"/>
          <w:sz w:val="20"/>
          <w:szCs w:val="20"/>
          <w:lang w:val="es-ES"/>
        </w:rPr>
        <w:t xml:space="preserve"> servicios, con el fin de dar las recomendaciones necesarias para que PETROPERU pueda emitir la conformidad a los mismos. </w:t>
      </w:r>
    </w:p>
    <w:p w:rsidR="00264B49" w:rsidRDefault="00264B49" w:rsidP="00264B49">
      <w:pPr>
        <w:spacing w:after="0"/>
        <w:ind w:left="426" w:hanging="6"/>
        <w:jc w:val="both"/>
        <w:rPr>
          <w:rFonts w:eastAsia="Times New Roman" w:cs="Arial"/>
          <w:color w:val="000000"/>
          <w:sz w:val="20"/>
          <w:szCs w:val="20"/>
          <w:lang w:val="es-ES"/>
        </w:rPr>
      </w:pPr>
    </w:p>
    <w:p w:rsidR="00040F5A" w:rsidRPr="00D95A56" w:rsidRDefault="00040F5A" w:rsidP="00A9167D">
      <w:pPr>
        <w:tabs>
          <w:tab w:val="left" w:pos="851"/>
        </w:tabs>
        <w:spacing w:after="0" w:line="240" w:lineRule="auto"/>
        <w:ind w:left="1560" w:hanging="1140"/>
        <w:jc w:val="both"/>
        <w:rPr>
          <w:rFonts w:eastAsia="Times New Roman" w:cs="Arial"/>
          <w:color w:val="000000"/>
          <w:sz w:val="20"/>
          <w:szCs w:val="20"/>
          <w:lang w:val="es-ES"/>
        </w:rPr>
      </w:pPr>
      <w:r w:rsidRPr="00D95A56">
        <w:rPr>
          <w:rFonts w:eastAsia="Times New Roman" w:cs="Arial"/>
          <w:color w:val="000000"/>
          <w:sz w:val="20"/>
          <w:szCs w:val="20"/>
          <w:lang w:val="es-ES"/>
        </w:rPr>
        <w:t>Entregable: Informe de evaluac</w:t>
      </w:r>
      <w:r>
        <w:rPr>
          <w:rFonts w:eastAsia="Times New Roman" w:cs="Arial"/>
          <w:color w:val="000000"/>
          <w:sz w:val="20"/>
          <w:szCs w:val="20"/>
          <w:lang w:val="es-ES"/>
        </w:rPr>
        <w:t>ión de avance de implementación</w:t>
      </w:r>
      <w:r w:rsidR="0015140F">
        <w:rPr>
          <w:rFonts w:eastAsia="Times New Roman" w:cs="Arial"/>
          <w:color w:val="000000"/>
          <w:sz w:val="20"/>
          <w:szCs w:val="20"/>
          <w:lang w:val="es-ES"/>
        </w:rPr>
        <w:t xml:space="preserve"> de Otras Soluciones</w:t>
      </w:r>
      <w:r>
        <w:rPr>
          <w:rFonts w:eastAsia="Times New Roman" w:cs="Arial"/>
          <w:color w:val="000000"/>
          <w:sz w:val="20"/>
          <w:szCs w:val="20"/>
          <w:lang w:val="es-ES"/>
        </w:rPr>
        <w:t xml:space="preserve"> </w:t>
      </w:r>
      <w:r w:rsidR="001B4B09">
        <w:rPr>
          <w:rFonts w:eastAsia="Times New Roman" w:cs="Arial"/>
          <w:color w:val="000000"/>
          <w:sz w:val="20"/>
          <w:szCs w:val="20"/>
          <w:lang w:val="es-ES"/>
        </w:rPr>
        <w:t>(</w:t>
      </w:r>
      <w:r>
        <w:rPr>
          <w:rFonts w:eastAsia="Times New Roman" w:cs="Arial"/>
          <w:color w:val="000000"/>
          <w:sz w:val="20"/>
          <w:szCs w:val="20"/>
          <w:lang w:val="es-ES"/>
        </w:rPr>
        <w:t>mensual</w:t>
      </w:r>
      <w:r w:rsidR="001B4B09">
        <w:rPr>
          <w:rFonts w:eastAsia="Times New Roman" w:cs="Arial"/>
          <w:color w:val="000000"/>
          <w:sz w:val="20"/>
          <w:szCs w:val="20"/>
          <w:lang w:val="es-ES"/>
        </w:rPr>
        <w:t>)</w:t>
      </w:r>
      <w:r>
        <w:rPr>
          <w:rFonts w:eastAsia="Times New Roman" w:cs="Arial"/>
          <w:color w:val="000000"/>
          <w:sz w:val="20"/>
          <w:szCs w:val="20"/>
          <w:lang w:val="es-ES"/>
        </w:rPr>
        <w:t xml:space="preserve">. </w:t>
      </w:r>
      <w:r w:rsidRPr="00D95A56">
        <w:rPr>
          <w:rFonts w:eastAsia="Times New Roman" w:cs="Arial"/>
          <w:color w:val="000000"/>
          <w:sz w:val="20"/>
          <w:szCs w:val="20"/>
          <w:lang w:val="es-ES"/>
        </w:rPr>
        <w:t xml:space="preserve"> </w:t>
      </w:r>
    </w:p>
    <w:p w:rsidR="00A9167D" w:rsidRPr="00D95A56" w:rsidRDefault="007A4137" w:rsidP="00A9167D">
      <w:pPr>
        <w:tabs>
          <w:tab w:val="left" w:pos="851"/>
        </w:tabs>
        <w:spacing w:after="0" w:line="240" w:lineRule="auto"/>
        <w:ind w:left="1560"/>
        <w:jc w:val="both"/>
        <w:rPr>
          <w:rFonts w:eastAsia="Times New Roman" w:cs="Arial"/>
          <w:color w:val="000000"/>
          <w:sz w:val="20"/>
          <w:szCs w:val="20"/>
          <w:lang w:val="es-ES"/>
        </w:rPr>
      </w:pPr>
      <w:r>
        <w:rPr>
          <w:rFonts w:eastAsia="Times New Roman" w:cs="Arial"/>
          <w:color w:val="000000"/>
          <w:sz w:val="20"/>
          <w:szCs w:val="20"/>
          <w:lang w:val="es-ES"/>
        </w:rPr>
        <w:t xml:space="preserve">Informe de Evaluación </w:t>
      </w:r>
      <w:r w:rsidR="00A9167D">
        <w:rPr>
          <w:rFonts w:eastAsia="Times New Roman" w:cs="Arial"/>
          <w:color w:val="000000"/>
          <w:sz w:val="20"/>
          <w:szCs w:val="20"/>
          <w:lang w:val="es-ES"/>
        </w:rPr>
        <w:t>de Capacidades de Procesamiento (mes</w:t>
      </w:r>
      <w:r w:rsidR="001B4B09">
        <w:rPr>
          <w:rFonts w:eastAsia="Times New Roman" w:cs="Arial"/>
          <w:color w:val="000000"/>
          <w:sz w:val="20"/>
          <w:szCs w:val="20"/>
          <w:lang w:val="es-ES"/>
        </w:rPr>
        <w:t xml:space="preserve"> 03</w:t>
      </w:r>
      <w:r w:rsidR="00A9167D">
        <w:rPr>
          <w:rFonts w:eastAsia="Times New Roman" w:cs="Arial"/>
          <w:color w:val="000000"/>
          <w:sz w:val="20"/>
          <w:szCs w:val="20"/>
          <w:lang w:val="es-ES"/>
        </w:rPr>
        <w:t xml:space="preserve"> del</w:t>
      </w:r>
      <w:r w:rsidR="00AE1F76">
        <w:rPr>
          <w:rFonts w:eastAsia="Times New Roman" w:cs="Arial"/>
          <w:color w:val="000000"/>
          <w:sz w:val="20"/>
          <w:szCs w:val="20"/>
          <w:lang w:val="es-ES"/>
        </w:rPr>
        <w:t xml:space="preserve"> </w:t>
      </w:r>
      <w:r w:rsidR="00A9167D">
        <w:rPr>
          <w:rFonts w:eastAsia="Times New Roman" w:cs="Arial"/>
          <w:color w:val="000000"/>
          <w:sz w:val="20"/>
          <w:szCs w:val="20"/>
          <w:lang w:val="es-ES"/>
        </w:rPr>
        <w:t xml:space="preserve"> servicio)</w:t>
      </w:r>
    </w:p>
    <w:p w:rsidR="007A4137" w:rsidRPr="006D1D99" w:rsidRDefault="007A4137" w:rsidP="00264B49">
      <w:pPr>
        <w:spacing w:after="0"/>
        <w:ind w:left="426" w:hanging="6"/>
        <w:jc w:val="both"/>
        <w:rPr>
          <w:rFonts w:eastAsia="Times New Roman" w:cs="Arial"/>
          <w:color w:val="000000"/>
          <w:sz w:val="20"/>
          <w:szCs w:val="20"/>
          <w:lang w:val="es-ES"/>
        </w:rPr>
      </w:pPr>
    </w:p>
    <w:p w:rsidR="00AB2D06" w:rsidRPr="006D1D99" w:rsidRDefault="00F04A76" w:rsidP="00E5631C">
      <w:pPr>
        <w:pStyle w:val="Ttulo4"/>
        <w:ind w:left="426" w:hanging="852"/>
        <w:jc w:val="both"/>
        <w:rPr>
          <w:rFonts w:cs="Arial"/>
          <w:sz w:val="20"/>
          <w:szCs w:val="20"/>
        </w:rPr>
      </w:pPr>
      <w:r w:rsidRPr="006D1D99">
        <w:rPr>
          <w:rFonts w:cs="Arial"/>
          <w:sz w:val="20"/>
          <w:szCs w:val="20"/>
        </w:rPr>
        <w:t xml:space="preserve">Implementación de la </w:t>
      </w:r>
      <w:r w:rsidR="00AF4A4C" w:rsidRPr="006D1D99">
        <w:rPr>
          <w:rFonts w:cs="Arial"/>
          <w:sz w:val="20"/>
          <w:szCs w:val="20"/>
        </w:rPr>
        <w:t>Arquitectura para</w:t>
      </w:r>
      <w:r w:rsidRPr="006D1D99">
        <w:rPr>
          <w:rFonts w:cs="Arial"/>
          <w:sz w:val="20"/>
          <w:szCs w:val="20"/>
        </w:rPr>
        <w:t xml:space="preserve"> los Servicios</w:t>
      </w:r>
    </w:p>
    <w:p w:rsidR="00475C10" w:rsidRPr="006D1D99" w:rsidRDefault="00475C10" w:rsidP="00264B49">
      <w:pPr>
        <w:ind w:left="426" w:hanging="6"/>
        <w:jc w:val="both"/>
        <w:rPr>
          <w:rFonts w:eastAsia="Times New Roman" w:cs="Arial"/>
          <w:color w:val="000000"/>
          <w:sz w:val="20"/>
          <w:szCs w:val="20"/>
          <w:lang w:val="es-ES"/>
        </w:rPr>
      </w:pPr>
    </w:p>
    <w:p w:rsidR="00F04A76" w:rsidRPr="006D1D99" w:rsidRDefault="00F04A76" w:rsidP="00061110">
      <w:pPr>
        <w:spacing w:line="240" w:lineRule="auto"/>
        <w:ind w:left="426" w:hanging="6"/>
        <w:jc w:val="both"/>
        <w:rPr>
          <w:rFonts w:eastAsia="Times New Roman" w:cs="Arial"/>
          <w:color w:val="000000"/>
          <w:sz w:val="20"/>
          <w:szCs w:val="20"/>
          <w:lang w:val="es-ES"/>
        </w:rPr>
      </w:pPr>
      <w:r w:rsidRPr="00264B49">
        <w:rPr>
          <w:rFonts w:eastAsia="Times New Roman" w:cs="Arial"/>
          <w:color w:val="000000"/>
          <w:sz w:val="20"/>
          <w:szCs w:val="20"/>
          <w:lang w:val="es-ES"/>
        </w:rPr>
        <w:t xml:space="preserve">En función a la arquitectura planteada y presentada en la fase de planificación, deberá realizar un seguimiento y verificación de la puesta en marcha de los componentes de la arquitectura planteada y </w:t>
      </w:r>
      <w:r w:rsidR="00471594" w:rsidRPr="006D1D99">
        <w:rPr>
          <w:rFonts w:eastAsia="Times New Roman" w:cs="Arial"/>
          <w:color w:val="000000"/>
          <w:sz w:val="20"/>
          <w:szCs w:val="20"/>
          <w:lang w:val="es-ES"/>
        </w:rPr>
        <w:t xml:space="preserve">aprobada. </w:t>
      </w:r>
    </w:p>
    <w:p w:rsidR="00264B49" w:rsidRDefault="00264B49" w:rsidP="00264B49">
      <w:pPr>
        <w:spacing w:after="0" w:line="240" w:lineRule="auto"/>
        <w:ind w:left="426"/>
        <w:jc w:val="both"/>
        <w:rPr>
          <w:rFonts w:eastAsia="Times New Roman" w:cs="Arial"/>
          <w:color w:val="000000"/>
          <w:sz w:val="20"/>
          <w:szCs w:val="20"/>
          <w:lang w:val="es-ES"/>
        </w:rPr>
      </w:pPr>
      <w:r>
        <w:rPr>
          <w:rFonts w:eastAsia="Times New Roman" w:cs="Arial"/>
          <w:color w:val="000000"/>
          <w:sz w:val="20"/>
          <w:szCs w:val="20"/>
          <w:lang w:val="es-ES"/>
        </w:rPr>
        <w:t xml:space="preserve">Deberá realizar revisiones, de acuerdo a los hitos de implementación de los servicios, máximo en </w:t>
      </w:r>
      <w:r w:rsidR="00040F5A">
        <w:rPr>
          <w:rFonts w:eastAsia="Times New Roman" w:cs="Arial"/>
          <w:color w:val="000000"/>
          <w:sz w:val="20"/>
          <w:szCs w:val="20"/>
          <w:lang w:val="es-ES"/>
        </w:rPr>
        <w:t>05 revisiones</w:t>
      </w:r>
      <w:r>
        <w:rPr>
          <w:rFonts w:eastAsia="Times New Roman" w:cs="Arial"/>
          <w:color w:val="000000"/>
          <w:sz w:val="20"/>
          <w:szCs w:val="20"/>
          <w:lang w:val="es-ES"/>
        </w:rPr>
        <w:t xml:space="preserve"> dentro de </w:t>
      </w:r>
      <w:r w:rsidR="00F71362">
        <w:rPr>
          <w:rFonts w:eastAsia="Times New Roman" w:cs="Arial"/>
          <w:color w:val="000000"/>
          <w:sz w:val="20"/>
          <w:szCs w:val="20"/>
          <w:lang w:val="es-ES"/>
        </w:rPr>
        <w:t>los 04</w:t>
      </w:r>
      <w:r w:rsidR="00040F5A">
        <w:rPr>
          <w:rFonts w:eastAsia="Times New Roman" w:cs="Arial"/>
          <w:color w:val="000000"/>
          <w:sz w:val="20"/>
          <w:szCs w:val="20"/>
          <w:lang w:val="es-ES"/>
        </w:rPr>
        <w:t xml:space="preserve"> meses</w:t>
      </w:r>
      <w:r>
        <w:rPr>
          <w:rFonts w:eastAsia="Times New Roman" w:cs="Arial"/>
          <w:color w:val="000000"/>
          <w:sz w:val="20"/>
          <w:szCs w:val="20"/>
          <w:lang w:val="es-ES"/>
        </w:rPr>
        <w:t xml:space="preserve"> de las fases pre-operativa</w:t>
      </w:r>
      <w:r w:rsidR="00F71362">
        <w:rPr>
          <w:rFonts w:eastAsia="Times New Roman" w:cs="Arial"/>
          <w:color w:val="000000"/>
          <w:sz w:val="20"/>
          <w:szCs w:val="20"/>
          <w:lang w:val="es-ES"/>
        </w:rPr>
        <w:t xml:space="preserve"> y mes 01 de la fase operativa</w:t>
      </w:r>
      <w:r>
        <w:rPr>
          <w:rFonts w:eastAsia="Times New Roman" w:cs="Arial"/>
          <w:color w:val="000000"/>
          <w:sz w:val="20"/>
          <w:szCs w:val="20"/>
          <w:lang w:val="es-ES"/>
        </w:rPr>
        <w:t xml:space="preserve">, que será definido con PETROPERU, en función a los planes de migración de las </w:t>
      </w:r>
      <w:r w:rsidR="00040F5A">
        <w:rPr>
          <w:rFonts w:eastAsia="Times New Roman" w:cs="Arial"/>
          <w:color w:val="000000"/>
          <w:sz w:val="20"/>
          <w:szCs w:val="20"/>
          <w:lang w:val="es-ES"/>
        </w:rPr>
        <w:t>soluciones,</w:t>
      </w:r>
      <w:r>
        <w:rPr>
          <w:rFonts w:eastAsia="Times New Roman" w:cs="Arial"/>
          <w:color w:val="000000"/>
          <w:sz w:val="20"/>
          <w:szCs w:val="20"/>
          <w:lang w:val="es-ES"/>
        </w:rPr>
        <w:t xml:space="preserve"> así como la implementación de los servicios. Asimismo, deberá realizar un Diagnostico final al culminar la fase de implementación. </w:t>
      </w:r>
    </w:p>
    <w:p w:rsidR="00264B49" w:rsidRDefault="00264B49" w:rsidP="00264B49">
      <w:pPr>
        <w:spacing w:after="0" w:line="240" w:lineRule="auto"/>
        <w:ind w:left="426"/>
        <w:jc w:val="both"/>
        <w:rPr>
          <w:rFonts w:eastAsia="Times New Roman" w:cs="Arial"/>
          <w:color w:val="000000"/>
          <w:sz w:val="20"/>
          <w:szCs w:val="20"/>
          <w:lang w:val="es-ES"/>
        </w:rPr>
      </w:pPr>
    </w:p>
    <w:p w:rsidR="00264B49" w:rsidRDefault="00264B49" w:rsidP="00264B49">
      <w:pPr>
        <w:spacing w:after="0" w:line="240" w:lineRule="auto"/>
        <w:ind w:left="426"/>
        <w:jc w:val="both"/>
        <w:rPr>
          <w:rFonts w:cs="Arial"/>
          <w:sz w:val="20"/>
        </w:rPr>
      </w:pPr>
      <w:r>
        <w:rPr>
          <w:rFonts w:eastAsia="Times New Roman" w:cs="Arial"/>
          <w:color w:val="000000"/>
          <w:sz w:val="20"/>
          <w:szCs w:val="20"/>
          <w:lang w:val="es-ES"/>
        </w:rPr>
        <w:t>Como parte de esta actividad deberá realizar la revisión</w:t>
      </w:r>
      <w:r w:rsidR="00265034">
        <w:rPr>
          <w:rFonts w:eastAsia="Times New Roman" w:cs="Arial"/>
          <w:color w:val="000000"/>
          <w:sz w:val="20"/>
          <w:szCs w:val="20"/>
          <w:lang w:val="es-ES"/>
        </w:rPr>
        <w:t xml:space="preserve"> funcional, no se requiere realizar una evaluación de la configuración realizada, de</w:t>
      </w:r>
      <w:r>
        <w:rPr>
          <w:rFonts w:eastAsia="Times New Roman" w:cs="Arial"/>
          <w:color w:val="000000"/>
          <w:sz w:val="20"/>
          <w:szCs w:val="20"/>
          <w:lang w:val="es-ES"/>
        </w:rPr>
        <w:t xml:space="preserve"> la Implementación y Puesta en marcha de las herramientas de gestión para los servicios: </w:t>
      </w:r>
      <w:r w:rsidRPr="00264B49">
        <w:rPr>
          <w:rFonts w:cs="Arial"/>
          <w:sz w:val="20"/>
        </w:rPr>
        <w:t>Herramienta de Administración de Servidores y Base de Dato</w:t>
      </w:r>
      <w:r>
        <w:rPr>
          <w:rFonts w:cs="Arial"/>
          <w:sz w:val="20"/>
        </w:rPr>
        <w:t xml:space="preserve">s </w:t>
      </w:r>
      <w:r w:rsidRPr="00264B49">
        <w:rPr>
          <w:rFonts w:cs="Arial"/>
          <w:sz w:val="20"/>
        </w:rPr>
        <w:t>y Herramienta de administración de Inventarios de Medios Magnéticos</w:t>
      </w:r>
      <w:r w:rsidR="0015140F">
        <w:rPr>
          <w:rFonts w:cs="Arial"/>
          <w:sz w:val="20"/>
        </w:rPr>
        <w:t>.</w:t>
      </w:r>
      <w:r w:rsidR="00061110">
        <w:rPr>
          <w:rFonts w:cs="Arial"/>
          <w:sz w:val="20"/>
        </w:rPr>
        <w:t xml:space="preserve"> </w:t>
      </w:r>
    </w:p>
    <w:p w:rsidR="00265034" w:rsidRDefault="00265034" w:rsidP="00264B49">
      <w:pPr>
        <w:spacing w:after="0" w:line="240" w:lineRule="auto"/>
        <w:ind w:left="426"/>
        <w:jc w:val="both"/>
        <w:rPr>
          <w:rFonts w:cs="Arial"/>
          <w:sz w:val="20"/>
        </w:rPr>
      </w:pPr>
    </w:p>
    <w:p w:rsidR="00040F5A" w:rsidRDefault="00040F5A" w:rsidP="00040F5A">
      <w:pPr>
        <w:tabs>
          <w:tab w:val="left" w:pos="851"/>
        </w:tabs>
        <w:spacing w:after="0" w:line="240" w:lineRule="auto"/>
        <w:ind w:left="426"/>
        <w:jc w:val="both"/>
        <w:rPr>
          <w:rFonts w:eastAsia="Times New Roman" w:cs="Arial"/>
          <w:color w:val="000000"/>
          <w:sz w:val="20"/>
          <w:szCs w:val="20"/>
          <w:lang w:val="es-ES"/>
        </w:rPr>
      </w:pPr>
      <w:r w:rsidRPr="00D95A56">
        <w:rPr>
          <w:rFonts w:eastAsia="Times New Roman" w:cs="Arial"/>
          <w:color w:val="000000"/>
          <w:sz w:val="20"/>
          <w:szCs w:val="20"/>
          <w:lang w:val="es-ES"/>
        </w:rPr>
        <w:t>Entregable: Informe de evaluac</w:t>
      </w:r>
      <w:r>
        <w:rPr>
          <w:rFonts w:eastAsia="Times New Roman" w:cs="Arial"/>
          <w:color w:val="000000"/>
          <w:sz w:val="20"/>
          <w:szCs w:val="20"/>
          <w:lang w:val="es-ES"/>
        </w:rPr>
        <w:t xml:space="preserve">ión de avance de implementación </w:t>
      </w:r>
      <w:r w:rsidR="001B4B09">
        <w:rPr>
          <w:rFonts w:eastAsia="Times New Roman" w:cs="Arial"/>
          <w:color w:val="000000"/>
          <w:sz w:val="20"/>
          <w:szCs w:val="20"/>
          <w:lang w:val="es-ES"/>
        </w:rPr>
        <w:t>(</w:t>
      </w:r>
      <w:r>
        <w:rPr>
          <w:rFonts w:eastAsia="Times New Roman" w:cs="Arial"/>
          <w:color w:val="000000"/>
          <w:sz w:val="20"/>
          <w:szCs w:val="20"/>
          <w:lang w:val="es-ES"/>
        </w:rPr>
        <w:t>mensual</w:t>
      </w:r>
      <w:r w:rsidR="001B4B09">
        <w:rPr>
          <w:rFonts w:eastAsia="Times New Roman" w:cs="Arial"/>
          <w:color w:val="000000"/>
          <w:sz w:val="20"/>
          <w:szCs w:val="20"/>
          <w:lang w:val="es-ES"/>
        </w:rPr>
        <w:t>)</w:t>
      </w:r>
      <w:r>
        <w:rPr>
          <w:rFonts w:eastAsia="Times New Roman" w:cs="Arial"/>
          <w:color w:val="000000"/>
          <w:sz w:val="20"/>
          <w:szCs w:val="20"/>
          <w:lang w:val="es-ES"/>
        </w:rPr>
        <w:t xml:space="preserve">. </w:t>
      </w:r>
      <w:r w:rsidRPr="00D95A56">
        <w:rPr>
          <w:rFonts w:eastAsia="Times New Roman" w:cs="Arial"/>
          <w:color w:val="000000"/>
          <w:sz w:val="20"/>
          <w:szCs w:val="20"/>
          <w:lang w:val="es-ES"/>
        </w:rPr>
        <w:t xml:space="preserve"> </w:t>
      </w:r>
    </w:p>
    <w:p w:rsidR="0015140F" w:rsidRDefault="0015140F" w:rsidP="0015140F">
      <w:pPr>
        <w:tabs>
          <w:tab w:val="left" w:pos="851"/>
        </w:tabs>
        <w:spacing w:after="0" w:line="240" w:lineRule="auto"/>
        <w:ind w:left="1416"/>
        <w:jc w:val="both"/>
        <w:rPr>
          <w:rFonts w:eastAsia="Times New Roman" w:cs="Arial"/>
          <w:color w:val="000000"/>
          <w:sz w:val="20"/>
          <w:szCs w:val="20"/>
          <w:lang w:val="es-ES"/>
        </w:rPr>
      </w:pPr>
      <w:r>
        <w:rPr>
          <w:rFonts w:eastAsia="Times New Roman" w:cs="Arial"/>
          <w:color w:val="000000"/>
          <w:sz w:val="20"/>
          <w:szCs w:val="20"/>
          <w:lang w:val="es-ES"/>
        </w:rPr>
        <w:t xml:space="preserve"> </w:t>
      </w:r>
      <w:r w:rsidR="001B4B09">
        <w:rPr>
          <w:rFonts w:eastAsia="Times New Roman" w:cs="Arial"/>
          <w:color w:val="000000"/>
          <w:sz w:val="20"/>
          <w:szCs w:val="20"/>
          <w:lang w:val="es-ES"/>
        </w:rPr>
        <w:t xml:space="preserve"> </w:t>
      </w:r>
      <w:r>
        <w:rPr>
          <w:rFonts w:eastAsia="Times New Roman" w:cs="Arial"/>
          <w:color w:val="000000"/>
          <w:sz w:val="20"/>
          <w:szCs w:val="20"/>
          <w:lang w:val="es-ES"/>
        </w:rPr>
        <w:t>Informe de Revisión de Implementación de Herramientas de Gestión para los   servicios (mes 05 del servicio)</w:t>
      </w:r>
    </w:p>
    <w:p w:rsidR="00E5631C" w:rsidRDefault="00E5631C" w:rsidP="00040F5A">
      <w:pPr>
        <w:tabs>
          <w:tab w:val="left" w:pos="851"/>
        </w:tabs>
        <w:spacing w:after="0" w:line="240" w:lineRule="auto"/>
        <w:ind w:left="426"/>
        <w:jc w:val="both"/>
        <w:rPr>
          <w:rFonts w:eastAsia="Times New Roman" w:cs="Arial"/>
          <w:color w:val="000000"/>
          <w:sz w:val="20"/>
          <w:szCs w:val="20"/>
          <w:lang w:val="es-ES"/>
        </w:rPr>
      </w:pPr>
    </w:p>
    <w:p w:rsidR="00040F5A" w:rsidRDefault="00040F5A" w:rsidP="00560EC1">
      <w:pPr>
        <w:spacing w:after="0" w:line="240" w:lineRule="auto"/>
        <w:rPr>
          <w:rFonts w:eastAsia="Times New Roman" w:cs="Arial"/>
          <w:color w:val="000000"/>
          <w:sz w:val="20"/>
          <w:szCs w:val="20"/>
          <w:lang w:val="es-ES"/>
        </w:rPr>
      </w:pPr>
    </w:p>
    <w:p w:rsidR="006B3354" w:rsidRDefault="006B3354" w:rsidP="00560EC1">
      <w:pPr>
        <w:spacing w:after="0" w:line="240" w:lineRule="auto"/>
        <w:rPr>
          <w:rFonts w:eastAsia="Times New Roman" w:cs="Arial"/>
          <w:color w:val="000000"/>
          <w:sz w:val="20"/>
          <w:szCs w:val="20"/>
          <w:lang w:val="es-ES"/>
        </w:rPr>
      </w:pPr>
    </w:p>
    <w:p w:rsidR="006B3354" w:rsidRDefault="006B3354" w:rsidP="00560EC1">
      <w:pPr>
        <w:spacing w:after="0" w:line="240" w:lineRule="auto"/>
        <w:rPr>
          <w:rFonts w:eastAsia="Times New Roman" w:cs="Arial"/>
          <w:color w:val="000000"/>
          <w:sz w:val="20"/>
          <w:szCs w:val="20"/>
          <w:lang w:val="es-ES"/>
        </w:rPr>
      </w:pPr>
    </w:p>
    <w:p w:rsidR="00E5631C" w:rsidRDefault="00E5631C" w:rsidP="006B3354">
      <w:pPr>
        <w:pStyle w:val="Ttulo3"/>
        <w:ind w:firstLine="980"/>
        <w:rPr>
          <w:iCs/>
          <w:szCs w:val="20"/>
        </w:rPr>
      </w:pPr>
      <w:bookmarkStart w:id="136" w:name="_Toc512351452"/>
      <w:r>
        <w:rPr>
          <w:iCs/>
          <w:szCs w:val="20"/>
        </w:rPr>
        <w:t>Estabilización de los Servicios</w:t>
      </w:r>
      <w:bookmarkEnd w:id="136"/>
      <w:r>
        <w:rPr>
          <w:iCs/>
          <w:szCs w:val="20"/>
        </w:rPr>
        <w:t xml:space="preserve"> </w:t>
      </w:r>
    </w:p>
    <w:p w:rsidR="00E5631C" w:rsidRDefault="00E5631C" w:rsidP="00E5631C"/>
    <w:p w:rsidR="00E5631C" w:rsidRPr="00E5631C" w:rsidRDefault="00E5631C" w:rsidP="00E5631C">
      <w:pPr>
        <w:jc w:val="both"/>
        <w:rPr>
          <w:sz w:val="20"/>
        </w:rPr>
      </w:pPr>
      <w:r w:rsidRPr="00E5631C">
        <w:rPr>
          <w:sz w:val="20"/>
        </w:rPr>
        <w:t>PET</w:t>
      </w:r>
      <w:r w:rsidR="0015140F">
        <w:rPr>
          <w:sz w:val="20"/>
        </w:rPr>
        <w:t xml:space="preserve">ROPERU requiere que, durante los dos primeros </w:t>
      </w:r>
      <w:r w:rsidRPr="00E5631C">
        <w:rPr>
          <w:sz w:val="20"/>
        </w:rPr>
        <w:t>mes</w:t>
      </w:r>
      <w:r w:rsidR="0015140F">
        <w:rPr>
          <w:sz w:val="20"/>
        </w:rPr>
        <w:t>es</w:t>
      </w:r>
      <w:r w:rsidRPr="00E5631C">
        <w:rPr>
          <w:sz w:val="20"/>
        </w:rPr>
        <w:t xml:space="preserve"> de la fase operativa, el CONTRATISTA realice un monitoreo con respecto a los servicios instalados, </w:t>
      </w:r>
      <w:r w:rsidR="00B821C1">
        <w:rPr>
          <w:sz w:val="20"/>
        </w:rPr>
        <w:t xml:space="preserve">proponiendo métricas y </w:t>
      </w:r>
      <w:r w:rsidRPr="00E5631C">
        <w:rPr>
          <w:sz w:val="20"/>
        </w:rPr>
        <w:t>evaluando métricas definidas previamente que permitan establecer:</w:t>
      </w:r>
    </w:p>
    <w:p w:rsidR="00E5631C" w:rsidRPr="00E5631C" w:rsidRDefault="00E5631C" w:rsidP="0081134A">
      <w:pPr>
        <w:pStyle w:val="Prrafodelista"/>
        <w:numPr>
          <w:ilvl w:val="0"/>
          <w:numId w:val="37"/>
        </w:numPr>
        <w:rPr>
          <w:sz w:val="20"/>
        </w:rPr>
      </w:pPr>
      <w:r w:rsidRPr="00E5631C">
        <w:rPr>
          <w:sz w:val="20"/>
        </w:rPr>
        <w:t xml:space="preserve">Implementación de los procedimientos de Operación y Administración de las Plataformas: SAP y demás Sistemas. </w:t>
      </w:r>
    </w:p>
    <w:p w:rsidR="00E5631C" w:rsidRPr="00E5631C" w:rsidRDefault="00E5631C" w:rsidP="0081134A">
      <w:pPr>
        <w:pStyle w:val="Prrafodelista"/>
        <w:numPr>
          <w:ilvl w:val="0"/>
          <w:numId w:val="37"/>
        </w:numPr>
        <w:rPr>
          <w:sz w:val="20"/>
        </w:rPr>
      </w:pPr>
      <w:r w:rsidRPr="00E5631C">
        <w:rPr>
          <w:sz w:val="20"/>
        </w:rPr>
        <w:t>Implementación de los Procesos Gestión de Incidente y Gestión de Problemas.</w:t>
      </w:r>
    </w:p>
    <w:p w:rsidR="00E5631C" w:rsidRDefault="00E5631C" w:rsidP="0081134A">
      <w:pPr>
        <w:pStyle w:val="Prrafodelista"/>
        <w:numPr>
          <w:ilvl w:val="0"/>
          <w:numId w:val="37"/>
        </w:numPr>
        <w:rPr>
          <w:sz w:val="20"/>
        </w:rPr>
      </w:pPr>
      <w:r w:rsidRPr="00E5631C">
        <w:rPr>
          <w:sz w:val="20"/>
        </w:rPr>
        <w:t xml:space="preserve">Implementación y uso de las herramientas para la gestión de los servicios. </w:t>
      </w:r>
    </w:p>
    <w:p w:rsidR="00E5631C" w:rsidRDefault="00E5631C" w:rsidP="0081134A">
      <w:pPr>
        <w:pStyle w:val="Prrafodelista"/>
        <w:numPr>
          <w:ilvl w:val="0"/>
          <w:numId w:val="37"/>
        </w:numPr>
        <w:rPr>
          <w:sz w:val="20"/>
        </w:rPr>
      </w:pPr>
      <w:r>
        <w:rPr>
          <w:sz w:val="20"/>
        </w:rPr>
        <w:t>Evaluación de los tiempos de respuesta de las transacciones</w:t>
      </w:r>
      <w:r w:rsidR="00D32400">
        <w:rPr>
          <w:sz w:val="20"/>
        </w:rPr>
        <w:t>.</w:t>
      </w:r>
      <w:r>
        <w:rPr>
          <w:sz w:val="20"/>
        </w:rPr>
        <w:t xml:space="preserve"> </w:t>
      </w:r>
    </w:p>
    <w:p w:rsidR="001B4B09" w:rsidRDefault="001B4B09" w:rsidP="0081134A">
      <w:pPr>
        <w:pStyle w:val="Prrafodelista"/>
        <w:numPr>
          <w:ilvl w:val="0"/>
          <w:numId w:val="37"/>
        </w:numPr>
        <w:rPr>
          <w:sz w:val="20"/>
        </w:rPr>
      </w:pPr>
      <w:r>
        <w:rPr>
          <w:sz w:val="20"/>
        </w:rPr>
        <w:t>Evaluación de la ejecución del plan de contingencia entre los DataCenter del nuevo proveedor.</w:t>
      </w:r>
    </w:p>
    <w:p w:rsidR="00E5631C" w:rsidRDefault="00E5631C" w:rsidP="0081134A">
      <w:pPr>
        <w:pStyle w:val="Prrafodelista"/>
        <w:numPr>
          <w:ilvl w:val="0"/>
          <w:numId w:val="37"/>
        </w:numPr>
        <w:rPr>
          <w:sz w:val="20"/>
        </w:rPr>
      </w:pPr>
      <w:r>
        <w:rPr>
          <w:sz w:val="20"/>
        </w:rPr>
        <w:t xml:space="preserve">Revisión y evaluación de los principales incidentes, con la finalidad de emitir recomendaciones o acciones de remediación, sobre el performance de las plataformas o arquitectura implementada. </w:t>
      </w:r>
    </w:p>
    <w:p w:rsidR="00E5631C" w:rsidRPr="00E5631C" w:rsidRDefault="00E5631C" w:rsidP="00E5631C">
      <w:pPr>
        <w:rPr>
          <w:sz w:val="20"/>
        </w:rPr>
      </w:pPr>
      <w:r>
        <w:rPr>
          <w:sz w:val="20"/>
        </w:rPr>
        <w:t xml:space="preserve">Entregable: Informe de evaluación de la Fase de </w:t>
      </w:r>
      <w:r w:rsidR="0015140F">
        <w:rPr>
          <w:sz w:val="20"/>
        </w:rPr>
        <w:t xml:space="preserve">Estabilización de los servicios </w:t>
      </w:r>
      <w:r w:rsidR="00AE1F76">
        <w:rPr>
          <w:sz w:val="20"/>
        </w:rPr>
        <w:t>(</w:t>
      </w:r>
      <w:r w:rsidR="0015140F">
        <w:rPr>
          <w:sz w:val="20"/>
        </w:rPr>
        <w:t xml:space="preserve">Mes </w:t>
      </w:r>
      <w:r w:rsidR="00D32400">
        <w:rPr>
          <w:sz w:val="20"/>
        </w:rPr>
        <w:t>05 y</w:t>
      </w:r>
      <w:r w:rsidR="0015140F">
        <w:rPr>
          <w:sz w:val="20"/>
        </w:rPr>
        <w:t xml:space="preserve"> mes 06 del Servicio</w:t>
      </w:r>
      <w:r w:rsidR="00AE1F76">
        <w:rPr>
          <w:sz w:val="20"/>
        </w:rPr>
        <w:t>)</w:t>
      </w:r>
      <w:r w:rsidR="0015140F">
        <w:rPr>
          <w:sz w:val="20"/>
        </w:rPr>
        <w:t xml:space="preserve">. </w:t>
      </w:r>
    </w:p>
    <w:p w:rsidR="00E5631C" w:rsidRDefault="00E5631C" w:rsidP="00E5631C"/>
    <w:p w:rsidR="00E5631C" w:rsidRPr="00E5631C" w:rsidRDefault="00E5631C" w:rsidP="00E5631C">
      <w:pPr>
        <w:sectPr w:rsidR="00E5631C" w:rsidRPr="00E5631C" w:rsidSect="003B0D1E">
          <w:footerReference w:type="default" r:id="rId36"/>
          <w:pgSz w:w="11906" w:h="16838"/>
          <w:pgMar w:top="1418" w:right="1701" w:bottom="1418" w:left="1701" w:header="708" w:footer="708" w:gutter="0"/>
          <w:cols w:space="708"/>
          <w:docGrid w:linePitch="360"/>
        </w:sectPr>
      </w:pPr>
    </w:p>
    <w:tbl>
      <w:tblPr>
        <w:tblW w:w="15355" w:type="dxa"/>
        <w:tblInd w:w="113" w:type="dxa"/>
        <w:tblLook w:val="04A0" w:firstRow="1" w:lastRow="0" w:firstColumn="1" w:lastColumn="0" w:noHBand="0" w:noVBand="1"/>
      </w:tblPr>
      <w:tblGrid>
        <w:gridCol w:w="2017"/>
        <w:gridCol w:w="2891"/>
        <w:gridCol w:w="6867"/>
        <w:gridCol w:w="1790"/>
        <w:gridCol w:w="1790"/>
      </w:tblGrid>
      <w:tr w:rsidR="00294DF9" w:rsidRPr="00264B49" w:rsidTr="00AD08DE">
        <w:trPr>
          <w:gridAfter w:val="1"/>
          <w:wAfter w:w="1790" w:type="dxa"/>
          <w:tblHeader/>
        </w:trPr>
        <w:tc>
          <w:tcPr>
            <w:tcW w:w="13565" w:type="dxa"/>
            <w:gridSpan w:val="4"/>
            <w:tcBorders>
              <w:top w:val="single" w:sz="4" w:space="0" w:color="auto"/>
              <w:left w:val="single" w:sz="4" w:space="0" w:color="auto"/>
              <w:bottom w:val="single" w:sz="4" w:space="0" w:color="auto"/>
              <w:right w:val="single" w:sz="4" w:space="0" w:color="auto"/>
            </w:tcBorders>
            <w:shd w:val="clear" w:color="000000" w:fill="D9D9D9"/>
            <w:vAlign w:val="center"/>
          </w:tcPr>
          <w:p w:rsidR="00294DF9" w:rsidRPr="006D1D99" w:rsidRDefault="00294DF9" w:rsidP="00560EC1">
            <w:pPr>
              <w:spacing w:after="0" w:line="240" w:lineRule="auto"/>
              <w:jc w:val="center"/>
              <w:rPr>
                <w:rFonts w:eastAsia="Times New Roman" w:cs="Arial"/>
                <w:b/>
                <w:color w:val="000000"/>
                <w:sz w:val="20"/>
                <w:szCs w:val="20"/>
                <w:lang w:val="es-ES"/>
              </w:rPr>
            </w:pPr>
            <w:r w:rsidRPr="006D1D99">
              <w:rPr>
                <w:rFonts w:eastAsia="Times New Roman" w:cs="Arial"/>
                <w:b/>
                <w:color w:val="000000"/>
                <w:sz w:val="20"/>
                <w:szCs w:val="20"/>
                <w:lang w:val="es-ES"/>
              </w:rPr>
              <w:lastRenderedPageBreak/>
              <w:t xml:space="preserve">CUADRO N° 01  </w:t>
            </w:r>
          </w:p>
        </w:tc>
      </w:tr>
      <w:tr w:rsidR="00560EC1" w:rsidRPr="00264B49" w:rsidTr="00264B49">
        <w:trPr>
          <w:gridAfter w:val="1"/>
          <w:wAfter w:w="1790" w:type="dxa"/>
          <w:tblHeader/>
        </w:trPr>
        <w:tc>
          <w:tcPr>
            <w:tcW w:w="2017"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60EC1" w:rsidRPr="006D1D99" w:rsidRDefault="00560EC1" w:rsidP="00560EC1">
            <w:pPr>
              <w:spacing w:after="0" w:line="240" w:lineRule="auto"/>
              <w:jc w:val="center"/>
              <w:rPr>
                <w:rFonts w:eastAsia="Times New Roman" w:cs="Arial"/>
                <w:b/>
                <w:color w:val="000000"/>
                <w:sz w:val="20"/>
                <w:szCs w:val="20"/>
                <w:lang w:val="es-ES"/>
              </w:rPr>
            </w:pPr>
            <w:r w:rsidRPr="006D1D99">
              <w:rPr>
                <w:rFonts w:eastAsia="Times New Roman" w:cs="Arial"/>
                <w:b/>
                <w:color w:val="000000"/>
                <w:sz w:val="20"/>
                <w:szCs w:val="20"/>
                <w:lang w:val="es-ES"/>
              </w:rPr>
              <w:t>Servicio</w:t>
            </w:r>
          </w:p>
        </w:tc>
        <w:tc>
          <w:tcPr>
            <w:tcW w:w="2891" w:type="dxa"/>
            <w:tcBorders>
              <w:top w:val="single" w:sz="4" w:space="0" w:color="auto"/>
              <w:left w:val="nil"/>
              <w:bottom w:val="single" w:sz="4" w:space="0" w:color="auto"/>
              <w:right w:val="single" w:sz="4" w:space="0" w:color="auto"/>
            </w:tcBorders>
            <w:shd w:val="clear" w:color="000000" w:fill="D9D9D9"/>
            <w:vAlign w:val="center"/>
            <w:hideMark/>
          </w:tcPr>
          <w:p w:rsidR="00560EC1" w:rsidRPr="006D1D99" w:rsidRDefault="00560EC1" w:rsidP="00560EC1">
            <w:pPr>
              <w:spacing w:after="0" w:line="240" w:lineRule="auto"/>
              <w:jc w:val="center"/>
              <w:rPr>
                <w:rFonts w:eastAsia="Times New Roman" w:cs="Arial"/>
                <w:b/>
                <w:color w:val="000000"/>
                <w:sz w:val="20"/>
                <w:szCs w:val="20"/>
                <w:lang w:val="es-ES"/>
              </w:rPr>
            </w:pPr>
            <w:r w:rsidRPr="006D1D99">
              <w:rPr>
                <w:rFonts w:eastAsia="Times New Roman" w:cs="Arial"/>
                <w:b/>
                <w:color w:val="000000"/>
                <w:sz w:val="20"/>
                <w:szCs w:val="20"/>
                <w:lang w:val="es-ES"/>
              </w:rPr>
              <w:t>Componente</w:t>
            </w:r>
          </w:p>
        </w:tc>
        <w:tc>
          <w:tcPr>
            <w:tcW w:w="6867" w:type="dxa"/>
            <w:tcBorders>
              <w:top w:val="single" w:sz="4" w:space="0" w:color="auto"/>
              <w:left w:val="nil"/>
              <w:bottom w:val="single" w:sz="4" w:space="0" w:color="auto"/>
              <w:right w:val="single" w:sz="4" w:space="0" w:color="auto"/>
            </w:tcBorders>
            <w:shd w:val="clear" w:color="000000" w:fill="D9D9D9"/>
            <w:vAlign w:val="center"/>
            <w:hideMark/>
          </w:tcPr>
          <w:p w:rsidR="00560EC1" w:rsidRPr="00DE7687" w:rsidRDefault="00584E7D" w:rsidP="00560EC1">
            <w:pPr>
              <w:spacing w:after="0" w:line="240" w:lineRule="auto"/>
              <w:jc w:val="center"/>
              <w:rPr>
                <w:rFonts w:eastAsia="Times New Roman" w:cs="Arial"/>
                <w:b/>
                <w:color w:val="000000"/>
                <w:sz w:val="20"/>
                <w:szCs w:val="20"/>
                <w:lang w:val="es-ES"/>
              </w:rPr>
            </w:pPr>
            <w:r>
              <w:rPr>
                <w:rFonts w:eastAsia="Times New Roman" w:cs="Arial"/>
                <w:b/>
                <w:color w:val="000000"/>
                <w:sz w:val="20"/>
                <w:szCs w:val="20"/>
                <w:lang w:val="es-ES"/>
              </w:rPr>
              <w:t>Entregable a revisar</w:t>
            </w:r>
            <w:r w:rsidR="00560EC1" w:rsidRPr="00DE7687">
              <w:rPr>
                <w:rFonts w:eastAsia="Times New Roman" w:cs="Arial"/>
                <w:b/>
                <w:color w:val="000000"/>
                <w:sz w:val="20"/>
                <w:szCs w:val="20"/>
                <w:lang w:val="es-ES"/>
              </w:rPr>
              <w:t xml:space="preserve"> / Acciones a realizar</w:t>
            </w:r>
          </w:p>
        </w:tc>
        <w:tc>
          <w:tcPr>
            <w:tcW w:w="1790" w:type="dxa"/>
            <w:tcBorders>
              <w:top w:val="single" w:sz="4" w:space="0" w:color="auto"/>
              <w:left w:val="nil"/>
              <w:bottom w:val="single" w:sz="4" w:space="0" w:color="auto"/>
              <w:right w:val="single" w:sz="4" w:space="0" w:color="auto"/>
            </w:tcBorders>
            <w:shd w:val="clear" w:color="000000" w:fill="D9D9D9"/>
            <w:vAlign w:val="center"/>
            <w:hideMark/>
          </w:tcPr>
          <w:p w:rsidR="00560EC1" w:rsidRPr="00264B49" w:rsidRDefault="00560EC1" w:rsidP="00560EC1">
            <w:pPr>
              <w:spacing w:after="0" w:line="240" w:lineRule="auto"/>
              <w:jc w:val="center"/>
              <w:rPr>
                <w:rFonts w:eastAsia="Times New Roman" w:cs="Arial"/>
                <w:b/>
                <w:color w:val="000000"/>
                <w:sz w:val="20"/>
                <w:szCs w:val="20"/>
                <w:lang w:val="es-ES"/>
              </w:rPr>
            </w:pPr>
            <w:r w:rsidRPr="00264B49">
              <w:rPr>
                <w:rFonts w:eastAsia="Times New Roman" w:cs="Arial"/>
                <w:b/>
                <w:color w:val="000000"/>
                <w:sz w:val="20"/>
                <w:szCs w:val="20"/>
                <w:lang w:val="es-ES"/>
              </w:rPr>
              <w:t>Etapa de presentación o realización</w:t>
            </w:r>
          </w:p>
        </w:tc>
      </w:tr>
      <w:tr w:rsidR="00584E7D" w:rsidRPr="00264B49" w:rsidTr="00264B49">
        <w:trPr>
          <w:gridAfter w:val="1"/>
          <w:wAfter w:w="1790" w:type="dxa"/>
          <w:tblHeader/>
        </w:trPr>
        <w:tc>
          <w:tcPr>
            <w:tcW w:w="2017" w:type="dxa"/>
            <w:tcBorders>
              <w:top w:val="nil"/>
              <w:left w:val="single" w:sz="4" w:space="0" w:color="auto"/>
              <w:bottom w:val="single" w:sz="4" w:space="0" w:color="auto"/>
              <w:right w:val="single" w:sz="4" w:space="0" w:color="auto"/>
            </w:tcBorders>
            <w:shd w:val="clear" w:color="auto" w:fill="auto"/>
          </w:tcPr>
          <w:p w:rsidR="00584E7D" w:rsidRPr="006D1D99" w:rsidRDefault="00584E7D" w:rsidP="00560EC1">
            <w:pPr>
              <w:spacing w:after="0" w:line="240" w:lineRule="auto"/>
              <w:jc w:val="center"/>
              <w:rPr>
                <w:rFonts w:eastAsia="Times New Roman" w:cs="Arial"/>
                <w:color w:val="000000"/>
                <w:sz w:val="20"/>
                <w:szCs w:val="20"/>
                <w:lang w:val="es-ES"/>
              </w:rPr>
            </w:pPr>
            <w:r>
              <w:rPr>
                <w:rFonts w:eastAsia="Times New Roman" w:cs="Arial"/>
                <w:color w:val="000000"/>
                <w:sz w:val="20"/>
                <w:szCs w:val="20"/>
                <w:lang w:val="es-ES"/>
              </w:rPr>
              <w:t>Servicios</w:t>
            </w:r>
          </w:p>
        </w:tc>
        <w:tc>
          <w:tcPr>
            <w:tcW w:w="2891" w:type="dxa"/>
            <w:tcBorders>
              <w:top w:val="nil"/>
              <w:left w:val="nil"/>
              <w:bottom w:val="single" w:sz="4" w:space="0" w:color="auto"/>
              <w:right w:val="single" w:sz="4" w:space="0" w:color="auto"/>
            </w:tcBorders>
            <w:shd w:val="clear" w:color="auto" w:fill="auto"/>
          </w:tcPr>
          <w:p w:rsidR="00584E7D" w:rsidRPr="006D1D99" w:rsidRDefault="00584E7D" w:rsidP="00560EC1">
            <w:pPr>
              <w:spacing w:after="0" w:line="240" w:lineRule="auto"/>
              <w:jc w:val="center"/>
              <w:rPr>
                <w:rFonts w:eastAsia="Times New Roman" w:cs="Arial"/>
                <w:color w:val="000000"/>
                <w:sz w:val="20"/>
                <w:szCs w:val="20"/>
                <w:lang w:val="es-ES"/>
              </w:rPr>
            </w:pPr>
            <w:r>
              <w:rPr>
                <w:rFonts w:eastAsia="Times New Roman" w:cs="Arial"/>
                <w:color w:val="000000"/>
                <w:sz w:val="20"/>
                <w:szCs w:val="20"/>
                <w:lang w:val="es-ES"/>
              </w:rPr>
              <w:t>Gestión de Proyecto</w:t>
            </w:r>
          </w:p>
        </w:tc>
        <w:tc>
          <w:tcPr>
            <w:tcW w:w="6867" w:type="dxa"/>
            <w:tcBorders>
              <w:top w:val="nil"/>
              <w:left w:val="nil"/>
              <w:bottom w:val="single" w:sz="4" w:space="0" w:color="auto"/>
              <w:right w:val="single" w:sz="4" w:space="0" w:color="auto"/>
            </w:tcBorders>
            <w:shd w:val="clear" w:color="auto" w:fill="auto"/>
          </w:tcPr>
          <w:p w:rsidR="00584E7D" w:rsidRPr="00DE7687" w:rsidRDefault="00584E7D" w:rsidP="00F74885">
            <w:pPr>
              <w:spacing w:after="0" w:line="240" w:lineRule="auto"/>
              <w:rPr>
                <w:rFonts w:eastAsia="Times New Roman" w:cs="Arial"/>
                <w:color w:val="000000"/>
                <w:sz w:val="20"/>
                <w:szCs w:val="20"/>
                <w:lang w:val="es-ES"/>
              </w:rPr>
            </w:pPr>
            <w:r>
              <w:rPr>
                <w:rFonts w:eastAsia="Times New Roman" w:cs="Arial"/>
                <w:color w:val="000000"/>
                <w:sz w:val="20"/>
                <w:szCs w:val="20"/>
                <w:lang w:val="es-ES"/>
              </w:rPr>
              <w:t>Metodología de Gestión de proyectos</w:t>
            </w:r>
          </w:p>
        </w:tc>
        <w:tc>
          <w:tcPr>
            <w:tcW w:w="1790" w:type="dxa"/>
            <w:tcBorders>
              <w:top w:val="nil"/>
              <w:left w:val="nil"/>
              <w:bottom w:val="single" w:sz="4" w:space="0" w:color="auto"/>
              <w:right w:val="single" w:sz="4" w:space="0" w:color="auto"/>
            </w:tcBorders>
            <w:shd w:val="clear" w:color="auto" w:fill="auto"/>
            <w:vAlign w:val="center"/>
          </w:tcPr>
          <w:p w:rsidR="00584E7D" w:rsidRPr="00264B49" w:rsidRDefault="00584E7D" w:rsidP="00F74885">
            <w:pPr>
              <w:spacing w:after="0" w:line="240" w:lineRule="auto"/>
              <w:jc w:val="center"/>
              <w:rPr>
                <w:rFonts w:eastAsia="Times New Roman" w:cs="Arial"/>
                <w:color w:val="000000"/>
                <w:sz w:val="20"/>
                <w:szCs w:val="20"/>
                <w:lang w:val="es-ES"/>
              </w:rPr>
            </w:pPr>
          </w:p>
        </w:tc>
      </w:tr>
      <w:tr w:rsidR="00560EC1" w:rsidRPr="00264B49" w:rsidTr="00264B49">
        <w:trPr>
          <w:gridAfter w:val="1"/>
          <w:wAfter w:w="1790" w:type="dxa"/>
          <w:tblHeader/>
        </w:trPr>
        <w:tc>
          <w:tcPr>
            <w:tcW w:w="2017" w:type="dxa"/>
            <w:tcBorders>
              <w:top w:val="nil"/>
              <w:left w:val="single" w:sz="4" w:space="0" w:color="auto"/>
              <w:bottom w:val="single" w:sz="4" w:space="0" w:color="auto"/>
              <w:right w:val="single" w:sz="4" w:space="0" w:color="auto"/>
            </w:tcBorders>
            <w:shd w:val="clear" w:color="auto" w:fill="auto"/>
            <w:hideMark/>
          </w:tcPr>
          <w:p w:rsidR="00560EC1" w:rsidRPr="006D1D99" w:rsidRDefault="00560EC1" w:rsidP="00560EC1">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Servicios</w:t>
            </w:r>
          </w:p>
        </w:tc>
        <w:tc>
          <w:tcPr>
            <w:tcW w:w="2891" w:type="dxa"/>
            <w:tcBorders>
              <w:top w:val="nil"/>
              <w:left w:val="nil"/>
              <w:bottom w:val="single" w:sz="4" w:space="0" w:color="auto"/>
              <w:right w:val="single" w:sz="4" w:space="0" w:color="auto"/>
            </w:tcBorders>
            <w:shd w:val="clear" w:color="auto" w:fill="auto"/>
            <w:hideMark/>
          </w:tcPr>
          <w:p w:rsidR="00560EC1" w:rsidRPr="006D1D99" w:rsidRDefault="00560EC1" w:rsidP="00560EC1">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Servicios</w:t>
            </w:r>
          </w:p>
        </w:tc>
        <w:tc>
          <w:tcPr>
            <w:tcW w:w="6867" w:type="dxa"/>
            <w:tcBorders>
              <w:top w:val="nil"/>
              <w:left w:val="nil"/>
              <w:bottom w:val="single" w:sz="4" w:space="0" w:color="auto"/>
              <w:right w:val="single" w:sz="4" w:space="0" w:color="auto"/>
            </w:tcBorders>
            <w:shd w:val="clear" w:color="auto" w:fill="auto"/>
            <w:hideMark/>
          </w:tcPr>
          <w:p w:rsidR="00560EC1" w:rsidRPr="00264B49" w:rsidRDefault="00560EC1" w:rsidP="00F74885">
            <w:pPr>
              <w:spacing w:after="0" w:line="240" w:lineRule="auto"/>
              <w:rPr>
                <w:rFonts w:eastAsia="Times New Roman" w:cs="Arial"/>
                <w:color w:val="000000"/>
                <w:sz w:val="20"/>
                <w:szCs w:val="20"/>
                <w:lang w:val="es-ES"/>
              </w:rPr>
            </w:pPr>
            <w:r w:rsidRPr="00DE7687">
              <w:rPr>
                <w:rFonts w:eastAsia="Times New Roman" w:cs="Arial"/>
                <w:color w:val="000000"/>
                <w:sz w:val="20"/>
                <w:szCs w:val="20"/>
                <w:lang w:val="es-ES"/>
              </w:rPr>
              <w:t xml:space="preserve">Plan de Trabajo Final </w:t>
            </w:r>
            <w:r w:rsidR="00294DF9" w:rsidRPr="00DE7687">
              <w:rPr>
                <w:rFonts w:eastAsia="Times New Roman" w:cs="Arial"/>
                <w:color w:val="000000"/>
                <w:sz w:val="20"/>
                <w:szCs w:val="20"/>
                <w:lang w:val="es-ES"/>
              </w:rPr>
              <w:t>de Implementación</w:t>
            </w:r>
            <w:r w:rsidR="003E7AFA" w:rsidRPr="00264B49">
              <w:rPr>
                <w:rFonts w:eastAsia="Times New Roman" w:cs="Arial"/>
                <w:color w:val="000000"/>
                <w:sz w:val="20"/>
                <w:szCs w:val="20"/>
                <w:lang w:val="es-ES"/>
              </w:rPr>
              <w:t xml:space="preserve"> de los Servicios</w:t>
            </w:r>
          </w:p>
        </w:tc>
        <w:tc>
          <w:tcPr>
            <w:tcW w:w="1790" w:type="dxa"/>
            <w:tcBorders>
              <w:top w:val="nil"/>
              <w:left w:val="nil"/>
              <w:bottom w:val="single" w:sz="4" w:space="0" w:color="auto"/>
              <w:right w:val="single" w:sz="4" w:space="0" w:color="auto"/>
            </w:tcBorders>
            <w:shd w:val="clear" w:color="auto" w:fill="auto"/>
            <w:vAlign w:val="center"/>
            <w:hideMark/>
          </w:tcPr>
          <w:p w:rsidR="00560EC1" w:rsidRPr="00264B49" w:rsidRDefault="00560EC1" w:rsidP="00F74885">
            <w:pPr>
              <w:spacing w:after="0" w:line="240" w:lineRule="auto"/>
              <w:jc w:val="center"/>
              <w:rPr>
                <w:rFonts w:eastAsia="Times New Roman" w:cs="Arial"/>
                <w:color w:val="000000"/>
                <w:sz w:val="20"/>
                <w:szCs w:val="20"/>
                <w:lang w:val="es-ES"/>
              </w:rPr>
            </w:pPr>
            <w:r w:rsidRPr="00264B49">
              <w:rPr>
                <w:rFonts w:eastAsia="Times New Roman" w:cs="Arial"/>
                <w:color w:val="000000"/>
                <w:sz w:val="20"/>
                <w:szCs w:val="20"/>
                <w:lang w:val="es-ES"/>
              </w:rPr>
              <w:t>Pre-Operativa - 1er mes</w:t>
            </w:r>
          </w:p>
        </w:tc>
      </w:tr>
      <w:tr w:rsidR="00AD08DE" w:rsidRPr="00264B49" w:rsidTr="00AD08DE">
        <w:trPr>
          <w:gridAfter w:val="1"/>
          <w:wAfter w:w="1790" w:type="dxa"/>
          <w:tblHeader/>
        </w:trPr>
        <w:tc>
          <w:tcPr>
            <w:tcW w:w="2017" w:type="dxa"/>
            <w:tcBorders>
              <w:top w:val="nil"/>
              <w:left w:val="single" w:sz="4" w:space="0" w:color="auto"/>
              <w:bottom w:val="single" w:sz="4" w:space="0" w:color="auto"/>
              <w:right w:val="single" w:sz="4" w:space="0" w:color="auto"/>
            </w:tcBorders>
            <w:shd w:val="clear" w:color="auto" w:fill="auto"/>
            <w:hideMark/>
          </w:tcPr>
          <w:p w:rsidR="00AD08DE" w:rsidRPr="006D1D99" w:rsidRDefault="00AD08DE" w:rsidP="00A56EC5">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Transición</w:t>
            </w:r>
          </w:p>
        </w:tc>
        <w:tc>
          <w:tcPr>
            <w:tcW w:w="2891" w:type="dxa"/>
            <w:tcBorders>
              <w:top w:val="nil"/>
              <w:left w:val="nil"/>
              <w:bottom w:val="single" w:sz="4" w:space="0" w:color="auto"/>
              <w:right w:val="single" w:sz="4" w:space="0" w:color="auto"/>
            </w:tcBorders>
            <w:shd w:val="clear" w:color="auto" w:fill="auto"/>
            <w:hideMark/>
          </w:tcPr>
          <w:p w:rsidR="00AD08DE" w:rsidRPr="006D1D99" w:rsidRDefault="00AD08DE" w:rsidP="00264B49">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Planificación y Soporte</w:t>
            </w:r>
          </w:p>
        </w:tc>
        <w:tc>
          <w:tcPr>
            <w:tcW w:w="6867" w:type="dxa"/>
            <w:tcBorders>
              <w:top w:val="nil"/>
              <w:left w:val="nil"/>
              <w:bottom w:val="single" w:sz="4" w:space="0" w:color="auto"/>
              <w:right w:val="single" w:sz="4" w:space="0" w:color="auto"/>
            </w:tcBorders>
            <w:shd w:val="clear" w:color="auto" w:fill="auto"/>
            <w:hideMark/>
          </w:tcPr>
          <w:p w:rsidR="00AD08DE" w:rsidRPr="00DE7687" w:rsidRDefault="00AD08DE" w:rsidP="00A56EC5">
            <w:pPr>
              <w:spacing w:after="0" w:line="240" w:lineRule="auto"/>
              <w:rPr>
                <w:rFonts w:eastAsia="Times New Roman" w:cs="Arial"/>
                <w:color w:val="000000"/>
                <w:sz w:val="20"/>
                <w:szCs w:val="20"/>
                <w:lang w:val="es-ES"/>
              </w:rPr>
            </w:pPr>
            <w:r w:rsidRPr="006D1D99">
              <w:rPr>
                <w:rFonts w:eastAsia="Times New Roman" w:cs="Arial"/>
                <w:color w:val="000000"/>
                <w:sz w:val="20"/>
                <w:szCs w:val="20"/>
                <w:lang w:val="es-ES"/>
              </w:rPr>
              <w:t>Plan de Transición Definitivo, presentado por el CONTRATISTA los primeros 7 días de la Fase Pre-Operativa. Dicho plan debe contener un Plan de Comunicaciones, Plan de Transferencia del Servicio (Fase Pre-Operativa) y un Plan de Toma de Control de los Servicios (en los primeros 5 meses de l</w:t>
            </w:r>
            <w:r w:rsidRPr="00DE7687">
              <w:rPr>
                <w:rFonts w:eastAsia="Times New Roman" w:cs="Arial"/>
                <w:color w:val="000000"/>
                <w:sz w:val="20"/>
                <w:szCs w:val="20"/>
                <w:lang w:val="es-ES"/>
              </w:rPr>
              <w:t>a Fase Operativa)</w:t>
            </w:r>
          </w:p>
          <w:p w:rsidR="00AD08DE" w:rsidRPr="00264B49" w:rsidRDefault="00AD08DE" w:rsidP="00A56EC5">
            <w:pPr>
              <w:spacing w:after="0" w:line="240" w:lineRule="auto"/>
              <w:rPr>
                <w:rFonts w:eastAsia="Times New Roman" w:cs="Arial"/>
                <w:color w:val="000000"/>
                <w:sz w:val="20"/>
                <w:szCs w:val="20"/>
                <w:lang w:val="es-ES"/>
              </w:rPr>
            </w:pPr>
          </w:p>
        </w:tc>
        <w:tc>
          <w:tcPr>
            <w:tcW w:w="1790" w:type="dxa"/>
            <w:tcBorders>
              <w:top w:val="nil"/>
              <w:left w:val="nil"/>
              <w:bottom w:val="single" w:sz="4" w:space="0" w:color="auto"/>
              <w:right w:val="single" w:sz="4" w:space="0" w:color="auto"/>
            </w:tcBorders>
            <w:shd w:val="clear" w:color="auto" w:fill="auto"/>
            <w:vAlign w:val="center"/>
            <w:hideMark/>
          </w:tcPr>
          <w:p w:rsidR="00AD08DE" w:rsidRPr="00264B49" w:rsidRDefault="00AD08DE" w:rsidP="00A56EC5">
            <w:pPr>
              <w:spacing w:after="0" w:line="240" w:lineRule="auto"/>
              <w:jc w:val="center"/>
              <w:rPr>
                <w:rFonts w:eastAsia="Times New Roman" w:cs="Arial"/>
                <w:color w:val="000000"/>
                <w:sz w:val="20"/>
                <w:szCs w:val="20"/>
                <w:lang w:val="es-ES"/>
              </w:rPr>
            </w:pPr>
            <w:r w:rsidRPr="00264B49">
              <w:rPr>
                <w:rFonts w:eastAsia="Times New Roman" w:cs="Arial"/>
                <w:color w:val="000000"/>
                <w:sz w:val="20"/>
                <w:szCs w:val="20"/>
                <w:lang w:val="es-ES"/>
              </w:rPr>
              <w:t>Pre-Operativa - 1er mes</w:t>
            </w:r>
          </w:p>
        </w:tc>
      </w:tr>
      <w:tr w:rsidR="00560EC1" w:rsidRPr="00264B49" w:rsidTr="00264B49">
        <w:trPr>
          <w:gridAfter w:val="1"/>
          <w:wAfter w:w="1790" w:type="dxa"/>
          <w:tblHeader/>
        </w:trPr>
        <w:tc>
          <w:tcPr>
            <w:tcW w:w="2017" w:type="dxa"/>
            <w:tcBorders>
              <w:top w:val="nil"/>
              <w:left w:val="single" w:sz="4" w:space="0" w:color="auto"/>
              <w:bottom w:val="single" w:sz="4" w:space="0" w:color="auto"/>
              <w:right w:val="single" w:sz="4" w:space="0" w:color="auto"/>
            </w:tcBorders>
            <w:shd w:val="clear" w:color="auto" w:fill="auto"/>
            <w:hideMark/>
          </w:tcPr>
          <w:p w:rsidR="00560EC1" w:rsidRPr="006D1D99" w:rsidRDefault="00560EC1" w:rsidP="00560EC1">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Hosting administrado</w:t>
            </w:r>
          </w:p>
        </w:tc>
        <w:tc>
          <w:tcPr>
            <w:tcW w:w="2891" w:type="dxa"/>
            <w:tcBorders>
              <w:top w:val="nil"/>
              <w:left w:val="nil"/>
              <w:bottom w:val="single" w:sz="4" w:space="0" w:color="auto"/>
              <w:right w:val="single" w:sz="4" w:space="0" w:color="auto"/>
            </w:tcBorders>
            <w:shd w:val="clear" w:color="auto" w:fill="auto"/>
            <w:hideMark/>
          </w:tcPr>
          <w:p w:rsidR="00560EC1" w:rsidRPr="006D1D99" w:rsidRDefault="00560EC1" w:rsidP="00560EC1">
            <w:pPr>
              <w:spacing w:after="0" w:line="240" w:lineRule="auto"/>
              <w:rPr>
                <w:rFonts w:eastAsia="Times New Roman" w:cs="Arial"/>
                <w:color w:val="000000"/>
                <w:sz w:val="20"/>
                <w:szCs w:val="20"/>
                <w:lang w:val="es-ES"/>
              </w:rPr>
            </w:pPr>
            <w:r w:rsidRPr="006D1D99">
              <w:rPr>
                <w:rFonts w:eastAsia="Times New Roman" w:cs="Arial"/>
                <w:color w:val="000000"/>
                <w:sz w:val="20"/>
                <w:szCs w:val="20"/>
                <w:lang w:val="es-ES"/>
              </w:rPr>
              <w:t>Hosting administrado de la Solución SAP</w:t>
            </w:r>
          </w:p>
        </w:tc>
        <w:tc>
          <w:tcPr>
            <w:tcW w:w="6867" w:type="dxa"/>
            <w:tcBorders>
              <w:top w:val="nil"/>
              <w:left w:val="nil"/>
              <w:bottom w:val="single" w:sz="4" w:space="0" w:color="auto"/>
              <w:right w:val="single" w:sz="4" w:space="0" w:color="auto"/>
            </w:tcBorders>
            <w:shd w:val="clear" w:color="auto" w:fill="auto"/>
            <w:hideMark/>
          </w:tcPr>
          <w:p w:rsidR="00560EC1" w:rsidRPr="00264B49" w:rsidRDefault="00560EC1" w:rsidP="00F74885">
            <w:pPr>
              <w:spacing w:after="0" w:line="240" w:lineRule="auto"/>
              <w:rPr>
                <w:rFonts w:eastAsia="Times New Roman" w:cs="Arial"/>
                <w:color w:val="000000"/>
                <w:sz w:val="20"/>
                <w:szCs w:val="20"/>
                <w:lang w:val="es-ES"/>
              </w:rPr>
            </w:pPr>
            <w:r w:rsidRPr="00DE7687">
              <w:rPr>
                <w:rFonts w:eastAsia="Times New Roman" w:cs="Arial"/>
                <w:color w:val="000000"/>
                <w:sz w:val="20"/>
                <w:szCs w:val="20"/>
                <w:lang w:val="es-ES"/>
              </w:rPr>
              <w:t>Plan de Trabajo referido a la migración d</w:t>
            </w:r>
            <w:r w:rsidR="00A56EC5" w:rsidRPr="00D95A56">
              <w:rPr>
                <w:rFonts w:eastAsia="Times New Roman" w:cs="Arial"/>
                <w:color w:val="000000"/>
                <w:sz w:val="20"/>
                <w:szCs w:val="20"/>
                <w:lang w:val="es-ES"/>
              </w:rPr>
              <w:t>e SAP</w:t>
            </w:r>
          </w:p>
        </w:tc>
        <w:tc>
          <w:tcPr>
            <w:tcW w:w="1790" w:type="dxa"/>
            <w:tcBorders>
              <w:top w:val="nil"/>
              <w:left w:val="nil"/>
              <w:bottom w:val="single" w:sz="4" w:space="0" w:color="auto"/>
              <w:right w:val="single" w:sz="4" w:space="0" w:color="auto"/>
            </w:tcBorders>
            <w:shd w:val="clear" w:color="auto" w:fill="auto"/>
            <w:vAlign w:val="center"/>
            <w:hideMark/>
          </w:tcPr>
          <w:p w:rsidR="00560EC1" w:rsidRPr="00264B49" w:rsidRDefault="00560EC1" w:rsidP="00F74885">
            <w:pPr>
              <w:spacing w:after="0" w:line="240" w:lineRule="auto"/>
              <w:jc w:val="center"/>
              <w:rPr>
                <w:rFonts w:eastAsia="Times New Roman" w:cs="Arial"/>
                <w:color w:val="000000"/>
                <w:sz w:val="20"/>
                <w:szCs w:val="20"/>
                <w:lang w:val="es-ES"/>
              </w:rPr>
            </w:pPr>
            <w:r w:rsidRPr="00264B49">
              <w:rPr>
                <w:rFonts w:eastAsia="Times New Roman" w:cs="Arial"/>
                <w:color w:val="000000"/>
                <w:sz w:val="20"/>
                <w:szCs w:val="20"/>
                <w:lang w:val="es-ES"/>
              </w:rPr>
              <w:t>Pre-Operativa - 1er mes</w:t>
            </w:r>
          </w:p>
        </w:tc>
      </w:tr>
      <w:tr w:rsidR="00560EC1" w:rsidRPr="00264B49" w:rsidTr="00264B49">
        <w:trPr>
          <w:gridAfter w:val="1"/>
          <w:wAfter w:w="1790" w:type="dxa"/>
          <w:tblHeader/>
        </w:trPr>
        <w:tc>
          <w:tcPr>
            <w:tcW w:w="2017" w:type="dxa"/>
            <w:tcBorders>
              <w:top w:val="nil"/>
              <w:left w:val="single" w:sz="4" w:space="0" w:color="auto"/>
              <w:bottom w:val="single" w:sz="4" w:space="0" w:color="auto"/>
              <w:right w:val="single" w:sz="4" w:space="0" w:color="auto"/>
            </w:tcBorders>
            <w:shd w:val="clear" w:color="auto" w:fill="auto"/>
            <w:hideMark/>
          </w:tcPr>
          <w:p w:rsidR="00560EC1" w:rsidRPr="006D1D99" w:rsidRDefault="00560EC1" w:rsidP="00560EC1">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Hosting administrado</w:t>
            </w:r>
          </w:p>
        </w:tc>
        <w:tc>
          <w:tcPr>
            <w:tcW w:w="2891" w:type="dxa"/>
            <w:tcBorders>
              <w:top w:val="nil"/>
              <w:left w:val="nil"/>
              <w:bottom w:val="single" w:sz="4" w:space="0" w:color="auto"/>
              <w:right w:val="single" w:sz="4" w:space="0" w:color="auto"/>
            </w:tcBorders>
            <w:shd w:val="clear" w:color="auto" w:fill="auto"/>
            <w:hideMark/>
          </w:tcPr>
          <w:p w:rsidR="00560EC1" w:rsidRPr="006D1D99" w:rsidRDefault="00560EC1" w:rsidP="00560EC1">
            <w:pPr>
              <w:spacing w:after="0" w:line="240" w:lineRule="auto"/>
              <w:rPr>
                <w:rFonts w:eastAsia="Times New Roman" w:cs="Arial"/>
                <w:color w:val="000000"/>
                <w:sz w:val="20"/>
                <w:szCs w:val="20"/>
                <w:lang w:val="es-ES"/>
              </w:rPr>
            </w:pPr>
            <w:r w:rsidRPr="006D1D99">
              <w:rPr>
                <w:rFonts w:eastAsia="Times New Roman" w:cs="Arial"/>
                <w:color w:val="000000"/>
                <w:sz w:val="20"/>
                <w:szCs w:val="20"/>
                <w:lang w:val="es-ES"/>
              </w:rPr>
              <w:t>Hosting administrado de la Solución Data Warehouse</w:t>
            </w:r>
          </w:p>
        </w:tc>
        <w:tc>
          <w:tcPr>
            <w:tcW w:w="6867" w:type="dxa"/>
            <w:tcBorders>
              <w:top w:val="nil"/>
              <w:left w:val="nil"/>
              <w:bottom w:val="single" w:sz="4" w:space="0" w:color="auto"/>
              <w:right w:val="single" w:sz="4" w:space="0" w:color="auto"/>
            </w:tcBorders>
            <w:shd w:val="clear" w:color="auto" w:fill="auto"/>
            <w:hideMark/>
          </w:tcPr>
          <w:p w:rsidR="00560EC1" w:rsidRPr="00DE7687" w:rsidRDefault="00560EC1" w:rsidP="00F74885">
            <w:pPr>
              <w:spacing w:after="0" w:line="240" w:lineRule="auto"/>
              <w:rPr>
                <w:rFonts w:eastAsia="Times New Roman" w:cs="Arial"/>
                <w:color w:val="000000"/>
                <w:sz w:val="20"/>
                <w:szCs w:val="20"/>
                <w:lang w:val="es-ES"/>
              </w:rPr>
            </w:pPr>
            <w:r w:rsidRPr="00DE7687">
              <w:rPr>
                <w:rFonts w:eastAsia="Times New Roman" w:cs="Arial"/>
                <w:color w:val="000000"/>
                <w:sz w:val="20"/>
                <w:szCs w:val="20"/>
                <w:lang w:val="es-ES"/>
              </w:rPr>
              <w:t>Plan de Trabajo Final referido a la migración del servicio</w:t>
            </w:r>
          </w:p>
        </w:tc>
        <w:tc>
          <w:tcPr>
            <w:tcW w:w="1790" w:type="dxa"/>
            <w:tcBorders>
              <w:top w:val="nil"/>
              <w:left w:val="nil"/>
              <w:bottom w:val="single" w:sz="4" w:space="0" w:color="auto"/>
              <w:right w:val="single" w:sz="4" w:space="0" w:color="auto"/>
            </w:tcBorders>
            <w:shd w:val="clear" w:color="auto" w:fill="auto"/>
            <w:vAlign w:val="center"/>
            <w:hideMark/>
          </w:tcPr>
          <w:p w:rsidR="00560EC1" w:rsidRPr="00264B49" w:rsidRDefault="00560EC1" w:rsidP="00F74885">
            <w:pPr>
              <w:spacing w:after="0" w:line="240" w:lineRule="auto"/>
              <w:jc w:val="center"/>
              <w:rPr>
                <w:rFonts w:eastAsia="Times New Roman" w:cs="Arial"/>
                <w:color w:val="000000"/>
                <w:sz w:val="20"/>
                <w:szCs w:val="20"/>
                <w:lang w:val="es-ES"/>
              </w:rPr>
            </w:pPr>
            <w:r w:rsidRPr="00264B49">
              <w:rPr>
                <w:rFonts w:eastAsia="Times New Roman" w:cs="Arial"/>
                <w:color w:val="000000"/>
                <w:sz w:val="20"/>
                <w:szCs w:val="20"/>
                <w:lang w:val="es-ES"/>
              </w:rPr>
              <w:t>Pre-Operativa - 1er mes</w:t>
            </w:r>
          </w:p>
        </w:tc>
      </w:tr>
      <w:tr w:rsidR="00560EC1" w:rsidRPr="00264B49" w:rsidTr="00264B49">
        <w:trPr>
          <w:gridAfter w:val="1"/>
          <w:wAfter w:w="1790" w:type="dxa"/>
          <w:tblHeader/>
        </w:trPr>
        <w:tc>
          <w:tcPr>
            <w:tcW w:w="2017" w:type="dxa"/>
            <w:tcBorders>
              <w:top w:val="nil"/>
              <w:left w:val="single" w:sz="4" w:space="0" w:color="auto"/>
              <w:bottom w:val="single" w:sz="4" w:space="0" w:color="auto"/>
              <w:right w:val="single" w:sz="4" w:space="0" w:color="auto"/>
            </w:tcBorders>
            <w:shd w:val="clear" w:color="auto" w:fill="auto"/>
            <w:hideMark/>
          </w:tcPr>
          <w:p w:rsidR="00560EC1" w:rsidRPr="006D1D99" w:rsidRDefault="00560EC1" w:rsidP="00560EC1">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Hosting administrado</w:t>
            </w:r>
          </w:p>
        </w:tc>
        <w:tc>
          <w:tcPr>
            <w:tcW w:w="2891" w:type="dxa"/>
            <w:tcBorders>
              <w:top w:val="nil"/>
              <w:left w:val="nil"/>
              <w:bottom w:val="single" w:sz="4" w:space="0" w:color="auto"/>
              <w:right w:val="single" w:sz="4" w:space="0" w:color="auto"/>
            </w:tcBorders>
            <w:shd w:val="clear" w:color="auto" w:fill="auto"/>
            <w:hideMark/>
          </w:tcPr>
          <w:p w:rsidR="00560EC1" w:rsidRPr="006D1D99" w:rsidRDefault="00560EC1" w:rsidP="00560EC1">
            <w:pPr>
              <w:spacing w:after="0" w:line="240" w:lineRule="auto"/>
              <w:rPr>
                <w:rFonts w:eastAsia="Times New Roman" w:cs="Arial"/>
                <w:color w:val="000000"/>
                <w:sz w:val="20"/>
                <w:szCs w:val="20"/>
                <w:lang w:val="es-ES"/>
              </w:rPr>
            </w:pPr>
            <w:r w:rsidRPr="006D1D99">
              <w:rPr>
                <w:rFonts w:eastAsia="Times New Roman" w:cs="Arial"/>
                <w:color w:val="000000"/>
                <w:sz w:val="20"/>
                <w:szCs w:val="20"/>
                <w:lang w:val="es-ES"/>
              </w:rPr>
              <w:t>Hosting administrado de la Solución Gestión Documental</w:t>
            </w:r>
          </w:p>
        </w:tc>
        <w:tc>
          <w:tcPr>
            <w:tcW w:w="6867" w:type="dxa"/>
            <w:tcBorders>
              <w:top w:val="nil"/>
              <w:left w:val="nil"/>
              <w:bottom w:val="single" w:sz="4" w:space="0" w:color="auto"/>
              <w:right w:val="single" w:sz="4" w:space="0" w:color="auto"/>
            </w:tcBorders>
            <w:shd w:val="clear" w:color="auto" w:fill="auto"/>
            <w:hideMark/>
          </w:tcPr>
          <w:p w:rsidR="00560EC1" w:rsidRPr="00DE7687" w:rsidRDefault="00560EC1" w:rsidP="00F74885">
            <w:pPr>
              <w:spacing w:after="0" w:line="240" w:lineRule="auto"/>
              <w:rPr>
                <w:rFonts w:eastAsia="Times New Roman" w:cs="Arial"/>
                <w:color w:val="000000"/>
                <w:sz w:val="20"/>
                <w:szCs w:val="20"/>
                <w:lang w:val="es-ES"/>
              </w:rPr>
            </w:pPr>
            <w:r w:rsidRPr="00DE7687">
              <w:rPr>
                <w:rFonts w:eastAsia="Times New Roman" w:cs="Arial"/>
                <w:color w:val="000000"/>
                <w:sz w:val="20"/>
                <w:szCs w:val="20"/>
                <w:lang w:val="es-ES"/>
              </w:rPr>
              <w:t>Plan de Trabajo Final referido a la migración del servicio</w:t>
            </w:r>
          </w:p>
        </w:tc>
        <w:tc>
          <w:tcPr>
            <w:tcW w:w="1790" w:type="dxa"/>
            <w:tcBorders>
              <w:top w:val="nil"/>
              <w:left w:val="nil"/>
              <w:bottom w:val="single" w:sz="4" w:space="0" w:color="auto"/>
              <w:right w:val="single" w:sz="4" w:space="0" w:color="auto"/>
            </w:tcBorders>
            <w:shd w:val="clear" w:color="auto" w:fill="auto"/>
            <w:vAlign w:val="center"/>
            <w:hideMark/>
          </w:tcPr>
          <w:p w:rsidR="00560EC1" w:rsidRPr="00264B49" w:rsidRDefault="00560EC1" w:rsidP="00F74885">
            <w:pPr>
              <w:spacing w:after="0" w:line="240" w:lineRule="auto"/>
              <w:jc w:val="center"/>
              <w:rPr>
                <w:rFonts w:eastAsia="Times New Roman" w:cs="Arial"/>
                <w:color w:val="000000"/>
                <w:sz w:val="20"/>
                <w:szCs w:val="20"/>
                <w:lang w:val="es-ES"/>
              </w:rPr>
            </w:pPr>
            <w:r w:rsidRPr="00264B49">
              <w:rPr>
                <w:rFonts w:eastAsia="Times New Roman" w:cs="Arial"/>
                <w:color w:val="000000"/>
                <w:sz w:val="20"/>
                <w:szCs w:val="20"/>
                <w:lang w:val="es-ES"/>
              </w:rPr>
              <w:t>Pre-Operativa - 1er mes</w:t>
            </w:r>
          </w:p>
        </w:tc>
      </w:tr>
      <w:tr w:rsidR="00560EC1" w:rsidRPr="00264B49" w:rsidTr="00264B49">
        <w:trPr>
          <w:gridAfter w:val="1"/>
          <w:wAfter w:w="1790" w:type="dxa"/>
          <w:tblHeader/>
        </w:trPr>
        <w:tc>
          <w:tcPr>
            <w:tcW w:w="2017" w:type="dxa"/>
            <w:tcBorders>
              <w:top w:val="nil"/>
              <w:left w:val="single" w:sz="4" w:space="0" w:color="auto"/>
              <w:bottom w:val="single" w:sz="4" w:space="0" w:color="auto"/>
              <w:right w:val="single" w:sz="4" w:space="0" w:color="auto"/>
            </w:tcBorders>
            <w:shd w:val="clear" w:color="auto" w:fill="auto"/>
            <w:hideMark/>
          </w:tcPr>
          <w:p w:rsidR="00560EC1" w:rsidRPr="006D1D99" w:rsidRDefault="00560EC1" w:rsidP="00560EC1">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Hosting administrado</w:t>
            </w:r>
          </w:p>
        </w:tc>
        <w:tc>
          <w:tcPr>
            <w:tcW w:w="2891" w:type="dxa"/>
            <w:tcBorders>
              <w:top w:val="nil"/>
              <w:left w:val="nil"/>
              <w:bottom w:val="single" w:sz="4" w:space="0" w:color="auto"/>
              <w:right w:val="single" w:sz="4" w:space="0" w:color="auto"/>
            </w:tcBorders>
            <w:shd w:val="clear" w:color="auto" w:fill="auto"/>
            <w:hideMark/>
          </w:tcPr>
          <w:p w:rsidR="00560EC1" w:rsidRPr="006D1D99" w:rsidRDefault="00560EC1" w:rsidP="00560EC1">
            <w:pPr>
              <w:spacing w:after="0" w:line="240" w:lineRule="auto"/>
              <w:rPr>
                <w:rFonts w:eastAsia="Times New Roman" w:cs="Arial"/>
                <w:color w:val="000000"/>
                <w:sz w:val="20"/>
                <w:szCs w:val="20"/>
                <w:lang w:val="es-ES"/>
              </w:rPr>
            </w:pPr>
            <w:r w:rsidRPr="006D1D99">
              <w:rPr>
                <w:rFonts w:eastAsia="Times New Roman" w:cs="Arial"/>
                <w:color w:val="000000"/>
                <w:sz w:val="20"/>
                <w:szCs w:val="20"/>
                <w:lang w:val="es-ES"/>
              </w:rPr>
              <w:t>Hosting administrado Facturación Electrónica</w:t>
            </w:r>
          </w:p>
        </w:tc>
        <w:tc>
          <w:tcPr>
            <w:tcW w:w="6867" w:type="dxa"/>
            <w:tcBorders>
              <w:top w:val="nil"/>
              <w:left w:val="nil"/>
              <w:bottom w:val="single" w:sz="4" w:space="0" w:color="auto"/>
              <w:right w:val="single" w:sz="4" w:space="0" w:color="auto"/>
            </w:tcBorders>
            <w:shd w:val="clear" w:color="auto" w:fill="auto"/>
            <w:hideMark/>
          </w:tcPr>
          <w:p w:rsidR="00560EC1" w:rsidRPr="00DE7687" w:rsidRDefault="00560EC1" w:rsidP="00F74885">
            <w:pPr>
              <w:spacing w:after="0" w:line="240" w:lineRule="auto"/>
              <w:rPr>
                <w:rFonts w:eastAsia="Times New Roman" w:cs="Arial"/>
                <w:color w:val="000000"/>
                <w:sz w:val="20"/>
                <w:szCs w:val="20"/>
                <w:lang w:val="es-ES"/>
              </w:rPr>
            </w:pPr>
            <w:r w:rsidRPr="00DE7687">
              <w:rPr>
                <w:rFonts w:eastAsia="Times New Roman" w:cs="Arial"/>
                <w:color w:val="000000"/>
                <w:sz w:val="20"/>
                <w:szCs w:val="20"/>
                <w:lang w:val="es-ES"/>
              </w:rPr>
              <w:t>Plan de Trabajo Final referido a la migración del servicio</w:t>
            </w:r>
          </w:p>
        </w:tc>
        <w:tc>
          <w:tcPr>
            <w:tcW w:w="1790" w:type="dxa"/>
            <w:tcBorders>
              <w:top w:val="nil"/>
              <w:left w:val="nil"/>
              <w:bottom w:val="single" w:sz="4" w:space="0" w:color="auto"/>
              <w:right w:val="single" w:sz="4" w:space="0" w:color="auto"/>
            </w:tcBorders>
            <w:shd w:val="clear" w:color="auto" w:fill="auto"/>
            <w:vAlign w:val="center"/>
            <w:hideMark/>
          </w:tcPr>
          <w:p w:rsidR="00560EC1" w:rsidRPr="00264B49" w:rsidRDefault="00560EC1" w:rsidP="00F74885">
            <w:pPr>
              <w:spacing w:after="0" w:line="240" w:lineRule="auto"/>
              <w:jc w:val="center"/>
              <w:rPr>
                <w:rFonts w:eastAsia="Times New Roman" w:cs="Arial"/>
                <w:color w:val="000000"/>
                <w:sz w:val="20"/>
                <w:szCs w:val="20"/>
                <w:lang w:val="es-ES"/>
              </w:rPr>
            </w:pPr>
            <w:r w:rsidRPr="00264B49">
              <w:rPr>
                <w:rFonts w:eastAsia="Times New Roman" w:cs="Arial"/>
                <w:color w:val="000000"/>
                <w:sz w:val="20"/>
                <w:szCs w:val="20"/>
                <w:lang w:val="es-ES"/>
              </w:rPr>
              <w:t>Pre-Operativa - 1er mes</w:t>
            </w:r>
          </w:p>
        </w:tc>
      </w:tr>
      <w:tr w:rsidR="00560EC1" w:rsidRPr="00264B49" w:rsidTr="00264B49">
        <w:trPr>
          <w:gridAfter w:val="1"/>
          <w:wAfter w:w="1790" w:type="dxa"/>
          <w:tblHeader/>
        </w:trPr>
        <w:tc>
          <w:tcPr>
            <w:tcW w:w="2017" w:type="dxa"/>
            <w:tcBorders>
              <w:top w:val="nil"/>
              <w:left w:val="single" w:sz="4" w:space="0" w:color="auto"/>
              <w:bottom w:val="single" w:sz="4" w:space="0" w:color="auto"/>
              <w:right w:val="single" w:sz="4" w:space="0" w:color="auto"/>
            </w:tcBorders>
            <w:shd w:val="clear" w:color="auto" w:fill="auto"/>
            <w:hideMark/>
          </w:tcPr>
          <w:p w:rsidR="00560EC1" w:rsidRPr="006D1D99" w:rsidRDefault="00560EC1" w:rsidP="00560EC1">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Hosting administrado</w:t>
            </w:r>
          </w:p>
        </w:tc>
        <w:tc>
          <w:tcPr>
            <w:tcW w:w="2891" w:type="dxa"/>
            <w:tcBorders>
              <w:top w:val="nil"/>
              <w:left w:val="nil"/>
              <w:bottom w:val="single" w:sz="4" w:space="0" w:color="auto"/>
              <w:right w:val="single" w:sz="4" w:space="0" w:color="auto"/>
            </w:tcBorders>
            <w:shd w:val="clear" w:color="auto" w:fill="auto"/>
            <w:hideMark/>
          </w:tcPr>
          <w:p w:rsidR="00560EC1" w:rsidRPr="006D1D99" w:rsidRDefault="00560EC1" w:rsidP="00560EC1">
            <w:pPr>
              <w:spacing w:after="0" w:line="240" w:lineRule="auto"/>
              <w:rPr>
                <w:rFonts w:eastAsia="Times New Roman" w:cs="Arial"/>
                <w:color w:val="000000"/>
                <w:sz w:val="20"/>
                <w:szCs w:val="20"/>
                <w:lang w:val="es-ES"/>
              </w:rPr>
            </w:pPr>
            <w:r w:rsidRPr="006D1D99">
              <w:rPr>
                <w:rFonts w:eastAsia="Times New Roman" w:cs="Arial"/>
                <w:color w:val="000000"/>
                <w:sz w:val="20"/>
                <w:szCs w:val="20"/>
                <w:lang w:val="es-ES"/>
              </w:rPr>
              <w:t>Hosting administrado Interconexión Bancaria</w:t>
            </w:r>
          </w:p>
        </w:tc>
        <w:tc>
          <w:tcPr>
            <w:tcW w:w="6867" w:type="dxa"/>
            <w:tcBorders>
              <w:top w:val="nil"/>
              <w:left w:val="nil"/>
              <w:bottom w:val="single" w:sz="4" w:space="0" w:color="auto"/>
              <w:right w:val="single" w:sz="4" w:space="0" w:color="auto"/>
            </w:tcBorders>
            <w:shd w:val="clear" w:color="auto" w:fill="auto"/>
            <w:hideMark/>
          </w:tcPr>
          <w:p w:rsidR="00560EC1" w:rsidRPr="00DE7687" w:rsidRDefault="00560EC1" w:rsidP="00F74885">
            <w:pPr>
              <w:spacing w:after="0" w:line="240" w:lineRule="auto"/>
              <w:rPr>
                <w:rFonts w:eastAsia="Times New Roman" w:cs="Arial"/>
                <w:color w:val="000000"/>
                <w:sz w:val="20"/>
                <w:szCs w:val="20"/>
                <w:lang w:val="es-ES"/>
              </w:rPr>
            </w:pPr>
            <w:r w:rsidRPr="00DE7687">
              <w:rPr>
                <w:rFonts w:eastAsia="Times New Roman" w:cs="Arial"/>
                <w:color w:val="000000"/>
                <w:sz w:val="20"/>
                <w:szCs w:val="20"/>
                <w:lang w:val="es-ES"/>
              </w:rPr>
              <w:t>Plan de Trabajo Final referido a la migración del servicio</w:t>
            </w:r>
          </w:p>
        </w:tc>
        <w:tc>
          <w:tcPr>
            <w:tcW w:w="1790" w:type="dxa"/>
            <w:tcBorders>
              <w:top w:val="nil"/>
              <w:left w:val="nil"/>
              <w:bottom w:val="single" w:sz="4" w:space="0" w:color="auto"/>
              <w:right w:val="single" w:sz="4" w:space="0" w:color="auto"/>
            </w:tcBorders>
            <w:shd w:val="clear" w:color="auto" w:fill="auto"/>
            <w:vAlign w:val="center"/>
            <w:hideMark/>
          </w:tcPr>
          <w:p w:rsidR="00560EC1" w:rsidRPr="00264B49" w:rsidRDefault="00560EC1" w:rsidP="00F74885">
            <w:pPr>
              <w:spacing w:after="0" w:line="240" w:lineRule="auto"/>
              <w:jc w:val="center"/>
              <w:rPr>
                <w:rFonts w:eastAsia="Times New Roman" w:cs="Arial"/>
                <w:color w:val="000000"/>
                <w:sz w:val="20"/>
                <w:szCs w:val="20"/>
                <w:lang w:val="es-ES"/>
              </w:rPr>
            </w:pPr>
            <w:r w:rsidRPr="00264B49">
              <w:rPr>
                <w:rFonts w:eastAsia="Times New Roman" w:cs="Arial"/>
                <w:color w:val="000000"/>
                <w:sz w:val="20"/>
                <w:szCs w:val="20"/>
                <w:lang w:val="es-ES"/>
              </w:rPr>
              <w:t>Pre-Operativa - 1er mes</w:t>
            </w:r>
          </w:p>
        </w:tc>
      </w:tr>
      <w:tr w:rsidR="00560EC1" w:rsidRPr="00264B49" w:rsidTr="00264B49">
        <w:trPr>
          <w:gridAfter w:val="1"/>
          <w:wAfter w:w="1790" w:type="dxa"/>
          <w:tblHeader/>
        </w:trPr>
        <w:tc>
          <w:tcPr>
            <w:tcW w:w="2017" w:type="dxa"/>
            <w:tcBorders>
              <w:top w:val="nil"/>
              <w:left w:val="single" w:sz="4" w:space="0" w:color="auto"/>
              <w:bottom w:val="single" w:sz="4" w:space="0" w:color="auto"/>
              <w:right w:val="single" w:sz="4" w:space="0" w:color="auto"/>
            </w:tcBorders>
            <w:shd w:val="clear" w:color="auto" w:fill="auto"/>
            <w:hideMark/>
          </w:tcPr>
          <w:p w:rsidR="00560EC1" w:rsidRPr="006D1D99" w:rsidRDefault="00560EC1" w:rsidP="00560EC1">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Hosting administrado</w:t>
            </w:r>
          </w:p>
        </w:tc>
        <w:tc>
          <w:tcPr>
            <w:tcW w:w="2891" w:type="dxa"/>
            <w:tcBorders>
              <w:top w:val="nil"/>
              <w:left w:val="nil"/>
              <w:bottom w:val="single" w:sz="4" w:space="0" w:color="auto"/>
              <w:right w:val="single" w:sz="4" w:space="0" w:color="auto"/>
            </w:tcBorders>
            <w:shd w:val="clear" w:color="auto" w:fill="auto"/>
            <w:hideMark/>
          </w:tcPr>
          <w:p w:rsidR="00560EC1" w:rsidRPr="006D1D99" w:rsidRDefault="00560EC1" w:rsidP="00560EC1">
            <w:pPr>
              <w:spacing w:after="0" w:line="240" w:lineRule="auto"/>
              <w:rPr>
                <w:rFonts w:eastAsia="Times New Roman" w:cs="Arial"/>
                <w:color w:val="000000"/>
                <w:sz w:val="20"/>
                <w:szCs w:val="20"/>
                <w:lang w:val="es-ES"/>
              </w:rPr>
            </w:pPr>
            <w:r w:rsidRPr="006D1D99">
              <w:rPr>
                <w:rFonts w:eastAsia="Times New Roman" w:cs="Arial"/>
                <w:color w:val="000000"/>
                <w:sz w:val="20"/>
                <w:szCs w:val="20"/>
                <w:lang w:val="es-ES"/>
              </w:rPr>
              <w:t>Hosting administrado Aplicaciones Web</w:t>
            </w:r>
          </w:p>
        </w:tc>
        <w:tc>
          <w:tcPr>
            <w:tcW w:w="6867" w:type="dxa"/>
            <w:tcBorders>
              <w:top w:val="nil"/>
              <w:left w:val="nil"/>
              <w:bottom w:val="single" w:sz="4" w:space="0" w:color="auto"/>
              <w:right w:val="single" w:sz="4" w:space="0" w:color="auto"/>
            </w:tcBorders>
            <w:shd w:val="clear" w:color="auto" w:fill="auto"/>
            <w:hideMark/>
          </w:tcPr>
          <w:p w:rsidR="00560EC1" w:rsidRPr="00DE7687" w:rsidRDefault="00560EC1" w:rsidP="00F74885">
            <w:pPr>
              <w:spacing w:after="0" w:line="240" w:lineRule="auto"/>
              <w:rPr>
                <w:rFonts w:eastAsia="Times New Roman" w:cs="Arial"/>
                <w:color w:val="000000"/>
                <w:sz w:val="20"/>
                <w:szCs w:val="20"/>
                <w:lang w:val="es-ES"/>
              </w:rPr>
            </w:pPr>
            <w:r w:rsidRPr="00DE7687">
              <w:rPr>
                <w:rFonts w:eastAsia="Times New Roman" w:cs="Arial"/>
                <w:color w:val="000000"/>
                <w:sz w:val="20"/>
                <w:szCs w:val="20"/>
                <w:lang w:val="es-ES"/>
              </w:rPr>
              <w:t>Plan de Trabajo Final referido a la migración del servicio</w:t>
            </w:r>
          </w:p>
        </w:tc>
        <w:tc>
          <w:tcPr>
            <w:tcW w:w="1790" w:type="dxa"/>
            <w:tcBorders>
              <w:top w:val="nil"/>
              <w:left w:val="nil"/>
              <w:bottom w:val="single" w:sz="4" w:space="0" w:color="auto"/>
              <w:right w:val="single" w:sz="4" w:space="0" w:color="auto"/>
            </w:tcBorders>
            <w:shd w:val="clear" w:color="auto" w:fill="auto"/>
            <w:vAlign w:val="center"/>
            <w:hideMark/>
          </w:tcPr>
          <w:p w:rsidR="00560EC1" w:rsidRPr="00264B49" w:rsidRDefault="00560EC1" w:rsidP="00F74885">
            <w:pPr>
              <w:spacing w:after="0" w:line="240" w:lineRule="auto"/>
              <w:jc w:val="center"/>
              <w:rPr>
                <w:rFonts w:eastAsia="Times New Roman" w:cs="Arial"/>
                <w:color w:val="000000"/>
                <w:sz w:val="20"/>
                <w:szCs w:val="20"/>
                <w:lang w:val="es-ES"/>
              </w:rPr>
            </w:pPr>
            <w:r w:rsidRPr="00264B49">
              <w:rPr>
                <w:rFonts w:eastAsia="Times New Roman" w:cs="Arial"/>
                <w:color w:val="000000"/>
                <w:sz w:val="20"/>
                <w:szCs w:val="20"/>
                <w:lang w:val="es-ES"/>
              </w:rPr>
              <w:t>Pre-Operativa - 1er mes</w:t>
            </w:r>
          </w:p>
        </w:tc>
      </w:tr>
      <w:tr w:rsidR="00560EC1" w:rsidRPr="00264B49" w:rsidTr="00264B49">
        <w:trPr>
          <w:gridAfter w:val="1"/>
          <w:wAfter w:w="1790" w:type="dxa"/>
          <w:tblHeader/>
        </w:trPr>
        <w:tc>
          <w:tcPr>
            <w:tcW w:w="2017" w:type="dxa"/>
            <w:tcBorders>
              <w:top w:val="nil"/>
              <w:left w:val="single" w:sz="4" w:space="0" w:color="auto"/>
              <w:bottom w:val="single" w:sz="4" w:space="0" w:color="auto"/>
              <w:right w:val="single" w:sz="4" w:space="0" w:color="auto"/>
            </w:tcBorders>
            <w:shd w:val="clear" w:color="auto" w:fill="auto"/>
            <w:hideMark/>
          </w:tcPr>
          <w:p w:rsidR="00560EC1" w:rsidRPr="006D1D99" w:rsidRDefault="003E7AFA" w:rsidP="00560EC1">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Servicios</w:t>
            </w:r>
          </w:p>
        </w:tc>
        <w:tc>
          <w:tcPr>
            <w:tcW w:w="2891" w:type="dxa"/>
            <w:tcBorders>
              <w:top w:val="nil"/>
              <w:left w:val="nil"/>
              <w:bottom w:val="single" w:sz="4" w:space="0" w:color="auto"/>
              <w:right w:val="single" w:sz="4" w:space="0" w:color="auto"/>
            </w:tcBorders>
            <w:shd w:val="clear" w:color="auto" w:fill="auto"/>
            <w:hideMark/>
          </w:tcPr>
          <w:p w:rsidR="00560EC1" w:rsidRPr="00264B49" w:rsidRDefault="00A56EC5" w:rsidP="00560EC1">
            <w:pPr>
              <w:spacing w:after="0" w:line="240" w:lineRule="auto"/>
              <w:rPr>
                <w:rFonts w:eastAsia="Times New Roman" w:cs="Arial"/>
                <w:color w:val="000000"/>
                <w:sz w:val="20"/>
                <w:szCs w:val="20"/>
                <w:lang w:val="es-ES"/>
              </w:rPr>
            </w:pPr>
            <w:r w:rsidRPr="00DE7687">
              <w:rPr>
                <w:rFonts w:eastAsia="Times New Roman" w:cs="Arial"/>
                <w:color w:val="000000"/>
                <w:sz w:val="20"/>
                <w:szCs w:val="20"/>
                <w:lang w:val="es-ES"/>
              </w:rPr>
              <w:t>Servicios</w:t>
            </w:r>
          </w:p>
        </w:tc>
        <w:tc>
          <w:tcPr>
            <w:tcW w:w="6867" w:type="dxa"/>
            <w:tcBorders>
              <w:top w:val="nil"/>
              <w:left w:val="nil"/>
              <w:bottom w:val="single" w:sz="4" w:space="0" w:color="auto"/>
              <w:right w:val="single" w:sz="4" w:space="0" w:color="auto"/>
            </w:tcBorders>
            <w:shd w:val="clear" w:color="auto" w:fill="auto"/>
            <w:hideMark/>
          </w:tcPr>
          <w:p w:rsidR="00F74885" w:rsidRPr="00264B49" w:rsidRDefault="003E7AFA">
            <w:pPr>
              <w:spacing w:after="0" w:line="240" w:lineRule="auto"/>
              <w:rPr>
                <w:rFonts w:eastAsia="Times New Roman" w:cs="Arial"/>
                <w:color w:val="000000"/>
                <w:sz w:val="20"/>
                <w:szCs w:val="20"/>
                <w:lang w:val="es-ES"/>
              </w:rPr>
            </w:pPr>
            <w:r w:rsidRPr="00264B49">
              <w:rPr>
                <w:rFonts w:eastAsia="Times New Roman" w:cs="Arial"/>
                <w:color w:val="000000"/>
                <w:sz w:val="20"/>
                <w:szCs w:val="20"/>
                <w:lang w:val="es-ES"/>
              </w:rPr>
              <w:t xml:space="preserve">Plan de Implementación de Herramientas de Gestión </w:t>
            </w:r>
          </w:p>
        </w:tc>
        <w:tc>
          <w:tcPr>
            <w:tcW w:w="1790" w:type="dxa"/>
            <w:tcBorders>
              <w:top w:val="nil"/>
              <w:left w:val="nil"/>
              <w:bottom w:val="single" w:sz="4" w:space="0" w:color="auto"/>
              <w:right w:val="single" w:sz="4" w:space="0" w:color="auto"/>
            </w:tcBorders>
            <w:shd w:val="clear" w:color="auto" w:fill="auto"/>
            <w:vAlign w:val="center"/>
            <w:hideMark/>
          </w:tcPr>
          <w:p w:rsidR="00560EC1" w:rsidRPr="00264B49" w:rsidRDefault="00A56EC5" w:rsidP="00F74885">
            <w:pPr>
              <w:spacing w:after="0" w:line="240" w:lineRule="auto"/>
              <w:jc w:val="center"/>
              <w:rPr>
                <w:rFonts w:eastAsia="Times New Roman" w:cs="Arial"/>
                <w:color w:val="000000"/>
                <w:sz w:val="20"/>
                <w:szCs w:val="20"/>
                <w:lang w:val="es-ES"/>
              </w:rPr>
            </w:pPr>
            <w:r w:rsidRPr="00264B49">
              <w:rPr>
                <w:rFonts w:eastAsia="Times New Roman" w:cs="Arial"/>
                <w:color w:val="000000"/>
                <w:sz w:val="20"/>
                <w:szCs w:val="20"/>
                <w:lang w:val="es-ES"/>
              </w:rPr>
              <w:t>Pre-Operativa - 1er mes</w:t>
            </w:r>
            <w:r w:rsidRPr="00264B49" w:rsidDel="00A56EC5">
              <w:rPr>
                <w:rFonts w:eastAsia="Times New Roman" w:cs="Arial"/>
                <w:color w:val="000000"/>
                <w:sz w:val="20"/>
                <w:szCs w:val="20"/>
                <w:lang w:val="es-ES"/>
              </w:rPr>
              <w:t xml:space="preserve"> </w:t>
            </w:r>
          </w:p>
        </w:tc>
      </w:tr>
      <w:tr w:rsidR="00AD08DE" w:rsidRPr="00264B49" w:rsidTr="00AD08DE">
        <w:trPr>
          <w:tblHeader/>
        </w:trPr>
        <w:tc>
          <w:tcPr>
            <w:tcW w:w="2017" w:type="dxa"/>
            <w:tcBorders>
              <w:top w:val="nil"/>
              <w:left w:val="single" w:sz="4" w:space="0" w:color="auto"/>
              <w:bottom w:val="single" w:sz="4" w:space="0" w:color="auto"/>
              <w:right w:val="single" w:sz="4" w:space="0" w:color="auto"/>
            </w:tcBorders>
            <w:shd w:val="clear" w:color="auto" w:fill="auto"/>
            <w:hideMark/>
          </w:tcPr>
          <w:p w:rsidR="00AD08DE" w:rsidRPr="006D1D99" w:rsidRDefault="00A56EC5" w:rsidP="00264B49">
            <w:pPr>
              <w:spacing w:after="0" w:line="240" w:lineRule="auto"/>
              <w:rPr>
                <w:rFonts w:eastAsia="Times New Roman" w:cs="Arial"/>
                <w:color w:val="000000"/>
                <w:sz w:val="20"/>
                <w:szCs w:val="20"/>
                <w:lang w:val="es-ES"/>
              </w:rPr>
            </w:pPr>
            <w:r w:rsidRPr="006D1D99">
              <w:rPr>
                <w:rFonts w:eastAsia="Times New Roman" w:cs="Arial"/>
                <w:color w:val="000000"/>
                <w:sz w:val="20"/>
                <w:szCs w:val="20"/>
                <w:lang w:val="es-ES"/>
              </w:rPr>
              <w:t xml:space="preserve">       </w:t>
            </w:r>
            <w:r w:rsidR="00264B49">
              <w:rPr>
                <w:rFonts w:eastAsia="Times New Roman" w:cs="Arial"/>
                <w:color w:val="000000"/>
                <w:sz w:val="20"/>
                <w:szCs w:val="20"/>
                <w:lang w:val="es-ES"/>
              </w:rPr>
              <w:t>Servicios</w:t>
            </w:r>
          </w:p>
        </w:tc>
        <w:tc>
          <w:tcPr>
            <w:tcW w:w="2891" w:type="dxa"/>
            <w:tcBorders>
              <w:top w:val="nil"/>
              <w:left w:val="nil"/>
              <w:bottom w:val="single" w:sz="4" w:space="0" w:color="auto"/>
              <w:right w:val="single" w:sz="4" w:space="0" w:color="auto"/>
            </w:tcBorders>
            <w:shd w:val="clear" w:color="auto" w:fill="auto"/>
            <w:hideMark/>
          </w:tcPr>
          <w:p w:rsidR="00AD08DE" w:rsidRPr="00DE7687" w:rsidRDefault="00264B49" w:rsidP="00AD08DE">
            <w:pPr>
              <w:spacing w:after="0" w:line="240" w:lineRule="auto"/>
              <w:rPr>
                <w:rFonts w:eastAsia="Times New Roman" w:cs="Arial"/>
                <w:color w:val="000000"/>
                <w:sz w:val="20"/>
                <w:szCs w:val="20"/>
                <w:lang w:val="es-ES"/>
              </w:rPr>
            </w:pPr>
            <w:r>
              <w:rPr>
                <w:rFonts w:eastAsia="Times New Roman" w:cs="Arial"/>
                <w:color w:val="000000"/>
                <w:sz w:val="20"/>
                <w:szCs w:val="20"/>
                <w:lang w:val="es-ES"/>
              </w:rPr>
              <w:t xml:space="preserve">Seguridad informática </w:t>
            </w:r>
          </w:p>
        </w:tc>
        <w:tc>
          <w:tcPr>
            <w:tcW w:w="6867" w:type="dxa"/>
            <w:tcBorders>
              <w:top w:val="nil"/>
              <w:left w:val="nil"/>
              <w:bottom w:val="single" w:sz="4" w:space="0" w:color="auto"/>
              <w:right w:val="single" w:sz="4" w:space="0" w:color="auto"/>
            </w:tcBorders>
            <w:shd w:val="clear" w:color="auto" w:fill="auto"/>
            <w:hideMark/>
          </w:tcPr>
          <w:p w:rsidR="00AD08DE" w:rsidRPr="00264B49" w:rsidRDefault="00CA5885" w:rsidP="00AD08DE">
            <w:pPr>
              <w:spacing w:after="0" w:line="240" w:lineRule="auto"/>
              <w:rPr>
                <w:rFonts w:eastAsia="Times New Roman" w:cs="Arial"/>
                <w:color w:val="000000"/>
                <w:sz w:val="20"/>
                <w:szCs w:val="20"/>
                <w:lang w:val="es-ES"/>
              </w:rPr>
            </w:pPr>
            <w:r w:rsidRPr="00264B49">
              <w:rPr>
                <w:rFonts w:eastAsia="Times New Roman" w:cs="Arial"/>
                <w:color w:val="000000"/>
                <w:sz w:val="20"/>
                <w:szCs w:val="20"/>
                <w:lang w:val="es-ES"/>
              </w:rPr>
              <w:t>Plan de Implementación del Servicio de Seguridad Informática</w:t>
            </w:r>
          </w:p>
        </w:tc>
        <w:tc>
          <w:tcPr>
            <w:tcW w:w="1790" w:type="dxa"/>
            <w:tcBorders>
              <w:top w:val="nil"/>
              <w:left w:val="nil"/>
              <w:bottom w:val="single" w:sz="4" w:space="0" w:color="auto"/>
              <w:right w:val="single" w:sz="4" w:space="0" w:color="auto"/>
            </w:tcBorders>
            <w:shd w:val="clear" w:color="auto" w:fill="auto"/>
            <w:hideMark/>
          </w:tcPr>
          <w:p w:rsidR="00AD08DE" w:rsidRPr="00264B49" w:rsidRDefault="00264B49" w:rsidP="00AD08DE">
            <w:pPr>
              <w:spacing w:after="0" w:line="240" w:lineRule="auto"/>
              <w:jc w:val="center"/>
              <w:rPr>
                <w:rFonts w:eastAsia="Times New Roman" w:cs="Arial"/>
                <w:color w:val="000000"/>
                <w:sz w:val="20"/>
                <w:szCs w:val="20"/>
                <w:lang w:val="es-ES"/>
              </w:rPr>
            </w:pPr>
            <w:r w:rsidRPr="00264B49">
              <w:rPr>
                <w:rFonts w:eastAsia="Times New Roman" w:cs="Arial"/>
                <w:color w:val="000000"/>
                <w:sz w:val="20"/>
                <w:szCs w:val="20"/>
                <w:lang w:val="es-ES"/>
              </w:rPr>
              <w:t>Pre-Operativa - 1er mes</w:t>
            </w:r>
          </w:p>
        </w:tc>
        <w:tc>
          <w:tcPr>
            <w:tcW w:w="1790" w:type="dxa"/>
            <w:vAlign w:val="center"/>
          </w:tcPr>
          <w:p w:rsidR="00AD08DE" w:rsidRPr="00264B49" w:rsidRDefault="00AD08DE" w:rsidP="00AD08DE">
            <w:pPr>
              <w:spacing w:after="0" w:line="240" w:lineRule="auto"/>
              <w:rPr>
                <w:rFonts w:cs="Arial"/>
                <w:sz w:val="20"/>
                <w:szCs w:val="20"/>
              </w:rPr>
            </w:pPr>
          </w:p>
        </w:tc>
      </w:tr>
      <w:tr w:rsidR="00AD08DE" w:rsidRPr="00264B49" w:rsidTr="00264B49">
        <w:trPr>
          <w:gridAfter w:val="1"/>
          <w:wAfter w:w="1790" w:type="dxa"/>
          <w:tblHeader/>
        </w:trPr>
        <w:tc>
          <w:tcPr>
            <w:tcW w:w="2017" w:type="dxa"/>
            <w:tcBorders>
              <w:top w:val="nil"/>
              <w:left w:val="single" w:sz="4" w:space="0" w:color="auto"/>
              <w:bottom w:val="single" w:sz="4" w:space="0" w:color="auto"/>
              <w:right w:val="single" w:sz="4" w:space="0" w:color="auto"/>
            </w:tcBorders>
            <w:shd w:val="clear" w:color="auto" w:fill="auto"/>
            <w:hideMark/>
          </w:tcPr>
          <w:p w:rsidR="00AD08DE" w:rsidRPr="006D1D99" w:rsidRDefault="00AD08DE" w:rsidP="00AD08DE">
            <w:pPr>
              <w:spacing w:after="0" w:line="240" w:lineRule="auto"/>
              <w:jc w:val="center"/>
              <w:rPr>
                <w:rFonts w:eastAsia="Times New Roman" w:cs="Arial"/>
                <w:color w:val="000000"/>
                <w:sz w:val="20"/>
                <w:szCs w:val="20"/>
                <w:lang w:val="es-ES"/>
              </w:rPr>
            </w:pPr>
            <w:r w:rsidRPr="006D1D99">
              <w:rPr>
                <w:rFonts w:eastAsia="Times New Roman" w:cs="Arial"/>
                <w:color w:val="000000"/>
                <w:sz w:val="20"/>
                <w:szCs w:val="20"/>
                <w:lang w:val="es-ES"/>
              </w:rPr>
              <w:t>Transición</w:t>
            </w:r>
          </w:p>
        </w:tc>
        <w:tc>
          <w:tcPr>
            <w:tcW w:w="2891" w:type="dxa"/>
            <w:tcBorders>
              <w:top w:val="nil"/>
              <w:left w:val="nil"/>
              <w:bottom w:val="single" w:sz="4" w:space="0" w:color="auto"/>
              <w:right w:val="single" w:sz="4" w:space="0" w:color="auto"/>
            </w:tcBorders>
            <w:shd w:val="clear" w:color="auto" w:fill="auto"/>
            <w:hideMark/>
          </w:tcPr>
          <w:p w:rsidR="00AD08DE" w:rsidRPr="006D1D99" w:rsidRDefault="00AD08DE" w:rsidP="00AD08DE">
            <w:pPr>
              <w:spacing w:after="0" w:line="240" w:lineRule="auto"/>
              <w:rPr>
                <w:rFonts w:eastAsia="Times New Roman" w:cs="Arial"/>
                <w:color w:val="000000"/>
                <w:sz w:val="20"/>
                <w:szCs w:val="20"/>
                <w:lang w:val="es-ES"/>
              </w:rPr>
            </w:pPr>
            <w:r w:rsidRPr="006D1D99">
              <w:rPr>
                <w:rFonts w:eastAsia="Times New Roman" w:cs="Arial"/>
                <w:color w:val="000000"/>
                <w:sz w:val="20"/>
                <w:szCs w:val="20"/>
                <w:lang w:val="es-ES"/>
              </w:rPr>
              <w:t>Planificación y Soporte</w:t>
            </w:r>
          </w:p>
        </w:tc>
        <w:tc>
          <w:tcPr>
            <w:tcW w:w="6867" w:type="dxa"/>
            <w:tcBorders>
              <w:top w:val="nil"/>
              <w:left w:val="nil"/>
              <w:bottom w:val="single" w:sz="4" w:space="0" w:color="auto"/>
              <w:right w:val="single" w:sz="4" w:space="0" w:color="auto"/>
            </w:tcBorders>
            <w:shd w:val="clear" w:color="auto" w:fill="auto"/>
            <w:hideMark/>
          </w:tcPr>
          <w:p w:rsidR="00AD08DE" w:rsidRPr="00D95A56" w:rsidRDefault="00AD08DE" w:rsidP="00AD08DE">
            <w:pPr>
              <w:spacing w:after="0" w:line="240" w:lineRule="auto"/>
              <w:rPr>
                <w:rFonts w:eastAsia="Times New Roman" w:cs="Arial"/>
                <w:color w:val="000000"/>
                <w:sz w:val="20"/>
                <w:szCs w:val="20"/>
                <w:lang w:val="es-ES"/>
              </w:rPr>
            </w:pPr>
            <w:r w:rsidRPr="00DE7687">
              <w:rPr>
                <w:rFonts w:eastAsia="Times New Roman" w:cs="Arial"/>
                <w:color w:val="000000"/>
                <w:sz w:val="20"/>
                <w:szCs w:val="20"/>
                <w:lang w:val="es-ES"/>
              </w:rPr>
              <w:t xml:space="preserve">Plan </w:t>
            </w:r>
            <w:r w:rsidR="00CA5885" w:rsidRPr="00DE7687">
              <w:rPr>
                <w:rFonts w:eastAsia="Times New Roman" w:cs="Arial"/>
                <w:color w:val="000000"/>
                <w:sz w:val="20"/>
                <w:szCs w:val="20"/>
                <w:lang w:val="es-ES"/>
              </w:rPr>
              <w:t>Definitivo</w:t>
            </w:r>
            <w:r w:rsidRPr="00D95A56">
              <w:rPr>
                <w:rFonts w:eastAsia="Times New Roman" w:cs="Arial"/>
                <w:color w:val="000000"/>
                <w:sz w:val="20"/>
                <w:szCs w:val="20"/>
                <w:lang w:val="es-ES"/>
              </w:rPr>
              <w:t xml:space="preserve"> de Transición</w:t>
            </w:r>
          </w:p>
        </w:tc>
        <w:tc>
          <w:tcPr>
            <w:tcW w:w="1790" w:type="dxa"/>
            <w:tcBorders>
              <w:top w:val="nil"/>
              <w:left w:val="nil"/>
              <w:bottom w:val="single" w:sz="4" w:space="0" w:color="auto"/>
              <w:right w:val="single" w:sz="4" w:space="0" w:color="auto"/>
            </w:tcBorders>
            <w:shd w:val="clear" w:color="auto" w:fill="auto"/>
            <w:vAlign w:val="center"/>
            <w:hideMark/>
          </w:tcPr>
          <w:p w:rsidR="00AD08DE" w:rsidRPr="00264B49" w:rsidRDefault="00CA5885" w:rsidP="00AD08DE">
            <w:pPr>
              <w:spacing w:after="0" w:line="240" w:lineRule="auto"/>
              <w:jc w:val="center"/>
              <w:rPr>
                <w:rFonts w:eastAsia="Times New Roman" w:cs="Arial"/>
                <w:color w:val="000000"/>
                <w:sz w:val="20"/>
                <w:szCs w:val="20"/>
                <w:lang w:val="es-ES"/>
              </w:rPr>
            </w:pPr>
            <w:r w:rsidRPr="00264B49">
              <w:rPr>
                <w:rFonts w:eastAsia="Times New Roman" w:cs="Arial"/>
                <w:color w:val="000000"/>
                <w:sz w:val="20"/>
                <w:szCs w:val="20"/>
                <w:lang w:val="es-ES"/>
              </w:rPr>
              <w:t>Pre-Operativa - 1er mes</w:t>
            </w:r>
            <w:r w:rsidRPr="00264B49" w:rsidDel="00A56EC5">
              <w:rPr>
                <w:rFonts w:eastAsia="Times New Roman" w:cs="Arial"/>
                <w:color w:val="000000"/>
                <w:sz w:val="20"/>
                <w:szCs w:val="20"/>
                <w:lang w:val="es-ES"/>
              </w:rPr>
              <w:t xml:space="preserve"> </w:t>
            </w:r>
          </w:p>
        </w:tc>
      </w:tr>
    </w:tbl>
    <w:p w:rsidR="00560EC1" w:rsidRPr="00264B49" w:rsidRDefault="00560EC1" w:rsidP="007A7E2B">
      <w:pPr>
        <w:rPr>
          <w:rFonts w:cs="Arial"/>
          <w:sz w:val="20"/>
          <w:szCs w:val="20"/>
        </w:rPr>
        <w:sectPr w:rsidR="00560EC1" w:rsidRPr="00264B49" w:rsidSect="00560EC1">
          <w:pgSz w:w="16817" w:h="11901" w:orient="landscape"/>
          <w:pgMar w:top="1701" w:right="1418" w:bottom="1701" w:left="1418" w:header="709" w:footer="709" w:gutter="0"/>
          <w:cols w:space="708"/>
          <w:docGrid w:linePitch="360"/>
        </w:sectPr>
      </w:pPr>
    </w:p>
    <w:p w:rsidR="00560EC1" w:rsidRPr="00264B49" w:rsidRDefault="00560EC1" w:rsidP="007A7E2B">
      <w:pPr>
        <w:rPr>
          <w:rFonts w:cs="Arial"/>
          <w:sz w:val="20"/>
          <w:szCs w:val="20"/>
        </w:rPr>
      </w:pPr>
    </w:p>
    <w:p w:rsidR="001E13A3" w:rsidRPr="00264B49" w:rsidRDefault="001E13A3">
      <w:pPr>
        <w:spacing w:after="0" w:line="240" w:lineRule="auto"/>
        <w:rPr>
          <w:rFonts w:eastAsiaTheme="majorEastAsia" w:cs="Arial"/>
          <w:b/>
          <w:bCs/>
          <w:sz w:val="20"/>
          <w:szCs w:val="20"/>
        </w:rPr>
      </w:pPr>
      <w:bookmarkStart w:id="137" w:name="_Toc370218658"/>
      <w:bookmarkStart w:id="138" w:name="_Toc370064389"/>
      <w:bookmarkStart w:id="139" w:name="_Toc370800929"/>
      <w:bookmarkStart w:id="140" w:name="_Toc370823999"/>
      <w:bookmarkStart w:id="141" w:name="_Toc383584369"/>
      <w:bookmarkStart w:id="142" w:name="_Toc389059586"/>
      <w:bookmarkStart w:id="143" w:name="_Toc390011136"/>
      <w:bookmarkStart w:id="144" w:name="_Toc264188757"/>
      <w:bookmarkStart w:id="145" w:name="_Toc397344878"/>
      <w:bookmarkStart w:id="146" w:name="_Toc398194046"/>
      <w:bookmarkStart w:id="147" w:name="_Toc368667316"/>
      <w:bookmarkStart w:id="148" w:name="_Toc370218648"/>
      <w:bookmarkStart w:id="149" w:name="_Toc370064379"/>
      <w:bookmarkStart w:id="150" w:name="_Toc370823989"/>
      <w:bookmarkEnd w:id="113"/>
      <w:bookmarkEnd w:id="114"/>
      <w:bookmarkEnd w:id="115"/>
      <w:bookmarkEnd w:id="116"/>
      <w:bookmarkEnd w:id="117"/>
      <w:bookmarkEnd w:id="118"/>
      <w:bookmarkEnd w:id="119"/>
    </w:p>
    <w:p w:rsidR="004055A3" w:rsidRPr="00D31275" w:rsidRDefault="004055A3" w:rsidP="00D31275">
      <w:pPr>
        <w:pStyle w:val="Ttulo2"/>
        <w:tabs>
          <w:tab w:val="left" w:pos="7371"/>
        </w:tabs>
        <w:ind w:left="567" w:hanging="567"/>
        <w:jc w:val="both"/>
        <w:rPr>
          <w:rFonts w:cs="Arial"/>
          <w:color w:val="auto"/>
          <w:sz w:val="22"/>
          <w:szCs w:val="20"/>
        </w:rPr>
      </w:pPr>
      <w:bookmarkStart w:id="151" w:name="_Toc512351453"/>
      <w:r w:rsidRPr="00D31275">
        <w:rPr>
          <w:rFonts w:cs="Arial"/>
          <w:color w:val="auto"/>
          <w:sz w:val="22"/>
          <w:szCs w:val="20"/>
        </w:rPr>
        <w:t>ENTREGABLES DEL SERVICIO</w:t>
      </w:r>
      <w:bookmarkEnd w:id="151"/>
    </w:p>
    <w:p w:rsidR="004055A3" w:rsidRPr="006D1D99" w:rsidRDefault="004055A3" w:rsidP="004055A3">
      <w:pPr>
        <w:pStyle w:val="Prrafodelista"/>
        <w:autoSpaceDE w:val="0"/>
        <w:autoSpaceDN w:val="0"/>
        <w:adjustRightInd w:val="0"/>
        <w:spacing w:after="0" w:line="240" w:lineRule="auto"/>
        <w:jc w:val="both"/>
        <w:rPr>
          <w:rFonts w:cs="Arial"/>
          <w:b/>
          <w:sz w:val="20"/>
          <w:szCs w:val="20"/>
        </w:rPr>
      </w:pPr>
    </w:p>
    <w:p w:rsidR="004055A3" w:rsidRPr="00264B49" w:rsidRDefault="004055A3" w:rsidP="004055A3">
      <w:pPr>
        <w:autoSpaceDE w:val="0"/>
        <w:autoSpaceDN w:val="0"/>
        <w:adjustRightInd w:val="0"/>
        <w:spacing w:after="0" w:line="240" w:lineRule="auto"/>
        <w:jc w:val="both"/>
        <w:rPr>
          <w:rFonts w:cs="Arial"/>
          <w:sz w:val="20"/>
          <w:szCs w:val="20"/>
        </w:rPr>
      </w:pPr>
      <w:r w:rsidRPr="00DE7687">
        <w:rPr>
          <w:rFonts w:cs="Arial"/>
          <w:b/>
          <w:sz w:val="20"/>
          <w:szCs w:val="20"/>
        </w:rPr>
        <w:t>El CONTRATISTA</w:t>
      </w:r>
      <w:r w:rsidRPr="00DE7687">
        <w:rPr>
          <w:rFonts w:cs="Arial"/>
          <w:sz w:val="20"/>
          <w:szCs w:val="20"/>
        </w:rPr>
        <w:t xml:space="preserve"> de este servicio, deberá alcanzar documentos generados en medio impreso y digital, utilizando para este </w:t>
      </w:r>
      <w:r w:rsidRPr="004752BA">
        <w:rPr>
          <w:rFonts w:cs="Arial"/>
          <w:sz w:val="20"/>
          <w:szCs w:val="20"/>
        </w:rPr>
        <w:t>fin MS Office 2010 o superior en español</w:t>
      </w:r>
      <w:r w:rsidRPr="00264B49">
        <w:rPr>
          <w:rFonts w:cs="Arial"/>
          <w:sz w:val="20"/>
          <w:szCs w:val="20"/>
        </w:rPr>
        <w:t>; y, reconoce que, la propiedad intelectual de la documentación generada pertenecerá a PETROPERÚ.</w:t>
      </w:r>
    </w:p>
    <w:p w:rsidR="004055A3" w:rsidRPr="00264B49" w:rsidRDefault="004055A3" w:rsidP="004055A3">
      <w:pPr>
        <w:autoSpaceDE w:val="0"/>
        <w:autoSpaceDN w:val="0"/>
        <w:adjustRightInd w:val="0"/>
        <w:spacing w:after="0" w:line="240" w:lineRule="auto"/>
        <w:jc w:val="both"/>
        <w:rPr>
          <w:rFonts w:cs="Arial"/>
          <w:sz w:val="20"/>
          <w:szCs w:val="20"/>
        </w:rPr>
      </w:pPr>
    </w:p>
    <w:p w:rsidR="004055A3" w:rsidRDefault="004055A3" w:rsidP="004055A3">
      <w:pPr>
        <w:autoSpaceDE w:val="0"/>
        <w:autoSpaceDN w:val="0"/>
        <w:adjustRightInd w:val="0"/>
        <w:spacing w:after="0" w:line="240" w:lineRule="auto"/>
        <w:jc w:val="both"/>
        <w:rPr>
          <w:rFonts w:cs="Arial"/>
          <w:sz w:val="20"/>
          <w:szCs w:val="20"/>
        </w:rPr>
      </w:pPr>
      <w:r w:rsidRPr="00264B49">
        <w:rPr>
          <w:rFonts w:cs="Arial"/>
          <w:sz w:val="20"/>
          <w:szCs w:val="20"/>
        </w:rPr>
        <w:t>Deberá entregar mensualmente un Informe Ejecutivo que resuma las principales actividades del mes</w:t>
      </w:r>
      <w:r w:rsidR="00FC2800">
        <w:rPr>
          <w:rFonts w:cs="Arial"/>
          <w:sz w:val="20"/>
          <w:szCs w:val="20"/>
        </w:rPr>
        <w:t>, de acuerdo a la estructura establecida en el numeral 1.12</w:t>
      </w:r>
      <w:r w:rsidR="00747491">
        <w:rPr>
          <w:rFonts w:cs="Arial"/>
          <w:sz w:val="20"/>
          <w:szCs w:val="20"/>
        </w:rPr>
        <w:t>.</w:t>
      </w:r>
      <w:r w:rsidRPr="00264B49">
        <w:rPr>
          <w:rFonts w:cs="Arial"/>
          <w:sz w:val="20"/>
          <w:szCs w:val="20"/>
        </w:rPr>
        <w:t xml:space="preserve"> Este Informe deberá ser presentado a más tardar el </w:t>
      </w:r>
      <w:r w:rsidR="00040F5A">
        <w:rPr>
          <w:rFonts w:cs="Arial"/>
          <w:sz w:val="20"/>
          <w:szCs w:val="20"/>
        </w:rPr>
        <w:t xml:space="preserve">quinto </w:t>
      </w:r>
      <w:r w:rsidRPr="00264B49">
        <w:rPr>
          <w:rFonts w:cs="Arial"/>
          <w:sz w:val="20"/>
          <w:szCs w:val="20"/>
        </w:rPr>
        <w:t>día útil del mes siguiente y será revisado por PETROPERÚ para su conformidad, sin la cual no se procesará el pag</w:t>
      </w:r>
      <w:r w:rsidR="00040F5A">
        <w:rPr>
          <w:rFonts w:cs="Arial"/>
          <w:sz w:val="20"/>
          <w:szCs w:val="20"/>
        </w:rPr>
        <w:t>o de la factura correspondiente.</w:t>
      </w:r>
    </w:p>
    <w:p w:rsidR="00040F5A" w:rsidRDefault="00040F5A" w:rsidP="004055A3">
      <w:pPr>
        <w:autoSpaceDE w:val="0"/>
        <w:autoSpaceDN w:val="0"/>
        <w:adjustRightInd w:val="0"/>
        <w:spacing w:after="0" w:line="240" w:lineRule="auto"/>
        <w:jc w:val="both"/>
        <w:rPr>
          <w:rFonts w:cs="Arial"/>
          <w:sz w:val="20"/>
          <w:szCs w:val="20"/>
        </w:rPr>
      </w:pPr>
    </w:p>
    <w:p w:rsidR="00040F5A" w:rsidRPr="00264B49" w:rsidRDefault="00040F5A" w:rsidP="004055A3">
      <w:pPr>
        <w:autoSpaceDE w:val="0"/>
        <w:autoSpaceDN w:val="0"/>
        <w:adjustRightInd w:val="0"/>
        <w:spacing w:after="0" w:line="240" w:lineRule="auto"/>
        <w:jc w:val="both"/>
        <w:rPr>
          <w:rFonts w:cs="Arial"/>
          <w:sz w:val="20"/>
          <w:szCs w:val="20"/>
        </w:rPr>
      </w:pPr>
      <w:r>
        <w:rPr>
          <w:rFonts w:cs="Arial"/>
          <w:sz w:val="20"/>
          <w:szCs w:val="20"/>
        </w:rPr>
        <w:t>Este informe deberá recoger los entregables solicitados</w:t>
      </w:r>
      <w:r w:rsidR="00747491">
        <w:rPr>
          <w:rFonts w:cs="Arial"/>
          <w:sz w:val="20"/>
          <w:szCs w:val="20"/>
        </w:rPr>
        <w:t xml:space="preserve"> en el numeral 1.12 FACTURACIÓN Y FORMA DE PAGO</w:t>
      </w:r>
      <w:r>
        <w:rPr>
          <w:rFonts w:cs="Arial"/>
          <w:sz w:val="20"/>
          <w:szCs w:val="20"/>
        </w:rPr>
        <w:t>, de acuerdo al avance de la implementación de los servicios, tanto para la etapa Planificación</w:t>
      </w:r>
      <w:r w:rsidR="00E5631C">
        <w:rPr>
          <w:rFonts w:cs="Arial"/>
          <w:sz w:val="20"/>
          <w:szCs w:val="20"/>
        </w:rPr>
        <w:t xml:space="preserve">, </w:t>
      </w:r>
      <w:r>
        <w:rPr>
          <w:rFonts w:cs="Arial"/>
          <w:sz w:val="20"/>
          <w:szCs w:val="20"/>
        </w:rPr>
        <w:t xml:space="preserve">Ejecución </w:t>
      </w:r>
      <w:r w:rsidR="00E5631C">
        <w:rPr>
          <w:rFonts w:cs="Arial"/>
          <w:sz w:val="20"/>
          <w:szCs w:val="20"/>
        </w:rPr>
        <w:t xml:space="preserve">y Estabilización </w:t>
      </w:r>
      <w:r>
        <w:rPr>
          <w:rFonts w:cs="Arial"/>
          <w:sz w:val="20"/>
          <w:szCs w:val="20"/>
        </w:rPr>
        <w:t xml:space="preserve">de los servicios. </w:t>
      </w:r>
    </w:p>
    <w:p w:rsidR="00040F5A" w:rsidRPr="00264B49" w:rsidRDefault="00040F5A" w:rsidP="00040F5A">
      <w:pPr>
        <w:autoSpaceDE w:val="0"/>
        <w:autoSpaceDN w:val="0"/>
        <w:adjustRightInd w:val="0"/>
        <w:spacing w:after="0" w:line="240" w:lineRule="auto"/>
        <w:ind w:left="426"/>
        <w:rPr>
          <w:rFonts w:cs="Arial"/>
          <w:sz w:val="20"/>
          <w:szCs w:val="20"/>
        </w:rPr>
      </w:pPr>
    </w:p>
    <w:p w:rsidR="0001326C" w:rsidRPr="00264B49" w:rsidRDefault="00040F5A" w:rsidP="00747491">
      <w:pPr>
        <w:autoSpaceDE w:val="0"/>
        <w:autoSpaceDN w:val="0"/>
        <w:adjustRightInd w:val="0"/>
        <w:spacing w:after="0" w:line="240" w:lineRule="auto"/>
        <w:jc w:val="both"/>
        <w:rPr>
          <w:rFonts w:eastAsiaTheme="majorEastAsia" w:cs="Arial"/>
          <w:b/>
          <w:bCs/>
          <w:sz w:val="20"/>
          <w:szCs w:val="20"/>
        </w:rPr>
      </w:pPr>
      <w:r w:rsidRPr="00264B49">
        <w:rPr>
          <w:rFonts w:cs="Arial"/>
          <w:sz w:val="20"/>
          <w:szCs w:val="20"/>
        </w:rPr>
        <w:t xml:space="preserve">Al término del servicio, </w:t>
      </w:r>
      <w:r w:rsidRPr="00264B49">
        <w:rPr>
          <w:rFonts w:cs="Arial"/>
          <w:b/>
          <w:sz w:val="20"/>
          <w:szCs w:val="20"/>
        </w:rPr>
        <w:t>EL CONTRATISTA</w:t>
      </w:r>
      <w:r w:rsidRPr="00264B49">
        <w:rPr>
          <w:rFonts w:cs="Arial"/>
          <w:sz w:val="20"/>
          <w:szCs w:val="20"/>
        </w:rPr>
        <w:t xml:space="preserve"> deberá entregar un Informe Final del servicio realizado y una Presentación Ejecutiva en Power Point, que lo resuma. El Informe Final deberá incluir, entre otros, los siguientes acápites: Resumen Ejecutivo, Objetivos, Metodología, Plan de Trabajo, Alcances, Actividades Realizadas, Lecciones aprendidas, Conclusiones y Recomendaciones.</w:t>
      </w:r>
      <w:r w:rsidR="00747491" w:rsidRPr="00264B49">
        <w:rPr>
          <w:rFonts w:cs="Arial"/>
          <w:sz w:val="20"/>
          <w:szCs w:val="20"/>
        </w:rPr>
        <w:t xml:space="preserve"> </w:t>
      </w:r>
      <w:r w:rsidR="00560EC1" w:rsidRPr="00264B49">
        <w:rPr>
          <w:rFonts w:cs="Arial"/>
          <w:sz w:val="20"/>
          <w:szCs w:val="20"/>
        </w:rPr>
        <w:br w:type="page"/>
      </w:r>
    </w:p>
    <w:p w:rsidR="00560EC1" w:rsidRPr="00264B49" w:rsidRDefault="00560EC1">
      <w:pPr>
        <w:spacing w:after="0" w:line="240" w:lineRule="auto"/>
        <w:rPr>
          <w:rFonts w:eastAsiaTheme="majorEastAsia" w:cs="Arial"/>
          <w:b/>
          <w:bCs/>
          <w:sz w:val="20"/>
          <w:szCs w:val="20"/>
        </w:rPr>
      </w:pPr>
    </w:p>
    <w:p w:rsidR="00CE2F28" w:rsidRPr="00264B49" w:rsidRDefault="000049B4" w:rsidP="00CE2F28">
      <w:pPr>
        <w:pStyle w:val="Ttulo1"/>
        <w:numPr>
          <w:ilvl w:val="0"/>
          <w:numId w:val="0"/>
        </w:numPr>
        <w:jc w:val="center"/>
        <w:rPr>
          <w:rFonts w:ascii="Arial" w:hAnsi="Arial" w:cs="Arial"/>
          <w:sz w:val="20"/>
          <w:szCs w:val="20"/>
        </w:rPr>
      </w:pPr>
      <w:bookmarkStart w:id="152" w:name="_Toc512351454"/>
      <w:r>
        <w:rPr>
          <w:rFonts w:ascii="Arial" w:hAnsi="Arial" w:cs="Arial"/>
          <w:sz w:val="20"/>
          <w:szCs w:val="20"/>
        </w:rPr>
        <w:t>APÉNDICE “B</w:t>
      </w:r>
      <w:r w:rsidR="00140A2B" w:rsidRPr="00264B49">
        <w:rPr>
          <w:rFonts w:ascii="Arial" w:hAnsi="Arial" w:cs="Arial"/>
          <w:sz w:val="20"/>
          <w:szCs w:val="20"/>
        </w:rPr>
        <w:t>”</w:t>
      </w:r>
      <w:bookmarkStart w:id="153" w:name="_Toc370218659"/>
      <w:bookmarkStart w:id="154" w:name="_Toc370064390"/>
      <w:bookmarkStart w:id="155" w:name="_Toc370824062"/>
      <w:bookmarkStart w:id="156" w:name="_Toc383584370"/>
      <w:bookmarkStart w:id="157" w:name="_Toc389059587"/>
      <w:bookmarkStart w:id="158" w:name="_Toc390011137"/>
      <w:bookmarkStart w:id="159" w:name="_Toc264188758"/>
      <w:bookmarkStart w:id="160" w:name="_Toc397344879"/>
      <w:bookmarkStart w:id="161" w:name="_Toc398194047"/>
      <w:bookmarkEnd w:id="137"/>
      <w:bookmarkEnd w:id="138"/>
      <w:bookmarkEnd w:id="139"/>
      <w:bookmarkEnd w:id="140"/>
      <w:bookmarkEnd w:id="141"/>
      <w:bookmarkEnd w:id="142"/>
      <w:bookmarkEnd w:id="143"/>
      <w:bookmarkEnd w:id="144"/>
      <w:bookmarkEnd w:id="145"/>
      <w:bookmarkEnd w:id="146"/>
      <w:r w:rsidR="00CE2F28" w:rsidRPr="00264B49">
        <w:rPr>
          <w:rFonts w:ascii="Arial" w:hAnsi="Arial" w:cs="Arial"/>
          <w:sz w:val="20"/>
          <w:szCs w:val="20"/>
        </w:rPr>
        <w:t xml:space="preserve"> TÉRMINOS Y CONDICIONES PARA EL INTERCAMBIO DE INFORMACIÓN CONFIDENCIAL</w:t>
      </w:r>
      <w:bookmarkEnd w:id="152"/>
    </w:p>
    <w:p w:rsidR="00CE2F28" w:rsidRPr="00264B49" w:rsidRDefault="00CE2F28" w:rsidP="00CE2F28">
      <w:pPr>
        <w:autoSpaceDE w:val="0"/>
        <w:autoSpaceDN w:val="0"/>
        <w:adjustRightInd w:val="0"/>
        <w:spacing w:after="0" w:line="240" w:lineRule="auto"/>
        <w:jc w:val="both"/>
        <w:rPr>
          <w:rFonts w:cs="Arial"/>
          <w:sz w:val="20"/>
          <w:szCs w:val="20"/>
        </w:rPr>
      </w:pPr>
    </w:p>
    <w:p w:rsidR="00CE2F28" w:rsidRPr="00264B49" w:rsidRDefault="00CE2F28" w:rsidP="00CE2F28">
      <w:pPr>
        <w:pStyle w:val="Prrafodelista"/>
        <w:ind w:left="0"/>
        <w:jc w:val="both"/>
        <w:rPr>
          <w:rFonts w:cs="Arial"/>
          <w:sz w:val="20"/>
          <w:szCs w:val="20"/>
        </w:rPr>
      </w:pPr>
      <w:r w:rsidRPr="00264B49">
        <w:rPr>
          <w:rFonts w:cs="Arial"/>
          <w:sz w:val="20"/>
          <w:szCs w:val="20"/>
        </w:rPr>
        <w:t>Se define como información confidencial, toda aquella calificada así por la parte que la emite, cuya difusión sin autorización expresa del emisor a terceras personas conlleva riesgos o daños económicos, materiales o éticos.</w:t>
      </w:r>
    </w:p>
    <w:p w:rsidR="00CE2F28" w:rsidRPr="00264B49" w:rsidRDefault="00CE2F28" w:rsidP="00CE2F28">
      <w:pPr>
        <w:pStyle w:val="Prrafodelista"/>
        <w:jc w:val="both"/>
        <w:rPr>
          <w:rFonts w:cs="Arial"/>
          <w:sz w:val="20"/>
          <w:szCs w:val="20"/>
        </w:rPr>
      </w:pPr>
    </w:p>
    <w:p w:rsidR="00CE2F28" w:rsidRPr="00264B49" w:rsidRDefault="00CE2F28" w:rsidP="00CE2F28">
      <w:pPr>
        <w:pStyle w:val="Prrafodelista"/>
        <w:ind w:left="0"/>
        <w:jc w:val="both"/>
        <w:rPr>
          <w:rFonts w:cs="Arial"/>
          <w:sz w:val="20"/>
          <w:szCs w:val="20"/>
        </w:rPr>
      </w:pPr>
      <w:r w:rsidRPr="00264B49">
        <w:rPr>
          <w:rFonts w:cs="Arial"/>
          <w:sz w:val="20"/>
          <w:szCs w:val="20"/>
        </w:rPr>
        <w:t xml:space="preserve">Al ser un instrumento público, El Contrato a ser firmado no es información confidencial, pero sí lo es la información que ambas partes intercambiarán por los sistemas de información a ser gestionados durante la vigencia del contrato.  </w:t>
      </w:r>
    </w:p>
    <w:p w:rsidR="00CE2F28" w:rsidRPr="00264B49" w:rsidRDefault="00CE2F28" w:rsidP="00CE2F28">
      <w:pPr>
        <w:pStyle w:val="Prrafodelista"/>
        <w:ind w:left="0"/>
        <w:jc w:val="both"/>
        <w:rPr>
          <w:rFonts w:cs="Arial"/>
          <w:sz w:val="20"/>
          <w:szCs w:val="20"/>
        </w:rPr>
      </w:pPr>
    </w:p>
    <w:p w:rsidR="00CE2F28" w:rsidRPr="00264B49" w:rsidRDefault="00CE2F28" w:rsidP="00CE2F28">
      <w:pPr>
        <w:pStyle w:val="Prrafodelista"/>
        <w:ind w:left="0"/>
        <w:jc w:val="both"/>
        <w:rPr>
          <w:rFonts w:cs="Arial"/>
          <w:sz w:val="20"/>
          <w:szCs w:val="20"/>
        </w:rPr>
      </w:pPr>
      <w:r w:rsidRPr="00264B49">
        <w:rPr>
          <w:rFonts w:cs="Arial"/>
          <w:sz w:val="20"/>
          <w:szCs w:val="20"/>
        </w:rPr>
        <w:t>PETROPERÚ y EL CONTRATISTA (en adelante las Partes) convienen en que los siguientes Términos y Condiciones aplicarán a cualquier divulgación de información confidencial (en adelante Información) entre las Partes. La firma de este Contrato por las Partes no implica que en el futuro, es decir durante la vigencia del contrato, las partes se obligan a realizar nuevas divulgaciones o recepciones de Información.</w:t>
      </w:r>
    </w:p>
    <w:p w:rsidR="00CE2F28" w:rsidRPr="00264B49" w:rsidRDefault="00CE2F28" w:rsidP="00CE2F28">
      <w:pPr>
        <w:pStyle w:val="Prrafodelista"/>
        <w:ind w:left="0"/>
        <w:jc w:val="both"/>
        <w:rPr>
          <w:rFonts w:cs="Arial"/>
          <w:sz w:val="20"/>
          <w:szCs w:val="20"/>
        </w:rPr>
      </w:pPr>
    </w:p>
    <w:p w:rsidR="00CE2F28" w:rsidRPr="00264B49" w:rsidRDefault="00CE2F28" w:rsidP="00CE2F28">
      <w:pPr>
        <w:pStyle w:val="Prrafodelista"/>
        <w:ind w:left="0"/>
        <w:jc w:val="both"/>
        <w:rPr>
          <w:rFonts w:cs="Arial"/>
          <w:sz w:val="20"/>
          <w:szCs w:val="20"/>
        </w:rPr>
      </w:pPr>
      <w:r w:rsidRPr="00264B49">
        <w:rPr>
          <w:rFonts w:cs="Arial"/>
          <w:sz w:val="20"/>
          <w:szCs w:val="20"/>
        </w:rPr>
        <w:t>Las Partes convienen en mantener toda la información recibida bajo este Contrato protegida y en secreto por un periodo de cinco (5) años desde la fecha de finalización de contrato. En caso de pedidos excepcionales de entrega de información confidencial a Entidades Gubernamentales, las Partes realizarán las coordinaciones necesarias para entregar esta información. Durante el periodo de cinco (5) años, la Parte receptora conviene en tratar la información de la misma manera en que se trata su propia información confidencial. Esta limitación no aplicará a la Información previamente conocida por la Parte receptora, adquirida con todo derecho de terceras partes, independientemente desarrollada o subsecuentemente divulgada por la parte divulgante.</w:t>
      </w:r>
    </w:p>
    <w:p w:rsidR="00CE2F28" w:rsidRPr="00264B49" w:rsidRDefault="00CE2F28" w:rsidP="00CE2F28">
      <w:pPr>
        <w:pStyle w:val="Prrafodelista"/>
        <w:ind w:left="0"/>
        <w:jc w:val="both"/>
        <w:rPr>
          <w:rFonts w:cs="Arial"/>
          <w:sz w:val="20"/>
          <w:szCs w:val="20"/>
        </w:rPr>
      </w:pPr>
    </w:p>
    <w:p w:rsidR="00CE2F28" w:rsidRPr="00264B49" w:rsidRDefault="00CE2F28" w:rsidP="00CE2F28">
      <w:pPr>
        <w:pStyle w:val="Prrafodelista"/>
        <w:ind w:left="0"/>
        <w:jc w:val="both"/>
        <w:rPr>
          <w:rFonts w:cs="Arial"/>
          <w:sz w:val="20"/>
          <w:szCs w:val="20"/>
        </w:rPr>
      </w:pPr>
      <w:r w:rsidRPr="00264B49">
        <w:rPr>
          <w:rFonts w:cs="Arial"/>
          <w:sz w:val="20"/>
          <w:szCs w:val="20"/>
        </w:rPr>
        <w:t>PETROPERÚ entiende que EL CONTRATISTA desarrolla sus actividades en el área de Tecnología de Información. Por lo tanto, PETROPERÚ conviene en que EL CONTRATISTA no requiere mantener en confidencialidad cualesquiera ideas, conceptos, conocimientos o técnicas referidas al manejo de la información, excepto la producida a pedido expreso de PETROPERÚ.</w:t>
      </w:r>
    </w:p>
    <w:p w:rsidR="00CE2F28" w:rsidRPr="00264B49" w:rsidRDefault="00CE2F28" w:rsidP="00CE2F28">
      <w:pPr>
        <w:pStyle w:val="Prrafodelista"/>
        <w:ind w:left="0"/>
        <w:jc w:val="both"/>
        <w:rPr>
          <w:rFonts w:cs="Arial"/>
          <w:sz w:val="20"/>
          <w:szCs w:val="20"/>
        </w:rPr>
      </w:pPr>
    </w:p>
    <w:p w:rsidR="00CE2F28" w:rsidRPr="00264B49" w:rsidRDefault="00CE2F28" w:rsidP="00CE2F28">
      <w:pPr>
        <w:pStyle w:val="Prrafodelista"/>
        <w:ind w:left="0"/>
        <w:jc w:val="both"/>
        <w:rPr>
          <w:rFonts w:cs="Arial"/>
          <w:sz w:val="20"/>
          <w:szCs w:val="20"/>
        </w:rPr>
      </w:pPr>
      <w:r w:rsidRPr="00264B49">
        <w:rPr>
          <w:rFonts w:cs="Arial"/>
          <w:sz w:val="20"/>
          <w:szCs w:val="20"/>
        </w:rPr>
        <w:t>A menos que lo contrario sea expuesto en este documento, la divulgación de Información materia del mismo no otorgan licencia alguna bajo ningún derecho de autor o patente. La divulgación de información no constituirá ninguna representación, garantía o inducción, incluyendo la violación de los derechos de otros.</w:t>
      </w:r>
    </w:p>
    <w:p w:rsidR="00CE2F28" w:rsidRPr="00264B49" w:rsidRDefault="00CE2F28" w:rsidP="00CE2F28">
      <w:pPr>
        <w:pStyle w:val="Prrafodelista"/>
        <w:ind w:left="0"/>
        <w:jc w:val="both"/>
        <w:rPr>
          <w:rFonts w:cs="Arial"/>
          <w:sz w:val="20"/>
          <w:szCs w:val="20"/>
        </w:rPr>
      </w:pPr>
    </w:p>
    <w:p w:rsidR="00CE2F28" w:rsidRPr="00264B49" w:rsidRDefault="00CE2F28" w:rsidP="00CE2F28">
      <w:pPr>
        <w:pStyle w:val="Prrafodelista"/>
        <w:ind w:left="0"/>
        <w:jc w:val="both"/>
        <w:rPr>
          <w:rFonts w:cs="Arial"/>
          <w:sz w:val="20"/>
          <w:szCs w:val="20"/>
        </w:rPr>
      </w:pPr>
      <w:r w:rsidRPr="00264B49">
        <w:rPr>
          <w:rFonts w:cs="Arial"/>
          <w:sz w:val="20"/>
          <w:szCs w:val="20"/>
        </w:rPr>
        <w:t>La Parte divulgante se hará responsable ante la Parte receptora sobre cualquier evento relacionado a la divulgación de la Información por daños, ahorros no producidos, lucro cesante u otros daños consecuenciales. Esto tendrá vigencia aún en el caso en que la Parte receptora no haya sido advertida de tales daños.</w:t>
      </w:r>
    </w:p>
    <w:p w:rsidR="00CE2F28" w:rsidRDefault="00CE2F28" w:rsidP="00CE2F28">
      <w:pPr>
        <w:pStyle w:val="Prrafodelista"/>
        <w:ind w:left="0"/>
        <w:jc w:val="both"/>
        <w:rPr>
          <w:rFonts w:cs="Arial"/>
          <w:sz w:val="20"/>
          <w:szCs w:val="20"/>
        </w:rPr>
      </w:pPr>
    </w:p>
    <w:p w:rsidR="00C463F7" w:rsidRDefault="00C463F7" w:rsidP="00CE2F28">
      <w:pPr>
        <w:pStyle w:val="Prrafodelista"/>
        <w:ind w:left="0"/>
        <w:jc w:val="both"/>
        <w:rPr>
          <w:rFonts w:cs="Arial"/>
          <w:sz w:val="20"/>
          <w:szCs w:val="20"/>
        </w:rPr>
      </w:pPr>
    </w:p>
    <w:p w:rsidR="00C463F7" w:rsidRDefault="00C463F7" w:rsidP="00CE2F28">
      <w:pPr>
        <w:pStyle w:val="Prrafodelista"/>
        <w:ind w:left="0"/>
        <w:jc w:val="both"/>
        <w:rPr>
          <w:rFonts w:cs="Arial"/>
          <w:sz w:val="20"/>
          <w:szCs w:val="20"/>
        </w:rPr>
      </w:pPr>
    </w:p>
    <w:p w:rsidR="00C463F7" w:rsidRDefault="00C463F7" w:rsidP="00CE2F28">
      <w:pPr>
        <w:pStyle w:val="Prrafodelista"/>
        <w:ind w:left="0"/>
        <w:jc w:val="both"/>
        <w:rPr>
          <w:rFonts w:cs="Arial"/>
          <w:sz w:val="20"/>
          <w:szCs w:val="20"/>
        </w:rPr>
      </w:pPr>
    </w:p>
    <w:p w:rsidR="00C463F7" w:rsidRDefault="00C463F7" w:rsidP="00CE2F28">
      <w:pPr>
        <w:pStyle w:val="Prrafodelista"/>
        <w:ind w:left="0"/>
        <w:jc w:val="both"/>
        <w:rPr>
          <w:rFonts w:cs="Arial"/>
          <w:sz w:val="20"/>
          <w:szCs w:val="20"/>
        </w:rPr>
      </w:pPr>
    </w:p>
    <w:p w:rsidR="00C463F7" w:rsidRDefault="00C463F7" w:rsidP="00CE2F28">
      <w:pPr>
        <w:pStyle w:val="Prrafodelista"/>
        <w:ind w:left="0"/>
        <w:jc w:val="both"/>
        <w:rPr>
          <w:rFonts w:cs="Arial"/>
          <w:sz w:val="20"/>
          <w:szCs w:val="20"/>
        </w:rPr>
      </w:pPr>
    </w:p>
    <w:p w:rsidR="00C463F7" w:rsidRDefault="00C463F7" w:rsidP="00CE2F28">
      <w:pPr>
        <w:pStyle w:val="Prrafodelista"/>
        <w:ind w:left="0"/>
        <w:jc w:val="both"/>
        <w:rPr>
          <w:rFonts w:cs="Arial"/>
          <w:sz w:val="20"/>
          <w:szCs w:val="20"/>
        </w:rPr>
      </w:pPr>
    </w:p>
    <w:p w:rsidR="00C463F7" w:rsidRDefault="00C463F7" w:rsidP="00CE2F28">
      <w:pPr>
        <w:pStyle w:val="Prrafodelista"/>
        <w:ind w:left="0"/>
        <w:jc w:val="both"/>
        <w:rPr>
          <w:rFonts w:cs="Arial"/>
          <w:sz w:val="20"/>
          <w:szCs w:val="20"/>
        </w:rPr>
      </w:pPr>
    </w:p>
    <w:p w:rsidR="00C463F7" w:rsidRDefault="00C463F7" w:rsidP="00CE2F28">
      <w:pPr>
        <w:pStyle w:val="Prrafodelista"/>
        <w:ind w:left="0"/>
        <w:jc w:val="both"/>
        <w:rPr>
          <w:rFonts w:cs="Arial"/>
          <w:sz w:val="20"/>
          <w:szCs w:val="20"/>
        </w:rPr>
      </w:pPr>
    </w:p>
    <w:p w:rsidR="00C463F7" w:rsidRPr="00264B49" w:rsidRDefault="00C463F7" w:rsidP="00CE2F28">
      <w:pPr>
        <w:pStyle w:val="Prrafodelista"/>
        <w:ind w:left="0"/>
        <w:jc w:val="both"/>
        <w:rPr>
          <w:rFonts w:cs="Arial"/>
          <w:sz w:val="20"/>
          <w:szCs w:val="20"/>
        </w:rPr>
      </w:pPr>
    </w:p>
    <w:p w:rsidR="00140A2B" w:rsidRPr="00264B49" w:rsidRDefault="000049B4" w:rsidP="003F0D4F">
      <w:pPr>
        <w:pStyle w:val="Ttulo1"/>
        <w:numPr>
          <w:ilvl w:val="0"/>
          <w:numId w:val="0"/>
        </w:numPr>
        <w:ind w:left="426"/>
        <w:jc w:val="center"/>
        <w:rPr>
          <w:rFonts w:ascii="Arial" w:hAnsi="Arial" w:cs="Arial"/>
          <w:sz w:val="20"/>
          <w:szCs w:val="20"/>
        </w:rPr>
      </w:pPr>
      <w:bookmarkStart w:id="162" w:name="_Toc512351455"/>
      <w:r>
        <w:rPr>
          <w:rFonts w:ascii="Arial" w:hAnsi="Arial" w:cs="Arial"/>
          <w:sz w:val="20"/>
          <w:szCs w:val="20"/>
        </w:rPr>
        <w:lastRenderedPageBreak/>
        <w:t>APÉNDICE “C</w:t>
      </w:r>
      <w:r w:rsidR="00140A2B" w:rsidRPr="00264B49">
        <w:rPr>
          <w:rFonts w:ascii="Arial" w:hAnsi="Arial" w:cs="Arial"/>
          <w:sz w:val="20"/>
          <w:szCs w:val="20"/>
        </w:rPr>
        <w:t xml:space="preserve">” </w:t>
      </w:r>
      <w:bookmarkEnd w:id="153"/>
      <w:bookmarkEnd w:id="154"/>
      <w:bookmarkEnd w:id="155"/>
      <w:bookmarkEnd w:id="156"/>
      <w:bookmarkEnd w:id="157"/>
      <w:bookmarkEnd w:id="158"/>
      <w:bookmarkEnd w:id="159"/>
      <w:bookmarkEnd w:id="160"/>
      <w:bookmarkEnd w:id="161"/>
      <w:r w:rsidR="00CE2F28" w:rsidRPr="00264B49">
        <w:rPr>
          <w:rFonts w:ascii="Arial" w:hAnsi="Arial" w:cs="Arial"/>
          <w:sz w:val="20"/>
          <w:szCs w:val="20"/>
        </w:rPr>
        <w:t>ORGANIZACIÓN DEL EQUIPO CONTRATISTA</w:t>
      </w:r>
      <w:bookmarkEnd w:id="162"/>
    </w:p>
    <w:p w:rsidR="007C7B10" w:rsidRDefault="007C7B10" w:rsidP="007C7B10">
      <w:pPr>
        <w:spacing w:after="0" w:line="240" w:lineRule="auto"/>
        <w:jc w:val="both"/>
        <w:rPr>
          <w:rFonts w:cs="Arial"/>
          <w:sz w:val="20"/>
          <w:szCs w:val="20"/>
        </w:rPr>
      </w:pPr>
    </w:p>
    <w:p w:rsidR="00005D04" w:rsidRDefault="00005D04" w:rsidP="007C7B10">
      <w:pPr>
        <w:spacing w:after="0" w:line="240" w:lineRule="auto"/>
        <w:jc w:val="both"/>
        <w:rPr>
          <w:rFonts w:cs="Arial"/>
          <w:sz w:val="20"/>
          <w:szCs w:val="20"/>
        </w:rPr>
      </w:pPr>
    </w:p>
    <w:p w:rsidR="00005D04" w:rsidRPr="00DE7687" w:rsidRDefault="00005D04" w:rsidP="007C7B10">
      <w:pPr>
        <w:spacing w:after="0" w:line="240" w:lineRule="auto"/>
        <w:jc w:val="both"/>
        <w:rPr>
          <w:rFonts w:cs="Arial"/>
          <w:sz w:val="20"/>
          <w:szCs w:val="20"/>
        </w:rPr>
      </w:pPr>
    </w:p>
    <w:p w:rsidR="007C7B10" w:rsidRPr="00264B49" w:rsidRDefault="007C7B10" w:rsidP="007C7B10">
      <w:pPr>
        <w:spacing w:after="0" w:line="240" w:lineRule="auto"/>
        <w:jc w:val="both"/>
        <w:rPr>
          <w:rFonts w:cs="Arial"/>
          <w:sz w:val="20"/>
          <w:szCs w:val="20"/>
        </w:rPr>
      </w:pPr>
      <w:r w:rsidRPr="00264B49">
        <w:rPr>
          <w:rFonts w:cs="Arial"/>
          <w:b/>
          <w:sz w:val="20"/>
          <w:szCs w:val="20"/>
        </w:rPr>
        <w:t>EL POSTOR</w:t>
      </w:r>
      <w:r w:rsidRPr="00264B49">
        <w:rPr>
          <w:rFonts w:cs="Arial"/>
          <w:sz w:val="20"/>
          <w:szCs w:val="20"/>
        </w:rPr>
        <w:t xml:space="preserve"> deberá proponer una Organización que soporte las funciones y responsabilidades </w:t>
      </w:r>
      <w:r w:rsidR="00005D04" w:rsidRPr="00264B49">
        <w:rPr>
          <w:rFonts w:cs="Arial"/>
          <w:sz w:val="20"/>
          <w:szCs w:val="20"/>
        </w:rPr>
        <w:t>que se describen en</w:t>
      </w:r>
      <w:r w:rsidRPr="00264B49">
        <w:rPr>
          <w:rFonts w:cs="Arial"/>
          <w:sz w:val="20"/>
          <w:szCs w:val="20"/>
        </w:rPr>
        <w:t xml:space="preserve"> las presentes Bases </w:t>
      </w:r>
      <w:r w:rsidR="00005D04" w:rsidRPr="00264B49">
        <w:rPr>
          <w:rFonts w:cs="Arial"/>
          <w:sz w:val="20"/>
          <w:szCs w:val="20"/>
        </w:rPr>
        <w:t>Técnicas; cumpliendo como mínimo lo requerido en el</w:t>
      </w:r>
      <w:r w:rsidRPr="00264B49">
        <w:rPr>
          <w:rFonts w:cs="Arial"/>
          <w:sz w:val="20"/>
          <w:szCs w:val="20"/>
        </w:rPr>
        <w:t xml:space="preserve"> </w:t>
      </w:r>
      <w:r>
        <w:rPr>
          <w:rFonts w:cs="Arial"/>
          <w:b/>
          <w:bCs/>
          <w:sz w:val="20"/>
          <w:szCs w:val="20"/>
        </w:rPr>
        <w:t xml:space="preserve">presente apéndice. </w:t>
      </w:r>
    </w:p>
    <w:p w:rsidR="007C7B10" w:rsidRPr="00264B49" w:rsidRDefault="007C7B10" w:rsidP="007C7B10">
      <w:pPr>
        <w:spacing w:after="0" w:line="240" w:lineRule="auto"/>
        <w:jc w:val="both"/>
        <w:rPr>
          <w:rFonts w:cs="Arial"/>
          <w:sz w:val="20"/>
          <w:szCs w:val="20"/>
        </w:rPr>
      </w:pPr>
    </w:p>
    <w:p w:rsidR="007C7B10" w:rsidRPr="00264B49" w:rsidRDefault="007C7B10" w:rsidP="007C7B10">
      <w:pPr>
        <w:spacing w:after="0" w:line="240" w:lineRule="auto"/>
        <w:jc w:val="both"/>
        <w:rPr>
          <w:rFonts w:cs="Arial"/>
          <w:sz w:val="20"/>
          <w:szCs w:val="20"/>
        </w:rPr>
      </w:pPr>
      <w:r w:rsidRPr="00264B49">
        <w:rPr>
          <w:rFonts w:cs="Arial"/>
          <w:b/>
          <w:sz w:val="20"/>
          <w:szCs w:val="20"/>
        </w:rPr>
        <w:t>PETROPERÚ</w:t>
      </w:r>
      <w:r w:rsidRPr="00264B49">
        <w:rPr>
          <w:rFonts w:cs="Arial"/>
          <w:b/>
          <w:bCs/>
          <w:sz w:val="20"/>
          <w:szCs w:val="20"/>
        </w:rPr>
        <w:t xml:space="preserve"> </w:t>
      </w:r>
      <w:r w:rsidRPr="00264B49">
        <w:rPr>
          <w:rFonts w:cs="Arial"/>
          <w:sz w:val="20"/>
          <w:szCs w:val="20"/>
        </w:rPr>
        <w:t>no aceptará</w:t>
      </w:r>
      <w:r w:rsidRPr="00264B49">
        <w:rPr>
          <w:rFonts w:cs="Arial"/>
          <w:b/>
          <w:bCs/>
          <w:sz w:val="20"/>
          <w:szCs w:val="20"/>
        </w:rPr>
        <w:t xml:space="preserve"> </w:t>
      </w:r>
      <w:r w:rsidRPr="00264B49">
        <w:rPr>
          <w:rFonts w:cs="Arial"/>
          <w:sz w:val="20"/>
          <w:szCs w:val="20"/>
        </w:rPr>
        <w:t xml:space="preserve">que </w:t>
      </w:r>
      <w:r w:rsidR="00F71362" w:rsidRPr="00264B49">
        <w:rPr>
          <w:rFonts w:cs="Arial"/>
          <w:sz w:val="20"/>
          <w:szCs w:val="20"/>
        </w:rPr>
        <w:t>los servicios</w:t>
      </w:r>
      <w:r w:rsidRPr="00264B49">
        <w:rPr>
          <w:rFonts w:cs="Arial"/>
          <w:sz w:val="20"/>
          <w:szCs w:val="20"/>
        </w:rPr>
        <w:t xml:space="preserve"> requeridos en el presente contrato, se ejecuten con personal que se encuentre realizando prácticas profesionales o pre profesionales. </w:t>
      </w:r>
    </w:p>
    <w:p w:rsidR="007C7B10" w:rsidRPr="00264B49" w:rsidRDefault="007C7B10" w:rsidP="007C7B10">
      <w:pPr>
        <w:spacing w:after="0" w:line="240" w:lineRule="auto"/>
        <w:jc w:val="both"/>
        <w:rPr>
          <w:rFonts w:cs="Arial"/>
          <w:sz w:val="20"/>
          <w:szCs w:val="20"/>
        </w:rPr>
      </w:pPr>
    </w:p>
    <w:p w:rsidR="007C7B10" w:rsidRPr="00264B49" w:rsidRDefault="007C7B10" w:rsidP="007C7B10">
      <w:pPr>
        <w:spacing w:after="0" w:line="240" w:lineRule="auto"/>
        <w:jc w:val="both"/>
        <w:rPr>
          <w:rFonts w:cs="Arial"/>
          <w:sz w:val="20"/>
          <w:szCs w:val="20"/>
        </w:rPr>
      </w:pPr>
      <w:r w:rsidRPr="00264B49">
        <w:rPr>
          <w:rFonts w:cs="Arial"/>
          <w:sz w:val="20"/>
          <w:szCs w:val="20"/>
        </w:rPr>
        <w:t xml:space="preserve">Toda la información a la que tenga acceso </w:t>
      </w:r>
      <w:r w:rsidRPr="00264B49">
        <w:rPr>
          <w:rFonts w:cs="Arial"/>
          <w:b/>
          <w:sz w:val="20"/>
          <w:szCs w:val="20"/>
        </w:rPr>
        <w:t>EL CONTRATISTA</w:t>
      </w:r>
      <w:r w:rsidRPr="00264B49">
        <w:rPr>
          <w:rFonts w:cs="Arial"/>
          <w:sz w:val="20"/>
          <w:szCs w:val="20"/>
        </w:rPr>
        <w:t xml:space="preserve"> durante la vigencia del contrato será tratada como información confidencial según lo indicado en el </w:t>
      </w:r>
      <w:r w:rsidRPr="00264B49">
        <w:rPr>
          <w:rFonts w:cs="Arial"/>
          <w:b/>
          <w:sz w:val="20"/>
          <w:szCs w:val="20"/>
        </w:rPr>
        <w:t>Apéndice “</w:t>
      </w:r>
      <w:r w:rsidR="007F326F">
        <w:rPr>
          <w:rFonts w:cs="Arial"/>
          <w:b/>
          <w:sz w:val="20"/>
          <w:szCs w:val="20"/>
        </w:rPr>
        <w:t>B</w:t>
      </w:r>
      <w:r w:rsidRPr="00264B49">
        <w:rPr>
          <w:rFonts w:cs="Arial"/>
          <w:b/>
          <w:sz w:val="20"/>
          <w:szCs w:val="20"/>
        </w:rPr>
        <w:t>” Términos y Condiciones para el Intercambio de Información Confidencial</w:t>
      </w:r>
      <w:r w:rsidRPr="00264B49">
        <w:rPr>
          <w:rFonts w:cs="Arial"/>
          <w:sz w:val="20"/>
          <w:szCs w:val="20"/>
        </w:rPr>
        <w:t>.</w:t>
      </w:r>
    </w:p>
    <w:p w:rsidR="007C7B10" w:rsidRPr="00264B49" w:rsidRDefault="007C7B10" w:rsidP="007C7B10">
      <w:pPr>
        <w:spacing w:after="0" w:line="240" w:lineRule="auto"/>
        <w:jc w:val="both"/>
        <w:rPr>
          <w:rFonts w:cs="Arial"/>
          <w:sz w:val="20"/>
          <w:szCs w:val="20"/>
        </w:rPr>
      </w:pPr>
    </w:p>
    <w:p w:rsidR="007C7B10" w:rsidRPr="00264B49" w:rsidRDefault="007C7B10" w:rsidP="007C7B10">
      <w:pPr>
        <w:spacing w:after="0" w:line="240" w:lineRule="auto"/>
        <w:jc w:val="both"/>
        <w:rPr>
          <w:rFonts w:cs="Arial"/>
          <w:sz w:val="20"/>
          <w:szCs w:val="20"/>
        </w:rPr>
      </w:pPr>
      <w:r w:rsidRPr="00264B49">
        <w:rPr>
          <w:rFonts w:cs="Arial"/>
          <w:sz w:val="20"/>
          <w:szCs w:val="20"/>
        </w:rPr>
        <w:t>EL CONTRATISTA deberá cumplir con lo indicado en la ley N° 29783 “Ley de Seguridad y Salud en el Trabajo”. Para ello deberá, entre otros, promover una cultura de prevención de riesgos laborales, teniendo sus trabajadores el mismo nivel de proyección en materia de seguridad y salud en el trabajo que los empleados de PETROPERU. EL CONTRATISTA deberá emitir mensualmente a PETROPERU la relación de actividades realizadas en el marco de cumplimiento de la mencionada Ley con el fin de proteger al personal del CONTRATISTA destacado en PETROPERU como parte del servicio.</w:t>
      </w:r>
    </w:p>
    <w:p w:rsidR="007C7B10" w:rsidRDefault="007C7B10" w:rsidP="007C7B10">
      <w:pPr>
        <w:spacing w:after="0" w:line="240" w:lineRule="auto"/>
        <w:jc w:val="both"/>
        <w:rPr>
          <w:rFonts w:cs="Arial"/>
          <w:b/>
          <w:sz w:val="20"/>
          <w:szCs w:val="20"/>
        </w:rPr>
      </w:pPr>
    </w:p>
    <w:p w:rsidR="007C7B10" w:rsidRPr="00264B49" w:rsidRDefault="007C7B10" w:rsidP="007C7B10">
      <w:pPr>
        <w:spacing w:after="0" w:line="240" w:lineRule="auto"/>
        <w:jc w:val="both"/>
        <w:rPr>
          <w:rFonts w:cs="Arial"/>
          <w:sz w:val="20"/>
          <w:szCs w:val="20"/>
        </w:rPr>
      </w:pPr>
      <w:r w:rsidRPr="00264B49">
        <w:rPr>
          <w:rFonts w:cs="Arial"/>
          <w:b/>
          <w:sz w:val="20"/>
          <w:szCs w:val="20"/>
        </w:rPr>
        <w:t>PETROPERÚ</w:t>
      </w:r>
      <w:r w:rsidRPr="00264B49">
        <w:rPr>
          <w:rFonts w:cs="Arial"/>
          <w:sz w:val="20"/>
          <w:szCs w:val="20"/>
        </w:rPr>
        <w:t xml:space="preserve"> brindará capacitación sin costo alguno al personal de </w:t>
      </w:r>
      <w:r w:rsidRPr="00264B49">
        <w:rPr>
          <w:rFonts w:cs="Arial"/>
          <w:b/>
          <w:sz w:val="20"/>
          <w:szCs w:val="20"/>
        </w:rPr>
        <w:t>EL CONTRATISTA</w:t>
      </w:r>
      <w:r w:rsidRPr="00264B49">
        <w:rPr>
          <w:rFonts w:cs="Arial"/>
          <w:sz w:val="20"/>
          <w:szCs w:val="20"/>
        </w:rPr>
        <w:t xml:space="preserve"> destacado en instalaciones de </w:t>
      </w:r>
      <w:r w:rsidRPr="00264B49">
        <w:rPr>
          <w:rFonts w:cs="Arial"/>
          <w:b/>
          <w:sz w:val="20"/>
          <w:szCs w:val="20"/>
        </w:rPr>
        <w:t>PETROPERÚ</w:t>
      </w:r>
      <w:r w:rsidRPr="00264B49">
        <w:rPr>
          <w:rFonts w:cs="Arial"/>
          <w:sz w:val="20"/>
          <w:szCs w:val="20"/>
        </w:rPr>
        <w:t xml:space="preserve"> en aquellas materias de Seguridad y Salud en el Trabajo que sean específicas al trabajo en Oficina Principal.</w:t>
      </w:r>
    </w:p>
    <w:p w:rsidR="007C7B10" w:rsidRDefault="007C7B10" w:rsidP="004816EF">
      <w:pPr>
        <w:spacing w:after="0" w:line="240" w:lineRule="auto"/>
        <w:jc w:val="both"/>
        <w:rPr>
          <w:rFonts w:cs="Arial"/>
          <w:b/>
          <w:sz w:val="20"/>
          <w:szCs w:val="20"/>
        </w:rPr>
      </w:pPr>
    </w:p>
    <w:p w:rsidR="004816EF" w:rsidRPr="00DE7687" w:rsidRDefault="004816EF" w:rsidP="004816EF">
      <w:pPr>
        <w:spacing w:after="0" w:line="240" w:lineRule="auto"/>
        <w:jc w:val="both"/>
        <w:rPr>
          <w:rFonts w:cs="Arial"/>
          <w:sz w:val="20"/>
          <w:szCs w:val="20"/>
        </w:rPr>
      </w:pPr>
      <w:r w:rsidRPr="006D1D99">
        <w:rPr>
          <w:rFonts w:cs="Arial"/>
          <w:b/>
          <w:sz w:val="20"/>
          <w:szCs w:val="20"/>
        </w:rPr>
        <w:t>EL POSTOR</w:t>
      </w:r>
      <w:r w:rsidRPr="006D1D99">
        <w:rPr>
          <w:rFonts w:cs="Arial"/>
          <w:sz w:val="20"/>
          <w:szCs w:val="20"/>
        </w:rPr>
        <w:t xml:space="preserve"> deberá proponer una organización basándose en los servicios requeridos, las mejores prácticas mencionadas </w:t>
      </w:r>
      <w:r w:rsidRPr="00DE7687">
        <w:rPr>
          <w:rFonts w:cs="Arial"/>
          <w:sz w:val="20"/>
          <w:szCs w:val="20"/>
        </w:rPr>
        <w:t>en las Bases Técnicas.</w:t>
      </w:r>
    </w:p>
    <w:p w:rsidR="004816EF" w:rsidRPr="00264B49" w:rsidRDefault="004816EF" w:rsidP="004816EF">
      <w:pPr>
        <w:spacing w:after="0" w:line="240" w:lineRule="auto"/>
        <w:jc w:val="both"/>
        <w:rPr>
          <w:rFonts w:cs="Arial"/>
          <w:sz w:val="20"/>
          <w:szCs w:val="20"/>
        </w:rPr>
      </w:pPr>
    </w:p>
    <w:p w:rsidR="004816EF" w:rsidRDefault="004816EF" w:rsidP="004816EF">
      <w:pPr>
        <w:spacing w:after="0" w:line="240" w:lineRule="auto"/>
        <w:jc w:val="both"/>
        <w:rPr>
          <w:rFonts w:cs="Arial"/>
          <w:sz w:val="20"/>
          <w:szCs w:val="20"/>
        </w:rPr>
      </w:pPr>
      <w:r w:rsidRPr="00264B49">
        <w:rPr>
          <w:rFonts w:cs="Arial"/>
          <w:b/>
          <w:sz w:val="20"/>
          <w:szCs w:val="20"/>
        </w:rPr>
        <w:t>EL POSTOR</w:t>
      </w:r>
      <w:r w:rsidRPr="00264B49">
        <w:rPr>
          <w:rFonts w:cs="Arial"/>
          <w:sz w:val="20"/>
          <w:szCs w:val="20"/>
        </w:rPr>
        <w:t xml:space="preserve"> debe presentar, en forma documentada, toda la organización que se adecue a la propuesta técnica presentada para la atención total del servicio.</w:t>
      </w:r>
      <w:r w:rsidR="006917D2" w:rsidRPr="00264B49">
        <w:rPr>
          <w:rFonts w:cs="Arial"/>
          <w:sz w:val="20"/>
          <w:szCs w:val="20"/>
        </w:rPr>
        <w:t xml:space="preserve"> PETROPERU establecerá un </w:t>
      </w:r>
      <w:r w:rsidR="002E3AD7" w:rsidRPr="00264B49">
        <w:rPr>
          <w:rFonts w:cs="Arial"/>
          <w:sz w:val="20"/>
          <w:szCs w:val="20"/>
        </w:rPr>
        <w:t>mínimo</w:t>
      </w:r>
      <w:r w:rsidR="006917D2" w:rsidRPr="00264B49">
        <w:rPr>
          <w:rFonts w:cs="Arial"/>
          <w:sz w:val="20"/>
          <w:szCs w:val="20"/>
        </w:rPr>
        <w:t xml:space="preserve"> necesario para los mismos. </w:t>
      </w:r>
    </w:p>
    <w:p w:rsidR="007C7B10" w:rsidRPr="00264B49" w:rsidRDefault="007C7B10" w:rsidP="004816EF">
      <w:pPr>
        <w:spacing w:after="0" w:line="240" w:lineRule="auto"/>
        <w:jc w:val="both"/>
        <w:rPr>
          <w:rFonts w:cs="Arial"/>
          <w:sz w:val="20"/>
          <w:szCs w:val="20"/>
        </w:rPr>
      </w:pPr>
    </w:p>
    <w:p w:rsidR="004816EF" w:rsidRPr="00264B49" w:rsidRDefault="004816EF" w:rsidP="004816EF">
      <w:pPr>
        <w:spacing w:after="0" w:line="240" w:lineRule="auto"/>
        <w:jc w:val="both"/>
        <w:rPr>
          <w:rFonts w:cs="Arial"/>
          <w:sz w:val="20"/>
          <w:szCs w:val="20"/>
        </w:rPr>
      </w:pPr>
      <w:r w:rsidRPr="00264B49">
        <w:rPr>
          <w:rFonts w:cs="Arial"/>
          <w:sz w:val="20"/>
          <w:szCs w:val="20"/>
        </w:rPr>
        <w:t xml:space="preserve">La organización propuesta deberá incluir: organigrama, perfiles de puestos incluyendo descripción detallada de los mismos y sus funciones. Esta organización debe incluir el personal requerido y el personal adicional que </w:t>
      </w:r>
      <w:r w:rsidRPr="00264B49">
        <w:rPr>
          <w:rFonts w:cs="Arial"/>
          <w:b/>
          <w:sz w:val="20"/>
          <w:szCs w:val="20"/>
        </w:rPr>
        <w:t>EL POSTOR</w:t>
      </w:r>
      <w:r w:rsidRPr="00264B49">
        <w:rPr>
          <w:rFonts w:cs="Arial"/>
          <w:sz w:val="20"/>
          <w:szCs w:val="20"/>
        </w:rPr>
        <w:t xml:space="preserve"> considera necesario para brindar los servicios, especificando en su propuesta el periodo de asignación y la dedicación de este personal al servicio (Ej: meses del 3 al 5 – 30% de dedicación), además debe incluir </w:t>
      </w:r>
      <w:r w:rsidR="002E3AD7" w:rsidRPr="00264B49">
        <w:rPr>
          <w:rFonts w:cs="Arial"/>
          <w:sz w:val="20"/>
          <w:szCs w:val="20"/>
        </w:rPr>
        <w:t>las hojas</w:t>
      </w:r>
      <w:r w:rsidRPr="00264B49">
        <w:rPr>
          <w:rFonts w:cs="Arial"/>
          <w:sz w:val="20"/>
          <w:szCs w:val="20"/>
        </w:rPr>
        <w:t xml:space="preserve"> de vida documentadas de todo el personal indicado en la organización (de acuerdo con el modelo indicado en el Formato N° 01) </w:t>
      </w:r>
    </w:p>
    <w:p w:rsidR="004816EF" w:rsidRPr="00264B49" w:rsidRDefault="004816EF" w:rsidP="004816EF">
      <w:pPr>
        <w:spacing w:after="0" w:line="240" w:lineRule="auto"/>
        <w:jc w:val="both"/>
        <w:rPr>
          <w:rFonts w:cs="Arial"/>
          <w:sz w:val="20"/>
          <w:szCs w:val="20"/>
        </w:rPr>
      </w:pPr>
    </w:p>
    <w:p w:rsidR="004816EF" w:rsidRPr="00264B49" w:rsidRDefault="004816EF" w:rsidP="004816EF">
      <w:pPr>
        <w:spacing w:after="0" w:line="240" w:lineRule="auto"/>
        <w:jc w:val="both"/>
        <w:rPr>
          <w:rFonts w:cs="Arial"/>
          <w:sz w:val="20"/>
          <w:szCs w:val="20"/>
        </w:rPr>
      </w:pPr>
      <w:r w:rsidRPr="00264B49">
        <w:rPr>
          <w:rFonts w:cs="Arial"/>
          <w:sz w:val="20"/>
          <w:szCs w:val="20"/>
        </w:rPr>
        <w:t xml:space="preserve">El personal asignado por </w:t>
      </w:r>
      <w:r w:rsidRPr="00264B49">
        <w:rPr>
          <w:rFonts w:cs="Arial"/>
          <w:b/>
          <w:sz w:val="20"/>
          <w:szCs w:val="20"/>
        </w:rPr>
        <w:t>EL CONTRATISTA</w:t>
      </w:r>
      <w:r w:rsidRPr="00264B49">
        <w:rPr>
          <w:rFonts w:cs="Arial"/>
          <w:sz w:val="20"/>
          <w:szCs w:val="20"/>
        </w:rPr>
        <w:t xml:space="preserve"> para la prestación de los servicios materia del presente contrato, debe estar habilitado y disponible para trabajar en el Perú al momento de iniciar y durante la ejecución del Servicio. La habilitación para trabajar en el Perú en el caso de extranjeros implica contar con calidad migratoria vigente (visa de trabajo) que le permita trabajar en el territorio peruano y no estar en condición de turista.</w:t>
      </w:r>
    </w:p>
    <w:p w:rsidR="004816EF" w:rsidRPr="00264B49" w:rsidRDefault="004816EF" w:rsidP="004816EF">
      <w:pPr>
        <w:spacing w:after="0" w:line="240" w:lineRule="auto"/>
        <w:jc w:val="both"/>
        <w:rPr>
          <w:rFonts w:cs="Arial"/>
          <w:sz w:val="20"/>
          <w:szCs w:val="20"/>
        </w:rPr>
      </w:pPr>
    </w:p>
    <w:p w:rsidR="00DD46B4" w:rsidRDefault="004816EF" w:rsidP="00414B70">
      <w:pPr>
        <w:spacing w:after="0" w:line="240" w:lineRule="auto"/>
        <w:jc w:val="both"/>
        <w:rPr>
          <w:rFonts w:cs="Arial"/>
          <w:sz w:val="20"/>
          <w:szCs w:val="20"/>
        </w:rPr>
      </w:pPr>
      <w:r w:rsidRPr="00264B49">
        <w:rPr>
          <w:rFonts w:cs="Arial"/>
          <w:sz w:val="20"/>
          <w:szCs w:val="20"/>
        </w:rPr>
        <w:t xml:space="preserve">En la eventualidad de que, por motivos no atribuibles al Ganador de la Buena-Pro o al </w:t>
      </w:r>
      <w:r w:rsidRPr="00264B49">
        <w:rPr>
          <w:rFonts w:cs="Arial"/>
          <w:b/>
          <w:sz w:val="20"/>
          <w:szCs w:val="20"/>
        </w:rPr>
        <w:t>CONTRATISTA</w:t>
      </w:r>
      <w:r w:rsidRPr="00264B49">
        <w:rPr>
          <w:rFonts w:cs="Arial"/>
          <w:sz w:val="20"/>
          <w:szCs w:val="20"/>
        </w:rPr>
        <w:t xml:space="preserve">, según corresponda, requiriera hacer cambios del personal propuesto antes de la suscripción del Contrato o durante su ejecución, deberá acreditar </w:t>
      </w:r>
      <w:r w:rsidRPr="00264B49">
        <w:rPr>
          <w:rFonts w:cs="Arial"/>
          <w:bCs/>
          <w:sz w:val="20"/>
          <w:szCs w:val="20"/>
        </w:rPr>
        <w:t>fehacientemente</w:t>
      </w:r>
      <w:r w:rsidRPr="00264B49">
        <w:rPr>
          <w:rFonts w:cs="Arial"/>
          <w:sz w:val="20"/>
          <w:szCs w:val="20"/>
        </w:rPr>
        <w:t xml:space="preserve"> que el personal de reemplazo cuenta con los conocimientos y experiencia del mismo nivel o superior </w:t>
      </w:r>
      <w:r w:rsidRPr="00264B49">
        <w:rPr>
          <w:rFonts w:cs="Arial"/>
          <w:bCs/>
          <w:sz w:val="20"/>
          <w:szCs w:val="20"/>
        </w:rPr>
        <w:t xml:space="preserve">que los requerimientos técnicos mínimos de las presentes </w:t>
      </w:r>
      <w:r w:rsidR="00005D04">
        <w:rPr>
          <w:rFonts w:cs="Arial"/>
          <w:bCs/>
          <w:sz w:val="20"/>
          <w:szCs w:val="20"/>
        </w:rPr>
        <w:t>Condiciones de Contratación</w:t>
      </w:r>
      <w:r w:rsidRPr="00264B49">
        <w:rPr>
          <w:rFonts w:cs="Arial"/>
          <w:sz w:val="20"/>
          <w:szCs w:val="20"/>
        </w:rPr>
        <w:t xml:space="preserve"> y de su propuesta técnica</w:t>
      </w:r>
      <w:r w:rsidR="00DD46B4">
        <w:rPr>
          <w:rFonts w:cs="Arial"/>
          <w:sz w:val="20"/>
          <w:szCs w:val="20"/>
        </w:rPr>
        <w:t>.</w:t>
      </w:r>
    </w:p>
    <w:p w:rsidR="00414B70" w:rsidRDefault="004816EF" w:rsidP="00414B70">
      <w:pPr>
        <w:spacing w:after="0" w:line="240" w:lineRule="auto"/>
        <w:jc w:val="both"/>
        <w:rPr>
          <w:rFonts w:cs="Arial"/>
          <w:sz w:val="20"/>
          <w:szCs w:val="20"/>
        </w:rPr>
      </w:pPr>
      <w:r w:rsidRPr="00264B49">
        <w:rPr>
          <w:rFonts w:cs="Arial"/>
          <w:sz w:val="20"/>
          <w:szCs w:val="20"/>
        </w:rPr>
        <w:t xml:space="preserve"> Para ello el Ganador de la Buena Pro o </w:t>
      </w:r>
      <w:r w:rsidRPr="00264B49">
        <w:rPr>
          <w:rFonts w:cs="Arial"/>
          <w:b/>
          <w:sz w:val="20"/>
          <w:szCs w:val="20"/>
        </w:rPr>
        <w:t>EL CONTRATISTA</w:t>
      </w:r>
      <w:r w:rsidRPr="00264B49">
        <w:rPr>
          <w:rFonts w:cs="Arial"/>
          <w:sz w:val="20"/>
          <w:szCs w:val="20"/>
        </w:rPr>
        <w:t xml:space="preserve">, según corresponda, deberá presentar la documentación que evidencie que los motivos no le son atribuibles, a fin de solicitar la aprobación de </w:t>
      </w:r>
      <w:r w:rsidRPr="00264B49">
        <w:rPr>
          <w:rFonts w:cs="Arial"/>
          <w:b/>
          <w:bCs/>
          <w:sz w:val="20"/>
          <w:szCs w:val="20"/>
        </w:rPr>
        <w:t>PETROPERÚ</w:t>
      </w:r>
      <w:r w:rsidRPr="00264B49">
        <w:rPr>
          <w:rFonts w:cs="Arial"/>
          <w:bCs/>
          <w:sz w:val="20"/>
          <w:szCs w:val="20"/>
        </w:rPr>
        <w:t xml:space="preserve"> para proceder a</w:t>
      </w:r>
      <w:r w:rsidRPr="00264B49">
        <w:rPr>
          <w:rFonts w:cs="Arial"/>
          <w:sz w:val="20"/>
          <w:szCs w:val="20"/>
        </w:rPr>
        <w:t xml:space="preserve"> dichos cambios.</w:t>
      </w:r>
    </w:p>
    <w:p w:rsidR="00FC6B6E" w:rsidRDefault="00FC6B6E" w:rsidP="00414B70">
      <w:pPr>
        <w:spacing w:after="0" w:line="240" w:lineRule="auto"/>
        <w:jc w:val="both"/>
        <w:rPr>
          <w:rFonts w:cs="Arial"/>
          <w:sz w:val="20"/>
          <w:szCs w:val="20"/>
        </w:rPr>
      </w:pPr>
    </w:p>
    <w:p w:rsidR="00005D04" w:rsidRDefault="00005D04" w:rsidP="00414B70">
      <w:pPr>
        <w:spacing w:after="0" w:line="240" w:lineRule="auto"/>
        <w:jc w:val="both"/>
        <w:rPr>
          <w:rFonts w:cs="Arial"/>
          <w:sz w:val="20"/>
          <w:szCs w:val="20"/>
        </w:rPr>
      </w:pPr>
    </w:p>
    <w:p w:rsidR="00005D04" w:rsidRDefault="00005D04" w:rsidP="00414B70">
      <w:pPr>
        <w:spacing w:after="0" w:line="240" w:lineRule="auto"/>
        <w:jc w:val="both"/>
        <w:rPr>
          <w:rFonts w:cs="Arial"/>
          <w:sz w:val="20"/>
          <w:szCs w:val="20"/>
        </w:rPr>
      </w:pPr>
    </w:p>
    <w:p w:rsidR="004816EF" w:rsidRPr="00264B49" w:rsidRDefault="004816EF" w:rsidP="00414B70">
      <w:pPr>
        <w:spacing w:after="0" w:line="240" w:lineRule="auto"/>
        <w:jc w:val="both"/>
        <w:rPr>
          <w:rFonts w:cs="Arial"/>
          <w:sz w:val="20"/>
          <w:szCs w:val="20"/>
        </w:rPr>
      </w:pPr>
    </w:p>
    <w:p w:rsidR="004816EF" w:rsidRPr="00264B49" w:rsidRDefault="004816EF" w:rsidP="0081134A">
      <w:pPr>
        <w:pStyle w:val="Prrafodelista"/>
        <w:numPr>
          <w:ilvl w:val="0"/>
          <w:numId w:val="33"/>
        </w:numPr>
        <w:spacing w:after="0" w:line="240" w:lineRule="auto"/>
        <w:jc w:val="both"/>
        <w:rPr>
          <w:rFonts w:cs="Arial"/>
          <w:b/>
          <w:sz w:val="20"/>
          <w:szCs w:val="20"/>
        </w:rPr>
      </w:pPr>
      <w:bookmarkStart w:id="163" w:name="_Toc324925417"/>
      <w:bookmarkStart w:id="164" w:name="_Toc326135593"/>
      <w:r w:rsidRPr="00264B49">
        <w:rPr>
          <w:rFonts w:cs="Arial"/>
          <w:b/>
          <w:sz w:val="20"/>
          <w:szCs w:val="20"/>
        </w:rPr>
        <w:t>PERSONAL Y PERFILES DEL SERVICIO</w:t>
      </w:r>
      <w:bookmarkEnd w:id="163"/>
      <w:bookmarkEnd w:id="164"/>
    </w:p>
    <w:p w:rsidR="004816EF" w:rsidRPr="006D1D99" w:rsidRDefault="004816EF" w:rsidP="00414B70">
      <w:pPr>
        <w:spacing w:after="0" w:line="240" w:lineRule="auto"/>
        <w:jc w:val="both"/>
        <w:rPr>
          <w:rFonts w:cs="Arial"/>
          <w:sz w:val="20"/>
          <w:szCs w:val="20"/>
        </w:rPr>
      </w:pPr>
    </w:p>
    <w:p w:rsidR="004816EF" w:rsidRPr="00DE7687" w:rsidRDefault="007807C4" w:rsidP="0081134A">
      <w:pPr>
        <w:numPr>
          <w:ilvl w:val="0"/>
          <w:numId w:val="34"/>
        </w:numPr>
        <w:spacing w:after="0" w:line="240" w:lineRule="auto"/>
        <w:jc w:val="both"/>
        <w:rPr>
          <w:rFonts w:cs="Arial"/>
          <w:b/>
          <w:sz w:val="20"/>
          <w:szCs w:val="20"/>
        </w:rPr>
      </w:pPr>
      <w:r>
        <w:rPr>
          <w:rFonts w:cs="Arial"/>
          <w:b/>
          <w:sz w:val="20"/>
          <w:szCs w:val="20"/>
        </w:rPr>
        <w:t xml:space="preserve">Gerente </w:t>
      </w:r>
      <w:r w:rsidR="00923184" w:rsidRPr="00DE7687">
        <w:rPr>
          <w:rFonts w:cs="Arial"/>
          <w:b/>
          <w:sz w:val="20"/>
          <w:szCs w:val="20"/>
        </w:rPr>
        <w:t>del Servicio</w:t>
      </w:r>
    </w:p>
    <w:p w:rsidR="004816EF" w:rsidRPr="00DE7687" w:rsidRDefault="004816EF" w:rsidP="00414B70">
      <w:pPr>
        <w:spacing w:after="0" w:line="240" w:lineRule="auto"/>
        <w:jc w:val="both"/>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7"/>
        <w:gridCol w:w="5927"/>
      </w:tblGrid>
      <w:tr w:rsidR="004816EF" w:rsidRPr="00264B49" w:rsidTr="00264B49">
        <w:tc>
          <w:tcPr>
            <w:tcW w:w="2567" w:type="dxa"/>
            <w:shd w:val="clear" w:color="auto" w:fill="auto"/>
            <w:vAlign w:val="center"/>
          </w:tcPr>
          <w:p w:rsidR="004816EF" w:rsidRPr="006D1D99" w:rsidRDefault="004816EF" w:rsidP="004816EF">
            <w:pPr>
              <w:spacing w:after="0" w:line="240" w:lineRule="auto"/>
              <w:jc w:val="both"/>
              <w:rPr>
                <w:rFonts w:cs="Arial"/>
                <w:b/>
                <w:sz w:val="20"/>
                <w:szCs w:val="20"/>
              </w:rPr>
            </w:pPr>
            <w:r w:rsidRPr="006D1D99">
              <w:rPr>
                <w:rFonts w:cs="Arial"/>
                <w:b/>
                <w:sz w:val="20"/>
                <w:szCs w:val="20"/>
              </w:rPr>
              <w:t>Formación Profesional</w:t>
            </w:r>
          </w:p>
        </w:tc>
        <w:tc>
          <w:tcPr>
            <w:tcW w:w="5927" w:type="dxa"/>
            <w:shd w:val="clear" w:color="auto" w:fill="auto"/>
            <w:vAlign w:val="center"/>
          </w:tcPr>
          <w:p w:rsidR="004816EF" w:rsidRPr="006D1D99" w:rsidRDefault="004816EF" w:rsidP="004816EF">
            <w:pPr>
              <w:spacing w:after="0" w:line="240" w:lineRule="auto"/>
              <w:jc w:val="both"/>
              <w:rPr>
                <w:rFonts w:cs="Arial"/>
                <w:sz w:val="20"/>
                <w:szCs w:val="20"/>
              </w:rPr>
            </w:pPr>
            <w:r w:rsidRPr="006D1D99">
              <w:rPr>
                <w:rFonts w:cs="Arial"/>
                <w:sz w:val="20"/>
                <w:szCs w:val="20"/>
              </w:rPr>
              <w:t>Título Universitario o Grado académico de bachiller</w:t>
            </w:r>
            <w:r w:rsidRPr="006D1D99">
              <w:rPr>
                <w:rStyle w:val="Refdenotaalpie"/>
                <w:rFonts w:cs="Arial"/>
                <w:sz w:val="20"/>
                <w:szCs w:val="20"/>
              </w:rPr>
              <w:footnoteReference w:id="3"/>
            </w:r>
            <w:r w:rsidRPr="006D1D99">
              <w:rPr>
                <w:rFonts w:cs="Arial"/>
                <w:sz w:val="20"/>
                <w:szCs w:val="20"/>
              </w:rPr>
              <w:t xml:space="preserve"> en: ingeniería de sistemas, ingeniería electrónica, ingeniería industrial, ingeniería informática o carreras afines a Tecnología de Información.</w:t>
            </w:r>
          </w:p>
          <w:p w:rsidR="004816EF" w:rsidRPr="00264B49" w:rsidRDefault="004816EF" w:rsidP="004816EF">
            <w:pPr>
              <w:spacing w:after="0" w:line="240" w:lineRule="auto"/>
              <w:jc w:val="both"/>
              <w:rPr>
                <w:rFonts w:cs="Arial"/>
                <w:sz w:val="20"/>
                <w:szCs w:val="20"/>
              </w:rPr>
            </w:pPr>
            <w:r w:rsidRPr="00DE7687">
              <w:rPr>
                <w:rFonts w:cs="Arial"/>
                <w:sz w:val="20"/>
                <w:szCs w:val="20"/>
              </w:rPr>
              <w:t>Certificación en Gerencia de Proyectos (PMP vigente a la fecha de presentación de propuesta).</w:t>
            </w:r>
          </w:p>
          <w:p w:rsidR="004816EF" w:rsidRPr="00264B49" w:rsidRDefault="004816EF" w:rsidP="00234E7A">
            <w:pPr>
              <w:spacing w:after="0" w:line="240" w:lineRule="auto"/>
              <w:jc w:val="both"/>
              <w:rPr>
                <w:rFonts w:cs="Arial"/>
                <w:b/>
                <w:sz w:val="20"/>
                <w:szCs w:val="20"/>
                <w:lang w:val="es-ES"/>
              </w:rPr>
            </w:pPr>
          </w:p>
        </w:tc>
      </w:tr>
      <w:tr w:rsidR="004816EF" w:rsidRPr="00264B49" w:rsidTr="00264B49">
        <w:tc>
          <w:tcPr>
            <w:tcW w:w="2567" w:type="dxa"/>
            <w:shd w:val="clear" w:color="auto" w:fill="auto"/>
            <w:vAlign w:val="center"/>
          </w:tcPr>
          <w:p w:rsidR="004816EF" w:rsidRPr="006D1D99" w:rsidRDefault="004816EF" w:rsidP="004816EF">
            <w:pPr>
              <w:spacing w:after="0" w:line="240" w:lineRule="auto"/>
              <w:jc w:val="both"/>
              <w:rPr>
                <w:rFonts w:cs="Arial"/>
                <w:b/>
                <w:sz w:val="20"/>
                <w:szCs w:val="20"/>
              </w:rPr>
            </w:pPr>
            <w:r w:rsidRPr="006D1D99">
              <w:rPr>
                <w:rFonts w:cs="Arial"/>
                <w:b/>
                <w:sz w:val="20"/>
                <w:szCs w:val="20"/>
              </w:rPr>
              <w:t>Experiencia</w:t>
            </w:r>
          </w:p>
        </w:tc>
        <w:tc>
          <w:tcPr>
            <w:tcW w:w="5927" w:type="dxa"/>
            <w:shd w:val="clear" w:color="auto" w:fill="auto"/>
            <w:vAlign w:val="center"/>
          </w:tcPr>
          <w:p w:rsidR="00C463F7" w:rsidRDefault="004816EF">
            <w:pPr>
              <w:spacing w:after="0" w:line="240" w:lineRule="auto"/>
              <w:jc w:val="both"/>
              <w:rPr>
                <w:rFonts w:cs="Arial"/>
                <w:sz w:val="20"/>
                <w:szCs w:val="20"/>
              </w:rPr>
            </w:pPr>
            <w:r w:rsidRPr="006D1D99">
              <w:rPr>
                <w:rFonts w:cs="Arial"/>
                <w:sz w:val="20"/>
                <w:szCs w:val="20"/>
              </w:rPr>
              <w:t xml:space="preserve">Experiencia comprobada de </w:t>
            </w:r>
            <w:r w:rsidRPr="00DE7687">
              <w:rPr>
                <w:rFonts w:cs="Arial"/>
                <w:sz w:val="20"/>
                <w:szCs w:val="20"/>
              </w:rPr>
              <w:t>5 años como Gerente</w:t>
            </w:r>
            <w:r w:rsidR="00A12ACD" w:rsidRPr="00DE7687">
              <w:rPr>
                <w:rFonts w:cs="Arial"/>
                <w:sz w:val="20"/>
                <w:szCs w:val="20"/>
              </w:rPr>
              <w:t xml:space="preserve"> de Proyectos o </w:t>
            </w:r>
            <w:r w:rsidR="0016490E" w:rsidRPr="00DE7687">
              <w:rPr>
                <w:rFonts w:cs="Arial"/>
                <w:sz w:val="20"/>
                <w:szCs w:val="20"/>
              </w:rPr>
              <w:t xml:space="preserve">Jefe de proyectos de </w:t>
            </w:r>
            <w:r w:rsidR="00A12ACD" w:rsidRPr="00DE7687">
              <w:rPr>
                <w:rFonts w:cs="Arial"/>
                <w:sz w:val="20"/>
                <w:szCs w:val="20"/>
              </w:rPr>
              <w:t>Aseguramiento de Calidad</w:t>
            </w:r>
            <w:r w:rsidR="00C463F7">
              <w:rPr>
                <w:rFonts w:cs="Arial"/>
                <w:sz w:val="20"/>
                <w:szCs w:val="20"/>
              </w:rPr>
              <w:t xml:space="preserve"> ó </w:t>
            </w:r>
            <w:r w:rsidR="006836F5">
              <w:rPr>
                <w:rFonts w:cs="Arial"/>
                <w:sz w:val="20"/>
                <w:szCs w:val="20"/>
              </w:rPr>
              <w:t xml:space="preserve">Gerente de Servicios de </w:t>
            </w:r>
            <w:r w:rsidR="00C463F7">
              <w:rPr>
                <w:rFonts w:cs="Arial"/>
                <w:sz w:val="20"/>
                <w:szCs w:val="20"/>
              </w:rPr>
              <w:t>Gestión de Riesgos</w:t>
            </w:r>
            <w:r w:rsidR="006836F5">
              <w:rPr>
                <w:rFonts w:cs="Arial"/>
                <w:sz w:val="20"/>
                <w:szCs w:val="20"/>
              </w:rPr>
              <w:t xml:space="preserve">, </w:t>
            </w:r>
            <w:r w:rsidR="0016490E" w:rsidRPr="00264B49">
              <w:rPr>
                <w:rFonts w:cs="Arial"/>
                <w:sz w:val="20"/>
                <w:szCs w:val="20"/>
              </w:rPr>
              <w:t>e</w:t>
            </w:r>
            <w:r w:rsidR="002E3AD7" w:rsidRPr="00264B49">
              <w:rPr>
                <w:rFonts w:cs="Arial"/>
                <w:sz w:val="20"/>
                <w:szCs w:val="20"/>
              </w:rPr>
              <w:t>n</w:t>
            </w:r>
            <w:r w:rsidR="0016490E" w:rsidRPr="00264B49">
              <w:rPr>
                <w:rFonts w:cs="Arial"/>
                <w:sz w:val="20"/>
                <w:szCs w:val="20"/>
              </w:rPr>
              <w:t xml:space="preserve"> </w:t>
            </w:r>
            <w:r w:rsidR="00A12ACD" w:rsidRPr="00264B49">
              <w:rPr>
                <w:rFonts w:cs="Arial"/>
                <w:sz w:val="20"/>
                <w:szCs w:val="20"/>
              </w:rPr>
              <w:t>proyectos</w:t>
            </w:r>
            <w:r w:rsidRPr="00264B49">
              <w:rPr>
                <w:rFonts w:cs="Arial"/>
                <w:sz w:val="20"/>
                <w:szCs w:val="20"/>
              </w:rPr>
              <w:t xml:space="preserve"> </w:t>
            </w:r>
            <w:r w:rsidR="00970FBE">
              <w:rPr>
                <w:rFonts w:cs="Arial"/>
                <w:sz w:val="20"/>
                <w:szCs w:val="20"/>
              </w:rPr>
              <w:t xml:space="preserve">de Tecnologías de Información. </w:t>
            </w:r>
          </w:p>
          <w:p w:rsidR="004816EF" w:rsidRPr="00264B49" w:rsidRDefault="003F77CB">
            <w:pPr>
              <w:spacing w:after="0" w:line="240" w:lineRule="auto"/>
              <w:jc w:val="both"/>
              <w:rPr>
                <w:rFonts w:cs="Arial"/>
                <w:sz w:val="20"/>
                <w:szCs w:val="20"/>
              </w:rPr>
            </w:pPr>
            <w:r w:rsidRPr="00264B49">
              <w:rPr>
                <w:rFonts w:cs="Arial"/>
                <w:sz w:val="20"/>
                <w:szCs w:val="20"/>
              </w:rPr>
              <w:t xml:space="preserve"> </w:t>
            </w:r>
          </w:p>
        </w:tc>
      </w:tr>
    </w:tbl>
    <w:p w:rsidR="00C463F7" w:rsidRDefault="00C463F7" w:rsidP="00C463F7">
      <w:pPr>
        <w:spacing w:after="0" w:line="240" w:lineRule="auto"/>
        <w:ind w:left="720"/>
        <w:jc w:val="both"/>
        <w:rPr>
          <w:rFonts w:cs="Arial"/>
          <w:b/>
          <w:sz w:val="20"/>
          <w:szCs w:val="20"/>
        </w:rPr>
      </w:pPr>
    </w:p>
    <w:p w:rsidR="00C463F7" w:rsidRDefault="00C463F7" w:rsidP="00C463F7">
      <w:pPr>
        <w:spacing w:after="0" w:line="240" w:lineRule="auto"/>
        <w:ind w:left="720"/>
        <w:jc w:val="both"/>
        <w:rPr>
          <w:rFonts w:cs="Arial"/>
          <w:b/>
          <w:sz w:val="20"/>
          <w:szCs w:val="20"/>
        </w:rPr>
      </w:pPr>
    </w:p>
    <w:p w:rsidR="00C463F7" w:rsidRPr="00DE7687" w:rsidRDefault="00C463F7" w:rsidP="0081134A">
      <w:pPr>
        <w:numPr>
          <w:ilvl w:val="0"/>
          <w:numId w:val="34"/>
        </w:numPr>
        <w:spacing w:after="0" w:line="240" w:lineRule="auto"/>
        <w:jc w:val="both"/>
        <w:rPr>
          <w:rFonts w:cs="Arial"/>
          <w:b/>
          <w:sz w:val="20"/>
          <w:szCs w:val="20"/>
        </w:rPr>
      </w:pPr>
      <w:r>
        <w:rPr>
          <w:rFonts w:cs="Arial"/>
          <w:b/>
          <w:sz w:val="20"/>
          <w:szCs w:val="20"/>
        </w:rPr>
        <w:t xml:space="preserve">Especialista en Proyectos </w:t>
      </w:r>
    </w:p>
    <w:p w:rsidR="00C463F7" w:rsidRPr="00DE7687" w:rsidRDefault="00C463F7" w:rsidP="00C463F7">
      <w:pPr>
        <w:spacing w:after="0" w:line="240" w:lineRule="auto"/>
        <w:jc w:val="both"/>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7"/>
        <w:gridCol w:w="5927"/>
      </w:tblGrid>
      <w:tr w:rsidR="00C463F7" w:rsidRPr="00264B49" w:rsidTr="004349ED">
        <w:tc>
          <w:tcPr>
            <w:tcW w:w="2567" w:type="dxa"/>
            <w:shd w:val="clear" w:color="auto" w:fill="auto"/>
            <w:vAlign w:val="center"/>
          </w:tcPr>
          <w:p w:rsidR="00C463F7" w:rsidRPr="006D1D99" w:rsidRDefault="00C463F7" w:rsidP="004349ED">
            <w:pPr>
              <w:spacing w:after="0" w:line="240" w:lineRule="auto"/>
              <w:jc w:val="both"/>
              <w:rPr>
                <w:rFonts w:cs="Arial"/>
                <w:b/>
                <w:sz w:val="20"/>
                <w:szCs w:val="20"/>
              </w:rPr>
            </w:pPr>
            <w:r w:rsidRPr="006D1D99">
              <w:rPr>
                <w:rFonts w:cs="Arial"/>
                <w:b/>
                <w:sz w:val="20"/>
                <w:szCs w:val="20"/>
              </w:rPr>
              <w:t>Formación Profesional</w:t>
            </w:r>
          </w:p>
        </w:tc>
        <w:tc>
          <w:tcPr>
            <w:tcW w:w="5927" w:type="dxa"/>
            <w:shd w:val="clear" w:color="auto" w:fill="auto"/>
            <w:vAlign w:val="center"/>
          </w:tcPr>
          <w:p w:rsidR="00C463F7" w:rsidRPr="006D1D99" w:rsidRDefault="00C463F7" w:rsidP="004349ED">
            <w:pPr>
              <w:spacing w:after="0" w:line="240" w:lineRule="auto"/>
              <w:jc w:val="both"/>
              <w:rPr>
                <w:rFonts w:cs="Arial"/>
                <w:sz w:val="20"/>
                <w:szCs w:val="20"/>
              </w:rPr>
            </w:pPr>
            <w:r w:rsidRPr="006D1D99">
              <w:rPr>
                <w:rFonts w:cs="Arial"/>
                <w:sz w:val="20"/>
                <w:szCs w:val="20"/>
              </w:rPr>
              <w:t>Título Universitario o Grado académico de bachiller</w:t>
            </w:r>
            <w:r w:rsidRPr="006D1D99">
              <w:rPr>
                <w:rStyle w:val="Refdenotaalpie"/>
                <w:rFonts w:cs="Arial"/>
                <w:sz w:val="20"/>
                <w:szCs w:val="20"/>
              </w:rPr>
              <w:footnoteReference w:id="4"/>
            </w:r>
            <w:r w:rsidRPr="006D1D99">
              <w:rPr>
                <w:rFonts w:cs="Arial"/>
                <w:sz w:val="20"/>
                <w:szCs w:val="20"/>
              </w:rPr>
              <w:t xml:space="preserve"> en: ingeniería de sistemas, ingeniería electrónica, ingeniería industrial, ingeniería informática o carreras afines a Tecnología de Información.</w:t>
            </w:r>
          </w:p>
          <w:p w:rsidR="00C463F7" w:rsidRPr="00264B49" w:rsidRDefault="00C463F7" w:rsidP="004349ED">
            <w:pPr>
              <w:spacing w:after="0" w:line="240" w:lineRule="auto"/>
              <w:jc w:val="both"/>
              <w:rPr>
                <w:rFonts w:cs="Arial"/>
                <w:sz w:val="20"/>
                <w:szCs w:val="20"/>
              </w:rPr>
            </w:pPr>
            <w:r w:rsidRPr="00DE7687">
              <w:rPr>
                <w:rFonts w:cs="Arial"/>
                <w:sz w:val="20"/>
                <w:szCs w:val="20"/>
              </w:rPr>
              <w:t>Certificación en Gerencia de Proyectos (PMP vigente a la fecha de presentación de propuesta).</w:t>
            </w:r>
          </w:p>
          <w:p w:rsidR="00C463F7" w:rsidRPr="00264B49" w:rsidRDefault="00C463F7" w:rsidP="004349ED">
            <w:pPr>
              <w:spacing w:after="0" w:line="240" w:lineRule="auto"/>
              <w:jc w:val="both"/>
              <w:rPr>
                <w:rFonts w:cs="Arial"/>
                <w:b/>
                <w:sz w:val="20"/>
                <w:szCs w:val="20"/>
                <w:lang w:val="es-ES"/>
              </w:rPr>
            </w:pPr>
          </w:p>
        </w:tc>
      </w:tr>
      <w:tr w:rsidR="00C463F7" w:rsidRPr="00264B49" w:rsidTr="004349ED">
        <w:tc>
          <w:tcPr>
            <w:tcW w:w="2567" w:type="dxa"/>
            <w:shd w:val="clear" w:color="auto" w:fill="auto"/>
            <w:vAlign w:val="center"/>
          </w:tcPr>
          <w:p w:rsidR="00C463F7" w:rsidRPr="006D1D99" w:rsidRDefault="00C463F7" w:rsidP="004349ED">
            <w:pPr>
              <w:spacing w:after="0" w:line="240" w:lineRule="auto"/>
              <w:jc w:val="both"/>
              <w:rPr>
                <w:rFonts w:cs="Arial"/>
                <w:b/>
                <w:sz w:val="20"/>
                <w:szCs w:val="20"/>
              </w:rPr>
            </w:pPr>
            <w:r w:rsidRPr="006D1D99">
              <w:rPr>
                <w:rFonts w:cs="Arial"/>
                <w:b/>
                <w:sz w:val="20"/>
                <w:szCs w:val="20"/>
              </w:rPr>
              <w:t>Experiencia</w:t>
            </w:r>
          </w:p>
        </w:tc>
        <w:tc>
          <w:tcPr>
            <w:tcW w:w="5927" w:type="dxa"/>
            <w:shd w:val="clear" w:color="auto" w:fill="auto"/>
            <w:vAlign w:val="center"/>
          </w:tcPr>
          <w:p w:rsidR="00C463F7" w:rsidRDefault="00C463F7" w:rsidP="004349ED">
            <w:pPr>
              <w:spacing w:after="0" w:line="240" w:lineRule="auto"/>
              <w:jc w:val="both"/>
              <w:rPr>
                <w:rFonts w:cs="Arial"/>
                <w:sz w:val="20"/>
                <w:szCs w:val="20"/>
              </w:rPr>
            </w:pPr>
            <w:r>
              <w:rPr>
                <w:rFonts w:cs="Arial"/>
                <w:sz w:val="20"/>
                <w:szCs w:val="20"/>
              </w:rPr>
              <w:t xml:space="preserve">Experiencia comprobada en 05 </w:t>
            </w:r>
            <w:r w:rsidR="00970FBE">
              <w:rPr>
                <w:rFonts w:cs="Arial"/>
                <w:sz w:val="20"/>
                <w:szCs w:val="20"/>
              </w:rPr>
              <w:t>proyectos como</w:t>
            </w:r>
            <w:r>
              <w:rPr>
                <w:rFonts w:cs="Arial"/>
                <w:sz w:val="20"/>
                <w:szCs w:val="20"/>
              </w:rPr>
              <w:t xml:space="preserve"> parte del equipos de </w:t>
            </w:r>
            <w:r w:rsidRPr="00DE7687">
              <w:rPr>
                <w:rFonts w:cs="Arial"/>
                <w:sz w:val="20"/>
                <w:szCs w:val="20"/>
              </w:rPr>
              <w:t>Aseguramiento de Calidad</w:t>
            </w:r>
            <w:r>
              <w:rPr>
                <w:rFonts w:cs="Arial"/>
                <w:sz w:val="20"/>
                <w:szCs w:val="20"/>
              </w:rPr>
              <w:t xml:space="preserve"> ó Gestión de Riesgos</w:t>
            </w:r>
            <w:r w:rsidRPr="00DE7687">
              <w:rPr>
                <w:rFonts w:cs="Arial"/>
                <w:sz w:val="20"/>
                <w:szCs w:val="20"/>
              </w:rPr>
              <w:t xml:space="preserve"> </w:t>
            </w:r>
            <w:r w:rsidRPr="00264B49">
              <w:rPr>
                <w:rFonts w:cs="Arial"/>
                <w:sz w:val="20"/>
                <w:szCs w:val="20"/>
              </w:rPr>
              <w:t>en proyectos de TI.</w:t>
            </w:r>
          </w:p>
          <w:p w:rsidR="00C463F7" w:rsidRPr="00264B49" w:rsidRDefault="00C463F7" w:rsidP="004349ED">
            <w:pPr>
              <w:spacing w:after="0" w:line="240" w:lineRule="auto"/>
              <w:jc w:val="both"/>
              <w:rPr>
                <w:rFonts w:cs="Arial"/>
                <w:sz w:val="20"/>
                <w:szCs w:val="20"/>
              </w:rPr>
            </w:pPr>
            <w:r>
              <w:rPr>
                <w:rFonts w:cs="Arial"/>
                <w:sz w:val="20"/>
                <w:szCs w:val="20"/>
              </w:rPr>
              <w:t xml:space="preserve">Experiencia comprobada en 01 proyectos como parte del equipos de aseguramiento de calidad o Gestión de Proyectos o Gestión de Riesgos de Implementación de ERP. </w:t>
            </w:r>
            <w:r w:rsidRPr="00264B49">
              <w:rPr>
                <w:rFonts w:cs="Arial"/>
                <w:sz w:val="20"/>
                <w:szCs w:val="20"/>
              </w:rPr>
              <w:t xml:space="preserve"> </w:t>
            </w:r>
          </w:p>
        </w:tc>
      </w:tr>
    </w:tbl>
    <w:p w:rsidR="004816EF" w:rsidRPr="006D1D99" w:rsidRDefault="004816EF" w:rsidP="00414B70">
      <w:pPr>
        <w:spacing w:after="0" w:line="240" w:lineRule="auto"/>
        <w:jc w:val="both"/>
        <w:rPr>
          <w:rFonts w:cs="Arial"/>
          <w:sz w:val="20"/>
          <w:szCs w:val="20"/>
        </w:rPr>
      </w:pPr>
    </w:p>
    <w:p w:rsidR="004816EF" w:rsidRPr="006D1D99" w:rsidRDefault="004816EF" w:rsidP="00414B70">
      <w:pPr>
        <w:spacing w:after="0" w:line="240" w:lineRule="auto"/>
        <w:jc w:val="both"/>
        <w:rPr>
          <w:rFonts w:cs="Arial"/>
          <w:sz w:val="20"/>
          <w:szCs w:val="20"/>
        </w:rPr>
      </w:pPr>
    </w:p>
    <w:p w:rsidR="003F77CB" w:rsidRPr="00DE7687" w:rsidRDefault="003F77CB" w:rsidP="0081134A">
      <w:pPr>
        <w:numPr>
          <w:ilvl w:val="0"/>
          <w:numId w:val="34"/>
        </w:numPr>
        <w:spacing w:after="0" w:line="240" w:lineRule="auto"/>
        <w:jc w:val="both"/>
        <w:rPr>
          <w:rFonts w:cs="Arial"/>
          <w:b/>
          <w:bCs/>
          <w:sz w:val="20"/>
          <w:szCs w:val="20"/>
        </w:rPr>
      </w:pPr>
      <w:r w:rsidRPr="00DE7687">
        <w:rPr>
          <w:rFonts w:cs="Arial"/>
          <w:b/>
          <w:bCs/>
          <w:sz w:val="20"/>
          <w:szCs w:val="20"/>
        </w:rPr>
        <w:t xml:space="preserve">Especialista </w:t>
      </w:r>
      <w:r w:rsidR="00923184" w:rsidRPr="00DE7687">
        <w:rPr>
          <w:rFonts w:cs="Arial"/>
          <w:b/>
          <w:bCs/>
          <w:sz w:val="20"/>
          <w:szCs w:val="20"/>
        </w:rPr>
        <w:t xml:space="preserve">en </w:t>
      </w:r>
      <w:r w:rsidR="00923184" w:rsidRPr="00264B49">
        <w:rPr>
          <w:rFonts w:cs="Arial"/>
          <w:b/>
          <w:bCs/>
          <w:sz w:val="20"/>
          <w:szCs w:val="20"/>
        </w:rPr>
        <w:t xml:space="preserve"> </w:t>
      </w:r>
      <w:r w:rsidR="002E3AD7" w:rsidRPr="00264B49">
        <w:rPr>
          <w:rFonts w:cs="Arial"/>
          <w:b/>
          <w:bCs/>
          <w:sz w:val="20"/>
          <w:szCs w:val="20"/>
        </w:rPr>
        <w:t>SAP</w:t>
      </w:r>
    </w:p>
    <w:p w:rsidR="003F77CB" w:rsidRPr="00DE7687" w:rsidRDefault="003F77CB" w:rsidP="00414B70">
      <w:pPr>
        <w:spacing w:after="0" w:line="240" w:lineRule="auto"/>
        <w:jc w:val="both"/>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5922"/>
      </w:tblGrid>
      <w:tr w:rsidR="003F77CB" w:rsidRPr="00264B49" w:rsidTr="00C463F7">
        <w:tc>
          <w:tcPr>
            <w:tcW w:w="2572" w:type="dxa"/>
            <w:shd w:val="clear" w:color="auto" w:fill="auto"/>
            <w:vAlign w:val="center"/>
          </w:tcPr>
          <w:p w:rsidR="003F77CB" w:rsidRPr="00264B49" w:rsidRDefault="003F77CB" w:rsidP="008D35B2">
            <w:pPr>
              <w:spacing w:after="0" w:line="240" w:lineRule="auto"/>
              <w:jc w:val="both"/>
              <w:rPr>
                <w:rFonts w:cs="Arial"/>
                <w:b/>
                <w:sz w:val="20"/>
                <w:szCs w:val="20"/>
              </w:rPr>
            </w:pPr>
            <w:r w:rsidRPr="00264B49">
              <w:rPr>
                <w:rFonts w:cs="Arial"/>
                <w:b/>
                <w:sz w:val="20"/>
                <w:szCs w:val="20"/>
              </w:rPr>
              <w:t>Función Principal</w:t>
            </w:r>
          </w:p>
        </w:tc>
        <w:tc>
          <w:tcPr>
            <w:tcW w:w="5922" w:type="dxa"/>
            <w:shd w:val="clear" w:color="auto" w:fill="auto"/>
            <w:vAlign w:val="center"/>
          </w:tcPr>
          <w:p w:rsidR="003F77CB" w:rsidRPr="00264B49" w:rsidRDefault="00756FED" w:rsidP="00756FED">
            <w:pPr>
              <w:spacing w:after="0" w:line="240" w:lineRule="auto"/>
              <w:jc w:val="both"/>
              <w:rPr>
                <w:rFonts w:cs="Arial"/>
                <w:sz w:val="20"/>
                <w:szCs w:val="20"/>
              </w:rPr>
            </w:pPr>
            <w:r w:rsidRPr="00264B49">
              <w:rPr>
                <w:rFonts w:cs="Arial"/>
                <w:sz w:val="20"/>
                <w:szCs w:val="20"/>
              </w:rPr>
              <w:t>Supervisar</w:t>
            </w:r>
            <w:r w:rsidR="008843FE" w:rsidRPr="00264B49">
              <w:rPr>
                <w:rFonts w:cs="Arial"/>
                <w:sz w:val="20"/>
                <w:szCs w:val="20"/>
              </w:rPr>
              <w:t xml:space="preserve">, acompañar y </w:t>
            </w:r>
            <w:r w:rsidR="008F0CBC" w:rsidRPr="00264B49">
              <w:rPr>
                <w:rFonts w:cs="Arial"/>
                <w:sz w:val="20"/>
                <w:szCs w:val="20"/>
              </w:rPr>
              <w:t>asegurar la correcta</w:t>
            </w:r>
            <w:r w:rsidR="008843FE" w:rsidRPr="00264B49">
              <w:rPr>
                <w:rFonts w:cs="Arial"/>
                <w:sz w:val="20"/>
                <w:szCs w:val="20"/>
              </w:rPr>
              <w:t xml:space="preserve"> entrega de los </w:t>
            </w:r>
            <w:r w:rsidR="002E3AD7" w:rsidRPr="00264B49">
              <w:rPr>
                <w:rFonts w:cs="Arial"/>
                <w:sz w:val="20"/>
                <w:szCs w:val="20"/>
              </w:rPr>
              <w:t xml:space="preserve">servicios Hosting </w:t>
            </w:r>
            <w:r w:rsidR="008843FE" w:rsidRPr="00264B49">
              <w:rPr>
                <w:rFonts w:cs="Arial"/>
                <w:sz w:val="20"/>
                <w:szCs w:val="20"/>
              </w:rPr>
              <w:t>.</w:t>
            </w:r>
            <w:r w:rsidR="002E3AD7" w:rsidRPr="00264B49">
              <w:rPr>
                <w:rFonts w:cs="Arial"/>
                <w:sz w:val="20"/>
                <w:szCs w:val="20"/>
              </w:rPr>
              <w:t xml:space="preserve">Administrado </w:t>
            </w:r>
            <w:r w:rsidR="00422CA3" w:rsidRPr="00264B49">
              <w:rPr>
                <w:rFonts w:cs="Arial"/>
                <w:sz w:val="20"/>
                <w:szCs w:val="20"/>
              </w:rPr>
              <w:t xml:space="preserve"> </w:t>
            </w:r>
          </w:p>
        </w:tc>
      </w:tr>
      <w:tr w:rsidR="003F77CB" w:rsidRPr="00264B49" w:rsidTr="00C463F7">
        <w:tc>
          <w:tcPr>
            <w:tcW w:w="2572" w:type="dxa"/>
            <w:shd w:val="clear" w:color="auto" w:fill="auto"/>
            <w:vAlign w:val="center"/>
          </w:tcPr>
          <w:p w:rsidR="003F77CB" w:rsidRPr="006D1D99" w:rsidRDefault="003F77CB" w:rsidP="008D35B2">
            <w:pPr>
              <w:spacing w:after="0" w:line="240" w:lineRule="auto"/>
              <w:jc w:val="both"/>
              <w:rPr>
                <w:rFonts w:cs="Arial"/>
                <w:b/>
                <w:sz w:val="20"/>
                <w:szCs w:val="20"/>
              </w:rPr>
            </w:pPr>
            <w:r w:rsidRPr="006D1D99">
              <w:rPr>
                <w:rFonts w:cs="Arial"/>
                <w:b/>
                <w:sz w:val="20"/>
                <w:szCs w:val="20"/>
              </w:rPr>
              <w:t>Formación Profesional</w:t>
            </w:r>
          </w:p>
        </w:tc>
        <w:tc>
          <w:tcPr>
            <w:tcW w:w="5922" w:type="dxa"/>
            <w:shd w:val="clear" w:color="auto" w:fill="auto"/>
            <w:vAlign w:val="center"/>
          </w:tcPr>
          <w:p w:rsidR="003F3FDE" w:rsidRPr="00264B49" w:rsidRDefault="003F3FDE" w:rsidP="003F3FDE">
            <w:pPr>
              <w:spacing w:after="0" w:line="240" w:lineRule="auto"/>
              <w:jc w:val="both"/>
              <w:rPr>
                <w:rFonts w:cs="Arial"/>
                <w:sz w:val="20"/>
                <w:szCs w:val="20"/>
              </w:rPr>
            </w:pPr>
            <w:r w:rsidRPr="00DE7687">
              <w:rPr>
                <w:rFonts w:cs="Arial"/>
                <w:sz w:val="20"/>
                <w:szCs w:val="20"/>
              </w:rPr>
              <w:t>Título Universitario o Grado académico de bachiller en: ingeniería de sistemas, ingeniería electrónica, ingeniería industrial, ingeniería informática o carreras afines a Tecnología de Información.</w:t>
            </w:r>
          </w:p>
          <w:p w:rsidR="00C463F7" w:rsidRDefault="00C463F7" w:rsidP="00C463F7">
            <w:pPr>
              <w:suppressAutoHyphens/>
              <w:spacing w:after="0" w:line="240" w:lineRule="auto"/>
              <w:jc w:val="both"/>
              <w:rPr>
                <w:rFonts w:cs="Arial"/>
                <w:sz w:val="20"/>
                <w:szCs w:val="20"/>
                <w:lang w:val="en-US"/>
              </w:rPr>
            </w:pPr>
            <w:r w:rsidRPr="006A6FAF">
              <w:rPr>
                <w:rFonts w:cs="Arial"/>
                <w:sz w:val="20"/>
                <w:szCs w:val="20"/>
                <w:lang w:val="en-US"/>
              </w:rPr>
              <w:t>Certification  SAP Technology Associate – System Administration (Oracle DB) with SAP Netweaver</w:t>
            </w:r>
            <w:r>
              <w:rPr>
                <w:rFonts w:cs="Arial"/>
                <w:sz w:val="20"/>
                <w:szCs w:val="20"/>
                <w:lang w:val="en-US"/>
              </w:rPr>
              <w:t xml:space="preserve"> 7.0 o superior</w:t>
            </w:r>
            <w:r w:rsidRPr="006A6FAF">
              <w:rPr>
                <w:rFonts w:cs="Arial"/>
                <w:sz w:val="20"/>
                <w:szCs w:val="20"/>
                <w:lang w:val="en-US"/>
              </w:rPr>
              <w:t>.</w:t>
            </w:r>
            <w:r w:rsidRPr="00F11A4C">
              <w:rPr>
                <w:rFonts w:cs="Arial"/>
                <w:sz w:val="20"/>
                <w:szCs w:val="20"/>
                <w:lang w:val="en-US"/>
              </w:rPr>
              <w:t xml:space="preserve">  </w:t>
            </w:r>
            <w:r w:rsidR="00560E66">
              <w:rPr>
                <w:rFonts w:cs="Arial"/>
                <w:sz w:val="20"/>
                <w:szCs w:val="20"/>
                <w:lang w:val="en-US"/>
              </w:rPr>
              <w:t xml:space="preserve"> O </w:t>
            </w:r>
          </w:p>
          <w:p w:rsidR="002E3AD7" w:rsidRPr="00264B49" w:rsidRDefault="00560E66" w:rsidP="00560E66">
            <w:pPr>
              <w:suppressAutoHyphens/>
              <w:spacing w:after="0" w:line="240" w:lineRule="auto"/>
              <w:jc w:val="both"/>
              <w:rPr>
                <w:rFonts w:cs="Arial"/>
                <w:sz w:val="20"/>
                <w:szCs w:val="20"/>
              </w:rPr>
            </w:pPr>
            <w:r>
              <w:rPr>
                <w:rFonts w:cs="Arial"/>
                <w:sz w:val="20"/>
                <w:szCs w:val="20"/>
                <w:lang w:val="en-US"/>
              </w:rPr>
              <w:t xml:space="preserve">Certification SAP </w:t>
            </w:r>
            <w:r w:rsidRPr="006A6FAF">
              <w:rPr>
                <w:rFonts w:cs="Arial"/>
                <w:sz w:val="20"/>
                <w:szCs w:val="20"/>
                <w:lang w:val="en-US"/>
              </w:rPr>
              <w:t>Technology Associate – System Administration</w:t>
            </w:r>
            <w:r>
              <w:rPr>
                <w:rFonts w:cs="Arial"/>
                <w:sz w:val="20"/>
                <w:szCs w:val="20"/>
                <w:lang w:val="en-US"/>
              </w:rPr>
              <w:t xml:space="preserve"> with </w:t>
            </w:r>
            <w:r w:rsidRPr="006A6FAF">
              <w:rPr>
                <w:rFonts w:cs="Arial"/>
                <w:sz w:val="20"/>
                <w:szCs w:val="20"/>
                <w:lang w:val="en-US"/>
              </w:rPr>
              <w:t>SAP Netweaver</w:t>
            </w:r>
            <w:r>
              <w:rPr>
                <w:rFonts w:cs="Arial"/>
                <w:sz w:val="20"/>
                <w:szCs w:val="20"/>
                <w:lang w:val="en-US"/>
              </w:rPr>
              <w:t xml:space="preserve"> 7.0 o superior y Certificación de Base Datos</w:t>
            </w:r>
            <w:r w:rsidR="005857F3">
              <w:rPr>
                <w:rFonts w:cs="Arial"/>
                <w:sz w:val="20"/>
                <w:szCs w:val="20"/>
                <w:lang w:val="en-US"/>
              </w:rPr>
              <w:t xml:space="preserve"> ODC</w:t>
            </w:r>
            <w:r>
              <w:rPr>
                <w:rFonts w:cs="Arial"/>
                <w:sz w:val="20"/>
                <w:szCs w:val="20"/>
                <w:lang w:val="en-US"/>
              </w:rPr>
              <w:t xml:space="preserve"> Oracle 11g o superior. </w:t>
            </w:r>
          </w:p>
        </w:tc>
      </w:tr>
      <w:tr w:rsidR="003F77CB" w:rsidRPr="00264B49" w:rsidTr="00C463F7">
        <w:tc>
          <w:tcPr>
            <w:tcW w:w="2572" w:type="dxa"/>
            <w:shd w:val="clear" w:color="auto" w:fill="auto"/>
            <w:vAlign w:val="center"/>
          </w:tcPr>
          <w:p w:rsidR="003F77CB" w:rsidRPr="006D1D99" w:rsidRDefault="003F77CB" w:rsidP="008D35B2">
            <w:pPr>
              <w:spacing w:after="0" w:line="240" w:lineRule="auto"/>
              <w:jc w:val="both"/>
              <w:rPr>
                <w:rFonts w:cs="Arial"/>
                <w:b/>
                <w:sz w:val="20"/>
                <w:szCs w:val="20"/>
              </w:rPr>
            </w:pPr>
            <w:r w:rsidRPr="006D1D99">
              <w:rPr>
                <w:rFonts w:cs="Arial"/>
                <w:b/>
                <w:sz w:val="20"/>
                <w:szCs w:val="20"/>
              </w:rPr>
              <w:t>Experiencia</w:t>
            </w:r>
          </w:p>
        </w:tc>
        <w:tc>
          <w:tcPr>
            <w:tcW w:w="5922" w:type="dxa"/>
            <w:shd w:val="clear" w:color="auto" w:fill="auto"/>
            <w:vAlign w:val="center"/>
          </w:tcPr>
          <w:p w:rsidR="00923184" w:rsidRPr="00DE7687" w:rsidRDefault="008843FE">
            <w:pPr>
              <w:spacing w:after="0" w:line="240" w:lineRule="auto"/>
              <w:jc w:val="both"/>
              <w:rPr>
                <w:rFonts w:cs="Arial"/>
                <w:sz w:val="20"/>
                <w:szCs w:val="20"/>
              </w:rPr>
            </w:pPr>
            <w:r w:rsidRPr="006D1D99">
              <w:rPr>
                <w:rFonts w:cs="Arial"/>
                <w:sz w:val="20"/>
                <w:szCs w:val="20"/>
              </w:rPr>
              <w:t xml:space="preserve"> </w:t>
            </w:r>
          </w:p>
          <w:p w:rsidR="00923184" w:rsidRPr="00264B49" w:rsidRDefault="00923184">
            <w:pPr>
              <w:spacing w:after="0" w:line="240" w:lineRule="auto"/>
              <w:jc w:val="both"/>
              <w:rPr>
                <w:rFonts w:cs="Arial"/>
                <w:sz w:val="20"/>
                <w:szCs w:val="20"/>
              </w:rPr>
            </w:pPr>
            <w:r w:rsidRPr="00DE7687">
              <w:rPr>
                <w:rFonts w:cs="Arial"/>
                <w:sz w:val="20"/>
                <w:szCs w:val="20"/>
              </w:rPr>
              <w:lastRenderedPageBreak/>
              <w:t xml:space="preserve">Experiencia </w:t>
            </w:r>
            <w:r w:rsidR="00C463F7" w:rsidRPr="00DE7687">
              <w:rPr>
                <w:rFonts w:cs="Arial"/>
                <w:sz w:val="20"/>
                <w:szCs w:val="20"/>
              </w:rPr>
              <w:t>en</w:t>
            </w:r>
            <w:r w:rsidR="00C463F7">
              <w:rPr>
                <w:rFonts w:cs="Arial"/>
                <w:sz w:val="20"/>
                <w:szCs w:val="20"/>
              </w:rPr>
              <w:t xml:space="preserve"> 04 proyectos de</w:t>
            </w:r>
            <w:r w:rsidRPr="00DE7687">
              <w:rPr>
                <w:rFonts w:cs="Arial"/>
                <w:sz w:val="20"/>
                <w:szCs w:val="20"/>
              </w:rPr>
              <w:t xml:space="preserve"> </w:t>
            </w:r>
            <w:r w:rsidR="00AB48F5" w:rsidRPr="00DE7687">
              <w:rPr>
                <w:rFonts w:cs="Arial"/>
                <w:sz w:val="20"/>
                <w:szCs w:val="20"/>
              </w:rPr>
              <w:t xml:space="preserve">implementación </w:t>
            </w:r>
            <w:r w:rsidR="00AB48F5" w:rsidRPr="00264B49">
              <w:rPr>
                <w:rFonts w:cs="Arial"/>
                <w:sz w:val="20"/>
                <w:szCs w:val="20"/>
              </w:rPr>
              <w:t>o</w:t>
            </w:r>
            <w:r w:rsidR="00DA71C3" w:rsidRPr="00264B49">
              <w:rPr>
                <w:rFonts w:cs="Arial"/>
                <w:sz w:val="20"/>
                <w:szCs w:val="20"/>
              </w:rPr>
              <w:t xml:space="preserve"> migra</w:t>
            </w:r>
            <w:r w:rsidR="00C463F7">
              <w:rPr>
                <w:rFonts w:cs="Arial"/>
                <w:sz w:val="20"/>
                <w:szCs w:val="20"/>
              </w:rPr>
              <w:t xml:space="preserve">ción </w:t>
            </w:r>
            <w:r w:rsidR="00970FBE">
              <w:rPr>
                <w:rFonts w:cs="Arial"/>
                <w:sz w:val="20"/>
                <w:szCs w:val="20"/>
              </w:rPr>
              <w:t xml:space="preserve">o “upgrade” </w:t>
            </w:r>
            <w:r w:rsidR="00C463F7">
              <w:rPr>
                <w:rFonts w:cs="Arial"/>
                <w:sz w:val="20"/>
                <w:szCs w:val="20"/>
              </w:rPr>
              <w:t xml:space="preserve">ERP </w:t>
            </w:r>
            <w:r w:rsidR="00970FBE">
              <w:rPr>
                <w:rFonts w:cs="Arial"/>
                <w:sz w:val="20"/>
                <w:szCs w:val="20"/>
              </w:rPr>
              <w:t>SAP.</w:t>
            </w:r>
          </w:p>
          <w:p w:rsidR="002E3AD7" w:rsidRPr="00264B49" w:rsidRDefault="00C463F7" w:rsidP="00C463F7">
            <w:pPr>
              <w:spacing w:after="0" w:line="240" w:lineRule="auto"/>
              <w:jc w:val="both"/>
              <w:rPr>
                <w:rFonts w:cs="Arial"/>
                <w:sz w:val="20"/>
                <w:szCs w:val="20"/>
              </w:rPr>
            </w:pPr>
            <w:r>
              <w:rPr>
                <w:rFonts w:cs="Arial"/>
                <w:sz w:val="20"/>
                <w:szCs w:val="20"/>
              </w:rPr>
              <w:t xml:space="preserve">Experiencia en 02 proyectos en una </w:t>
            </w:r>
            <w:r w:rsidR="00970FBE">
              <w:rPr>
                <w:rFonts w:cs="Arial"/>
                <w:sz w:val="20"/>
                <w:szCs w:val="20"/>
              </w:rPr>
              <w:t xml:space="preserve">migración </w:t>
            </w:r>
            <w:r w:rsidR="00970FBE" w:rsidRPr="00264B49">
              <w:rPr>
                <w:rFonts w:cs="Arial"/>
                <w:sz w:val="20"/>
                <w:szCs w:val="20"/>
              </w:rPr>
              <w:t>heterogénea</w:t>
            </w:r>
            <w:r w:rsidR="00923184" w:rsidRPr="00264B49">
              <w:rPr>
                <w:rFonts w:cs="Arial"/>
                <w:sz w:val="20"/>
                <w:szCs w:val="20"/>
              </w:rPr>
              <w:t xml:space="preserve"> </w:t>
            </w:r>
            <w:r>
              <w:rPr>
                <w:rFonts w:cs="Arial"/>
                <w:sz w:val="20"/>
                <w:szCs w:val="20"/>
              </w:rPr>
              <w:t>de Sistemas SAP.</w:t>
            </w:r>
          </w:p>
        </w:tc>
      </w:tr>
    </w:tbl>
    <w:p w:rsidR="003F77CB" w:rsidRDefault="003F77CB" w:rsidP="00414B70">
      <w:pPr>
        <w:spacing w:after="0" w:line="240" w:lineRule="auto"/>
        <w:jc w:val="both"/>
        <w:rPr>
          <w:rFonts w:cs="Arial"/>
          <w:sz w:val="20"/>
          <w:szCs w:val="20"/>
        </w:rPr>
      </w:pPr>
    </w:p>
    <w:p w:rsidR="00560E66" w:rsidRPr="006D1D99" w:rsidRDefault="00560E66" w:rsidP="00414B70">
      <w:pPr>
        <w:spacing w:after="0" w:line="240" w:lineRule="auto"/>
        <w:jc w:val="both"/>
        <w:rPr>
          <w:rFonts w:cs="Arial"/>
          <w:sz w:val="20"/>
          <w:szCs w:val="20"/>
        </w:rPr>
      </w:pPr>
    </w:p>
    <w:p w:rsidR="008F0CBC" w:rsidRPr="00DE7687" w:rsidRDefault="008F0CBC" w:rsidP="0081134A">
      <w:pPr>
        <w:numPr>
          <w:ilvl w:val="0"/>
          <w:numId w:val="34"/>
        </w:numPr>
        <w:spacing w:after="0" w:line="240" w:lineRule="auto"/>
        <w:jc w:val="both"/>
        <w:rPr>
          <w:rFonts w:cs="Arial"/>
          <w:b/>
          <w:bCs/>
          <w:sz w:val="20"/>
          <w:szCs w:val="20"/>
        </w:rPr>
      </w:pPr>
      <w:r w:rsidRPr="006D1D99">
        <w:rPr>
          <w:rFonts w:cs="Arial"/>
          <w:b/>
          <w:bCs/>
          <w:sz w:val="20"/>
          <w:szCs w:val="20"/>
        </w:rPr>
        <w:t>Especialista de Im</w:t>
      </w:r>
      <w:r w:rsidR="00C463F7">
        <w:rPr>
          <w:rFonts w:cs="Arial"/>
          <w:b/>
          <w:bCs/>
          <w:sz w:val="20"/>
          <w:szCs w:val="20"/>
        </w:rPr>
        <w:t xml:space="preserve">plementación de </w:t>
      </w:r>
      <w:r w:rsidR="007807C4">
        <w:rPr>
          <w:rFonts w:cs="Arial"/>
          <w:b/>
          <w:bCs/>
          <w:sz w:val="20"/>
          <w:szCs w:val="20"/>
        </w:rPr>
        <w:t>Arquitectura Tecnológica</w:t>
      </w:r>
      <w:r w:rsidR="00C463F7">
        <w:rPr>
          <w:rFonts w:cs="Arial"/>
          <w:b/>
          <w:bCs/>
          <w:sz w:val="20"/>
          <w:szCs w:val="20"/>
        </w:rPr>
        <w:t xml:space="preserve"> </w:t>
      </w:r>
    </w:p>
    <w:p w:rsidR="003F77CB" w:rsidRPr="00DE7687" w:rsidRDefault="003F77CB" w:rsidP="00414B70">
      <w:pPr>
        <w:spacing w:after="0" w:line="240" w:lineRule="auto"/>
        <w:jc w:val="both"/>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7"/>
        <w:gridCol w:w="5927"/>
      </w:tblGrid>
      <w:tr w:rsidR="008843FE" w:rsidRPr="00264B49" w:rsidTr="00C463F7">
        <w:tc>
          <w:tcPr>
            <w:tcW w:w="2567" w:type="dxa"/>
            <w:shd w:val="clear" w:color="auto" w:fill="auto"/>
            <w:vAlign w:val="center"/>
          </w:tcPr>
          <w:p w:rsidR="008843FE" w:rsidRPr="006D1D99" w:rsidRDefault="008843FE" w:rsidP="008D35B2">
            <w:pPr>
              <w:spacing w:after="0" w:line="240" w:lineRule="auto"/>
              <w:jc w:val="both"/>
              <w:rPr>
                <w:rFonts w:cs="Arial"/>
                <w:b/>
                <w:sz w:val="20"/>
                <w:szCs w:val="20"/>
              </w:rPr>
            </w:pPr>
            <w:r w:rsidRPr="006D1D99">
              <w:rPr>
                <w:rFonts w:cs="Arial"/>
                <w:b/>
                <w:sz w:val="20"/>
                <w:szCs w:val="20"/>
              </w:rPr>
              <w:t>Formación Profesional</w:t>
            </w:r>
          </w:p>
        </w:tc>
        <w:tc>
          <w:tcPr>
            <w:tcW w:w="5927" w:type="dxa"/>
            <w:shd w:val="clear" w:color="auto" w:fill="auto"/>
            <w:vAlign w:val="center"/>
          </w:tcPr>
          <w:p w:rsidR="008843FE" w:rsidRPr="00DE7687" w:rsidRDefault="008843FE" w:rsidP="008D35B2">
            <w:pPr>
              <w:spacing w:after="0" w:line="240" w:lineRule="auto"/>
              <w:jc w:val="both"/>
              <w:rPr>
                <w:rFonts w:cs="Arial"/>
                <w:sz w:val="20"/>
                <w:szCs w:val="20"/>
              </w:rPr>
            </w:pPr>
            <w:r w:rsidRPr="006D1D99">
              <w:rPr>
                <w:rFonts w:cs="Arial"/>
                <w:sz w:val="20"/>
                <w:szCs w:val="20"/>
              </w:rPr>
              <w:t>Título Universitario o Grado académico de bachilleren: ingeniería de sistemas, ingeniería electrónica, ingeniería industrial, ingeniería inform</w:t>
            </w:r>
            <w:r w:rsidRPr="00DE7687">
              <w:rPr>
                <w:rFonts w:cs="Arial"/>
                <w:sz w:val="20"/>
                <w:szCs w:val="20"/>
              </w:rPr>
              <w:t>ática o carreras afines a Tecnología de Información.</w:t>
            </w:r>
          </w:p>
          <w:p w:rsidR="0022025F" w:rsidRDefault="00CA00E0" w:rsidP="007807C4">
            <w:pPr>
              <w:spacing w:after="0" w:line="240" w:lineRule="auto"/>
              <w:jc w:val="both"/>
              <w:rPr>
                <w:rFonts w:cs="Arial"/>
                <w:sz w:val="20"/>
                <w:szCs w:val="20"/>
              </w:rPr>
            </w:pPr>
            <w:r w:rsidRPr="000B124B">
              <w:rPr>
                <w:rFonts w:cs="Arial"/>
                <w:sz w:val="20"/>
                <w:szCs w:val="20"/>
              </w:rPr>
              <w:t xml:space="preserve">Certificación o Especialización en Administración </w:t>
            </w:r>
            <w:r>
              <w:rPr>
                <w:rFonts w:cs="Arial"/>
                <w:sz w:val="20"/>
                <w:szCs w:val="20"/>
              </w:rPr>
              <w:t>d</w:t>
            </w:r>
            <w:r w:rsidRPr="000B124B">
              <w:rPr>
                <w:rFonts w:cs="Arial"/>
                <w:sz w:val="20"/>
                <w:szCs w:val="20"/>
              </w:rPr>
              <w:t xml:space="preserve">e Sistemas Operativos </w:t>
            </w:r>
            <w:r>
              <w:rPr>
                <w:rFonts w:cs="Arial"/>
                <w:sz w:val="20"/>
                <w:szCs w:val="20"/>
              </w:rPr>
              <w:t xml:space="preserve"> Linux </w:t>
            </w:r>
            <w:r w:rsidRPr="000B124B">
              <w:rPr>
                <w:rFonts w:cs="Arial"/>
                <w:sz w:val="20"/>
                <w:szCs w:val="20"/>
              </w:rPr>
              <w:t>y Microsoft Windows</w:t>
            </w:r>
            <w:r w:rsidR="006836F5">
              <w:rPr>
                <w:rFonts w:cs="Arial"/>
                <w:sz w:val="20"/>
                <w:szCs w:val="20"/>
              </w:rPr>
              <w:t>.</w:t>
            </w:r>
          </w:p>
          <w:p w:rsidR="006836F5" w:rsidRPr="00264B49" w:rsidRDefault="006836F5" w:rsidP="007807C4">
            <w:pPr>
              <w:spacing w:after="0" w:line="240" w:lineRule="auto"/>
              <w:jc w:val="both"/>
              <w:rPr>
                <w:rFonts w:cs="Arial"/>
                <w:sz w:val="20"/>
                <w:szCs w:val="20"/>
              </w:rPr>
            </w:pPr>
          </w:p>
        </w:tc>
      </w:tr>
      <w:tr w:rsidR="008843FE" w:rsidRPr="00264B49" w:rsidTr="00C463F7">
        <w:tc>
          <w:tcPr>
            <w:tcW w:w="2567" w:type="dxa"/>
            <w:shd w:val="clear" w:color="auto" w:fill="auto"/>
            <w:vAlign w:val="center"/>
          </w:tcPr>
          <w:p w:rsidR="008843FE" w:rsidRPr="006D1D99" w:rsidRDefault="008843FE" w:rsidP="008D35B2">
            <w:pPr>
              <w:spacing w:after="0" w:line="240" w:lineRule="auto"/>
              <w:jc w:val="both"/>
              <w:rPr>
                <w:rFonts w:cs="Arial"/>
                <w:b/>
                <w:sz w:val="20"/>
                <w:szCs w:val="20"/>
              </w:rPr>
            </w:pPr>
            <w:r w:rsidRPr="006D1D99">
              <w:rPr>
                <w:rFonts w:cs="Arial"/>
                <w:b/>
                <w:sz w:val="20"/>
                <w:szCs w:val="20"/>
              </w:rPr>
              <w:t>Experiencia</w:t>
            </w:r>
          </w:p>
        </w:tc>
        <w:tc>
          <w:tcPr>
            <w:tcW w:w="5927" w:type="dxa"/>
            <w:shd w:val="clear" w:color="auto" w:fill="auto"/>
            <w:vAlign w:val="center"/>
          </w:tcPr>
          <w:p w:rsidR="00C463F7" w:rsidRDefault="00C463F7" w:rsidP="0086005D">
            <w:pPr>
              <w:spacing w:after="0" w:line="240" w:lineRule="auto"/>
              <w:jc w:val="both"/>
              <w:rPr>
                <w:rFonts w:cs="Arial"/>
                <w:sz w:val="20"/>
                <w:szCs w:val="20"/>
              </w:rPr>
            </w:pPr>
          </w:p>
          <w:p w:rsidR="00CA00E0" w:rsidRDefault="007807C4" w:rsidP="0086005D">
            <w:pPr>
              <w:spacing w:after="0" w:line="240" w:lineRule="auto"/>
              <w:jc w:val="both"/>
              <w:rPr>
                <w:rFonts w:cs="Arial"/>
                <w:sz w:val="20"/>
                <w:szCs w:val="20"/>
              </w:rPr>
            </w:pPr>
            <w:r>
              <w:rPr>
                <w:rFonts w:cs="Arial"/>
                <w:sz w:val="20"/>
                <w:szCs w:val="20"/>
              </w:rPr>
              <w:t xml:space="preserve">Haber desempeñado el puesto como Especialista </w:t>
            </w:r>
            <w:r w:rsidR="006836F5">
              <w:rPr>
                <w:rFonts w:cs="Arial"/>
                <w:sz w:val="20"/>
                <w:szCs w:val="20"/>
              </w:rPr>
              <w:t>en</w:t>
            </w:r>
            <w:r>
              <w:rPr>
                <w:rFonts w:cs="Arial"/>
                <w:sz w:val="20"/>
                <w:szCs w:val="20"/>
              </w:rPr>
              <w:t xml:space="preserve"> Soluciones</w:t>
            </w:r>
            <w:r w:rsidR="006836F5">
              <w:rPr>
                <w:rFonts w:cs="Arial"/>
                <w:sz w:val="20"/>
                <w:szCs w:val="20"/>
              </w:rPr>
              <w:t xml:space="preserve"> </w:t>
            </w:r>
            <w:r>
              <w:rPr>
                <w:rFonts w:cs="Arial"/>
                <w:sz w:val="20"/>
                <w:szCs w:val="20"/>
              </w:rPr>
              <w:t xml:space="preserve"> Tecnológicas por lo </w:t>
            </w:r>
            <w:r w:rsidR="00C463F7">
              <w:rPr>
                <w:rFonts w:cs="Arial"/>
                <w:sz w:val="20"/>
                <w:szCs w:val="20"/>
              </w:rPr>
              <w:t>menos</w:t>
            </w:r>
            <w:r>
              <w:rPr>
                <w:rFonts w:cs="Arial"/>
                <w:sz w:val="20"/>
                <w:szCs w:val="20"/>
              </w:rPr>
              <w:t xml:space="preserve"> en</w:t>
            </w:r>
            <w:r w:rsidR="00C463F7">
              <w:rPr>
                <w:rFonts w:cs="Arial"/>
                <w:sz w:val="20"/>
                <w:szCs w:val="20"/>
              </w:rPr>
              <w:t xml:space="preserve"> 0</w:t>
            </w:r>
            <w:r>
              <w:rPr>
                <w:rFonts w:cs="Arial"/>
                <w:sz w:val="20"/>
                <w:szCs w:val="20"/>
              </w:rPr>
              <w:t xml:space="preserve">4 proyectos relacionado con </w:t>
            </w:r>
            <w:r w:rsidR="00C463F7">
              <w:rPr>
                <w:rFonts w:cs="Arial"/>
                <w:sz w:val="20"/>
                <w:szCs w:val="20"/>
              </w:rPr>
              <w:t>participación de proyectos</w:t>
            </w:r>
            <w:r w:rsidR="00307D0A">
              <w:rPr>
                <w:rFonts w:cs="Arial"/>
                <w:sz w:val="20"/>
                <w:szCs w:val="20"/>
              </w:rPr>
              <w:t xml:space="preserve"> de </w:t>
            </w:r>
            <w:r>
              <w:rPr>
                <w:rFonts w:cs="Arial"/>
                <w:sz w:val="20"/>
                <w:szCs w:val="20"/>
              </w:rPr>
              <w:t>Implementación de Infraestructura Tecnológica (Hardware</w:t>
            </w:r>
            <w:r w:rsidR="006836F5">
              <w:rPr>
                <w:rFonts w:cs="Arial"/>
                <w:sz w:val="20"/>
                <w:szCs w:val="20"/>
              </w:rPr>
              <w:t xml:space="preserve"> y Software</w:t>
            </w:r>
            <w:r>
              <w:rPr>
                <w:rFonts w:cs="Arial"/>
                <w:sz w:val="20"/>
                <w:szCs w:val="20"/>
              </w:rPr>
              <w:t>)</w:t>
            </w:r>
            <w:r w:rsidR="006836F5">
              <w:rPr>
                <w:rFonts w:cs="Arial"/>
                <w:sz w:val="20"/>
                <w:szCs w:val="20"/>
              </w:rPr>
              <w:t xml:space="preserve">, en el puesto  de </w:t>
            </w:r>
            <w:r w:rsidR="00F71362">
              <w:rPr>
                <w:rFonts w:cs="Arial"/>
                <w:sz w:val="20"/>
                <w:szCs w:val="20"/>
              </w:rPr>
              <w:t>Arquitecto Tecnológico</w:t>
            </w:r>
            <w:r w:rsidR="006836F5">
              <w:rPr>
                <w:rFonts w:cs="Arial"/>
                <w:sz w:val="20"/>
                <w:szCs w:val="20"/>
              </w:rPr>
              <w:t xml:space="preserve"> o Especialista en Infraestructura.</w:t>
            </w:r>
          </w:p>
          <w:p w:rsidR="006A7124" w:rsidRPr="006D1D99" w:rsidRDefault="006A7124" w:rsidP="00754DBE">
            <w:pPr>
              <w:spacing w:after="0" w:line="240" w:lineRule="auto"/>
              <w:rPr>
                <w:rFonts w:cs="Arial"/>
                <w:sz w:val="20"/>
                <w:szCs w:val="20"/>
              </w:rPr>
            </w:pPr>
          </w:p>
        </w:tc>
      </w:tr>
    </w:tbl>
    <w:p w:rsidR="003F77CB" w:rsidRPr="006D1D99" w:rsidRDefault="003F77CB" w:rsidP="00414B70">
      <w:pPr>
        <w:spacing w:after="0" w:line="240" w:lineRule="auto"/>
        <w:jc w:val="both"/>
        <w:rPr>
          <w:rFonts w:cs="Arial"/>
          <w:sz w:val="20"/>
          <w:szCs w:val="20"/>
        </w:rPr>
      </w:pPr>
    </w:p>
    <w:p w:rsidR="00AD005D" w:rsidRDefault="00AD005D" w:rsidP="00FC6B6E">
      <w:pPr>
        <w:pStyle w:val="Ttulo1"/>
        <w:numPr>
          <w:ilvl w:val="0"/>
          <w:numId w:val="0"/>
        </w:numPr>
        <w:rPr>
          <w:rFonts w:ascii="Arial" w:hAnsi="Arial" w:cs="Arial"/>
          <w:sz w:val="20"/>
          <w:szCs w:val="20"/>
        </w:rPr>
      </w:pPr>
    </w:p>
    <w:p w:rsidR="00FC6B6E" w:rsidRPr="000B124B" w:rsidRDefault="00FC6B6E" w:rsidP="00FC6B6E">
      <w:pPr>
        <w:pStyle w:val="TRTextoindependiente"/>
        <w:ind w:left="0"/>
        <w:rPr>
          <w:rFonts w:cs="Arial"/>
          <w:b/>
          <w:sz w:val="20"/>
        </w:rPr>
      </w:pPr>
      <w:r>
        <w:rPr>
          <w:rFonts w:cs="Arial"/>
          <w:b/>
          <w:sz w:val="20"/>
        </w:rPr>
        <w:t xml:space="preserve">EL Postor </w:t>
      </w:r>
      <w:r w:rsidRPr="00F751F8">
        <w:rPr>
          <w:rFonts w:cs="Arial"/>
          <w:sz w:val="20"/>
        </w:rPr>
        <w:t xml:space="preserve">deberá dimensionar </w:t>
      </w:r>
      <w:r>
        <w:rPr>
          <w:rFonts w:cs="Arial"/>
          <w:sz w:val="20"/>
        </w:rPr>
        <w:t xml:space="preserve">y asignar </w:t>
      </w:r>
      <w:r w:rsidRPr="00F751F8">
        <w:rPr>
          <w:rFonts w:cs="Arial"/>
          <w:sz w:val="20"/>
        </w:rPr>
        <w:t>el equipo necesario para brindar el servicio de gerencia de proyectos, de acuerdo a la complejida</w:t>
      </w:r>
      <w:r>
        <w:rPr>
          <w:rFonts w:cs="Arial"/>
          <w:sz w:val="20"/>
        </w:rPr>
        <w:t>d de los servicios requeridos. D</w:t>
      </w:r>
      <w:r w:rsidRPr="0096027E">
        <w:rPr>
          <w:rFonts w:cs="Arial"/>
          <w:sz w:val="20"/>
        </w:rPr>
        <w:t>eberá proporcionar el servicio de gerencia del proyecto con una organización compuesta al m</w:t>
      </w:r>
      <w:r w:rsidRPr="00F751F8">
        <w:rPr>
          <w:rFonts w:cs="Arial"/>
          <w:sz w:val="20"/>
        </w:rPr>
        <w:t>enos por:</w:t>
      </w:r>
    </w:p>
    <w:p w:rsidR="00FC6B6E" w:rsidRPr="000B124B" w:rsidRDefault="00FC6B6E" w:rsidP="0081134A">
      <w:pPr>
        <w:pStyle w:val="TR4"/>
        <w:numPr>
          <w:ilvl w:val="0"/>
          <w:numId w:val="43"/>
        </w:numPr>
        <w:tabs>
          <w:tab w:val="clear" w:pos="2468"/>
          <w:tab w:val="clear" w:pos="10758"/>
          <w:tab w:val="left" w:pos="1488"/>
          <w:tab w:val="left" w:pos="9778"/>
        </w:tabs>
        <w:suppressAutoHyphens w:val="0"/>
        <w:jc w:val="both"/>
        <w:rPr>
          <w:rFonts w:cs="Arial"/>
          <w:b w:val="0"/>
          <w:sz w:val="20"/>
        </w:rPr>
      </w:pPr>
      <w:r w:rsidRPr="00F751F8">
        <w:rPr>
          <w:rFonts w:cs="Arial"/>
          <w:b w:val="0"/>
          <w:sz w:val="20"/>
        </w:rPr>
        <w:t>1 Gerente de proyecto (Gerente del Servicio)</w:t>
      </w:r>
    </w:p>
    <w:p w:rsidR="00FC6B6E" w:rsidRPr="000B124B" w:rsidRDefault="00FC6B6E" w:rsidP="0081134A">
      <w:pPr>
        <w:pStyle w:val="TR4"/>
        <w:numPr>
          <w:ilvl w:val="0"/>
          <w:numId w:val="43"/>
        </w:numPr>
        <w:tabs>
          <w:tab w:val="clear" w:pos="2468"/>
          <w:tab w:val="clear" w:pos="10758"/>
          <w:tab w:val="left" w:pos="1488"/>
          <w:tab w:val="left" w:pos="9778"/>
        </w:tabs>
        <w:suppressAutoHyphens w:val="0"/>
        <w:jc w:val="both"/>
        <w:rPr>
          <w:rFonts w:cs="Arial"/>
          <w:b w:val="0"/>
          <w:sz w:val="20"/>
        </w:rPr>
      </w:pPr>
      <w:r w:rsidRPr="00F751F8">
        <w:rPr>
          <w:rFonts w:cs="Arial"/>
          <w:b w:val="0"/>
          <w:sz w:val="20"/>
        </w:rPr>
        <w:t>1 asistente administrativo para el soporte de los procesos de gestión.</w:t>
      </w:r>
    </w:p>
    <w:p w:rsidR="00FC6B6E" w:rsidRDefault="00FC6B6E">
      <w:pPr>
        <w:spacing w:after="0" w:line="240" w:lineRule="auto"/>
      </w:pPr>
      <w:r>
        <w:br w:type="page"/>
      </w:r>
    </w:p>
    <w:p w:rsidR="00FC6B6E" w:rsidRPr="00FC6B6E" w:rsidRDefault="00FC6B6E" w:rsidP="00FC6B6E"/>
    <w:p w:rsidR="001C4CD5" w:rsidRPr="00264B49" w:rsidRDefault="00117664" w:rsidP="00D45725">
      <w:pPr>
        <w:pStyle w:val="Ttulo1"/>
        <w:numPr>
          <w:ilvl w:val="0"/>
          <w:numId w:val="0"/>
        </w:numPr>
        <w:ind w:left="426"/>
        <w:jc w:val="center"/>
        <w:rPr>
          <w:rFonts w:ascii="Arial" w:hAnsi="Arial" w:cs="Arial"/>
          <w:sz w:val="20"/>
          <w:szCs w:val="20"/>
        </w:rPr>
      </w:pPr>
      <w:bookmarkStart w:id="165" w:name="_Toc512351456"/>
      <w:bookmarkStart w:id="166" w:name="_Toc358105712"/>
      <w:bookmarkStart w:id="167" w:name="_Toc256579370"/>
      <w:bookmarkStart w:id="168" w:name="_Toc383525682"/>
      <w:bookmarkStart w:id="169" w:name="_Toc383584393"/>
      <w:bookmarkStart w:id="170" w:name="_Toc397344904"/>
      <w:bookmarkStart w:id="171" w:name="_Toc398194072"/>
      <w:bookmarkStart w:id="172" w:name="_Toc389059613"/>
      <w:bookmarkStart w:id="173" w:name="_Toc390011162"/>
      <w:bookmarkStart w:id="174" w:name="_Toc264188783"/>
      <w:bookmarkEnd w:id="147"/>
      <w:bookmarkEnd w:id="148"/>
      <w:bookmarkEnd w:id="149"/>
      <w:bookmarkEnd w:id="150"/>
      <w:r w:rsidRPr="00264B49">
        <w:rPr>
          <w:rFonts w:ascii="Arial" w:hAnsi="Arial" w:cs="Arial"/>
          <w:sz w:val="20"/>
          <w:szCs w:val="20"/>
        </w:rPr>
        <w:t>F</w:t>
      </w:r>
      <w:r w:rsidR="00DB255D" w:rsidRPr="00264B49">
        <w:rPr>
          <w:rFonts w:ascii="Arial" w:hAnsi="Arial" w:cs="Arial"/>
          <w:sz w:val="20"/>
          <w:szCs w:val="20"/>
        </w:rPr>
        <w:t>ORMATO N° 01</w:t>
      </w:r>
      <w:r w:rsidR="001C4CD5" w:rsidRPr="00264B49">
        <w:rPr>
          <w:rFonts w:ascii="Arial" w:hAnsi="Arial" w:cs="Arial"/>
          <w:sz w:val="20"/>
          <w:szCs w:val="20"/>
        </w:rPr>
        <w:t xml:space="preserve"> - </w:t>
      </w:r>
      <w:bookmarkStart w:id="175" w:name="_Toc258577759"/>
      <w:r w:rsidR="001C4CD5" w:rsidRPr="00264B49">
        <w:rPr>
          <w:rFonts w:ascii="Arial" w:hAnsi="Arial" w:cs="Arial"/>
          <w:sz w:val="20"/>
          <w:szCs w:val="20"/>
        </w:rPr>
        <w:t>HOJA DE VIDA DEL PERSONAL PROPUESTO</w:t>
      </w:r>
      <w:bookmarkEnd w:id="165"/>
      <w:bookmarkEnd w:id="175"/>
    </w:p>
    <w:p w:rsidR="00DB255D" w:rsidRPr="00264B49" w:rsidRDefault="00DB255D" w:rsidP="00D45725">
      <w:pPr>
        <w:rPr>
          <w:rFonts w:cs="Arial"/>
          <w:sz w:val="20"/>
          <w:szCs w:val="20"/>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2"/>
        <w:gridCol w:w="5643"/>
      </w:tblGrid>
      <w:tr w:rsidR="001C4CD5"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 xml:space="preserve">Propuesto para el Puesto de: </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p>
        </w:tc>
      </w:tr>
    </w:tbl>
    <w:p w:rsidR="001C4CD5" w:rsidRPr="006D1D99" w:rsidRDefault="001C4CD5" w:rsidP="001C4CD5">
      <w:pPr>
        <w:pStyle w:val="Aaoeeu"/>
        <w:widowControl/>
        <w:rPr>
          <w:rFonts w:ascii="Arial" w:hAnsi="Arial" w:cs="Arial"/>
          <w:lang w:val="es-PE"/>
        </w:rPr>
      </w:pPr>
    </w:p>
    <w:p w:rsidR="001C4CD5" w:rsidRPr="00DE7687" w:rsidRDefault="001C4CD5" w:rsidP="001C4CD5">
      <w:pPr>
        <w:pStyle w:val="Aaoeeu"/>
        <w:widowControl/>
        <w:rPr>
          <w:rFonts w:ascii="Arial" w:hAnsi="Arial" w:cs="Arial"/>
          <w:b/>
          <w:lang w:val="es-ES"/>
        </w:rPr>
      </w:pPr>
      <w:r w:rsidRPr="006D1D99">
        <w:rPr>
          <w:rFonts w:ascii="Arial" w:hAnsi="Arial" w:cs="Arial"/>
          <w:b/>
          <w:lang w:val="es-ES"/>
        </w:rPr>
        <w:t>INFORMACIÓN PERSONAL</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2"/>
        <w:gridCol w:w="5643"/>
      </w:tblGrid>
      <w:tr w:rsidR="003B0D1E"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DE7687" w:rsidRDefault="001C4CD5" w:rsidP="00A47574">
            <w:pPr>
              <w:pStyle w:val="OiaeaeiYiio2"/>
              <w:widowControl/>
              <w:spacing w:before="20" w:after="20"/>
              <w:jc w:val="left"/>
              <w:rPr>
                <w:rFonts w:ascii="Arial" w:hAnsi="Arial" w:cs="Arial"/>
                <w:i w:val="0"/>
                <w:sz w:val="20"/>
                <w:lang w:val="es-ES"/>
              </w:rPr>
            </w:pPr>
            <w:r w:rsidRPr="00DE7687">
              <w:rPr>
                <w:rFonts w:ascii="Arial" w:hAnsi="Arial" w:cs="Arial"/>
                <w:i w:val="0"/>
                <w:sz w:val="20"/>
                <w:lang w:val="es-ES"/>
              </w:rPr>
              <w:t>Nombre</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264B49" w:rsidRDefault="001C4CD5" w:rsidP="00A47574">
            <w:pPr>
              <w:pStyle w:val="OiaeaeiYiio2"/>
              <w:widowControl/>
              <w:spacing w:before="20" w:after="20"/>
              <w:jc w:val="left"/>
              <w:rPr>
                <w:rFonts w:ascii="Arial" w:hAnsi="Arial" w:cs="Arial"/>
                <w:i w:val="0"/>
                <w:sz w:val="20"/>
                <w:lang w:val="es-ES"/>
              </w:rPr>
            </w:pPr>
          </w:p>
        </w:tc>
      </w:tr>
      <w:tr w:rsidR="003B0D1E"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Dirección</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p>
        </w:tc>
      </w:tr>
      <w:tr w:rsidR="003B0D1E"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Teléfono</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p>
        </w:tc>
      </w:tr>
      <w:tr w:rsidR="003B0D1E"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Nacionalidad</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p>
        </w:tc>
      </w:tr>
      <w:tr w:rsidR="003B0D1E"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Documento de Identidad</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p>
        </w:tc>
      </w:tr>
      <w:tr w:rsidR="001C4CD5"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Fecha de nacimiento</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(Día/mes/año)</w:t>
            </w:r>
          </w:p>
        </w:tc>
      </w:tr>
    </w:tbl>
    <w:p w:rsidR="001C4CD5" w:rsidRPr="006D1D99" w:rsidRDefault="001C4CD5" w:rsidP="001C4CD5">
      <w:pPr>
        <w:pStyle w:val="Aaoeeu"/>
        <w:widowControl/>
        <w:rPr>
          <w:rFonts w:ascii="Arial" w:hAnsi="Arial" w:cs="Arial"/>
          <w:lang w:val="es-ES"/>
        </w:rPr>
      </w:pPr>
    </w:p>
    <w:p w:rsidR="001C4CD5" w:rsidRPr="00DE7687" w:rsidRDefault="001C4CD5" w:rsidP="001C4CD5">
      <w:pPr>
        <w:pStyle w:val="Aaoeeu"/>
        <w:widowControl/>
        <w:rPr>
          <w:rFonts w:ascii="Arial" w:hAnsi="Arial" w:cs="Arial"/>
          <w:b/>
          <w:lang w:val="es-ES"/>
        </w:rPr>
      </w:pPr>
      <w:r w:rsidRPr="006D1D99">
        <w:rPr>
          <w:rFonts w:ascii="Arial" w:hAnsi="Arial" w:cs="Arial"/>
          <w:b/>
          <w:lang w:val="es-ES"/>
        </w:rPr>
        <w:t xml:space="preserve">FORMACIÓN ACADÉMICA (iniciar por el más </w:t>
      </w:r>
      <w:r w:rsidRPr="00DE7687">
        <w:rPr>
          <w:rFonts w:ascii="Arial" w:hAnsi="Arial" w:cs="Arial"/>
          <w:b/>
          <w:lang w:val="es-ES"/>
        </w:rPr>
        <w:t>reciente)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2"/>
        <w:gridCol w:w="5643"/>
      </w:tblGrid>
      <w:tr w:rsidR="003B0D1E"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DE7687" w:rsidRDefault="001C4CD5" w:rsidP="00A47574">
            <w:pPr>
              <w:pStyle w:val="OiaeaeiYiio2"/>
              <w:widowControl/>
              <w:spacing w:before="20" w:after="20"/>
              <w:jc w:val="left"/>
              <w:rPr>
                <w:rFonts w:ascii="Arial" w:hAnsi="Arial" w:cs="Arial"/>
                <w:i w:val="0"/>
                <w:sz w:val="20"/>
                <w:lang w:val="es-ES"/>
              </w:rPr>
            </w:pPr>
            <w:r w:rsidRPr="00DE7687">
              <w:rPr>
                <w:rFonts w:ascii="Arial" w:hAnsi="Arial" w:cs="Arial"/>
                <w:i w:val="0"/>
                <w:sz w:val="20"/>
                <w:lang w:val="es-ES"/>
              </w:rPr>
              <w:t>Nombre y tipo de organización que ha impartido la educación o la formación</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264B49" w:rsidRDefault="001C4CD5" w:rsidP="00A47574">
            <w:pPr>
              <w:pStyle w:val="OiaeaeiYiio2"/>
              <w:widowControl/>
              <w:spacing w:before="20" w:after="20"/>
              <w:jc w:val="left"/>
              <w:rPr>
                <w:rFonts w:ascii="Arial" w:hAnsi="Arial" w:cs="Arial"/>
                <w:i w:val="0"/>
                <w:sz w:val="20"/>
                <w:lang w:val="es-ES"/>
              </w:rPr>
            </w:pPr>
          </w:p>
        </w:tc>
      </w:tr>
      <w:tr w:rsidR="003B0D1E"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Título o grado obtenido</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p>
        </w:tc>
      </w:tr>
      <w:tr w:rsidR="001C4CD5"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Principales materias o capacidades ocupacionales tratadas relacionadas a la actividad</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p>
        </w:tc>
      </w:tr>
    </w:tbl>
    <w:p w:rsidR="001C4CD5" w:rsidRPr="006D1D99" w:rsidRDefault="001C4CD5" w:rsidP="001C4CD5">
      <w:pPr>
        <w:pStyle w:val="Aaoeeu"/>
        <w:widowControl/>
        <w:rPr>
          <w:rFonts w:ascii="Arial" w:hAnsi="Arial" w:cs="Arial"/>
          <w:lang w:val="es-ES"/>
        </w:rPr>
      </w:pPr>
    </w:p>
    <w:p w:rsidR="001C4CD5" w:rsidRPr="00DE7687" w:rsidRDefault="001C4CD5" w:rsidP="001C4CD5">
      <w:pPr>
        <w:pStyle w:val="Aaoeeu"/>
        <w:widowControl/>
        <w:rPr>
          <w:rFonts w:ascii="Arial" w:hAnsi="Arial" w:cs="Arial"/>
          <w:b/>
          <w:lang w:val="es-ES"/>
        </w:rPr>
      </w:pPr>
      <w:r w:rsidRPr="006D1D99">
        <w:rPr>
          <w:rFonts w:ascii="Arial" w:hAnsi="Arial" w:cs="Arial"/>
          <w:b/>
          <w:lang w:val="es-ES"/>
        </w:rPr>
        <w:t>EXPERIENCIA PROFESIONAL (iniciar por el más reciente)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2"/>
        <w:gridCol w:w="5643"/>
      </w:tblGrid>
      <w:tr w:rsidR="003B0D1E"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DE7687" w:rsidRDefault="001C4CD5" w:rsidP="00A47574">
            <w:pPr>
              <w:pStyle w:val="OiaeaeiYiio2"/>
              <w:widowControl/>
              <w:spacing w:before="20" w:after="20"/>
              <w:jc w:val="left"/>
              <w:rPr>
                <w:rFonts w:ascii="Arial" w:hAnsi="Arial" w:cs="Arial"/>
                <w:i w:val="0"/>
                <w:sz w:val="20"/>
                <w:lang w:val="es-ES"/>
              </w:rPr>
            </w:pPr>
            <w:r w:rsidRPr="00DE7687">
              <w:rPr>
                <w:rFonts w:ascii="Arial" w:hAnsi="Arial" w:cs="Arial"/>
                <w:i w:val="0"/>
                <w:sz w:val="20"/>
                <w:lang w:val="es-ES"/>
              </w:rPr>
              <w:t>Fechas (de – a)</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264B49" w:rsidRDefault="001C4CD5" w:rsidP="00A47574">
            <w:pPr>
              <w:pStyle w:val="OiaeaeiYiio2"/>
              <w:widowControl/>
              <w:spacing w:before="20" w:after="20"/>
              <w:jc w:val="left"/>
              <w:rPr>
                <w:rFonts w:ascii="Arial" w:hAnsi="Arial" w:cs="Arial"/>
                <w:i w:val="0"/>
                <w:sz w:val="20"/>
                <w:lang w:val="es-ES"/>
              </w:rPr>
            </w:pPr>
          </w:p>
        </w:tc>
      </w:tr>
      <w:tr w:rsidR="003B0D1E"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Razón social del empleador</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p>
        </w:tc>
      </w:tr>
      <w:tr w:rsidR="003B0D1E"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pt-BR"/>
              </w:rPr>
            </w:pPr>
            <w:r w:rsidRPr="006D1D99">
              <w:rPr>
                <w:rFonts w:ascii="Arial" w:hAnsi="Arial" w:cs="Arial"/>
                <w:i w:val="0"/>
                <w:sz w:val="20"/>
                <w:lang w:val="pt-BR"/>
              </w:rPr>
              <w:t>Tipo de empresa o sector</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pt-BR"/>
              </w:rPr>
            </w:pPr>
          </w:p>
        </w:tc>
      </w:tr>
      <w:tr w:rsidR="003B0D1E"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Puesto o cargo ocupados</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p>
        </w:tc>
      </w:tr>
      <w:tr w:rsidR="001C4CD5" w:rsidRPr="00264B49" w:rsidTr="007E1052">
        <w:tc>
          <w:tcPr>
            <w:tcW w:w="3112"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r w:rsidRPr="006D1D99">
              <w:rPr>
                <w:rFonts w:ascii="Arial" w:hAnsi="Arial" w:cs="Arial"/>
                <w:i w:val="0"/>
                <w:sz w:val="20"/>
                <w:lang w:val="es-ES"/>
              </w:rPr>
              <w:t>Principales actividades y responsabilidades</w:t>
            </w:r>
          </w:p>
        </w:tc>
        <w:tc>
          <w:tcPr>
            <w:tcW w:w="5643" w:type="dxa"/>
            <w:tcBorders>
              <w:top w:val="single" w:sz="4" w:space="0" w:color="auto"/>
              <w:left w:val="single" w:sz="4" w:space="0" w:color="auto"/>
              <w:bottom w:val="single" w:sz="4" w:space="0" w:color="auto"/>
              <w:right w:val="single" w:sz="4" w:space="0" w:color="auto"/>
            </w:tcBorders>
            <w:shd w:val="clear" w:color="auto" w:fill="auto"/>
          </w:tcPr>
          <w:p w:rsidR="001C4CD5" w:rsidRPr="006D1D99" w:rsidRDefault="001C4CD5" w:rsidP="00A47574">
            <w:pPr>
              <w:pStyle w:val="OiaeaeiYiio2"/>
              <w:widowControl/>
              <w:spacing w:before="20" w:after="20"/>
              <w:jc w:val="left"/>
              <w:rPr>
                <w:rFonts w:ascii="Arial" w:hAnsi="Arial" w:cs="Arial"/>
                <w:i w:val="0"/>
                <w:sz w:val="20"/>
                <w:lang w:val="es-ES"/>
              </w:rPr>
            </w:pPr>
          </w:p>
        </w:tc>
      </w:tr>
    </w:tbl>
    <w:p w:rsidR="001C4CD5" w:rsidRPr="006D1D99" w:rsidRDefault="001C4CD5" w:rsidP="001C4CD5">
      <w:pPr>
        <w:pStyle w:val="Aaoeeu"/>
        <w:widowControl/>
        <w:rPr>
          <w:rFonts w:ascii="Arial" w:hAnsi="Arial" w:cs="Arial"/>
          <w:lang w:val="es-ES"/>
        </w:rPr>
      </w:pPr>
    </w:p>
    <w:p w:rsidR="001C4CD5" w:rsidRPr="00DE7687" w:rsidRDefault="001C4CD5" w:rsidP="001C4CD5">
      <w:pPr>
        <w:pStyle w:val="Aaoeeu"/>
        <w:widowControl/>
        <w:rPr>
          <w:rFonts w:ascii="Arial" w:hAnsi="Arial" w:cs="Arial"/>
          <w:b/>
          <w:lang w:val="es-ES"/>
        </w:rPr>
      </w:pPr>
      <w:r w:rsidRPr="006D1D99">
        <w:rPr>
          <w:rFonts w:ascii="Arial" w:hAnsi="Arial" w:cs="Arial"/>
          <w:b/>
          <w:lang w:val="es-ES"/>
        </w:rPr>
        <w:t>INFORMACIÓN ADICIONAL</w:t>
      </w:r>
    </w:p>
    <w:p w:rsidR="001C4CD5" w:rsidRPr="00264B49" w:rsidRDefault="001C4CD5" w:rsidP="001C4CD5">
      <w:pPr>
        <w:pStyle w:val="Eaoaeaa"/>
        <w:widowControl/>
        <w:spacing w:before="20" w:after="20"/>
        <w:jc w:val="both"/>
        <w:rPr>
          <w:rFonts w:ascii="Arial" w:hAnsi="Arial" w:cs="Arial"/>
          <w:color w:val="FF0000"/>
          <w:lang w:val="es-ES"/>
        </w:rPr>
      </w:pPr>
      <w:r w:rsidRPr="00DE7687">
        <w:rPr>
          <w:rFonts w:ascii="Arial" w:hAnsi="Arial" w:cs="Arial"/>
          <w:color w:val="FF0000"/>
          <w:lang w:val="es-ES"/>
        </w:rPr>
        <w:t>(Incluir aquí cualquier información que considere importante, como idiomas, referencias</w:t>
      </w:r>
      <w:r w:rsidRPr="00264B49">
        <w:rPr>
          <w:rFonts w:ascii="Arial" w:hAnsi="Arial" w:cs="Arial"/>
          <w:color w:val="FF0000"/>
          <w:lang w:val="es-ES"/>
        </w:rPr>
        <w:t>)</w:t>
      </w:r>
    </w:p>
    <w:p w:rsidR="001C4CD5" w:rsidRPr="00264B49" w:rsidRDefault="001C4CD5" w:rsidP="001C4CD5">
      <w:pPr>
        <w:pStyle w:val="Aaoeeu"/>
        <w:widowControl/>
        <w:spacing w:before="20" w:after="20"/>
        <w:rPr>
          <w:rFonts w:ascii="Arial" w:hAnsi="Arial" w:cs="Arial"/>
          <w:lang w:val="es-ES"/>
        </w:rPr>
      </w:pPr>
    </w:p>
    <w:p w:rsidR="00C55302" w:rsidRPr="00264B49" w:rsidRDefault="00C55302" w:rsidP="00C55302">
      <w:pPr>
        <w:spacing w:after="0" w:line="240" w:lineRule="auto"/>
        <w:jc w:val="both"/>
        <w:rPr>
          <w:rFonts w:cs="Arial"/>
          <w:b/>
          <w:sz w:val="20"/>
          <w:szCs w:val="20"/>
        </w:rPr>
      </w:pPr>
      <w:r w:rsidRPr="00264B49">
        <w:rPr>
          <w:rFonts w:cs="Arial"/>
          <w:sz w:val="20"/>
          <w:szCs w:val="20"/>
          <w:lang w:val="es-ES"/>
        </w:rPr>
        <w:t xml:space="preserve">Por medio de la presente Yo (nombre del personal propuesto)……………………….., con DNI/CE N°………., autorizo a la empresa ( indicar el nombre del Postor) así como a PETROPERU en el uso de mis datos personales para el presente proceso de contratación.  </w:t>
      </w:r>
    </w:p>
    <w:p w:rsidR="00C55302" w:rsidRDefault="00C55302" w:rsidP="00C55302">
      <w:pPr>
        <w:spacing w:after="0" w:line="240" w:lineRule="auto"/>
        <w:jc w:val="both"/>
        <w:rPr>
          <w:rFonts w:cs="Arial"/>
          <w:b/>
          <w:sz w:val="20"/>
          <w:szCs w:val="20"/>
        </w:rPr>
      </w:pPr>
    </w:p>
    <w:p w:rsidR="006B394C" w:rsidRPr="00264B49" w:rsidRDefault="006B394C" w:rsidP="00C55302">
      <w:pPr>
        <w:spacing w:after="0" w:line="240" w:lineRule="auto"/>
        <w:jc w:val="both"/>
        <w:rPr>
          <w:rFonts w:cs="Arial"/>
          <w:b/>
          <w:sz w:val="20"/>
          <w:szCs w:val="20"/>
        </w:rPr>
      </w:pPr>
    </w:p>
    <w:p w:rsidR="00C55302" w:rsidRPr="00264B49" w:rsidRDefault="00C55302" w:rsidP="00C55302">
      <w:pPr>
        <w:pStyle w:val="Aaoeeu"/>
        <w:widowControl/>
        <w:rPr>
          <w:rFonts w:ascii="Arial" w:hAnsi="Arial" w:cs="Arial"/>
          <w:lang w:val="es-PE"/>
        </w:rPr>
      </w:pPr>
    </w:p>
    <w:p w:rsidR="00C55302" w:rsidRPr="00264B49" w:rsidRDefault="00C55302" w:rsidP="00C55302">
      <w:pPr>
        <w:jc w:val="both"/>
        <w:rPr>
          <w:rFonts w:cs="Arial"/>
          <w:b/>
          <w:sz w:val="20"/>
          <w:szCs w:val="20"/>
          <w:lang w:val="es-ES"/>
        </w:rPr>
      </w:pPr>
      <w:r w:rsidRPr="00264B49">
        <w:rPr>
          <w:rFonts w:cs="Arial"/>
          <w:b/>
          <w:sz w:val="20"/>
          <w:szCs w:val="20"/>
          <w:lang w:val="es-ES"/>
        </w:rPr>
        <w:t>Atentamente</w:t>
      </w:r>
    </w:p>
    <w:p w:rsidR="00C55302" w:rsidRPr="00264B49" w:rsidRDefault="00C55302" w:rsidP="00C55302">
      <w:pPr>
        <w:jc w:val="both"/>
        <w:rPr>
          <w:rFonts w:cs="Arial"/>
          <w:b/>
          <w:sz w:val="20"/>
          <w:szCs w:val="20"/>
          <w:lang w:val="es-ES"/>
        </w:rPr>
      </w:pPr>
    </w:p>
    <w:p w:rsidR="00C55302" w:rsidRPr="00264B49" w:rsidRDefault="00C55302" w:rsidP="00C55302">
      <w:pPr>
        <w:jc w:val="both"/>
        <w:rPr>
          <w:rFonts w:cs="Arial"/>
          <w:b/>
          <w:sz w:val="20"/>
          <w:szCs w:val="20"/>
          <w:lang w:val="es-ES"/>
        </w:rPr>
      </w:pPr>
      <w:r w:rsidRPr="00264B49">
        <w:rPr>
          <w:rFonts w:cs="Arial"/>
          <w:b/>
          <w:sz w:val="20"/>
          <w:szCs w:val="20"/>
          <w:lang w:val="es-ES"/>
        </w:rPr>
        <w:t>_______________________</w:t>
      </w:r>
    </w:p>
    <w:p w:rsidR="00C55302" w:rsidRPr="00264B49" w:rsidRDefault="00C55302" w:rsidP="00C55302">
      <w:pPr>
        <w:jc w:val="both"/>
        <w:rPr>
          <w:rFonts w:cs="Arial"/>
          <w:b/>
          <w:sz w:val="20"/>
          <w:szCs w:val="20"/>
          <w:lang w:val="es-ES"/>
        </w:rPr>
      </w:pPr>
      <w:r w:rsidRPr="00264B49">
        <w:rPr>
          <w:rFonts w:cs="Arial"/>
          <w:b/>
          <w:sz w:val="20"/>
          <w:szCs w:val="20"/>
          <w:lang w:val="es-ES"/>
        </w:rPr>
        <w:t>Nombres y Apellidos, firma (igual al DNI/CE)</w:t>
      </w:r>
    </w:p>
    <w:p w:rsidR="00C55302" w:rsidRPr="00264B49" w:rsidRDefault="00C55302" w:rsidP="001C4CD5">
      <w:pPr>
        <w:pStyle w:val="Aaoeeu"/>
        <w:widowControl/>
        <w:spacing w:before="20" w:after="20"/>
        <w:rPr>
          <w:rFonts w:ascii="Arial" w:hAnsi="Arial" w:cs="Arial"/>
          <w:lang w:val="es-ES"/>
        </w:rPr>
      </w:pPr>
    </w:p>
    <w:p w:rsidR="001C4CD5" w:rsidRPr="00264B49" w:rsidRDefault="001C4CD5" w:rsidP="001C4CD5">
      <w:pPr>
        <w:pStyle w:val="Aaoeeu"/>
        <w:widowControl/>
        <w:rPr>
          <w:rFonts w:ascii="Arial" w:hAnsi="Arial" w:cs="Arial"/>
          <w:b/>
          <w:lang w:val="es-ES"/>
        </w:rPr>
      </w:pPr>
      <w:r w:rsidRPr="00264B49">
        <w:rPr>
          <w:rFonts w:ascii="Arial" w:hAnsi="Arial" w:cs="Arial"/>
          <w:b/>
          <w:lang w:val="es-ES"/>
        </w:rPr>
        <w:t>ANEXOS</w:t>
      </w:r>
    </w:p>
    <w:p w:rsidR="00D37338" w:rsidRDefault="001C4CD5" w:rsidP="00C55302">
      <w:pPr>
        <w:pStyle w:val="Eaoaeaa"/>
        <w:widowControl/>
        <w:spacing w:before="20" w:after="20"/>
        <w:jc w:val="both"/>
        <w:rPr>
          <w:rFonts w:ascii="Arial" w:hAnsi="Arial" w:cs="Arial"/>
          <w:lang w:val="es-ES"/>
        </w:rPr>
      </w:pPr>
      <w:r w:rsidRPr="00264B49">
        <w:rPr>
          <w:rFonts w:ascii="Arial" w:hAnsi="Arial" w:cs="Arial"/>
          <w:lang w:val="es-ES"/>
        </w:rPr>
        <w:t>(</w:t>
      </w:r>
      <w:r w:rsidR="008C7B95" w:rsidRPr="00264B49">
        <w:rPr>
          <w:rFonts w:ascii="Arial" w:hAnsi="Arial" w:cs="Arial"/>
          <w:lang w:val="es-ES"/>
        </w:rPr>
        <w:t>Adjuntar document</w:t>
      </w:r>
      <w:r w:rsidR="00D37338">
        <w:rPr>
          <w:rFonts w:ascii="Arial" w:hAnsi="Arial" w:cs="Arial"/>
          <w:lang w:val="es-ES"/>
        </w:rPr>
        <w:t>os solicitados en el Apéndice “B” Organización del Servicio,</w:t>
      </w:r>
      <w:r w:rsidR="008C7B95" w:rsidRPr="00264B49">
        <w:rPr>
          <w:rFonts w:ascii="Arial" w:hAnsi="Arial" w:cs="Arial"/>
          <w:lang w:val="es-ES"/>
        </w:rPr>
        <w:t xml:space="preserve"> tales como constancias de trabajo, certificados, entre otros</w:t>
      </w:r>
      <w:r w:rsidRPr="00264B49">
        <w:rPr>
          <w:rFonts w:ascii="Arial" w:hAnsi="Arial" w:cs="Arial"/>
          <w:lang w:val="es-ES"/>
        </w:rPr>
        <w:t>).</w:t>
      </w:r>
      <w:bookmarkEnd w:id="166"/>
      <w:bookmarkEnd w:id="167"/>
      <w:bookmarkEnd w:id="168"/>
      <w:bookmarkEnd w:id="169"/>
      <w:bookmarkEnd w:id="170"/>
      <w:bookmarkEnd w:id="171"/>
      <w:bookmarkEnd w:id="172"/>
      <w:bookmarkEnd w:id="173"/>
      <w:bookmarkEnd w:id="174"/>
    </w:p>
    <w:p w:rsidR="00D37338" w:rsidRDefault="00D37338">
      <w:pPr>
        <w:spacing w:after="0" w:line="240" w:lineRule="auto"/>
        <w:rPr>
          <w:rFonts w:eastAsia="Times New Roman" w:cs="Arial"/>
          <w:sz w:val="20"/>
          <w:szCs w:val="20"/>
          <w:lang w:val="es-ES" w:eastAsia="ar-SA"/>
        </w:rPr>
      </w:pPr>
      <w:r>
        <w:rPr>
          <w:rFonts w:cs="Arial"/>
          <w:lang w:val="es-ES"/>
        </w:rPr>
        <w:br w:type="page"/>
      </w:r>
    </w:p>
    <w:p w:rsidR="00D37338" w:rsidRPr="00264B49" w:rsidRDefault="00D37338" w:rsidP="00D37338">
      <w:pPr>
        <w:pStyle w:val="Ttulo1"/>
        <w:numPr>
          <w:ilvl w:val="0"/>
          <w:numId w:val="0"/>
        </w:numPr>
        <w:ind w:left="426"/>
        <w:jc w:val="center"/>
        <w:rPr>
          <w:rFonts w:ascii="Arial" w:hAnsi="Arial" w:cs="Arial"/>
          <w:sz w:val="20"/>
          <w:szCs w:val="20"/>
        </w:rPr>
      </w:pPr>
      <w:bookmarkStart w:id="176" w:name="_Toc512351457"/>
      <w:bookmarkStart w:id="177" w:name="_Toc258577761"/>
      <w:bookmarkStart w:id="178" w:name="_Toc508885589"/>
      <w:r w:rsidRPr="00264B49">
        <w:rPr>
          <w:rFonts w:ascii="Arial" w:hAnsi="Arial" w:cs="Arial"/>
          <w:sz w:val="20"/>
          <w:szCs w:val="20"/>
        </w:rPr>
        <w:lastRenderedPageBreak/>
        <w:t>F</w:t>
      </w:r>
      <w:r>
        <w:rPr>
          <w:rFonts w:ascii="Arial" w:hAnsi="Arial" w:cs="Arial"/>
          <w:sz w:val="20"/>
          <w:szCs w:val="20"/>
        </w:rPr>
        <w:t xml:space="preserve">ORMATO N° 02 </w:t>
      </w:r>
      <w:r w:rsidRPr="00264B49">
        <w:rPr>
          <w:rFonts w:ascii="Arial" w:hAnsi="Arial" w:cs="Arial"/>
          <w:sz w:val="20"/>
          <w:szCs w:val="20"/>
        </w:rPr>
        <w:t xml:space="preserve"> - </w:t>
      </w:r>
      <w:r>
        <w:rPr>
          <w:rFonts w:ascii="Arial" w:hAnsi="Arial" w:cs="Arial"/>
          <w:sz w:val="20"/>
          <w:szCs w:val="20"/>
        </w:rPr>
        <w:t xml:space="preserve"> MODELO DE CARTA DE COMPROMISO DE CONFIDENCIALIDAD</w:t>
      </w:r>
      <w:bookmarkEnd w:id="176"/>
    </w:p>
    <w:bookmarkEnd w:id="177"/>
    <w:bookmarkEnd w:id="178"/>
    <w:p w:rsidR="00D37338" w:rsidRPr="006F2647" w:rsidRDefault="00D37338" w:rsidP="00D37338">
      <w:pPr>
        <w:pStyle w:val="Ttulo2"/>
        <w:numPr>
          <w:ilvl w:val="0"/>
          <w:numId w:val="0"/>
        </w:numPr>
        <w:ind w:left="576" w:hanging="576"/>
        <w:jc w:val="center"/>
        <w:rPr>
          <w:sz w:val="20"/>
        </w:rPr>
      </w:pPr>
    </w:p>
    <w:p w:rsidR="00D37338" w:rsidRPr="006F2647" w:rsidRDefault="00D37338" w:rsidP="00D37338">
      <w:pPr>
        <w:pStyle w:val="Sangra3detindependiente"/>
        <w:jc w:val="both"/>
        <w:rPr>
          <w:rFonts w:cs="Arial"/>
          <w:sz w:val="20"/>
          <w:szCs w:val="20"/>
        </w:rPr>
      </w:pPr>
    </w:p>
    <w:p w:rsidR="00D37338" w:rsidRPr="006F2647" w:rsidRDefault="00D37338" w:rsidP="00D37338">
      <w:pPr>
        <w:pStyle w:val="Sangra3detindependiente"/>
        <w:ind w:left="0"/>
        <w:jc w:val="both"/>
        <w:rPr>
          <w:rFonts w:cs="Arial"/>
          <w:b/>
          <w:sz w:val="20"/>
          <w:szCs w:val="20"/>
        </w:rPr>
      </w:pPr>
      <w:r w:rsidRPr="006F2647">
        <w:rPr>
          <w:rFonts w:cs="Arial"/>
          <w:b/>
          <w:sz w:val="20"/>
          <w:szCs w:val="20"/>
        </w:rPr>
        <w:t>San Isidro,……de………………de 20</w:t>
      </w:r>
      <w:r>
        <w:rPr>
          <w:rFonts w:cs="Arial"/>
          <w:b/>
          <w:sz w:val="20"/>
          <w:szCs w:val="20"/>
        </w:rPr>
        <w:t>18</w:t>
      </w:r>
    </w:p>
    <w:p w:rsidR="00D37338" w:rsidRPr="006F2647" w:rsidRDefault="00D37338" w:rsidP="00D37338">
      <w:pPr>
        <w:pStyle w:val="Sangra3detindependiente"/>
        <w:ind w:left="0"/>
        <w:jc w:val="both"/>
        <w:rPr>
          <w:rFonts w:cs="Arial"/>
          <w:b/>
          <w:sz w:val="20"/>
          <w:szCs w:val="20"/>
        </w:rPr>
      </w:pPr>
    </w:p>
    <w:p w:rsidR="00D37338" w:rsidRPr="006F2647" w:rsidRDefault="00D37338" w:rsidP="00D37338">
      <w:pPr>
        <w:pStyle w:val="Sangra3detindependiente"/>
        <w:ind w:left="0"/>
        <w:jc w:val="both"/>
        <w:rPr>
          <w:rFonts w:cs="Arial"/>
          <w:b/>
          <w:sz w:val="20"/>
          <w:szCs w:val="20"/>
        </w:rPr>
      </w:pPr>
      <w:r w:rsidRPr="006F2647">
        <w:rPr>
          <w:rFonts w:cs="Arial"/>
          <w:b/>
          <w:sz w:val="20"/>
          <w:szCs w:val="20"/>
        </w:rPr>
        <w:t xml:space="preserve">Señores </w:t>
      </w:r>
    </w:p>
    <w:p w:rsidR="00D37338" w:rsidRPr="006F2647" w:rsidRDefault="00D37338" w:rsidP="00D37338">
      <w:pPr>
        <w:pStyle w:val="Sangra3detindependiente"/>
        <w:ind w:left="0"/>
        <w:jc w:val="both"/>
        <w:rPr>
          <w:rFonts w:cs="Arial"/>
          <w:b/>
          <w:sz w:val="20"/>
          <w:szCs w:val="20"/>
        </w:rPr>
      </w:pPr>
      <w:r w:rsidRPr="006F2647">
        <w:rPr>
          <w:rFonts w:cs="Arial"/>
          <w:b/>
          <w:sz w:val="20"/>
          <w:szCs w:val="20"/>
        </w:rPr>
        <w:t>Petróleos del Perú - PETROPERÚ S.A.</w:t>
      </w:r>
    </w:p>
    <w:p w:rsidR="00D37338" w:rsidRPr="006F2647" w:rsidRDefault="00D37338" w:rsidP="00D37338">
      <w:pPr>
        <w:pStyle w:val="Sangra3detindependiente"/>
        <w:ind w:left="0"/>
        <w:jc w:val="both"/>
        <w:rPr>
          <w:rFonts w:cs="Arial"/>
          <w:b/>
          <w:sz w:val="20"/>
          <w:szCs w:val="20"/>
        </w:rPr>
      </w:pPr>
      <w:r w:rsidRPr="006F2647">
        <w:rPr>
          <w:rFonts w:cs="Arial"/>
          <w:b/>
          <w:sz w:val="20"/>
          <w:szCs w:val="20"/>
        </w:rPr>
        <w:t>Ciudad.-</w:t>
      </w:r>
    </w:p>
    <w:p w:rsidR="00D37338" w:rsidRPr="006F2647" w:rsidRDefault="00D37338" w:rsidP="00D37338">
      <w:pPr>
        <w:pStyle w:val="Sangra3detindependiente"/>
        <w:ind w:left="0"/>
        <w:rPr>
          <w:rFonts w:cs="Arial"/>
          <w:b/>
          <w:sz w:val="20"/>
          <w:szCs w:val="20"/>
        </w:rPr>
      </w:pPr>
    </w:p>
    <w:p w:rsidR="00D37338" w:rsidRPr="006F2647" w:rsidRDefault="00D37338" w:rsidP="00D37338">
      <w:pPr>
        <w:pStyle w:val="Sangra3detindependiente"/>
        <w:ind w:left="0"/>
        <w:rPr>
          <w:rFonts w:cs="Arial"/>
          <w:b/>
          <w:sz w:val="20"/>
          <w:szCs w:val="20"/>
        </w:rPr>
      </w:pPr>
      <w:r>
        <w:rPr>
          <w:rFonts w:cs="Arial"/>
          <w:b/>
          <w:sz w:val="20"/>
          <w:szCs w:val="20"/>
        </w:rPr>
        <w:t>Referencia</w:t>
      </w:r>
      <w:r w:rsidRPr="006F2647">
        <w:rPr>
          <w:rFonts w:cs="Arial"/>
          <w:b/>
          <w:sz w:val="20"/>
          <w:szCs w:val="20"/>
        </w:rPr>
        <w:t xml:space="preserve">: </w:t>
      </w:r>
      <w:r>
        <w:rPr>
          <w:rFonts w:cs="Arial"/>
          <w:b/>
          <w:sz w:val="20"/>
          <w:szCs w:val="20"/>
        </w:rPr>
        <w:t xml:space="preserve">Servicio de </w:t>
      </w:r>
      <w:r w:rsidR="0048461A">
        <w:rPr>
          <w:rFonts w:cs="Arial"/>
          <w:b/>
          <w:sz w:val="20"/>
          <w:szCs w:val="20"/>
        </w:rPr>
        <w:t>Aseguramiento de Calidad de la Implementación de los Servicios de Hosting</w:t>
      </w:r>
    </w:p>
    <w:p w:rsidR="00D37338" w:rsidRPr="006F2647" w:rsidRDefault="00D37338" w:rsidP="00D37338">
      <w:pPr>
        <w:pStyle w:val="Sangra3detindependiente"/>
        <w:ind w:left="0"/>
        <w:jc w:val="both"/>
        <w:rPr>
          <w:rFonts w:cs="Arial"/>
          <w:b/>
          <w:sz w:val="20"/>
          <w:szCs w:val="20"/>
        </w:rPr>
      </w:pPr>
    </w:p>
    <w:p w:rsidR="00D37338" w:rsidRPr="006F2647" w:rsidRDefault="00D37338" w:rsidP="00D37338">
      <w:pPr>
        <w:pStyle w:val="Sangra3detindependiente"/>
        <w:ind w:left="0"/>
        <w:jc w:val="both"/>
        <w:rPr>
          <w:rFonts w:cs="Arial"/>
          <w:b/>
          <w:sz w:val="20"/>
          <w:szCs w:val="20"/>
        </w:rPr>
      </w:pPr>
      <w:r w:rsidRPr="006F2647">
        <w:rPr>
          <w:rFonts w:cs="Arial"/>
          <w:b/>
          <w:sz w:val="20"/>
          <w:szCs w:val="20"/>
        </w:rPr>
        <w:t>De  mi consideración:</w:t>
      </w:r>
    </w:p>
    <w:p w:rsidR="00D37338" w:rsidRPr="006F2647" w:rsidRDefault="00D37338" w:rsidP="00D37338">
      <w:pPr>
        <w:pStyle w:val="Sangra3detindependiente"/>
        <w:ind w:left="0"/>
        <w:jc w:val="both"/>
        <w:rPr>
          <w:rFonts w:cs="Arial"/>
          <w:b/>
          <w:sz w:val="20"/>
          <w:szCs w:val="20"/>
        </w:rPr>
      </w:pPr>
    </w:p>
    <w:p w:rsidR="00D37338" w:rsidRPr="00E72110" w:rsidRDefault="00D37338" w:rsidP="00D37338">
      <w:pPr>
        <w:autoSpaceDE w:val="0"/>
        <w:autoSpaceDN w:val="0"/>
        <w:adjustRightInd w:val="0"/>
        <w:jc w:val="both"/>
        <w:rPr>
          <w:rFonts w:cs="Arial"/>
          <w:sz w:val="20"/>
          <w:szCs w:val="20"/>
        </w:rPr>
      </w:pPr>
      <w:r w:rsidRPr="006F2647">
        <w:rPr>
          <w:rFonts w:cs="Arial"/>
          <w:sz w:val="20"/>
          <w:szCs w:val="20"/>
        </w:rPr>
        <w:t xml:space="preserve">Por medio de la presente Yo </w:t>
      </w:r>
      <w:r w:rsidRPr="006F2647">
        <w:rPr>
          <w:rFonts w:cs="Arial"/>
          <w:i/>
          <w:sz w:val="20"/>
          <w:szCs w:val="20"/>
        </w:rPr>
        <w:t>(indicar nombre de</w:t>
      </w:r>
      <w:r>
        <w:rPr>
          <w:rFonts w:cs="Arial"/>
          <w:i/>
          <w:sz w:val="20"/>
          <w:szCs w:val="20"/>
        </w:rPr>
        <w:t>l personal asignado al servicio</w:t>
      </w:r>
      <w:r w:rsidRPr="006F2647">
        <w:rPr>
          <w:rFonts w:cs="Arial"/>
          <w:i/>
          <w:sz w:val="20"/>
          <w:szCs w:val="20"/>
        </w:rPr>
        <w:t>)</w:t>
      </w:r>
      <w:r w:rsidRPr="006F2647">
        <w:rPr>
          <w:rFonts w:cs="Arial"/>
          <w:sz w:val="20"/>
          <w:szCs w:val="20"/>
        </w:rPr>
        <w:t>……………………….., con DNI/CE N°……</w:t>
      </w:r>
      <w:r>
        <w:rPr>
          <w:rFonts w:cs="Arial"/>
          <w:sz w:val="20"/>
          <w:szCs w:val="20"/>
        </w:rPr>
        <w:t>……….</w:t>
      </w:r>
      <w:r w:rsidRPr="006F2647">
        <w:rPr>
          <w:rFonts w:cs="Arial"/>
          <w:sz w:val="20"/>
          <w:szCs w:val="20"/>
        </w:rPr>
        <w:t xml:space="preserve">…., </w:t>
      </w:r>
      <w:r>
        <w:rPr>
          <w:rFonts w:cs="Arial"/>
          <w:sz w:val="20"/>
          <w:szCs w:val="20"/>
        </w:rPr>
        <w:t>trabajador de</w:t>
      </w:r>
      <w:r w:rsidRPr="006F2647">
        <w:rPr>
          <w:rFonts w:cs="Arial"/>
          <w:sz w:val="20"/>
          <w:szCs w:val="20"/>
        </w:rPr>
        <w:t xml:space="preserve"> la empresa ……. …</w:t>
      </w:r>
      <w:r w:rsidRPr="006F2647">
        <w:rPr>
          <w:rFonts w:cs="Arial"/>
          <w:bCs/>
          <w:sz w:val="20"/>
          <w:szCs w:val="20"/>
        </w:rPr>
        <w:t xml:space="preserve">, </w:t>
      </w:r>
      <w:r w:rsidRPr="006F2647">
        <w:rPr>
          <w:rFonts w:cs="Arial"/>
          <w:sz w:val="20"/>
          <w:szCs w:val="20"/>
        </w:rPr>
        <w:t xml:space="preserve"> domicili</w:t>
      </w:r>
      <w:r>
        <w:rPr>
          <w:rFonts w:cs="Arial"/>
          <w:sz w:val="20"/>
          <w:szCs w:val="20"/>
        </w:rPr>
        <w:t>ad</w:t>
      </w:r>
      <w:r w:rsidRPr="006F2647">
        <w:rPr>
          <w:rFonts w:cs="Arial"/>
          <w:sz w:val="20"/>
          <w:szCs w:val="20"/>
        </w:rPr>
        <w:t>o en ……</w:t>
      </w:r>
      <w:r>
        <w:rPr>
          <w:rFonts w:cs="Arial"/>
          <w:sz w:val="20"/>
          <w:szCs w:val="20"/>
        </w:rPr>
        <w:t>………………………</w:t>
      </w:r>
      <w:r w:rsidRPr="006F2647">
        <w:rPr>
          <w:rFonts w:cs="Arial"/>
          <w:sz w:val="20"/>
          <w:szCs w:val="20"/>
        </w:rPr>
        <w:t xml:space="preserve">, manifiesto mi compromiso de </w:t>
      </w:r>
      <w:r>
        <w:rPr>
          <w:rFonts w:cs="Arial"/>
          <w:sz w:val="20"/>
          <w:szCs w:val="20"/>
        </w:rPr>
        <w:t xml:space="preserve">respeto a la </w:t>
      </w:r>
      <w:r w:rsidRPr="006F2647">
        <w:rPr>
          <w:rFonts w:cs="Arial"/>
          <w:sz w:val="20"/>
          <w:szCs w:val="20"/>
        </w:rPr>
        <w:t xml:space="preserve">confidencialidad </w:t>
      </w:r>
      <w:r>
        <w:rPr>
          <w:rFonts w:cs="Arial"/>
          <w:sz w:val="20"/>
          <w:szCs w:val="20"/>
        </w:rPr>
        <w:t xml:space="preserve">de la información a la que tenga acceso como parte del servicio brindado en merced al Contrato N° </w:t>
      </w:r>
      <w:r w:rsidRPr="0052386A">
        <w:rPr>
          <w:rFonts w:cs="Arial"/>
          <w:i/>
          <w:sz w:val="20"/>
          <w:szCs w:val="20"/>
        </w:rPr>
        <w:t>(indicar el número del contrato)</w:t>
      </w:r>
      <w:r>
        <w:rPr>
          <w:rFonts w:cs="Arial"/>
          <w:sz w:val="20"/>
          <w:szCs w:val="20"/>
        </w:rPr>
        <w:t xml:space="preserve"> ……………….., </w:t>
      </w:r>
      <w:r w:rsidRPr="006F2647">
        <w:rPr>
          <w:rFonts w:cs="Arial"/>
          <w:sz w:val="20"/>
          <w:szCs w:val="20"/>
        </w:rPr>
        <w:t>mediante el cual me obligo a mantener toda la información r</w:t>
      </w:r>
      <w:r>
        <w:rPr>
          <w:rFonts w:cs="Arial"/>
          <w:sz w:val="20"/>
          <w:szCs w:val="20"/>
        </w:rPr>
        <w:t xml:space="preserve">ecibida, protegida y en secreto, incluso después de concluida la relación contractual entre </w:t>
      </w:r>
      <w:r>
        <w:rPr>
          <w:rFonts w:cs="Arial"/>
          <w:i/>
          <w:sz w:val="20"/>
          <w:szCs w:val="20"/>
        </w:rPr>
        <w:t>(indicar nombre de la empresa)</w:t>
      </w:r>
      <w:r>
        <w:rPr>
          <w:rFonts w:cs="Arial"/>
          <w:sz w:val="20"/>
          <w:szCs w:val="20"/>
        </w:rPr>
        <w:t xml:space="preserve">……………….. y PETROPERÚ S.A. o entre </w:t>
      </w:r>
      <w:r>
        <w:rPr>
          <w:rFonts w:cs="Arial"/>
          <w:i/>
          <w:sz w:val="20"/>
          <w:szCs w:val="20"/>
        </w:rPr>
        <w:t>(indicar nombre de la empresa)</w:t>
      </w:r>
      <w:r>
        <w:rPr>
          <w:rFonts w:cs="Arial"/>
          <w:sz w:val="20"/>
          <w:szCs w:val="20"/>
        </w:rPr>
        <w:t>……………….. y el suscrito.</w:t>
      </w:r>
    </w:p>
    <w:p w:rsidR="00D37338" w:rsidRPr="006F2647" w:rsidRDefault="00D37338" w:rsidP="00D37338">
      <w:pPr>
        <w:pStyle w:val="Sangra3detindependiente"/>
        <w:ind w:left="0"/>
        <w:jc w:val="both"/>
        <w:rPr>
          <w:rFonts w:cs="Arial"/>
          <w:b/>
          <w:i/>
        </w:rPr>
      </w:pPr>
    </w:p>
    <w:p w:rsidR="00D37338" w:rsidRPr="006F2647" w:rsidRDefault="00D37338" w:rsidP="00D37338">
      <w:pPr>
        <w:pStyle w:val="Sangra3detindependiente"/>
        <w:ind w:left="0"/>
        <w:jc w:val="both"/>
        <w:rPr>
          <w:rFonts w:cs="Arial"/>
          <w:b/>
          <w:sz w:val="20"/>
          <w:szCs w:val="20"/>
        </w:rPr>
      </w:pPr>
    </w:p>
    <w:p w:rsidR="00D37338" w:rsidRPr="006F2647" w:rsidRDefault="00D37338" w:rsidP="00D37338">
      <w:pPr>
        <w:pStyle w:val="Sangra3detindependiente"/>
        <w:ind w:left="0"/>
        <w:jc w:val="both"/>
        <w:rPr>
          <w:rFonts w:cs="Arial"/>
          <w:b/>
          <w:sz w:val="20"/>
          <w:szCs w:val="20"/>
        </w:rPr>
      </w:pPr>
      <w:r w:rsidRPr="006F2647">
        <w:rPr>
          <w:rFonts w:cs="Arial"/>
          <w:b/>
          <w:sz w:val="20"/>
          <w:szCs w:val="20"/>
        </w:rPr>
        <w:t>Atentamente</w:t>
      </w:r>
      <w:r>
        <w:rPr>
          <w:rFonts w:cs="Arial"/>
          <w:b/>
          <w:sz w:val="20"/>
          <w:szCs w:val="20"/>
        </w:rPr>
        <w:t>,</w:t>
      </w:r>
    </w:p>
    <w:p w:rsidR="00D37338" w:rsidRPr="006F2647" w:rsidRDefault="00D37338" w:rsidP="00D37338">
      <w:pPr>
        <w:pStyle w:val="Sangra3detindependiente"/>
        <w:ind w:left="1416"/>
        <w:rPr>
          <w:rFonts w:cs="Arial"/>
          <w:b/>
          <w:sz w:val="20"/>
          <w:szCs w:val="20"/>
        </w:rPr>
      </w:pPr>
    </w:p>
    <w:p w:rsidR="00D37338" w:rsidRPr="006F2647" w:rsidRDefault="00D37338" w:rsidP="00D37338">
      <w:pPr>
        <w:pStyle w:val="Sangra3detindependiente"/>
        <w:ind w:left="1416"/>
        <w:rPr>
          <w:rFonts w:cs="Arial"/>
          <w:b/>
          <w:sz w:val="20"/>
          <w:szCs w:val="20"/>
        </w:rPr>
      </w:pPr>
    </w:p>
    <w:p w:rsidR="00D37338" w:rsidRPr="006F2647" w:rsidRDefault="00D37338" w:rsidP="00D37338">
      <w:pPr>
        <w:pStyle w:val="Sangra3detindependiente"/>
        <w:ind w:left="1416"/>
        <w:rPr>
          <w:rFonts w:cs="Arial"/>
          <w:b/>
          <w:sz w:val="20"/>
          <w:szCs w:val="20"/>
        </w:rPr>
      </w:pPr>
    </w:p>
    <w:p w:rsidR="00D37338" w:rsidRPr="006F2647" w:rsidRDefault="00D37338" w:rsidP="00D37338">
      <w:pPr>
        <w:pStyle w:val="Sangra3detindependiente"/>
        <w:ind w:left="0"/>
        <w:jc w:val="both"/>
        <w:rPr>
          <w:rFonts w:cs="Arial"/>
          <w:b/>
          <w:sz w:val="20"/>
          <w:szCs w:val="20"/>
        </w:rPr>
      </w:pPr>
      <w:r w:rsidRPr="006F2647">
        <w:rPr>
          <w:rFonts w:cs="Arial"/>
          <w:b/>
          <w:sz w:val="20"/>
          <w:szCs w:val="20"/>
        </w:rPr>
        <w:t>----------------------------------------------</w:t>
      </w:r>
      <w:r>
        <w:rPr>
          <w:rFonts w:cs="Arial"/>
          <w:b/>
          <w:sz w:val="20"/>
          <w:szCs w:val="20"/>
        </w:rPr>
        <w:tab/>
      </w:r>
      <w:r>
        <w:rPr>
          <w:rFonts w:cs="Arial"/>
          <w:b/>
          <w:sz w:val="20"/>
          <w:szCs w:val="20"/>
        </w:rPr>
        <w:tab/>
      </w:r>
      <w:r>
        <w:rPr>
          <w:rFonts w:cs="Arial"/>
          <w:b/>
          <w:sz w:val="20"/>
          <w:szCs w:val="20"/>
        </w:rPr>
        <w:tab/>
      </w:r>
      <w:r>
        <w:rPr>
          <w:rFonts w:cs="Arial"/>
          <w:b/>
          <w:sz w:val="20"/>
          <w:szCs w:val="20"/>
        </w:rPr>
        <w:tab/>
        <w:t>-------------------------------------------</w:t>
      </w:r>
    </w:p>
    <w:p w:rsidR="00D37338" w:rsidRPr="006F2647" w:rsidRDefault="00D37338" w:rsidP="00D37338">
      <w:pPr>
        <w:pStyle w:val="Sangra3detindependiente"/>
        <w:ind w:left="0"/>
        <w:jc w:val="both"/>
        <w:rPr>
          <w:rFonts w:cs="Arial"/>
          <w:b/>
          <w:sz w:val="20"/>
          <w:szCs w:val="20"/>
        </w:rPr>
      </w:pPr>
      <w:r w:rsidRPr="006F2647">
        <w:rPr>
          <w:rFonts w:cs="Arial"/>
          <w:b/>
          <w:sz w:val="20"/>
          <w:szCs w:val="20"/>
        </w:rPr>
        <w:t xml:space="preserve">Nombre y firma del </w:t>
      </w:r>
      <w:r>
        <w:rPr>
          <w:rFonts w:cs="Arial"/>
          <w:b/>
          <w:sz w:val="20"/>
          <w:szCs w:val="20"/>
        </w:rPr>
        <w:t>personal asignado</w:t>
      </w:r>
      <w:r>
        <w:rPr>
          <w:rFonts w:cs="Arial"/>
          <w:b/>
          <w:sz w:val="20"/>
          <w:szCs w:val="20"/>
        </w:rPr>
        <w:tab/>
      </w:r>
      <w:r>
        <w:rPr>
          <w:rFonts w:cs="Arial"/>
          <w:b/>
          <w:sz w:val="20"/>
          <w:szCs w:val="20"/>
        </w:rPr>
        <w:tab/>
      </w:r>
      <w:r>
        <w:rPr>
          <w:rFonts w:cs="Arial"/>
          <w:b/>
          <w:sz w:val="20"/>
          <w:szCs w:val="20"/>
        </w:rPr>
        <w:tab/>
        <w:t>Nombre y firma del representante</w:t>
      </w:r>
      <w:r w:rsidR="005D2489">
        <w:rPr>
          <w:rFonts w:cs="Arial"/>
          <w:b/>
          <w:sz w:val="20"/>
          <w:szCs w:val="20"/>
        </w:rPr>
        <w:t xml:space="preserve"> </w:t>
      </w:r>
    </w:p>
    <w:p w:rsidR="00D37338" w:rsidRPr="00BD1FE0" w:rsidRDefault="00D37338" w:rsidP="00D37338">
      <w:pPr>
        <w:pStyle w:val="Sangra3detindependiente"/>
        <w:ind w:left="0"/>
        <w:jc w:val="both"/>
        <w:rPr>
          <w:rFonts w:cs="Arial"/>
          <w:b/>
          <w:sz w:val="20"/>
          <w:szCs w:val="20"/>
        </w:rPr>
      </w:pPr>
      <w:r>
        <w:rPr>
          <w:rFonts w:cs="Arial"/>
          <w:b/>
          <w:sz w:val="20"/>
          <w:szCs w:val="20"/>
        </w:rPr>
        <w:t>Número de DNI</w:t>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sidR="005D2489">
        <w:rPr>
          <w:rFonts w:cs="Arial"/>
          <w:b/>
          <w:sz w:val="20"/>
          <w:szCs w:val="20"/>
        </w:rPr>
        <w:t>L</w:t>
      </w:r>
      <w:r>
        <w:rPr>
          <w:rFonts w:cs="Arial"/>
          <w:b/>
          <w:sz w:val="20"/>
          <w:szCs w:val="20"/>
        </w:rPr>
        <w:t>egal de la Empresa</w:t>
      </w:r>
    </w:p>
    <w:p w:rsidR="00D37338" w:rsidRDefault="00D37338" w:rsidP="00D37338">
      <w:pPr>
        <w:spacing w:after="120"/>
        <w:jc w:val="center"/>
      </w:pPr>
    </w:p>
    <w:p w:rsidR="00897EFD" w:rsidRDefault="00897EFD">
      <w:pPr>
        <w:spacing w:after="0" w:line="240" w:lineRule="auto"/>
        <w:rPr>
          <w:rFonts w:eastAsia="Times New Roman" w:cs="Arial"/>
          <w:sz w:val="20"/>
          <w:szCs w:val="20"/>
          <w:lang w:eastAsia="ar-SA"/>
        </w:rPr>
      </w:pPr>
      <w:r>
        <w:rPr>
          <w:rFonts w:cs="Arial"/>
        </w:rPr>
        <w:br w:type="page"/>
      </w:r>
    </w:p>
    <w:p w:rsidR="00897EFD" w:rsidRPr="00264B49" w:rsidRDefault="00897EFD" w:rsidP="00897EFD">
      <w:pPr>
        <w:pStyle w:val="Ttulo1"/>
        <w:numPr>
          <w:ilvl w:val="0"/>
          <w:numId w:val="0"/>
        </w:numPr>
        <w:ind w:left="426"/>
        <w:jc w:val="center"/>
        <w:rPr>
          <w:rFonts w:ascii="Arial" w:hAnsi="Arial" w:cs="Arial"/>
          <w:sz w:val="20"/>
          <w:szCs w:val="20"/>
        </w:rPr>
      </w:pPr>
      <w:r w:rsidRPr="00264B49">
        <w:rPr>
          <w:rFonts w:ascii="Arial" w:hAnsi="Arial" w:cs="Arial"/>
          <w:sz w:val="20"/>
          <w:szCs w:val="20"/>
        </w:rPr>
        <w:lastRenderedPageBreak/>
        <w:t>F</w:t>
      </w:r>
      <w:r>
        <w:rPr>
          <w:rFonts w:ascii="Arial" w:hAnsi="Arial" w:cs="Arial"/>
          <w:sz w:val="20"/>
          <w:szCs w:val="20"/>
        </w:rPr>
        <w:t xml:space="preserve">ORMATO N° 03 </w:t>
      </w:r>
      <w:r w:rsidRPr="00264B49">
        <w:rPr>
          <w:rFonts w:ascii="Arial" w:hAnsi="Arial" w:cs="Arial"/>
          <w:sz w:val="20"/>
          <w:szCs w:val="20"/>
        </w:rPr>
        <w:t xml:space="preserve"> - </w:t>
      </w:r>
      <w:r>
        <w:rPr>
          <w:rFonts w:ascii="Arial" w:hAnsi="Arial" w:cs="Arial"/>
          <w:sz w:val="20"/>
          <w:szCs w:val="20"/>
        </w:rPr>
        <w:t xml:space="preserve"> AUSENCIA DE CONFLICTO DE INTERESES</w:t>
      </w:r>
    </w:p>
    <w:p w:rsidR="00897EFD" w:rsidRPr="006F2647" w:rsidRDefault="00897EFD" w:rsidP="00897EFD">
      <w:pPr>
        <w:pStyle w:val="Ttulo2"/>
        <w:numPr>
          <w:ilvl w:val="0"/>
          <w:numId w:val="0"/>
        </w:numPr>
        <w:ind w:left="576" w:hanging="576"/>
        <w:jc w:val="center"/>
        <w:rPr>
          <w:sz w:val="20"/>
        </w:rPr>
      </w:pPr>
    </w:p>
    <w:p w:rsidR="00897EFD" w:rsidRPr="006F2647" w:rsidRDefault="00897EFD" w:rsidP="00897EFD">
      <w:pPr>
        <w:pStyle w:val="Sangra3detindependiente"/>
        <w:jc w:val="both"/>
        <w:rPr>
          <w:rFonts w:cs="Arial"/>
          <w:sz w:val="20"/>
          <w:szCs w:val="20"/>
        </w:rPr>
      </w:pPr>
    </w:p>
    <w:p w:rsidR="00897EFD" w:rsidRPr="006F2647" w:rsidRDefault="00897EFD" w:rsidP="00897EFD">
      <w:pPr>
        <w:pStyle w:val="Sangra3detindependiente"/>
        <w:ind w:left="0"/>
        <w:jc w:val="both"/>
        <w:rPr>
          <w:rFonts w:cs="Arial"/>
          <w:b/>
          <w:sz w:val="20"/>
          <w:szCs w:val="20"/>
        </w:rPr>
      </w:pPr>
      <w:r w:rsidRPr="006F2647">
        <w:rPr>
          <w:rFonts w:cs="Arial"/>
          <w:b/>
          <w:sz w:val="20"/>
          <w:szCs w:val="20"/>
        </w:rPr>
        <w:t>San Isidro,……de………………de 20</w:t>
      </w:r>
      <w:r>
        <w:rPr>
          <w:rFonts w:cs="Arial"/>
          <w:b/>
          <w:sz w:val="20"/>
          <w:szCs w:val="20"/>
        </w:rPr>
        <w:t>18</w:t>
      </w:r>
    </w:p>
    <w:p w:rsidR="00897EFD" w:rsidRPr="006F2647" w:rsidRDefault="00897EFD" w:rsidP="00897EFD">
      <w:pPr>
        <w:pStyle w:val="Sangra3detindependiente"/>
        <w:ind w:left="0"/>
        <w:jc w:val="both"/>
        <w:rPr>
          <w:rFonts w:cs="Arial"/>
          <w:b/>
          <w:sz w:val="20"/>
          <w:szCs w:val="20"/>
        </w:rPr>
      </w:pPr>
    </w:p>
    <w:p w:rsidR="00897EFD" w:rsidRPr="006F2647" w:rsidRDefault="00897EFD" w:rsidP="00897EFD">
      <w:pPr>
        <w:pStyle w:val="Sangra3detindependiente"/>
        <w:ind w:left="0"/>
        <w:jc w:val="both"/>
        <w:rPr>
          <w:rFonts w:cs="Arial"/>
          <w:b/>
          <w:sz w:val="20"/>
          <w:szCs w:val="20"/>
        </w:rPr>
      </w:pPr>
      <w:r w:rsidRPr="006F2647">
        <w:rPr>
          <w:rFonts w:cs="Arial"/>
          <w:b/>
          <w:sz w:val="20"/>
          <w:szCs w:val="20"/>
        </w:rPr>
        <w:t xml:space="preserve">Señores </w:t>
      </w:r>
    </w:p>
    <w:p w:rsidR="00897EFD" w:rsidRPr="006F2647" w:rsidRDefault="00897EFD" w:rsidP="00897EFD">
      <w:pPr>
        <w:pStyle w:val="Sangra3detindependiente"/>
        <w:ind w:left="0"/>
        <w:jc w:val="both"/>
        <w:rPr>
          <w:rFonts w:cs="Arial"/>
          <w:b/>
          <w:sz w:val="20"/>
          <w:szCs w:val="20"/>
        </w:rPr>
      </w:pPr>
      <w:r w:rsidRPr="006F2647">
        <w:rPr>
          <w:rFonts w:cs="Arial"/>
          <w:b/>
          <w:sz w:val="20"/>
          <w:szCs w:val="20"/>
        </w:rPr>
        <w:t>Petróleos del Perú - PETROPERÚ S.A.</w:t>
      </w:r>
    </w:p>
    <w:p w:rsidR="00897EFD" w:rsidRPr="006F2647" w:rsidRDefault="00897EFD" w:rsidP="00897EFD">
      <w:pPr>
        <w:pStyle w:val="Sangra3detindependiente"/>
        <w:ind w:left="0"/>
        <w:jc w:val="both"/>
        <w:rPr>
          <w:rFonts w:cs="Arial"/>
          <w:b/>
          <w:sz w:val="20"/>
          <w:szCs w:val="20"/>
        </w:rPr>
      </w:pPr>
      <w:r w:rsidRPr="006F2647">
        <w:rPr>
          <w:rFonts w:cs="Arial"/>
          <w:b/>
          <w:sz w:val="20"/>
          <w:szCs w:val="20"/>
        </w:rPr>
        <w:t>Ciudad.-</w:t>
      </w:r>
    </w:p>
    <w:p w:rsidR="00897EFD" w:rsidRPr="006F2647" w:rsidRDefault="00897EFD" w:rsidP="00897EFD">
      <w:pPr>
        <w:pStyle w:val="Sangra3detindependiente"/>
        <w:ind w:left="0"/>
        <w:rPr>
          <w:rFonts w:cs="Arial"/>
          <w:b/>
          <w:sz w:val="20"/>
          <w:szCs w:val="20"/>
        </w:rPr>
      </w:pPr>
    </w:p>
    <w:p w:rsidR="00897EFD" w:rsidRDefault="00A93FEC" w:rsidP="00897EFD">
      <w:pPr>
        <w:pStyle w:val="Sangra3detindependiente"/>
        <w:ind w:left="0"/>
        <w:jc w:val="both"/>
        <w:rPr>
          <w:rFonts w:cs="Arial"/>
          <w:b/>
          <w:sz w:val="20"/>
          <w:szCs w:val="20"/>
        </w:rPr>
      </w:pPr>
      <w:r>
        <w:rPr>
          <w:rFonts w:cs="Arial"/>
          <w:b/>
          <w:sz w:val="20"/>
          <w:szCs w:val="20"/>
        </w:rPr>
        <w:t>Referencia</w:t>
      </w:r>
      <w:r w:rsidRPr="006F2647">
        <w:rPr>
          <w:rFonts w:cs="Arial"/>
          <w:b/>
          <w:sz w:val="20"/>
          <w:szCs w:val="20"/>
        </w:rPr>
        <w:t xml:space="preserve">: </w:t>
      </w:r>
      <w:r>
        <w:rPr>
          <w:rFonts w:cs="Arial"/>
          <w:b/>
          <w:sz w:val="20"/>
          <w:szCs w:val="20"/>
        </w:rPr>
        <w:t>Servicio de Aseguramiento de Calidad de la Implementación de los Servicios de Hosting</w:t>
      </w:r>
    </w:p>
    <w:p w:rsidR="00A93FEC" w:rsidRPr="006F2647" w:rsidRDefault="00A93FEC" w:rsidP="00897EFD">
      <w:pPr>
        <w:pStyle w:val="Sangra3detindependiente"/>
        <w:ind w:left="0"/>
        <w:jc w:val="both"/>
        <w:rPr>
          <w:rFonts w:cs="Arial"/>
          <w:b/>
          <w:sz w:val="20"/>
          <w:szCs w:val="20"/>
        </w:rPr>
      </w:pPr>
    </w:p>
    <w:p w:rsidR="00897EFD" w:rsidRPr="006F2647" w:rsidRDefault="00897EFD" w:rsidP="00897EFD">
      <w:pPr>
        <w:pStyle w:val="Sangra3detindependiente"/>
        <w:ind w:left="0"/>
        <w:jc w:val="both"/>
        <w:rPr>
          <w:rFonts w:cs="Arial"/>
          <w:b/>
          <w:sz w:val="20"/>
          <w:szCs w:val="20"/>
        </w:rPr>
      </w:pPr>
      <w:r w:rsidRPr="006F2647">
        <w:rPr>
          <w:rFonts w:cs="Arial"/>
          <w:b/>
          <w:sz w:val="20"/>
          <w:szCs w:val="20"/>
        </w:rPr>
        <w:t>De  mi consideración:</w:t>
      </w:r>
    </w:p>
    <w:p w:rsidR="00897EFD" w:rsidRPr="006F2647" w:rsidRDefault="00897EFD" w:rsidP="00897EFD">
      <w:pPr>
        <w:pStyle w:val="Sangra3detindependiente"/>
        <w:ind w:left="0"/>
        <w:jc w:val="both"/>
        <w:rPr>
          <w:rFonts w:cs="Arial"/>
          <w:b/>
          <w:sz w:val="20"/>
          <w:szCs w:val="20"/>
        </w:rPr>
      </w:pPr>
    </w:p>
    <w:p w:rsidR="00897EFD" w:rsidRPr="00E72110" w:rsidRDefault="00897EFD" w:rsidP="00897EFD">
      <w:pPr>
        <w:autoSpaceDE w:val="0"/>
        <w:autoSpaceDN w:val="0"/>
        <w:adjustRightInd w:val="0"/>
        <w:jc w:val="both"/>
        <w:rPr>
          <w:rFonts w:cs="Arial"/>
          <w:sz w:val="20"/>
          <w:szCs w:val="20"/>
        </w:rPr>
      </w:pPr>
    </w:p>
    <w:p w:rsidR="00FD5B99" w:rsidRDefault="006B394C" w:rsidP="006B394C">
      <w:pPr>
        <w:autoSpaceDE w:val="0"/>
        <w:autoSpaceDN w:val="0"/>
        <w:adjustRightInd w:val="0"/>
        <w:spacing w:after="0"/>
        <w:jc w:val="both"/>
        <w:rPr>
          <w:rFonts w:cs="Arial"/>
        </w:rPr>
      </w:pPr>
      <w:r w:rsidRPr="00D7136C">
        <w:rPr>
          <w:rFonts w:cs="Arial"/>
        </w:rPr>
        <w:t xml:space="preserve">Por medio de la presente, el abajo </w:t>
      </w:r>
      <w:r w:rsidR="00C00A56" w:rsidRPr="00D7136C">
        <w:rPr>
          <w:rFonts w:cs="Arial"/>
        </w:rPr>
        <w:t xml:space="preserve">firmante, </w:t>
      </w:r>
      <w:r w:rsidR="00C00A56" w:rsidRPr="00D7136C">
        <w:rPr>
          <w:rFonts w:cs="Arial"/>
          <w:color w:val="7F7F7F" w:themeColor="text1" w:themeTint="80"/>
        </w:rPr>
        <w:t xml:space="preserve"> ….</w:t>
      </w:r>
      <w:r w:rsidRPr="00D7136C">
        <w:rPr>
          <w:rFonts w:cs="Arial"/>
          <w:i/>
          <w:color w:val="7F7F7F" w:themeColor="text1" w:themeTint="80"/>
        </w:rPr>
        <w:t>(indicar nombre del representante legal)</w:t>
      </w:r>
      <w:r w:rsidRPr="00D7136C">
        <w:rPr>
          <w:rFonts w:cs="Arial"/>
          <w:i/>
        </w:rPr>
        <w:t>…</w:t>
      </w:r>
      <w:r w:rsidRPr="00D7136C">
        <w:rPr>
          <w:rFonts w:cs="Arial"/>
        </w:rPr>
        <w:t xml:space="preserve">, representante legal de la empresa </w:t>
      </w:r>
      <w:r w:rsidRPr="00D7136C">
        <w:rPr>
          <w:rFonts w:cs="Arial"/>
          <w:color w:val="7F7F7F" w:themeColor="text1" w:themeTint="80"/>
        </w:rPr>
        <w:t>…………………………...</w:t>
      </w:r>
      <w:r w:rsidRPr="00D7136C">
        <w:rPr>
          <w:rFonts w:cs="Arial"/>
          <w:i/>
          <w:color w:val="7F7F7F" w:themeColor="text1" w:themeTint="80"/>
        </w:rPr>
        <w:t>(nombre de la empresa)</w:t>
      </w:r>
      <w:r w:rsidRPr="00D7136C">
        <w:rPr>
          <w:rFonts w:cs="Arial"/>
        </w:rPr>
        <w:t>………………………, con domicilio legal ………………</w:t>
      </w:r>
      <w:r w:rsidRPr="00D7136C">
        <w:rPr>
          <w:rFonts w:cs="Arial"/>
          <w:i/>
          <w:color w:val="7F7F7F" w:themeColor="text1" w:themeTint="80"/>
        </w:rPr>
        <w:t>(indicar domicilio legal)</w:t>
      </w:r>
      <w:r w:rsidRPr="00D7136C">
        <w:rPr>
          <w:rFonts w:cs="Arial"/>
        </w:rPr>
        <w:t>…………………………. y con número de RUC</w:t>
      </w:r>
      <w:r w:rsidR="00C00A56" w:rsidRPr="00D7136C">
        <w:rPr>
          <w:rFonts w:cs="Arial"/>
        </w:rPr>
        <w:t xml:space="preserve"> …</w:t>
      </w:r>
      <w:r w:rsidRPr="00D7136C">
        <w:rPr>
          <w:rFonts w:cs="Arial"/>
        </w:rPr>
        <w:t>…</w:t>
      </w:r>
      <w:r w:rsidRPr="00D7136C">
        <w:rPr>
          <w:rFonts w:cs="Arial"/>
          <w:i/>
          <w:color w:val="7F7F7F" w:themeColor="text1" w:themeTint="80"/>
        </w:rPr>
        <w:t>(indicar número de RUC)</w:t>
      </w:r>
      <w:r w:rsidRPr="00D7136C">
        <w:rPr>
          <w:rFonts w:cs="Arial"/>
        </w:rPr>
        <w:t xml:space="preserve">…..  declara bajo juramento que </w:t>
      </w:r>
      <w:r w:rsidR="00FD5B99" w:rsidRPr="00D7136C">
        <w:rPr>
          <w:rFonts w:cs="Arial"/>
        </w:rPr>
        <w:t>nuestra empresa</w:t>
      </w:r>
      <w:r w:rsidR="00E04634" w:rsidRPr="00D7136C">
        <w:rPr>
          <w:rFonts w:cs="Arial"/>
        </w:rPr>
        <w:t xml:space="preserve"> y </w:t>
      </w:r>
      <w:r w:rsidRPr="00D7136C">
        <w:rPr>
          <w:rFonts w:cs="Arial"/>
        </w:rPr>
        <w:t>sus representan</w:t>
      </w:r>
      <w:r w:rsidR="00E04634" w:rsidRPr="00D7136C">
        <w:rPr>
          <w:rFonts w:cs="Arial"/>
        </w:rPr>
        <w:t xml:space="preserve">tes no </w:t>
      </w:r>
      <w:r w:rsidRPr="00D7136C">
        <w:rPr>
          <w:rFonts w:cs="Arial"/>
        </w:rPr>
        <w:t xml:space="preserve">se encuentran en una situación de conflicto de intereses con respecto </w:t>
      </w:r>
      <w:r w:rsidR="00D7136C" w:rsidRPr="00D7136C">
        <w:rPr>
          <w:rFonts w:cs="Arial"/>
        </w:rPr>
        <w:t xml:space="preserve">a la presente contratación, según lo señalado en el numeral 1.8.1de las Condiciones Técnicas. </w:t>
      </w:r>
      <w:r w:rsidRPr="006B394C">
        <w:rPr>
          <w:rFonts w:cs="Arial"/>
        </w:rPr>
        <w:t xml:space="preserve"> </w:t>
      </w:r>
    </w:p>
    <w:p w:rsidR="00897EFD" w:rsidRDefault="00897EFD" w:rsidP="00897EFD">
      <w:pPr>
        <w:pStyle w:val="Sangra3detindependiente"/>
        <w:ind w:left="0"/>
        <w:jc w:val="both"/>
        <w:rPr>
          <w:rFonts w:cs="Arial"/>
          <w:b/>
          <w:sz w:val="20"/>
          <w:szCs w:val="20"/>
        </w:rPr>
      </w:pPr>
    </w:p>
    <w:p w:rsidR="00A93FEC" w:rsidRDefault="00A93FEC" w:rsidP="00897EFD">
      <w:pPr>
        <w:pStyle w:val="Sangra3detindependiente"/>
        <w:ind w:left="0"/>
        <w:jc w:val="both"/>
        <w:rPr>
          <w:rFonts w:cs="Arial"/>
          <w:b/>
          <w:sz w:val="20"/>
          <w:szCs w:val="20"/>
        </w:rPr>
      </w:pPr>
    </w:p>
    <w:p w:rsidR="006B394C" w:rsidRPr="006F2647" w:rsidRDefault="006B394C" w:rsidP="00897EFD">
      <w:pPr>
        <w:pStyle w:val="Sangra3detindependiente"/>
        <w:ind w:left="0"/>
        <w:jc w:val="both"/>
        <w:rPr>
          <w:rFonts w:cs="Arial"/>
          <w:b/>
          <w:sz w:val="20"/>
          <w:szCs w:val="20"/>
        </w:rPr>
      </w:pPr>
    </w:p>
    <w:p w:rsidR="00897EFD" w:rsidRPr="006F2647" w:rsidRDefault="00897EFD" w:rsidP="00897EFD">
      <w:pPr>
        <w:pStyle w:val="Sangra3detindependiente"/>
        <w:ind w:left="0"/>
        <w:jc w:val="both"/>
        <w:rPr>
          <w:rFonts w:cs="Arial"/>
          <w:b/>
          <w:sz w:val="20"/>
          <w:szCs w:val="20"/>
        </w:rPr>
      </w:pPr>
      <w:r w:rsidRPr="006F2647">
        <w:rPr>
          <w:rFonts w:cs="Arial"/>
          <w:b/>
          <w:sz w:val="20"/>
          <w:szCs w:val="20"/>
        </w:rPr>
        <w:t>Atentamente</w:t>
      </w:r>
      <w:r>
        <w:rPr>
          <w:rFonts w:cs="Arial"/>
          <w:b/>
          <w:sz w:val="20"/>
          <w:szCs w:val="20"/>
        </w:rPr>
        <w:t>,</w:t>
      </w:r>
    </w:p>
    <w:p w:rsidR="00897EFD" w:rsidRPr="006F2647" w:rsidRDefault="00897EFD" w:rsidP="00897EFD">
      <w:pPr>
        <w:pStyle w:val="Sangra3detindependiente"/>
        <w:ind w:left="1416"/>
        <w:rPr>
          <w:rFonts w:cs="Arial"/>
          <w:b/>
          <w:sz w:val="20"/>
          <w:szCs w:val="20"/>
        </w:rPr>
      </w:pPr>
    </w:p>
    <w:p w:rsidR="00897EFD" w:rsidRDefault="00897EFD" w:rsidP="00897EFD">
      <w:pPr>
        <w:pStyle w:val="Sangra3detindependiente"/>
        <w:ind w:left="1416"/>
        <w:rPr>
          <w:rFonts w:cs="Arial"/>
          <w:b/>
          <w:sz w:val="20"/>
          <w:szCs w:val="20"/>
        </w:rPr>
      </w:pPr>
    </w:p>
    <w:p w:rsidR="00A93FEC" w:rsidRDefault="00A93FEC" w:rsidP="00897EFD">
      <w:pPr>
        <w:pStyle w:val="Sangra3detindependiente"/>
        <w:ind w:left="1416"/>
        <w:rPr>
          <w:rFonts w:cs="Arial"/>
          <w:b/>
          <w:sz w:val="20"/>
          <w:szCs w:val="20"/>
        </w:rPr>
      </w:pPr>
    </w:p>
    <w:p w:rsidR="00C00A56" w:rsidRPr="006F2647" w:rsidRDefault="00C00A56" w:rsidP="00897EFD">
      <w:pPr>
        <w:pStyle w:val="Sangra3detindependiente"/>
        <w:ind w:left="1416"/>
        <w:rPr>
          <w:rFonts w:cs="Arial"/>
          <w:b/>
          <w:sz w:val="20"/>
          <w:szCs w:val="20"/>
        </w:rPr>
      </w:pPr>
    </w:p>
    <w:p w:rsidR="00897EFD" w:rsidRPr="006F2647" w:rsidRDefault="00897EFD" w:rsidP="00897EFD">
      <w:pPr>
        <w:pStyle w:val="Sangra3detindependiente"/>
        <w:ind w:left="1416"/>
        <w:rPr>
          <w:rFonts w:cs="Arial"/>
          <w:b/>
          <w:sz w:val="20"/>
          <w:szCs w:val="20"/>
        </w:rPr>
      </w:pPr>
    </w:p>
    <w:p w:rsidR="00897EFD" w:rsidRPr="006F2647" w:rsidRDefault="00897EFD" w:rsidP="00897EFD">
      <w:pPr>
        <w:pStyle w:val="Sangra3detindependiente"/>
        <w:ind w:left="0"/>
        <w:jc w:val="both"/>
        <w:rPr>
          <w:rFonts w:cs="Arial"/>
          <w:b/>
          <w:sz w:val="20"/>
          <w:szCs w:val="20"/>
        </w:rPr>
      </w:pPr>
      <w:r>
        <w:rPr>
          <w:rFonts w:cs="Arial"/>
          <w:b/>
          <w:sz w:val="20"/>
          <w:szCs w:val="20"/>
        </w:rPr>
        <w:t>-------------------------------------------</w:t>
      </w:r>
      <w:r w:rsidR="00A93FEC">
        <w:rPr>
          <w:rFonts w:cs="Arial"/>
          <w:b/>
          <w:sz w:val="20"/>
          <w:szCs w:val="20"/>
        </w:rPr>
        <w:t>-----</w:t>
      </w:r>
    </w:p>
    <w:p w:rsidR="00897EFD" w:rsidRPr="006F2647" w:rsidRDefault="00897EFD" w:rsidP="00897EFD">
      <w:pPr>
        <w:pStyle w:val="Sangra3detindependiente"/>
        <w:ind w:left="0"/>
        <w:jc w:val="both"/>
        <w:rPr>
          <w:rFonts w:cs="Arial"/>
          <w:b/>
          <w:sz w:val="20"/>
          <w:szCs w:val="20"/>
        </w:rPr>
      </w:pPr>
      <w:r>
        <w:rPr>
          <w:rFonts w:cs="Arial"/>
          <w:b/>
          <w:sz w:val="20"/>
          <w:szCs w:val="20"/>
        </w:rPr>
        <w:t xml:space="preserve">Nombre y firma del representante </w:t>
      </w:r>
    </w:p>
    <w:p w:rsidR="00897EFD" w:rsidRPr="00BD1FE0" w:rsidRDefault="00897EFD" w:rsidP="00897EFD">
      <w:pPr>
        <w:pStyle w:val="Sangra3detindependiente"/>
        <w:ind w:left="0"/>
        <w:jc w:val="both"/>
        <w:rPr>
          <w:rFonts w:cs="Arial"/>
          <w:b/>
          <w:sz w:val="20"/>
          <w:szCs w:val="20"/>
        </w:rPr>
      </w:pPr>
      <w:r>
        <w:rPr>
          <w:rFonts w:cs="Arial"/>
          <w:b/>
          <w:sz w:val="20"/>
          <w:szCs w:val="20"/>
        </w:rPr>
        <w:t>Legal de la Empresa</w:t>
      </w:r>
    </w:p>
    <w:p w:rsidR="00897EFD" w:rsidRDefault="00897EFD" w:rsidP="006B394C">
      <w:pPr>
        <w:spacing w:after="120"/>
      </w:pPr>
    </w:p>
    <w:p w:rsidR="001C4CD5" w:rsidRPr="00264B49" w:rsidRDefault="001C4CD5" w:rsidP="00C55302">
      <w:pPr>
        <w:pStyle w:val="Eaoaeaa"/>
        <w:widowControl/>
        <w:spacing w:before="20" w:after="20"/>
        <w:jc w:val="both"/>
        <w:rPr>
          <w:rFonts w:ascii="Arial" w:hAnsi="Arial" w:cs="Arial"/>
          <w:lang w:val="es-PE"/>
        </w:rPr>
      </w:pPr>
    </w:p>
    <w:sectPr w:rsidR="001C4CD5" w:rsidRPr="00264B49" w:rsidSect="00375175">
      <w:pgSz w:w="11906" w:h="16838"/>
      <w:pgMar w:top="1418" w:right="1701"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BC2" w:rsidRDefault="00F54BC2" w:rsidP="00AD2E08">
      <w:pPr>
        <w:spacing w:after="0" w:line="240" w:lineRule="auto"/>
      </w:pPr>
      <w:r>
        <w:separator/>
      </w:r>
    </w:p>
  </w:endnote>
  <w:endnote w:type="continuationSeparator" w:id="0">
    <w:p w:rsidR="00F54BC2" w:rsidRDefault="00F54BC2" w:rsidP="00AD2E08">
      <w:pPr>
        <w:spacing w:after="0" w:line="240" w:lineRule="auto"/>
      </w:pPr>
      <w:r>
        <w:continuationSeparator/>
      </w:r>
    </w:p>
  </w:endnote>
  <w:endnote w:type="continuationNotice" w:id="1">
    <w:p w:rsidR="00F54BC2" w:rsidRDefault="00F54B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Rockwell">
    <w:panose1 w:val="02060603020205020403"/>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00"/>
    <w:family w:val="auto"/>
    <w:notTrueType/>
    <w:pitch w:val="default"/>
    <w:sig w:usb0="00000003" w:usb1="00000000" w:usb2="00000000" w:usb3="00000000" w:csb0="00000001" w:csb1="00000000"/>
  </w:font>
  <w:font w:name="Palatino">
    <w:charset w:val="00"/>
    <w:family w:val="roman"/>
    <w:pitch w:val="variable"/>
    <w:sig w:usb0="00000007" w:usb1="00000000" w:usb2="00000000" w:usb3="00000000" w:csb0="00000093" w:csb1="00000000"/>
  </w:font>
  <w:font w:name="Liberation Sans">
    <w:altName w:val="Arial"/>
    <w:panose1 w:val="00000000000000000000"/>
    <w:charset w:val="00"/>
    <w:family w:val="swiss"/>
    <w:notTrueType/>
    <w:pitch w:val="variable"/>
    <w:sig w:usb0="00000003" w:usb1="00000000" w:usb2="00000000" w:usb3="00000000" w:csb0="00000001" w:csb1="00000000"/>
  </w:font>
  <w:font w:name="DejaVu Sans">
    <w:altName w:val="Times New Roman"/>
    <w:charset w:val="00"/>
    <w:family w:val="swiss"/>
    <w:pitch w:val="variable"/>
    <w:sig w:usb0="E7002EFF" w:usb1="D200FDFF" w:usb2="0A046029" w:usb3="00000000" w:csb0="000001FF" w:csb1="00000000"/>
  </w:font>
  <w:font w:name="Courier">
    <w:panose1 w:val="02070409020205020404"/>
    <w:charset w:val="00"/>
    <w:family w:val="modern"/>
    <w:pitch w:val="fixed"/>
    <w:sig w:usb0="00000003" w:usb1="00000000" w:usb2="00000000" w:usb3="00000000" w:csb0="00000001" w:csb1="00000000"/>
  </w:font>
  <w:font w:name="NIKNIM+TimesNewRoman">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askerville">
    <w:altName w:val="Times New Roman"/>
    <w:charset w:val="00"/>
    <w:family w:val="auto"/>
    <w:pitch w:val="variable"/>
    <w:sig w:usb0="80000063" w:usb1="00000000" w:usb2="00000000" w:usb3="00000000" w:csb0="000001FB" w:csb1="00000000"/>
  </w:font>
  <w:font w:name="Helvetica">
    <w:panose1 w:val="020B0604020202020204"/>
    <w:charset w:val="00"/>
    <w:family w:val="swiss"/>
    <w:pitch w:val="variable"/>
    <w:sig w:usb0="E0002EFF" w:usb1="C0007843"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Lucidasans">
    <w:altName w:val="Times New Roman"/>
    <w:panose1 w:val="00000000000000000000"/>
    <w:charset w:val="00"/>
    <w:family w:val="auto"/>
    <w:notTrueType/>
    <w:pitch w:val="default"/>
    <w:sig w:usb0="00000003" w:usb1="00000000" w:usb2="00000000" w:usb3="00000000" w:csb0="00000001" w:csb1="00000000"/>
  </w:font>
  <w:font w:name="OpenSymbol">
    <w:altName w:val="Courier New"/>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0290813"/>
      <w:docPartObj>
        <w:docPartGallery w:val="Page Numbers (Bottom of Page)"/>
        <w:docPartUnique/>
      </w:docPartObj>
    </w:sdtPr>
    <w:sdtEndPr>
      <w:rPr>
        <w:sz w:val="18"/>
      </w:rPr>
    </w:sdtEndPr>
    <w:sdtContent>
      <w:p w:rsidR="00E04634" w:rsidRPr="00902C94" w:rsidRDefault="00E04634" w:rsidP="00902C94">
        <w:pPr>
          <w:jc w:val="right"/>
        </w:pPr>
        <w:r>
          <w:br/>
        </w:r>
        <w:r w:rsidRPr="00902C94">
          <w:rPr>
            <w:sz w:val="18"/>
          </w:rPr>
          <w:fldChar w:fldCharType="begin"/>
        </w:r>
        <w:r w:rsidRPr="00902C94">
          <w:rPr>
            <w:sz w:val="18"/>
          </w:rPr>
          <w:instrText>PAGE   \* MERGEFORMAT</w:instrText>
        </w:r>
        <w:r w:rsidRPr="00902C94">
          <w:rPr>
            <w:sz w:val="18"/>
          </w:rPr>
          <w:fldChar w:fldCharType="separate"/>
        </w:r>
        <w:r w:rsidR="00630629" w:rsidRPr="00630629">
          <w:rPr>
            <w:noProof/>
            <w:sz w:val="18"/>
            <w:lang w:val="es-ES"/>
          </w:rPr>
          <w:t>12</w:t>
        </w:r>
        <w:r w:rsidRPr="00902C94">
          <w:rPr>
            <w:sz w:val="18"/>
          </w:rPr>
          <w:fldChar w:fldCharType="end"/>
        </w:r>
      </w:p>
    </w:sdtContent>
  </w:sdt>
  <w:p w:rsidR="00E04634" w:rsidRDefault="00E04634">
    <w:pPr>
      <w:widowControl w:val="0"/>
      <w:autoSpaceDE w:val="0"/>
      <w:autoSpaceDN w:val="0"/>
      <w:adjustRightInd w:val="0"/>
      <w:spacing w:after="0" w:line="200" w:lineRule="exac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BC2" w:rsidRDefault="00F54BC2" w:rsidP="00AD2E08">
      <w:pPr>
        <w:spacing w:after="0" w:line="240" w:lineRule="auto"/>
      </w:pPr>
      <w:r>
        <w:separator/>
      </w:r>
    </w:p>
  </w:footnote>
  <w:footnote w:type="continuationSeparator" w:id="0">
    <w:p w:rsidR="00F54BC2" w:rsidRDefault="00F54BC2" w:rsidP="00AD2E08">
      <w:pPr>
        <w:spacing w:after="0" w:line="240" w:lineRule="auto"/>
      </w:pPr>
      <w:r>
        <w:continuationSeparator/>
      </w:r>
    </w:p>
  </w:footnote>
  <w:footnote w:type="continuationNotice" w:id="1">
    <w:p w:rsidR="00F54BC2" w:rsidRDefault="00F54BC2">
      <w:pPr>
        <w:spacing w:after="0" w:line="240" w:lineRule="auto"/>
      </w:pPr>
    </w:p>
  </w:footnote>
  <w:footnote w:id="2">
    <w:p w:rsidR="00E04634" w:rsidRPr="004758B0" w:rsidRDefault="00E04634" w:rsidP="005D2489">
      <w:pPr>
        <w:pStyle w:val="Textonotapie"/>
        <w:rPr>
          <w:sz w:val="18"/>
        </w:rPr>
      </w:pPr>
      <w:r w:rsidRPr="004758B0">
        <w:rPr>
          <w:rStyle w:val="Refdenotaalpie"/>
          <w:sz w:val="16"/>
        </w:rPr>
        <w:footnoteRef/>
      </w:r>
      <w:r w:rsidRPr="004758B0">
        <w:rPr>
          <w:sz w:val="16"/>
        </w:rPr>
        <w:t xml:space="preserve"> </w:t>
      </w:r>
      <w:r>
        <w:rPr>
          <w:b/>
          <w:sz w:val="16"/>
        </w:rPr>
        <w:t>NUEVO proveedor</w:t>
      </w:r>
      <w:r w:rsidRPr="004758B0">
        <w:rPr>
          <w:sz w:val="16"/>
        </w:rPr>
        <w:t xml:space="preserve"> se refiere al </w:t>
      </w:r>
      <w:r w:rsidRPr="004758B0">
        <w:rPr>
          <w:b/>
          <w:sz w:val="16"/>
        </w:rPr>
        <w:t xml:space="preserve">NUEVO CONTRATISTA DEL SERVICIO DE </w:t>
      </w:r>
      <w:r>
        <w:rPr>
          <w:b/>
          <w:sz w:val="16"/>
        </w:rPr>
        <w:t>HOSTING ADMINISTRADO DE APLICACIONES</w:t>
      </w:r>
      <w:r w:rsidRPr="004758B0">
        <w:rPr>
          <w:b/>
          <w:sz w:val="16"/>
        </w:rPr>
        <w:t>.</w:t>
      </w:r>
    </w:p>
  </w:footnote>
  <w:footnote w:id="3">
    <w:p w:rsidR="00E04634" w:rsidRPr="00D45725" w:rsidRDefault="00E04634" w:rsidP="004816EF">
      <w:pPr>
        <w:pStyle w:val="Textonotapie"/>
        <w:jc w:val="both"/>
        <w:rPr>
          <w:sz w:val="18"/>
        </w:rPr>
      </w:pPr>
      <w:r w:rsidRPr="00D45725">
        <w:rPr>
          <w:rStyle w:val="Refdenotaalpie"/>
          <w:sz w:val="18"/>
        </w:rPr>
        <w:footnoteRef/>
      </w:r>
      <w:r w:rsidRPr="00D45725">
        <w:rPr>
          <w:sz w:val="18"/>
        </w:rPr>
        <w:t xml:space="preserve"> </w:t>
      </w:r>
      <w:r w:rsidRPr="000F799F">
        <w:rPr>
          <w:sz w:val="18"/>
        </w:rPr>
        <w:t>En Perú, el grado de bachiller se otorga a quienes cumplen con el 100% del currículo</w:t>
      </w:r>
      <w:r>
        <w:rPr>
          <w:sz w:val="18"/>
        </w:rPr>
        <w:t xml:space="preserve"> </w:t>
      </w:r>
      <w:r w:rsidRPr="000F799F">
        <w:rPr>
          <w:sz w:val="18"/>
        </w:rPr>
        <w:t xml:space="preserve">académico </w:t>
      </w:r>
      <w:r>
        <w:rPr>
          <w:sz w:val="18"/>
        </w:rPr>
        <w:t xml:space="preserve"> </w:t>
      </w:r>
      <w:r w:rsidRPr="000F799F">
        <w:rPr>
          <w:sz w:val="18"/>
        </w:rPr>
        <w:t>universitario y requisitos estipulados por la universidad.</w:t>
      </w:r>
      <w:r>
        <w:rPr>
          <w:sz w:val="18"/>
        </w:rPr>
        <w:t xml:space="preserve"> </w:t>
      </w:r>
      <w:r w:rsidRPr="000F799F">
        <w:rPr>
          <w:sz w:val="18"/>
        </w:rPr>
        <w:t>Posteriormente se otorga el título profesional a quienes presentan una tesis o siguen un ciclo</w:t>
      </w:r>
      <w:r>
        <w:rPr>
          <w:sz w:val="18"/>
        </w:rPr>
        <w:t xml:space="preserve"> </w:t>
      </w:r>
      <w:r w:rsidRPr="000F799F">
        <w:rPr>
          <w:sz w:val="18"/>
        </w:rPr>
        <w:t>de titulación.</w:t>
      </w:r>
    </w:p>
  </w:footnote>
  <w:footnote w:id="4">
    <w:p w:rsidR="00E04634" w:rsidRPr="00D45725" w:rsidRDefault="00E04634" w:rsidP="00C463F7">
      <w:pPr>
        <w:pStyle w:val="Textonotapie"/>
        <w:jc w:val="both"/>
        <w:rPr>
          <w:sz w:val="18"/>
        </w:rPr>
      </w:pPr>
      <w:r w:rsidRPr="00D45725">
        <w:rPr>
          <w:rStyle w:val="Refdenotaalpie"/>
          <w:sz w:val="18"/>
        </w:rPr>
        <w:footnoteRef/>
      </w:r>
      <w:r w:rsidRPr="00D45725">
        <w:rPr>
          <w:sz w:val="18"/>
        </w:rPr>
        <w:t xml:space="preserve"> </w:t>
      </w:r>
      <w:r w:rsidRPr="000F799F">
        <w:rPr>
          <w:sz w:val="18"/>
        </w:rPr>
        <w:t>En Perú, el grado de bachiller se otorga a quienes cumplen con el 100% del currículo</w:t>
      </w:r>
      <w:r>
        <w:rPr>
          <w:sz w:val="18"/>
        </w:rPr>
        <w:t xml:space="preserve"> </w:t>
      </w:r>
      <w:r w:rsidRPr="000F799F">
        <w:rPr>
          <w:sz w:val="18"/>
        </w:rPr>
        <w:t xml:space="preserve">académico </w:t>
      </w:r>
      <w:r>
        <w:rPr>
          <w:sz w:val="18"/>
        </w:rPr>
        <w:t xml:space="preserve"> </w:t>
      </w:r>
      <w:r w:rsidRPr="000F799F">
        <w:rPr>
          <w:sz w:val="18"/>
        </w:rPr>
        <w:t>universitario y requisitos estipulados por la universidad.</w:t>
      </w:r>
      <w:r>
        <w:rPr>
          <w:sz w:val="18"/>
        </w:rPr>
        <w:t xml:space="preserve"> </w:t>
      </w:r>
      <w:r w:rsidRPr="000F799F">
        <w:rPr>
          <w:sz w:val="18"/>
        </w:rPr>
        <w:t>Posteriormente se otorga el título profesional a quienes presentan una tesis o siguen un ciclo</w:t>
      </w:r>
      <w:r>
        <w:rPr>
          <w:sz w:val="18"/>
        </w:rPr>
        <w:t xml:space="preserve"> </w:t>
      </w:r>
      <w:r w:rsidRPr="000F799F">
        <w:rPr>
          <w:sz w:val="18"/>
        </w:rPr>
        <w:t>de titulación.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5C5A7FAE"/>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F054775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9"/>
    <w:multiLevelType w:val="singleLevel"/>
    <w:tmpl w:val="8898AA88"/>
    <w:lvl w:ilvl="0">
      <w:start w:val="1"/>
      <w:numFmt w:val="bullet"/>
      <w:pStyle w:val="Listaconvietas"/>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name w:val="WW8Num310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 w15:restartNumberingAfterBreak="0">
    <w:nsid w:val="0000000A"/>
    <w:multiLevelType w:val="singleLevel"/>
    <w:tmpl w:val="0000000A"/>
    <w:name w:val="WW8Num11"/>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11"/>
    <w:multiLevelType w:val="singleLevel"/>
    <w:tmpl w:val="00000011"/>
    <w:name w:val="WW8Num18"/>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2E"/>
    <w:multiLevelType w:val="multilevel"/>
    <w:tmpl w:val="0000002E"/>
    <w:name w:val="WW8Num47"/>
    <w:lvl w:ilvl="0">
      <w:start w:val="1"/>
      <w:numFmt w:val="bullet"/>
      <w:lvlText w:val=""/>
      <w:lvlJc w:val="left"/>
      <w:pPr>
        <w:tabs>
          <w:tab w:val="num" w:pos="720"/>
        </w:tabs>
        <w:ind w:left="720" w:hanging="360"/>
      </w:pPr>
      <w:rPr>
        <w:rFonts w:ascii="Symbol" w:hAnsi="Symbol"/>
        <w:b w:val="0"/>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54"/>
    <w:multiLevelType w:val="singleLevel"/>
    <w:tmpl w:val="00000054"/>
    <w:name w:val="WW8Num87"/>
    <w:lvl w:ilvl="0">
      <w:start w:val="1"/>
      <w:numFmt w:val="decimal"/>
      <w:lvlText w:val="%1."/>
      <w:lvlJc w:val="left"/>
      <w:pPr>
        <w:tabs>
          <w:tab w:val="num" w:pos="720"/>
        </w:tabs>
        <w:ind w:left="720" w:hanging="360"/>
      </w:pPr>
      <w:rPr>
        <w:rFonts w:ascii="Symbol" w:hAnsi="Symbol" w:cs="Times New Roman"/>
      </w:rPr>
    </w:lvl>
  </w:abstractNum>
  <w:abstractNum w:abstractNumId="8" w15:restartNumberingAfterBreak="0">
    <w:nsid w:val="00000059"/>
    <w:multiLevelType w:val="singleLevel"/>
    <w:tmpl w:val="00000059"/>
    <w:name w:val="WW8Num92"/>
    <w:lvl w:ilvl="0">
      <w:start w:val="1"/>
      <w:numFmt w:val="bullet"/>
      <w:lvlText w:val=""/>
      <w:lvlJc w:val="left"/>
      <w:pPr>
        <w:tabs>
          <w:tab w:val="num" w:pos="1080"/>
        </w:tabs>
        <w:ind w:left="1080" w:hanging="360"/>
      </w:pPr>
      <w:rPr>
        <w:rFonts w:ascii="Symbol" w:hAnsi="Symbol"/>
      </w:rPr>
    </w:lvl>
  </w:abstractNum>
  <w:abstractNum w:abstractNumId="9" w15:restartNumberingAfterBreak="0">
    <w:nsid w:val="0000006E"/>
    <w:multiLevelType w:val="singleLevel"/>
    <w:tmpl w:val="0000006E"/>
    <w:name w:val="WW8Num113"/>
    <w:lvl w:ilvl="0">
      <w:start w:val="1"/>
      <w:numFmt w:val="bullet"/>
      <w:lvlText w:val=""/>
      <w:lvlJc w:val="left"/>
      <w:pPr>
        <w:tabs>
          <w:tab w:val="num" w:pos="720"/>
        </w:tabs>
        <w:ind w:left="720" w:hanging="360"/>
      </w:pPr>
      <w:rPr>
        <w:rFonts w:ascii="Symbol" w:hAnsi="Symbol"/>
      </w:rPr>
    </w:lvl>
  </w:abstractNum>
  <w:abstractNum w:abstractNumId="10" w15:restartNumberingAfterBreak="0">
    <w:nsid w:val="00000079"/>
    <w:multiLevelType w:val="multilevel"/>
    <w:tmpl w:val="00000079"/>
    <w:name w:val="WW8Num124"/>
    <w:lvl w:ilvl="0">
      <w:start w:val="1"/>
      <w:numFmt w:val="decimal"/>
      <w:lvlText w:val="%1."/>
      <w:lvlJc w:val="left"/>
      <w:pPr>
        <w:tabs>
          <w:tab w:val="num" w:pos="504"/>
        </w:tabs>
        <w:ind w:left="504"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0000080"/>
    <w:multiLevelType w:val="singleLevel"/>
    <w:tmpl w:val="00000080"/>
    <w:name w:val="WW8Num131"/>
    <w:lvl w:ilvl="0">
      <w:start w:val="1"/>
      <w:numFmt w:val="bullet"/>
      <w:lvlText w:val=""/>
      <w:lvlJc w:val="left"/>
      <w:pPr>
        <w:tabs>
          <w:tab w:val="num" w:pos="1191"/>
        </w:tabs>
        <w:ind w:left="1191" w:hanging="340"/>
      </w:pPr>
      <w:rPr>
        <w:rFonts w:ascii="Wingdings" w:hAnsi="Wingdings"/>
        <w:b/>
        <w:sz w:val="22"/>
      </w:rPr>
    </w:lvl>
  </w:abstractNum>
  <w:abstractNum w:abstractNumId="12" w15:restartNumberingAfterBreak="0">
    <w:nsid w:val="00000088"/>
    <w:multiLevelType w:val="multilevel"/>
    <w:tmpl w:val="00000088"/>
    <w:name w:val="WW8Num140"/>
    <w:lvl w:ilvl="0">
      <w:start w:val="1"/>
      <w:numFmt w:val="bullet"/>
      <w:lvlText w:val=""/>
      <w:lvlJc w:val="left"/>
      <w:pPr>
        <w:tabs>
          <w:tab w:val="num" w:pos="720"/>
        </w:tabs>
        <w:ind w:left="720" w:hanging="360"/>
      </w:pPr>
      <w:rPr>
        <w:rFonts w:ascii="Symbol" w:hAnsi="Symbol"/>
        <w:b/>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0000008A"/>
    <w:multiLevelType w:val="multilevel"/>
    <w:tmpl w:val="0000008A"/>
    <w:name w:val="WW8Num14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732"/>
        </w:tabs>
        <w:ind w:left="732" w:hanging="360"/>
      </w:pPr>
      <w:rPr>
        <w:rFonts w:ascii="Courier New" w:hAnsi="Courier New" w:cs="Times New Roman"/>
      </w:rPr>
    </w:lvl>
    <w:lvl w:ilvl="2">
      <w:start w:val="1"/>
      <w:numFmt w:val="decimal"/>
      <w:lvlText w:val="%3."/>
      <w:lvlJc w:val="left"/>
      <w:pPr>
        <w:tabs>
          <w:tab w:val="num" w:pos="1092"/>
        </w:tabs>
        <w:ind w:left="1092" w:hanging="360"/>
      </w:pPr>
      <w:rPr>
        <w:rFonts w:ascii="Courier New" w:hAnsi="Courier New" w:cs="Times New Roman"/>
      </w:rPr>
    </w:lvl>
    <w:lvl w:ilvl="3">
      <w:start w:val="1"/>
      <w:numFmt w:val="decimal"/>
      <w:lvlText w:val="%4."/>
      <w:lvlJc w:val="left"/>
      <w:pPr>
        <w:tabs>
          <w:tab w:val="num" w:pos="1452"/>
        </w:tabs>
        <w:ind w:left="1452" w:hanging="360"/>
      </w:pPr>
      <w:rPr>
        <w:rFonts w:ascii="Courier New" w:hAnsi="Courier New" w:cs="Times New Roman"/>
      </w:rPr>
    </w:lvl>
    <w:lvl w:ilvl="4">
      <w:start w:val="1"/>
      <w:numFmt w:val="decimal"/>
      <w:lvlText w:val="%5."/>
      <w:lvlJc w:val="left"/>
      <w:pPr>
        <w:tabs>
          <w:tab w:val="num" w:pos="1812"/>
        </w:tabs>
        <w:ind w:left="1812" w:hanging="360"/>
      </w:pPr>
      <w:rPr>
        <w:rFonts w:ascii="Courier New" w:hAnsi="Courier New" w:cs="Times New Roman"/>
      </w:rPr>
    </w:lvl>
    <w:lvl w:ilvl="5">
      <w:start w:val="1"/>
      <w:numFmt w:val="decimal"/>
      <w:lvlText w:val="%6."/>
      <w:lvlJc w:val="left"/>
      <w:pPr>
        <w:tabs>
          <w:tab w:val="num" w:pos="2172"/>
        </w:tabs>
        <w:ind w:left="2172" w:hanging="360"/>
      </w:pPr>
      <w:rPr>
        <w:rFonts w:ascii="Courier New" w:hAnsi="Courier New" w:cs="Times New Roman"/>
      </w:rPr>
    </w:lvl>
    <w:lvl w:ilvl="6">
      <w:start w:val="1"/>
      <w:numFmt w:val="decimal"/>
      <w:lvlText w:val="%7."/>
      <w:lvlJc w:val="left"/>
      <w:pPr>
        <w:tabs>
          <w:tab w:val="num" w:pos="2532"/>
        </w:tabs>
        <w:ind w:left="2532" w:hanging="360"/>
      </w:pPr>
      <w:rPr>
        <w:rFonts w:ascii="Courier New" w:hAnsi="Courier New" w:cs="Times New Roman"/>
      </w:rPr>
    </w:lvl>
    <w:lvl w:ilvl="7">
      <w:start w:val="1"/>
      <w:numFmt w:val="decimal"/>
      <w:lvlText w:val="%8."/>
      <w:lvlJc w:val="left"/>
      <w:pPr>
        <w:tabs>
          <w:tab w:val="num" w:pos="2892"/>
        </w:tabs>
        <w:ind w:left="2892" w:hanging="360"/>
      </w:pPr>
      <w:rPr>
        <w:rFonts w:ascii="Courier New" w:hAnsi="Courier New" w:cs="Times New Roman"/>
      </w:rPr>
    </w:lvl>
    <w:lvl w:ilvl="8">
      <w:start w:val="1"/>
      <w:numFmt w:val="decimal"/>
      <w:lvlText w:val="%9."/>
      <w:lvlJc w:val="left"/>
      <w:pPr>
        <w:tabs>
          <w:tab w:val="num" w:pos="3252"/>
        </w:tabs>
        <w:ind w:left="3252" w:hanging="360"/>
      </w:pPr>
      <w:rPr>
        <w:rFonts w:ascii="Courier New" w:hAnsi="Courier New" w:cs="Times New Roman"/>
      </w:rPr>
    </w:lvl>
  </w:abstractNum>
  <w:abstractNum w:abstractNumId="14" w15:restartNumberingAfterBreak="0">
    <w:nsid w:val="000000BE"/>
    <w:multiLevelType w:val="multilevel"/>
    <w:tmpl w:val="000000BE"/>
    <w:name w:val="WW8Num197"/>
    <w:lvl w:ilvl="0">
      <w:start w:val="1"/>
      <w:numFmt w:val="bullet"/>
      <w:lvlText w:val="-"/>
      <w:lvlJc w:val="left"/>
      <w:pPr>
        <w:tabs>
          <w:tab w:val="num" w:pos="720"/>
        </w:tabs>
        <w:ind w:left="720" w:hanging="360"/>
      </w:pPr>
      <w:rPr>
        <w:rFonts w:ascii="Arial" w:hAnsi="Arial"/>
      </w:rPr>
    </w:lvl>
    <w:lvl w:ilvl="1">
      <w:start w:val="1"/>
      <w:numFmt w:val="decimal"/>
      <w:lvlText w:val="%2."/>
      <w:lvlJc w:val="left"/>
      <w:pPr>
        <w:tabs>
          <w:tab w:val="num" w:pos="164"/>
        </w:tabs>
        <w:ind w:left="164" w:hanging="360"/>
      </w:pPr>
      <w:rPr>
        <w:rFonts w:ascii="Courier New" w:hAnsi="Courier New" w:cs="Times New Roman"/>
      </w:rPr>
    </w:lvl>
    <w:lvl w:ilvl="2">
      <w:start w:val="1"/>
      <w:numFmt w:val="decimal"/>
      <w:lvlText w:val="%3."/>
      <w:lvlJc w:val="left"/>
      <w:pPr>
        <w:tabs>
          <w:tab w:val="num" w:pos="524"/>
        </w:tabs>
        <w:ind w:left="524" w:hanging="360"/>
      </w:pPr>
      <w:rPr>
        <w:rFonts w:ascii="Courier New" w:hAnsi="Courier New" w:cs="Times New Roman"/>
      </w:rPr>
    </w:lvl>
    <w:lvl w:ilvl="3">
      <w:start w:val="1"/>
      <w:numFmt w:val="decimal"/>
      <w:lvlText w:val="%4."/>
      <w:lvlJc w:val="left"/>
      <w:pPr>
        <w:tabs>
          <w:tab w:val="num" w:pos="884"/>
        </w:tabs>
        <w:ind w:left="884" w:hanging="360"/>
      </w:pPr>
      <w:rPr>
        <w:rFonts w:ascii="Courier New" w:hAnsi="Courier New" w:cs="Times New Roman"/>
      </w:rPr>
    </w:lvl>
    <w:lvl w:ilvl="4">
      <w:start w:val="1"/>
      <w:numFmt w:val="decimal"/>
      <w:lvlText w:val="%5."/>
      <w:lvlJc w:val="left"/>
      <w:pPr>
        <w:tabs>
          <w:tab w:val="num" w:pos="1244"/>
        </w:tabs>
        <w:ind w:left="1244" w:hanging="360"/>
      </w:pPr>
      <w:rPr>
        <w:rFonts w:ascii="Courier New" w:hAnsi="Courier New" w:cs="Times New Roman"/>
      </w:rPr>
    </w:lvl>
    <w:lvl w:ilvl="5">
      <w:start w:val="1"/>
      <w:numFmt w:val="decimal"/>
      <w:lvlText w:val="%6."/>
      <w:lvlJc w:val="left"/>
      <w:pPr>
        <w:tabs>
          <w:tab w:val="num" w:pos="1604"/>
        </w:tabs>
        <w:ind w:left="1604" w:hanging="360"/>
      </w:pPr>
      <w:rPr>
        <w:rFonts w:ascii="Courier New" w:hAnsi="Courier New" w:cs="Times New Roman"/>
      </w:rPr>
    </w:lvl>
    <w:lvl w:ilvl="6">
      <w:start w:val="1"/>
      <w:numFmt w:val="decimal"/>
      <w:lvlText w:val="%7."/>
      <w:lvlJc w:val="left"/>
      <w:pPr>
        <w:tabs>
          <w:tab w:val="num" w:pos="1964"/>
        </w:tabs>
        <w:ind w:left="1964" w:hanging="360"/>
      </w:pPr>
      <w:rPr>
        <w:rFonts w:ascii="Courier New" w:hAnsi="Courier New" w:cs="Times New Roman"/>
      </w:rPr>
    </w:lvl>
    <w:lvl w:ilvl="7">
      <w:start w:val="1"/>
      <w:numFmt w:val="decimal"/>
      <w:lvlText w:val="%8."/>
      <w:lvlJc w:val="left"/>
      <w:pPr>
        <w:tabs>
          <w:tab w:val="num" w:pos="2324"/>
        </w:tabs>
        <w:ind w:left="2324" w:hanging="360"/>
      </w:pPr>
      <w:rPr>
        <w:rFonts w:ascii="Courier New" w:hAnsi="Courier New" w:cs="Times New Roman"/>
      </w:rPr>
    </w:lvl>
    <w:lvl w:ilvl="8">
      <w:start w:val="1"/>
      <w:numFmt w:val="decimal"/>
      <w:lvlText w:val="%9."/>
      <w:lvlJc w:val="left"/>
      <w:pPr>
        <w:tabs>
          <w:tab w:val="num" w:pos="2684"/>
        </w:tabs>
        <w:ind w:left="2684" w:hanging="360"/>
      </w:pPr>
      <w:rPr>
        <w:rFonts w:ascii="Courier New" w:hAnsi="Courier New" w:cs="Times New Roman"/>
      </w:rPr>
    </w:lvl>
  </w:abstractNum>
  <w:abstractNum w:abstractNumId="15" w15:restartNumberingAfterBreak="0">
    <w:nsid w:val="000000F2"/>
    <w:multiLevelType w:val="multilevel"/>
    <w:tmpl w:val="000000F2"/>
    <w:name w:val="WW8Num25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000000F6"/>
    <w:multiLevelType w:val="multilevel"/>
    <w:tmpl w:val="000000F6"/>
    <w:name w:val="WW8Num259"/>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000000FA"/>
    <w:multiLevelType w:val="multilevel"/>
    <w:tmpl w:val="000000FA"/>
    <w:name w:val="WW8Num263"/>
    <w:lvl w:ilvl="0">
      <w:start w:val="1"/>
      <w:numFmt w:val="bullet"/>
      <w:lvlText w:val=""/>
      <w:lvlJc w:val="left"/>
      <w:pPr>
        <w:tabs>
          <w:tab w:val="num" w:pos="1429"/>
        </w:tabs>
        <w:ind w:left="1429"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00000110"/>
    <w:multiLevelType w:val="singleLevel"/>
    <w:tmpl w:val="00000110"/>
    <w:name w:val="WW8Num286"/>
    <w:lvl w:ilvl="0">
      <w:start w:val="1"/>
      <w:numFmt w:val="bullet"/>
      <w:lvlText w:val=""/>
      <w:lvlJc w:val="left"/>
      <w:pPr>
        <w:tabs>
          <w:tab w:val="num" w:pos="720"/>
        </w:tabs>
        <w:ind w:left="720" w:hanging="360"/>
      </w:pPr>
      <w:rPr>
        <w:rFonts w:ascii="Symbol" w:hAnsi="Symbol"/>
      </w:rPr>
    </w:lvl>
  </w:abstractNum>
  <w:abstractNum w:abstractNumId="19" w15:restartNumberingAfterBreak="0">
    <w:nsid w:val="00000112"/>
    <w:multiLevelType w:val="multilevel"/>
    <w:tmpl w:val="00000112"/>
    <w:name w:val="WW8Num28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0" w15:restartNumberingAfterBreak="0">
    <w:nsid w:val="030D2AF7"/>
    <w:multiLevelType w:val="multilevel"/>
    <w:tmpl w:val="280A001F"/>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1" w15:restartNumberingAfterBreak="0">
    <w:nsid w:val="04212389"/>
    <w:multiLevelType w:val="hybridMultilevel"/>
    <w:tmpl w:val="132001AE"/>
    <w:lvl w:ilvl="0" w:tplc="D3E49238">
      <w:start w:val="1"/>
      <w:numFmt w:val="bullet"/>
      <w:pStyle w:val="Listaconvietas3"/>
      <w:lvlText w:val=""/>
      <w:lvlJc w:val="left"/>
      <w:pPr>
        <w:tabs>
          <w:tab w:val="num" w:pos="1426"/>
        </w:tabs>
        <w:ind w:left="1426" w:hanging="360"/>
      </w:pPr>
      <w:rPr>
        <w:rFonts w:ascii="Wingdings" w:hAnsi="Wingdings" w:hint="default"/>
        <w:color w:val="auto"/>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0A8B36EA"/>
    <w:multiLevelType w:val="hybridMultilevel"/>
    <w:tmpl w:val="BCCC539E"/>
    <w:lvl w:ilvl="0" w:tplc="582E687C">
      <w:start w:val="1"/>
      <w:numFmt w:val="bullet"/>
      <w:lvlText w:val="-"/>
      <w:lvlJc w:val="left"/>
      <w:pPr>
        <w:ind w:left="720" w:hanging="360"/>
      </w:pPr>
      <w:rPr>
        <w:rFonts w:ascii="Arial" w:hAnsi="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0CD159F4"/>
    <w:multiLevelType w:val="multilevel"/>
    <w:tmpl w:val="5E86D3A2"/>
    <w:lvl w:ilvl="0">
      <w:start w:val="1"/>
      <w:numFmt w:val="decimal"/>
      <w:lvlText w:val="%1."/>
      <w:lvlJc w:val="left"/>
      <w:pPr>
        <w:tabs>
          <w:tab w:val="num" w:pos="360"/>
        </w:tabs>
        <w:ind w:left="360" w:hanging="360"/>
      </w:pPr>
      <w:rPr>
        <w:rFonts w:cs="Times New Roman"/>
      </w:rPr>
    </w:lvl>
    <w:lvl w:ilvl="1">
      <w:start w:val="2"/>
      <w:numFmt w:val="decimal"/>
      <w:isLgl/>
      <w:lvlText w:val="%1.%2."/>
      <w:lvlJc w:val="left"/>
      <w:pPr>
        <w:ind w:left="360" w:hanging="360"/>
      </w:pPr>
      <w:rPr>
        <w:rFonts w:cs="Times New Roman" w:hint="default"/>
        <w:w w:val="99"/>
      </w:rPr>
    </w:lvl>
    <w:lvl w:ilvl="2">
      <w:start w:val="1"/>
      <w:numFmt w:val="decimal"/>
      <w:isLgl/>
      <w:lvlText w:val="%1.%2.%3."/>
      <w:lvlJc w:val="left"/>
      <w:pPr>
        <w:ind w:left="720" w:hanging="720"/>
      </w:pPr>
      <w:rPr>
        <w:rFonts w:cs="Times New Roman" w:hint="default"/>
        <w:w w:val="99"/>
      </w:rPr>
    </w:lvl>
    <w:lvl w:ilvl="3">
      <w:start w:val="1"/>
      <w:numFmt w:val="decimal"/>
      <w:isLgl/>
      <w:lvlText w:val="%1.%2.%3.%4."/>
      <w:lvlJc w:val="left"/>
      <w:pPr>
        <w:ind w:left="720" w:hanging="720"/>
      </w:pPr>
      <w:rPr>
        <w:rFonts w:cs="Times New Roman" w:hint="default"/>
        <w:w w:val="99"/>
      </w:rPr>
    </w:lvl>
    <w:lvl w:ilvl="4">
      <w:start w:val="1"/>
      <w:numFmt w:val="decimal"/>
      <w:isLgl/>
      <w:lvlText w:val="%1.%2.%3.%4.%5."/>
      <w:lvlJc w:val="left"/>
      <w:pPr>
        <w:ind w:left="1080" w:hanging="1080"/>
      </w:pPr>
      <w:rPr>
        <w:rFonts w:cs="Times New Roman" w:hint="default"/>
        <w:w w:val="99"/>
      </w:rPr>
    </w:lvl>
    <w:lvl w:ilvl="5">
      <w:start w:val="1"/>
      <w:numFmt w:val="decimal"/>
      <w:isLgl/>
      <w:lvlText w:val="%1.%2.%3.%4.%5.%6."/>
      <w:lvlJc w:val="left"/>
      <w:pPr>
        <w:ind w:left="1080" w:hanging="1080"/>
      </w:pPr>
      <w:rPr>
        <w:rFonts w:cs="Times New Roman" w:hint="default"/>
        <w:w w:val="99"/>
      </w:rPr>
    </w:lvl>
    <w:lvl w:ilvl="6">
      <w:start w:val="1"/>
      <w:numFmt w:val="decimal"/>
      <w:isLgl/>
      <w:lvlText w:val="%1.%2.%3.%4.%5.%6.%7."/>
      <w:lvlJc w:val="left"/>
      <w:pPr>
        <w:ind w:left="1440" w:hanging="1440"/>
      </w:pPr>
      <w:rPr>
        <w:rFonts w:cs="Times New Roman" w:hint="default"/>
        <w:w w:val="99"/>
      </w:rPr>
    </w:lvl>
    <w:lvl w:ilvl="7">
      <w:start w:val="1"/>
      <w:numFmt w:val="decimal"/>
      <w:isLgl/>
      <w:lvlText w:val="%1.%2.%3.%4.%5.%6.%7.%8."/>
      <w:lvlJc w:val="left"/>
      <w:pPr>
        <w:ind w:left="1440" w:hanging="1440"/>
      </w:pPr>
      <w:rPr>
        <w:rFonts w:cs="Times New Roman" w:hint="default"/>
        <w:w w:val="99"/>
      </w:rPr>
    </w:lvl>
    <w:lvl w:ilvl="8">
      <w:start w:val="1"/>
      <w:numFmt w:val="decimal"/>
      <w:isLgl/>
      <w:lvlText w:val="%1.%2.%3.%4.%5.%6.%7.%8.%9."/>
      <w:lvlJc w:val="left"/>
      <w:pPr>
        <w:ind w:left="1800" w:hanging="1800"/>
      </w:pPr>
      <w:rPr>
        <w:rFonts w:cs="Times New Roman" w:hint="default"/>
        <w:w w:val="99"/>
      </w:rPr>
    </w:lvl>
  </w:abstractNum>
  <w:abstractNum w:abstractNumId="24" w15:restartNumberingAfterBreak="0">
    <w:nsid w:val="0D4A77FF"/>
    <w:multiLevelType w:val="singleLevel"/>
    <w:tmpl w:val="88942694"/>
    <w:lvl w:ilvl="0">
      <w:start w:val="1"/>
      <w:numFmt w:val="upperLetter"/>
      <w:pStyle w:val="Indent2"/>
      <w:lvlText w:val="%1."/>
      <w:lvlJc w:val="left"/>
      <w:pPr>
        <w:tabs>
          <w:tab w:val="num" w:pos="360"/>
        </w:tabs>
        <w:ind w:left="340" w:hanging="340"/>
      </w:pPr>
      <w:rPr>
        <w:rFonts w:cs="Times New Roman"/>
      </w:rPr>
    </w:lvl>
  </w:abstractNum>
  <w:abstractNum w:abstractNumId="25" w15:restartNumberingAfterBreak="0">
    <w:nsid w:val="0E131E3D"/>
    <w:multiLevelType w:val="hybridMultilevel"/>
    <w:tmpl w:val="DD72EFD8"/>
    <w:lvl w:ilvl="0" w:tplc="142C31C0">
      <w:numFmt w:val="bullet"/>
      <w:lvlText w:val="-"/>
      <w:lvlJc w:val="left"/>
      <w:pPr>
        <w:ind w:left="720" w:hanging="360"/>
      </w:pPr>
      <w:rPr>
        <w:rFonts w:ascii="Arial" w:eastAsiaTheme="minorEastAsia"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107F7958"/>
    <w:multiLevelType w:val="multilevel"/>
    <w:tmpl w:val="3E7C77F2"/>
    <w:lvl w:ilvl="0">
      <w:start w:val="1"/>
      <w:numFmt w:val="bullet"/>
      <w:lvlText w:val=""/>
      <w:lvlJc w:val="left"/>
      <w:pPr>
        <w:tabs>
          <w:tab w:val="num" w:pos="1420"/>
        </w:tabs>
        <w:ind w:left="1420" w:hanging="340"/>
      </w:pPr>
      <w:rPr>
        <w:rFonts w:ascii="Wingdings" w:hAnsi="Wingdings" w:hint="default"/>
        <w:b/>
        <w:i w:val="0"/>
        <w:color w:val="C0C0C0"/>
        <w:sz w:val="20"/>
        <w:effect w:val="none"/>
      </w:rPr>
    </w:lvl>
    <w:lvl w:ilvl="1">
      <w:start w:val="1"/>
      <w:numFmt w:val="bullet"/>
      <w:pStyle w:val="Vieta2Nivel"/>
      <w:lvlText w:val="■"/>
      <w:lvlJc w:val="left"/>
      <w:pPr>
        <w:tabs>
          <w:tab w:val="num" w:pos="1240"/>
        </w:tabs>
        <w:ind w:left="1240" w:hanging="340"/>
      </w:pPr>
      <w:rPr>
        <w:rFonts w:ascii="Arial" w:hAnsi="Arial" w:hint="default"/>
        <w:b/>
        <w:i w:val="0"/>
        <w:color w:val="B9C3BE"/>
        <w:sz w:val="20"/>
        <w:effect w:val="none"/>
      </w:rPr>
    </w:lvl>
    <w:lvl w:ilvl="2">
      <w:start w:val="1"/>
      <w:numFmt w:val="bullet"/>
      <w:lvlText w:val=""/>
      <w:lvlJc w:val="left"/>
      <w:pPr>
        <w:tabs>
          <w:tab w:val="num" w:pos="2843"/>
        </w:tabs>
        <w:ind w:left="2843" w:hanging="360"/>
      </w:pPr>
      <w:rPr>
        <w:rFonts w:ascii="Wingdings" w:hAnsi="Wingdings" w:hint="default"/>
      </w:rPr>
    </w:lvl>
    <w:lvl w:ilvl="3">
      <w:start w:val="1"/>
      <w:numFmt w:val="bullet"/>
      <w:lvlText w:val=""/>
      <w:lvlJc w:val="left"/>
      <w:pPr>
        <w:tabs>
          <w:tab w:val="num" w:pos="3563"/>
        </w:tabs>
        <w:ind w:left="3563" w:hanging="360"/>
      </w:pPr>
      <w:rPr>
        <w:rFonts w:ascii="Symbol" w:hAnsi="Symbol" w:hint="default"/>
      </w:rPr>
    </w:lvl>
    <w:lvl w:ilvl="4">
      <w:start w:val="1"/>
      <w:numFmt w:val="bullet"/>
      <w:lvlText w:val="o"/>
      <w:lvlJc w:val="left"/>
      <w:pPr>
        <w:tabs>
          <w:tab w:val="num" w:pos="4283"/>
        </w:tabs>
        <w:ind w:left="4283" w:hanging="360"/>
      </w:pPr>
      <w:rPr>
        <w:rFonts w:ascii="Courier New" w:hAnsi="Courier New" w:hint="default"/>
      </w:rPr>
    </w:lvl>
    <w:lvl w:ilvl="5">
      <w:start w:val="1"/>
      <w:numFmt w:val="bullet"/>
      <w:lvlText w:val=""/>
      <w:lvlJc w:val="left"/>
      <w:pPr>
        <w:tabs>
          <w:tab w:val="num" w:pos="5003"/>
        </w:tabs>
        <w:ind w:left="5003" w:hanging="360"/>
      </w:pPr>
      <w:rPr>
        <w:rFonts w:ascii="Wingdings" w:hAnsi="Wingdings" w:hint="default"/>
      </w:rPr>
    </w:lvl>
    <w:lvl w:ilvl="6">
      <w:start w:val="1"/>
      <w:numFmt w:val="bullet"/>
      <w:lvlText w:val=""/>
      <w:lvlJc w:val="left"/>
      <w:pPr>
        <w:tabs>
          <w:tab w:val="num" w:pos="5723"/>
        </w:tabs>
        <w:ind w:left="5723" w:hanging="360"/>
      </w:pPr>
      <w:rPr>
        <w:rFonts w:ascii="Symbol" w:hAnsi="Symbol" w:hint="default"/>
      </w:rPr>
    </w:lvl>
    <w:lvl w:ilvl="7">
      <w:start w:val="1"/>
      <w:numFmt w:val="bullet"/>
      <w:lvlText w:val="o"/>
      <w:lvlJc w:val="left"/>
      <w:pPr>
        <w:tabs>
          <w:tab w:val="num" w:pos="6443"/>
        </w:tabs>
        <w:ind w:left="6443" w:hanging="360"/>
      </w:pPr>
      <w:rPr>
        <w:rFonts w:ascii="Courier New" w:hAnsi="Courier New" w:hint="default"/>
      </w:rPr>
    </w:lvl>
    <w:lvl w:ilvl="8">
      <w:start w:val="1"/>
      <w:numFmt w:val="bullet"/>
      <w:lvlText w:val=""/>
      <w:lvlJc w:val="left"/>
      <w:pPr>
        <w:tabs>
          <w:tab w:val="num" w:pos="7163"/>
        </w:tabs>
        <w:ind w:left="7163" w:hanging="360"/>
      </w:pPr>
      <w:rPr>
        <w:rFonts w:ascii="Wingdings" w:hAnsi="Wingdings" w:hint="default"/>
      </w:rPr>
    </w:lvl>
  </w:abstractNum>
  <w:abstractNum w:abstractNumId="27" w15:restartNumberingAfterBreak="0">
    <w:nsid w:val="11EA70EE"/>
    <w:multiLevelType w:val="hybridMultilevel"/>
    <w:tmpl w:val="7206E798"/>
    <w:lvl w:ilvl="0" w:tplc="04090001">
      <w:start w:val="1"/>
      <w:numFmt w:val="bullet"/>
      <w:pStyle w:val="Bullet2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D77030B"/>
    <w:multiLevelType w:val="multilevel"/>
    <w:tmpl w:val="878C7D0C"/>
    <w:lvl w:ilvl="0">
      <w:start w:val="1"/>
      <w:numFmt w:val="upperLetter"/>
      <w:pStyle w:val="EncabezadodeApndice3"/>
      <w:lvlText w:val="%1"/>
      <w:lvlJc w:val="left"/>
      <w:pPr>
        <w:tabs>
          <w:tab w:val="num" w:pos="72"/>
        </w:tabs>
        <w:ind w:left="72" w:hanging="432"/>
      </w:pPr>
      <w:rPr>
        <w:rFonts w:cs="Times New Roman"/>
      </w:rPr>
    </w:lvl>
    <w:lvl w:ilvl="1">
      <w:start w:val="1"/>
      <w:numFmt w:val="decimal"/>
      <w:pStyle w:val="EncabezadodeApndice2"/>
      <w:lvlText w:val="%1.%2"/>
      <w:lvlJc w:val="left"/>
      <w:pPr>
        <w:tabs>
          <w:tab w:val="num" w:pos="216"/>
        </w:tabs>
        <w:ind w:left="216" w:hanging="576"/>
      </w:pPr>
      <w:rPr>
        <w:rFonts w:cs="Times New Roman"/>
      </w:rPr>
    </w:lvl>
    <w:lvl w:ilvl="2">
      <w:start w:val="1"/>
      <w:numFmt w:val="decimal"/>
      <w:pStyle w:val="EncabezadodeApndice3"/>
      <w:lvlText w:val="%1.%2.%3"/>
      <w:lvlJc w:val="left"/>
      <w:pPr>
        <w:tabs>
          <w:tab w:val="num" w:pos="360"/>
        </w:tabs>
        <w:ind w:left="360" w:hanging="720"/>
      </w:pPr>
      <w:rPr>
        <w:rFonts w:cs="Times New Roman"/>
      </w:rPr>
    </w:lvl>
    <w:lvl w:ilvl="3">
      <w:start w:val="1"/>
      <w:numFmt w:val="decimal"/>
      <w:lvlText w:val="%1.%2.%3.%4"/>
      <w:lvlJc w:val="left"/>
      <w:pPr>
        <w:tabs>
          <w:tab w:val="num" w:pos="504"/>
        </w:tabs>
        <w:ind w:left="504" w:hanging="864"/>
      </w:pPr>
      <w:rPr>
        <w:rFonts w:cs="Times New Roman"/>
      </w:rPr>
    </w:lvl>
    <w:lvl w:ilvl="4">
      <w:start w:val="1"/>
      <w:numFmt w:val="none"/>
      <w:lvlText w:val=""/>
      <w:lvlJc w:val="left"/>
      <w:pPr>
        <w:tabs>
          <w:tab w:val="num" w:pos="-360"/>
        </w:tabs>
        <w:ind w:left="-360"/>
      </w:pPr>
      <w:rPr>
        <w:rFonts w:cs="Times New Roman"/>
      </w:rPr>
    </w:lvl>
    <w:lvl w:ilvl="5">
      <w:start w:val="1"/>
      <w:numFmt w:val="none"/>
      <w:lvlText w:val=""/>
      <w:lvlJc w:val="left"/>
      <w:pPr>
        <w:tabs>
          <w:tab w:val="num" w:pos="-360"/>
        </w:tabs>
        <w:ind w:left="-360"/>
      </w:pPr>
      <w:rPr>
        <w:rFonts w:cs="Times New Roman"/>
      </w:rPr>
    </w:lvl>
    <w:lvl w:ilvl="6">
      <w:start w:val="1"/>
      <w:numFmt w:val="none"/>
      <w:lvlText w:val=""/>
      <w:lvlJc w:val="left"/>
      <w:pPr>
        <w:tabs>
          <w:tab w:val="num" w:pos="-360"/>
        </w:tabs>
        <w:ind w:left="-360"/>
      </w:pPr>
      <w:rPr>
        <w:rFonts w:cs="Times New Roman"/>
      </w:rPr>
    </w:lvl>
    <w:lvl w:ilvl="7">
      <w:start w:val="1"/>
      <w:numFmt w:val="none"/>
      <w:lvlText w:val=""/>
      <w:lvlJc w:val="left"/>
      <w:pPr>
        <w:tabs>
          <w:tab w:val="num" w:pos="-360"/>
        </w:tabs>
        <w:ind w:left="-360"/>
      </w:pPr>
      <w:rPr>
        <w:rFonts w:cs="Times New Roman"/>
      </w:rPr>
    </w:lvl>
    <w:lvl w:ilvl="8">
      <w:start w:val="1"/>
      <w:numFmt w:val="none"/>
      <w:lvlText w:val=""/>
      <w:lvlJc w:val="left"/>
      <w:pPr>
        <w:tabs>
          <w:tab w:val="num" w:pos="-360"/>
        </w:tabs>
        <w:ind w:left="-360"/>
      </w:pPr>
      <w:rPr>
        <w:rFonts w:cs="Times New Roman"/>
      </w:rPr>
    </w:lvl>
  </w:abstractNum>
  <w:abstractNum w:abstractNumId="29" w15:restartNumberingAfterBreak="0">
    <w:nsid w:val="1DB60ABD"/>
    <w:multiLevelType w:val="hybridMultilevel"/>
    <w:tmpl w:val="3C18CA4A"/>
    <w:lvl w:ilvl="0" w:tplc="8B92D894">
      <w:start w:val="1"/>
      <w:numFmt w:val="decimal"/>
      <w:lvlText w:val="%1."/>
      <w:lvlJc w:val="left"/>
      <w:pPr>
        <w:ind w:left="72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0" w15:restartNumberingAfterBreak="0">
    <w:nsid w:val="24D64CFB"/>
    <w:multiLevelType w:val="hybridMultilevel"/>
    <w:tmpl w:val="487AE17A"/>
    <w:lvl w:ilvl="0" w:tplc="22A47932">
      <w:start w:val="1"/>
      <w:numFmt w:val="bullet"/>
      <w:pStyle w:val="BulletPara"/>
      <w:lvlText w:val=""/>
      <w:lvlJc w:val="left"/>
      <w:pPr>
        <w:tabs>
          <w:tab w:val="num" w:pos="360"/>
        </w:tabs>
        <w:ind w:left="360" w:hanging="360"/>
      </w:pPr>
      <w:rPr>
        <w:rFonts w:ascii="Symbol" w:hAnsi="Symbol" w:hint="default"/>
        <w:b w:val="0"/>
        <w:i w:val="0"/>
        <w:color w:val="auto"/>
        <w:sz w:val="18"/>
      </w:rPr>
    </w:lvl>
    <w:lvl w:ilvl="1" w:tplc="280A0003" w:tentative="1">
      <w:start w:val="1"/>
      <w:numFmt w:val="bullet"/>
      <w:lvlText w:val="o"/>
      <w:lvlJc w:val="left"/>
      <w:pPr>
        <w:tabs>
          <w:tab w:val="num" w:pos="1440"/>
        </w:tabs>
        <w:ind w:left="1440" w:hanging="360"/>
      </w:pPr>
      <w:rPr>
        <w:rFonts w:ascii="Courier New" w:hAnsi="Courier New" w:hint="default"/>
      </w:rPr>
    </w:lvl>
    <w:lvl w:ilvl="2" w:tplc="280A0005" w:tentative="1">
      <w:start w:val="1"/>
      <w:numFmt w:val="bullet"/>
      <w:lvlText w:val=""/>
      <w:lvlJc w:val="left"/>
      <w:pPr>
        <w:tabs>
          <w:tab w:val="num" w:pos="2160"/>
        </w:tabs>
        <w:ind w:left="2160" w:hanging="360"/>
      </w:pPr>
      <w:rPr>
        <w:rFonts w:ascii="Wingdings" w:hAnsi="Wingdings" w:hint="default"/>
      </w:rPr>
    </w:lvl>
    <w:lvl w:ilvl="3" w:tplc="280A0001" w:tentative="1">
      <w:start w:val="1"/>
      <w:numFmt w:val="bullet"/>
      <w:lvlText w:val=""/>
      <w:lvlJc w:val="left"/>
      <w:pPr>
        <w:tabs>
          <w:tab w:val="num" w:pos="2880"/>
        </w:tabs>
        <w:ind w:left="2880" w:hanging="360"/>
      </w:pPr>
      <w:rPr>
        <w:rFonts w:ascii="Symbol" w:hAnsi="Symbol" w:hint="default"/>
      </w:rPr>
    </w:lvl>
    <w:lvl w:ilvl="4" w:tplc="280A0003" w:tentative="1">
      <w:start w:val="1"/>
      <w:numFmt w:val="bullet"/>
      <w:lvlText w:val="o"/>
      <w:lvlJc w:val="left"/>
      <w:pPr>
        <w:tabs>
          <w:tab w:val="num" w:pos="3600"/>
        </w:tabs>
        <w:ind w:left="3600" w:hanging="360"/>
      </w:pPr>
      <w:rPr>
        <w:rFonts w:ascii="Courier New" w:hAnsi="Courier New" w:hint="default"/>
      </w:rPr>
    </w:lvl>
    <w:lvl w:ilvl="5" w:tplc="280A0005" w:tentative="1">
      <w:start w:val="1"/>
      <w:numFmt w:val="bullet"/>
      <w:lvlText w:val=""/>
      <w:lvlJc w:val="left"/>
      <w:pPr>
        <w:tabs>
          <w:tab w:val="num" w:pos="4320"/>
        </w:tabs>
        <w:ind w:left="4320" w:hanging="360"/>
      </w:pPr>
      <w:rPr>
        <w:rFonts w:ascii="Wingdings" w:hAnsi="Wingdings" w:hint="default"/>
      </w:rPr>
    </w:lvl>
    <w:lvl w:ilvl="6" w:tplc="280A0001" w:tentative="1">
      <w:start w:val="1"/>
      <w:numFmt w:val="bullet"/>
      <w:lvlText w:val=""/>
      <w:lvlJc w:val="left"/>
      <w:pPr>
        <w:tabs>
          <w:tab w:val="num" w:pos="5040"/>
        </w:tabs>
        <w:ind w:left="5040" w:hanging="360"/>
      </w:pPr>
      <w:rPr>
        <w:rFonts w:ascii="Symbol" w:hAnsi="Symbol" w:hint="default"/>
      </w:rPr>
    </w:lvl>
    <w:lvl w:ilvl="7" w:tplc="280A0003" w:tentative="1">
      <w:start w:val="1"/>
      <w:numFmt w:val="bullet"/>
      <w:lvlText w:val="o"/>
      <w:lvlJc w:val="left"/>
      <w:pPr>
        <w:tabs>
          <w:tab w:val="num" w:pos="5760"/>
        </w:tabs>
        <w:ind w:left="5760" w:hanging="360"/>
      </w:pPr>
      <w:rPr>
        <w:rFonts w:ascii="Courier New" w:hAnsi="Courier New" w:hint="default"/>
      </w:rPr>
    </w:lvl>
    <w:lvl w:ilvl="8" w:tplc="28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D8803B0"/>
    <w:multiLevelType w:val="hybridMultilevel"/>
    <w:tmpl w:val="674ADA0A"/>
    <w:lvl w:ilvl="0" w:tplc="280A000F">
      <w:start w:val="1"/>
      <w:numFmt w:val="decimal"/>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15:restartNumberingAfterBreak="0">
    <w:nsid w:val="31956A82"/>
    <w:multiLevelType w:val="hybridMultilevel"/>
    <w:tmpl w:val="976A2CBA"/>
    <w:lvl w:ilvl="0" w:tplc="FFFFFFFF">
      <w:start w:val="1"/>
      <w:numFmt w:val="bullet"/>
      <w:pStyle w:val="Listaconvietas2"/>
      <w:lvlText w:val=""/>
      <w:lvlJc w:val="left"/>
      <w:pPr>
        <w:tabs>
          <w:tab w:val="num" w:pos="1066"/>
        </w:tabs>
        <w:ind w:left="1066" w:hanging="360"/>
      </w:pPr>
      <w:rPr>
        <w:rFonts w:ascii="Symbol" w:hAnsi="Symbol" w:hint="default"/>
        <w:b/>
        <w:i w:val="0"/>
        <w:color w:val="auto"/>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15:restartNumberingAfterBreak="0">
    <w:nsid w:val="32505A2A"/>
    <w:multiLevelType w:val="hybridMultilevel"/>
    <w:tmpl w:val="97EA9BC6"/>
    <w:lvl w:ilvl="0" w:tplc="3EE0A946">
      <w:start w:val="1"/>
      <w:numFmt w:val="decimal"/>
      <w:pStyle w:val="NarrativePara"/>
      <w:lvlText w:val="F-%1"/>
      <w:lvlJc w:val="left"/>
      <w:pPr>
        <w:tabs>
          <w:tab w:val="num" w:pos="1008"/>
        </w:tabs>
        <w:ind w:left="1008" w:hanging="1008"/>
      </w:pPr>
      <w:rPr>
        <w:rFonts w:ascii="Arial (W1)" w:hAnsi="Arial (W1)" w:cs="Times New Roman" w:hint="default"/>
        <w:b/>
        <w:i w:val="0"/>
        <w:sz w:val="36"/>
      </w:rPr>
    </w:lvl>
    <w:lvl w:ilvl="1" w:tplc="7D209360" w:tentative="1">
      <w:start w:val="1"/>
      <w:numFmt w:val="lowerLetter"/>
      <w:lvlText w:val="%2."/>
      <w:lvlJc w:val="left"/>
      <w:pPr>
        <w:tabs>
          <w:tab w:val="num" w:pos="1440"/>
        </w:tabs>
        <w:ind w:left="1440" w:hanging="360"/>
      </w:pPr>
      <w:rPr>
        <w:rFonts w:cs="Times New Roman"/>
      </w:rPr>
    </w:lvl>
    <w:lvl w:ilvl="2" w:tplc="758E4A92">
      <w:start w:val="1"/>
      <w:numFmt w:val="lowerRoman"/>
      <w:lvlText w:val="%3."/>
      <w:lvlJc w:val="right"/>
      <w:pPr>
        <w:tabs>
          <w:tab w:val="num" w:pos="2160"/>
        </w:tabs>
        <w:ind w:left="2160" w:hanging="180"/>
      </w:pPr>
      <w:rPr>
        <w:rFonts w:cs="Times New Roman"/>
      </w:rPr>
    </w:lvl>
    <w:lvl w:ilvl="3" w:tplc="5360158C" w:tentative="1">
      <w:start w:val="1"/>
      <w:numFmt w:val="decimal"/>
      <w:lvlText w:val="%4."/>
      <w:lvlJc w:val="left"/>
      <w:pPr>
        <w:tabs>
          <w:tab w:val="num" w:pos="2880"/>
        </w:tabs>
        <w:ind w:left="2880" w:hanging="360"/>
      </w:pPr>
      <w:rPr>
        <w:rFonts w:cs="Times New Roman"/>
      </w:rPr>
    </w:lvl>
    <w:lvl w:ilvl="4" w:tplc="070CB146" w:tentative="1">
      <w:start w:val="1"/>
      <w:numFmt w:val="lowerLetter"/>
      <w:lvlText w:val="%5."/>
      <w:lvlJc w:val="left"/>
      <w:pPr>
        <w:tabs>
          <w:tab w:val="num" w:pos="3600"/>
        </w:tabs>
        <w:ind w:left="3600" w:hanging="360"/>
      </w:pPr>
      <w:rPr>
        <w:rFonts w:cs="Times New Roman"/>
      </w:rPr>
    </w:lvl>
    <w:lvl w:ilvl="5" w:tplc="8090B570" w:tentative="1">
      <w:start w:val="1"/>
      <w:numFmt w:val="lowerRoman"/>
      <w:lvlText w:val="%6."/>
      <w:lvlJc w:val="right"/>
      <w:pPr>
        <w:tabs>
          <w:tab w:val="num" w:pos="4320"/>
        </w:tabs>
        <w:ind w:left="4320" w:hanging="180"/>
      </w:pPr>
      <w:rPr>
        <w:rFonts w:cs="Times New Roman"/>
      </w:rPr>
    </w:lvl>
    <w:lvl w:ilvl="6" w:tplc="26E68F7C" w:tentative="1">
      <w:start w:val="1"/>
      <w:numFmt w:val="decimal"/>
      <w:lvlText w:val="%7."/>
      <w:lvlJc w:val="left"/>
      <w:pPr>
        <w:tabs>
          <w:tab w:val="num" w:pos="5040"/>
        </w:tabs>
        <w:ind w:left="5040" w:hanging="360"/>
      </w:pPr>
      <w:rPr>
        <w:rFonts w:cs="Times New Roman"/>
      </w:rPr>
    </w:lvl>
    <w:lvl w:ilvl="7" w:tplc="096001FE" w:tentative="1">
      <w:start w:val="1"/>
      <w:numFmt w:val="lowerLetter"/>
      <w:lvlText w:val="%8."/>
      <w:lvlJc w:val="left"/>
      <w:pPr>
        <w:tabs>
          <w:tab w:val="num" w:pos="5760"/>
        </w:tabs>
        <w:ind w:left="5760" w:hanging="360"/>
      </w:pPr>
      <w:rPr>
        <w:rFonts w:cs="Times New Roman"/>
      </w:rPr>
    </w:lvl>
    <w:lvl w:ilvl="8" w:tplc="C56AED64" w:tentative="1">
      <w:start w:val="1"/>
      <w:numFmt w:val="lowerRoman"/>
      <w:lvlText w:val="%9."/>
      <w:lvlJc w:val="right"/>
      <w:pPr>
        <w:tabs>
          <w:tab w:val="num" w:pos="6480"/>
        </w:tabs>
        <w:ind w:left="6480" w:hanging="180"/>
      </w:pPr>
      <w:rPr>
        <w:rFonts w:cs="Times New Roman"/>
      </w:rPr>
    </w:lvl>
  </w:abstractNum>
  <w:abstractNum w:abstractNumId="34" w15:restartNumberingAfterBreak="0">
    <w:nsid w:val="35930159"/>
    <w:multiLevelType w:val="hybridMultilevel"/>
    <w:tmpl w:val="B10A61D4"/>
    <w:lvl w:ilvl="0" w:tplc="04090001">
      <w:start w:val="1"/>
      <w:numFmt w:val="bullet"/>
      <w:pStyle w:val="TituloLiteral"/>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7155AFA"/>
    <w:multiLevelType w:val="hybridMultilevel"/>
    <w:tmpl w:val="FBE41BFA"/>
    <w:lvl w:ilvl="0" w:tplc="04090001">
      <w:start w:val="1"/>
      <w:numFmt w:val="bullet"/>
      <w:pStyle w:val="ProcessFlowHeader"/>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9106532"/>
    <w:multiLevelType w:val="multilevel"/>
    <w:tmpl w:val="CE067342"/>
    <w:lvl w:ilvl="0">
      <w:start w:val="1"/>
      <w:numFmt w:val="decimal"/>
      <w:pStyle w:val="Ttulo1"/>
      <w:lvlText w:val="%1"/>
      <w:lvlJc w:val="left"/>
      <w:pPr>
        <w:ind w:left="432" w:hanging="432"/>
      </w:pPr>
      <w:rPr>
        <w:rFonts w:cs="Times New Roman"/>
      </w:rPr>
    </w:lvl>
    <w:lvl w:ilvl="1">
      <w:start w:val="1"/>
      <w:numFmt w:val="decimal"/>
      <w:pStyle w:val="Ttulo2"/>
      <w:lvlText w:val="%1.%2"/>
      <w:lvlJc w:val="left"/>
      <w:pPr>
        <w:ind w:left="-700" w:hanging="576"/>
      </w:pPr>
      <w:rPr>
        <w:rFonts w:cs="Times New Roman"/>
        <w:b/>
        <w:bCs w:val="0"/>
        <w:i w:val="0"/>
        <w:iCs w:val="0"/>
        <w:caps w:val="0"/>
        <w:smallCaps w:val="0"/>
        <w:strike w:val="0"/>
        <w:dstrike w:val="0"/>
        <w:vanish w:val="0"/>
        <w:color w:val="000000"/>
        <w:spacing w:val="0"/>
        <w:kern w:val="0"/>
        <w:position w:val="0"/>
        <w:sz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tulo3"/>
      <w:lvlText w:val="%1.%2.%3"/>
      <w:lvlJc w:val="left"/>
      <w:pPr>
        <w:ind w:left="-1406" w:hanging="720"/>
      </w:pPr>
      <w:rPr>
        <w:rFonts w:cs="Times New Roman"/>
        <w:b/>
      </w:rPr>
    </w:lvl>
    <w:lvl w:ilvl="3">
      <w:start w:val="1"/>
      <w:numFmt w:val="decimal"/>
      <w:pStyle w:val="Ttulo4"/>
      <w:lvlText w:val="%1.%2.%3.%4"/>
      <w:lvlJc w:val="left"/>
      <w:pPr>
        <w:ind w:left="1290" w:hanging="864"/>
      </w:pPr>
      <w:rPr>
        <w:rFonts w:cs="Times New Roman"/>
        <w:b/>
        <w:i w:val="0"/>
        <w:color w:val="auto"/>
        <w:sz w:val="20"/>
      </w:rPr>
    </w:lvl>
    <w:lvl w:ilvl="4">
      <w:start w:val="1"/>
      <w:numFmt w:val="decimal"/>
      <w:pStyle w:val="Ttulo5"/>
      <w:lvlText w:val="%1.%2.%3.%4.%5"/>
      <w:lvlJc w:val="left"/>
      <w:pPr>
        <w:ind w:left="-2111" w:hanging="1008"/>
      </w:pPr>
      <w:rPr>
        <w:rFonts w:ascii="Arial" w:hAnsi="Arial" w:cs="Arial" w:hint="default"/>
        <w:strike w:val="0"/>
        <w:color w:val="auto"/>
        <w:sz w:val="20"/>
      </w:rPr>
    </w:lvl>
    <w:lvl w:ilvl="5">
      <w:start w:val="1"/>
      <w:numFmt w:val="decimal"/>
      <w:pStyle w:val="Ttulo6"/>
      <w:lvlText w:val="%1.%2.%3.%4.%5.%6"/>
      <w:lvlJc w:val="left"/>
      <w:pPr>
        <w:ind w:left="-1967" w:hanging="1152"/>
      </w:pPr>
      <w:rPr>
        <w:rFonts w:cs="Times New Roman"/>
      </w:rPr>
    </w:lvl>
    <w:lvl w:ilvl="6">
      <w:start w:val="1"/>
      <w:numFmt w:val="decimal"/>
      <w:pStyle w:val="Ttulo7"/>
      <w:lvlText w:val="%1.%2.%3.%4.%5.%6.%7"/>
      <w:lvlJc w:val="left"/>
      <w:pPr>
        <w:ind w:left="-1823" w:hanging="1296"/>
      </w:pPr>
      <w:rPr>
        <w:rFonts w:cs="Times New Roman"/>
      </w:rPr>
    </w:lvl>
    <w:lvl w:ilvl="7">
      <w:start w:val="1"/>
      <w:numFmt w:val="decimal"/>
      <w:pStyle w:val="Ttulo8"/>
      <w:lvlText w:val="%1.%2.%3.%4.%5.%6.%7.%8"/>
      <w:lvlJc w:val="left"/>
      <w:pPr>
        <w:ind w:left="-1679" w:hanging="1440"/>
      </w:pPr>
      <w:rPr>
        <w:rFonts w:cs="Times New Roman"/>
      </w:rPr>
    </w:lvl>
    <w:lvl w:ilvl="8">
      <w:start w:val="1"/>
      <w:numFmt w:val="decimal"/>
      <w:pStyle w:val="Ttulo9"/>
      <w:lvlText w:val="%1.%2.%3.%4.%5.%6.%7.%8.%9"/>
      <w:lvlJc w:val="left"/>
      <w:pPr>
        <w:ind w:left="-1535" w:hanging="1584"/>
      </w:pPr>
      <w:rPr>
        <w:rFonts w:cs="Times New Roman"/>
      </w:rPr>
    </w:lvl>
  </w:abstractNum>
  <w:abstractNum w:abstractNumId="37" w15:restartNumberingAfterBreak="0">
    <w:nsid w:val="44792269"/>
    <w:multiLevelType w:val="hybridMultilevel"/>
    <w:tmpl w:val="B928B764"/>
    <w:lvl w:ilvl="0" w:tplc="E382B3DE">
      <w:start w:val="6"/>
      <w:numFmt w:val="bullet"/>
      <w:lvlText w:val="-"/>
      <w:lvlJc w:val="left"/>
      <w:pPr>
        <w:ind w:left="7023" w:hanging="360"/>
      </w:pPr>
      <w:rPr>
        <w:rFonts w:ascii="Arial" w:eastAsia="Times New Roman" w:hAnsi="Arial" w:cs="Arial" w:hint="default"/>
      </w:rPr>
    </w:lvl>
    <w:lvl w:ilvl="1" w:tplc="0C0A0003">
      <w:start w:val="1"/>
      <w:numFmt w:val="bullet"/>
      <w:lvlText w:val="o"/>
      <w:lvlJc w:val="left"/>
      <w:pPr>
        <w:ind w:left="2431" w:hanging="360"/>
      </w:pPr>
      <w:rPr>
        <w:rFonts w:ascii="Courier New" w:hAnsi="Courier New" w:cs="Courier New" w:hint="default"/>
      </w:rPr>
    </w:lvl>
    <w:lvl w:ilvl="2" w:tplc="0C0A0005" w:tentative="1">
      <w:start w:val="1"/>
      <w:numFmt w:val="bullet"/>
      <w:lvlText w:val=""/>
      <w:lvlJc w:val="left"/>
      <w:pPr>
        <w:ind w:left="3151" w:hanging="360"/>
      </w:pPr>
      <w:rPr>
        <w:rFonts w:ascii="Wingdings" w:hAnsi="Wingdings" w:hint="default"/>
      </w:rPr>
    </w:lvl>
    <w:lvl w:ilvl="3" w:tplc="0C0A0001" w:tentative="1">
      <w:start w:val="1"/>
      <w:numFmt w:val="bullet"/>
      <w:lvlText w:val=""/>
      <w:lvlJc w:val="left"/>
      <w:pPr>
        <w:ind w:left="3871" w:hanging="360"/>
      </w:pPr>
      <w:rPr>
        <w:rFonts w:ascii="Symbol" w:hAnsi="Symbol" w:hint="default"/>
      </w:rPr>
    </w:lvl>
    <w:lvl w:ilvl="4" w:tplc="0C0A0003" w:tentative="1">
      <w:start w:val="1"/>
      <w:numFmt w:val="bullet"/>
      <w:lvlText w:val="o"/>
      <w:lvlJc w:val="left"/>
      <w:pPr>
        <w:ind w:left="4591" w:hanging="360"/>
      </w:pPr>
      <w:rPr>
        <w:rFonts w:ascii="Courier New" w:hAnsi="Courier New" w:cs="Courier New" w:hint="default"/>
      </w:rPr>
    </w:lvl>
    <w:lvl w:ilvl="5" w:tplc="0C0A0005" w:tentative="1">
      <w:start w:val="1"/>
      <w:numFmt w:val="bullet"/>
      <w:lvlText w:val=""/>
      <w:lvlJc w:val="left"/>
      <w:pPr>
        <w:ind w:left="5311" w:hanging="360"/>
      </w:pPr>
      <w:rPr>
        <w:rFonts w:ascii="Wingdings" w:hAnsi="Wingdings" w:hint="default"/>
      </w:rPr>
    </w:lvl>
    <w:lvl w:ilvl="6" w:tplc="0C0A0001" w:tentative="1">
      <w:start w:val="1"/>
      <w:numFmt w:val="bullet"/>
      <w:lvlText w:val=""/>
      <w:lvlJc w:val="left"/>
      <w:pPr>
        <w:ind w:left="6031" w:hanging="360"/>
      </w:pPr>
      <w:rPr>
        <w:rFonts w:ascii="Symbol" w:hAnsi="Symbol" w:hint="default"/>
      </w:rPr>
    </w:lvl>
    <w:lvl w:ilvl="7" w:tplc="0C0A0003" w:tentative="1">
      <w:start w:val="1"/>
      <w:numFmt w:val="bullet"/>
      <w:lvlText w:val="o"/>
      <w:lvlJc w:val="left"/>
      <w:pPr>
        <w:ind w:left="6751" w:hanging="360"/>
      </w:pPr>
      <w:rPr>
        <w:rFonts w:ascii="Courier New" w:hAnsi="Courier New" w:cs="Courier New" w:hint="default"/>
      </w:rPr>
    </w:lvl>
    <w:lvl w:ilvl="8" w:tplc="0C0A0005" w:tentative="1">
      <w:start w:val="1"/>
      <w:numFmt w:val="bullet"/>
      <w:lvlText w:val=""/>
      <w:lvlJc w:val="left"/>
      <w:pPr>
        <w:ind w:left="7471" w:hanging="360"/>
      </w:pPr>
      <w:rPr>
        <w:rFonts w:ascii="Wingdings" w:hAnsi="Wingdings" w:hint="default"/>
      </w:rPr>
    </w:lvl>
  </w:abstractNum>
  <w:abstractNum w:abstractNumId="38" w15:restartNumberingAfterBreak="0">
    <w:nsid w:val="44F23885"/>
    <w:multiLevelType w:val="hybridMultilevel"/>
    <w:tmpl w:val="08643D18"/>
    <w:lvl w:ilvl="0" w:tplc="280A001B">
      <w:start w:val="1"/>
      <w:numFmt w:val="lowerRoman"/>
      <w:lvlText w:val="%1."/>
      <w:lvlJc w:val="right"/>
      <w:pPr>
        <w:ind w:left="1287" w:hanging="360"/>
      </w:p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39" w15:restartNumberingAfterBreak="0">
    <w:nsid w:val="456620B5"/>
    <w:multiLevelType w:val="hybridMultilevel"/>
    <w:tmpl w:val="0DE67EF8"/>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0" w15:restartNumberingAfterBreak="0">
    <w:nsid w:val="52A84E46"/>
    <w:multiLevelType w:val="hybridMultilevel"/>
    <w:tmpl w:val="24CCF026"/>
    <w:lvl w:ilvl="0" w:tplc="280A000D">
      <w:start w:val="1"/>
      <w:numFmt w:val="bullet"/>
      <w:lvlText w:val=""/>
      <w:lvlJc w:val="left"/>
      <w:pPr>
        <w:ind w:left="360" w:hanging="360"/>
      </w:pPr>
      <w:rPr>
        <w:rFonts w:ascii="Wingdings" w:hAnsi="Wingdings"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41" w15:restartNumberingAfterBreak="0">
    <w:nsid w:val="547B3E1C"/>
    <w:multiLevelType w:val="hybridMultilevel"/>
    <w:tmpl w:val="CC463BC4"/>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42" w15:restartNumberingAfterBreak="0">
    <w:nsid w:val="5722086F"/>
    <w:multiLevelType w:val="hybridMultilevel"/>
    <w:tmpl w:val="5478D30E"/>
    <w:lvl w:ilvl="0" w:tplc="0409000F">
      <w:start w:val="1"/>
      <w:numFmt w:val="decimal"/>
      <w:pStyle w:val="CNTableLevel1Bullet"/>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3" w15:restartNumberingAfterBreak="0">
    <w:nsid w:val="57663678"/>
    <w:multiLevelType w:val="hybridMultilevel"/>
    <w:tmpl w:val="CF707778"/>
    <w:lvl w:ilvl="0" w:tplc="04090003">
      <w:start w:val="1"/>
      <w:numFmt w:val="bullet"/>
      <w:pStyle w:val="Bullet3"/>
      <w:lvlText w:val="o"/>
      <w:lvlJc w:val="left"/>
      <w:pPr>
        <w:tabs>
          <w:tab w:val="num" w:pos="1080"/>
        </w:tabs>
        <w:ind w:left="1080" w:hanging="360"/>
      </w:pPr>
      <w:rPr>
        <w:rFonts w:ascii="Courier New" w:hAnsi="Courier New" w:hint="default"/>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4" w15:restartNumberingAfterBreak="0">
    <w:nsid w:val="587547EE"/>
    <w:multiLevelType w:val="hybridMultilevel"/>
    <w:tmpl w:val="8258F03E"/>
    <w:lvl w:ilvl="0" w:tplc="7B2E1B4E">
      <w:start w:val="1"/>
      <w:numFmt w:val="decimal"/>
      <w:lvlText w:val="%1."/>
      <w:lvlJc w:val="left"/>
      <w:pPr>
        <w:ind w:left="720" w:hanging="360"/>
      </w:pPr>
      <w:rPr>
        <w:rFonts w:cs="Times New Roman"/>
      </w:rPr>
    </w:lvl>
    <w:lvl w:ilvl="1" w:tplc="280A0019">
      <w:start w:val="1"/>
      <w:numFmt w:val="lowerLetter"/>
      <w:lvlText w:val="%2."/>
      <w:lvlJc w:val="left"/>
      <w:pPr>
        <w:ind w:left="1440" w:hanging="360"/>
      </w:pPr>
      <w:rPr>
        <w:rFonts w:cs="Times New Roman"/>
      </w:rPr>
    </w:lvl>
    <w:lvl w:ilvl="2" w:tplc="280A001B">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45" w15:restartNumberingAfterBreak="0">
    <w:nsid w:val="589E65CF"/>
    <w:multiLevelType w:val="hybridMultilevel"/>
    <w:tmpl w:val="FA4CBF9A"/>
    <w:lvl w:ilvl="0" w:tplc="04090001">
      <w:start w:val="1"/>
      <w:numFmt w:val="bullet"/>
      <w:pStyle w:val="Table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8E2181F"/>
    <w:multiLevelType w:val="multilevel"/>
    <w:tmpl w:val="E18444B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627906EE"/>
    <w:multiLevelType w:val="hybridMultilevel"/>
    <w:tmpl w:val="28166172"/>
    <w:lvl w:ilvl="0" w:tplc="7BBA23CC">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2F468FA"/>
    <w:multiLevelType w:val="hybridMultilevel"/>
    <w:tmpl w:val="1C72C1AE"/>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49" w15:restartNumberingAfterBreak="0">
    <w:nsid w:val="66FB7584"/>
    <w:multiLevelType w:val="hybridMultilevel"/>
    <w:tmpl w:val="65DC22E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0" w15:restartNumberingAfterBreak="0">
    <w:nsid w:val="682E0073"/>
    <w:multiLevelType w:val="singleLevel"/>
    <w:tmpl w:val="BB8212C6"/>
    <w:lvl w:ilvl="0">
      <w:start w:val="1"/>
      <w:numFmt w:val="bullet"/>
      <w:pStyle w:val="Subtitulo4"/>
      <w:lvlText w:val=""/>
      <w:lvlJc w:val="left"/>
      <w:pPr>
        <w:tabs>
          <w:tab w:val="num" w:pos="1276"/>
        </w:tabs>
        <w:ind w:left="1276" w:hanging="425"/>
      </w:pPr>
      <w:rPr>
        <w:rFonts w:ascii="Symbol" w:hAnsi="Symbol" w:hint="default"/>
        <w:sz w:val="24"/>
      </w:rPr>
    </w:lvl>
  </w:abstractNum>
  <w:abstractNum w:abstractNumId="51" w15:restartNumberingAfterBreak="0">
    <w:nsid w:val="69623518"/>
    <w:multiLevelType w:val="hybridMultilevel"/>
    <w:tmpl w:val="89341620"/>
    <w:lvl w:ilvl="0" w:tplc="FFFFFFFF">
      <w:start w:val="1"/>
      <w:numFmt w:val="bullet"/>
      <w:pStyle w:val="NumberList1"/>
      <w:lvlText w:val=""/>
      <w:lvlJc w:val="left"/>
      <w:pPr>
        <w:tabs>
          <w:tab w:val="num" w:pos="1800"/>
        </w:tabs>
        <w:ind w:left="1800" w:hanging="360"/>
      </w:pPr>
      <w:rPr>
        <w:rFonts w:ascii="Symbol" w:hAnsi="Symbol" w:hint="default"/>
        <w:color w:val="auto"/>
        <w:sz w:val="18"/>
      </w:rPr>
    </w:lvl>
    <w:lvl w:ilvl="1" w:tplc="FFFFFFFF">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52" w15:restartNumberingAfterBreak="0">
    <w:nsid w:val="6B630C84"/>
    <w:multiLevelType w:val="hybridMultilevel"/>
    <w:tmpl w:val="D1C2B59A"/>
    <w:lvl w:ilvl="0" w:tplc="6C9AD3D6">
      <w:start w:val="1"/>
      <w:numFmt w:val="decimal"/>
      <w:lvlText w:val="%1."/>
      <w:lvlJc w:val="left"/>
      <w:pPr>
        <w:ind w:left="72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53" w15:restartNumberingAfterBreak="0">
    <w:nsid w:val="6ED40FCD"/>
    <w:multiLevelType w:val="hybridMultilevel"/>
    <w:tmpl w:val="C04CAFF2"/>
    <w:lvl w:ilvl="0" w:tplc="FFFFFFFF">
      <w:start w:val="1"/>
      <w:numFmt w:val="bullet"/>
      <w:pStyle w:val="Bullet2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051343B"/>
    <w:multiLevelType w:val="hybridMultilevel"/>
    <w:tmpl w:val="00D404F6"/>
    <w:lvl w:ilvl="0" w:tplc="280A0019">
      <w:start w:val="1"/>
      <w:numFmt w:val="lowerLetter"/>
      <w:lvlText w:val="%1."/>
      <w:lvlJc w:val="left"/>
      <w:pPr>
        <w:ind w:left="1069" w:hanging="360"/>
      </w:p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55" w15:restartNumberingAfterBreak="0">
    <w:nsid w:val="72991864"/>
    <w:multiLevelType w:val="hybridMultilevel"/>
    <w:tmpl w:val="C718954E"/>
    <w:lvl w:ilvl="0" w:tplc="0C0A0001">
      <w:start w:val="1"/>
      <w:numFmt w:val="bullet"/>
      <w:lvlText w:val=""/>
      <w:lvlJc w:val="left"/>
      <w:pPr>
        <w:ind w:left="1710" w:hanging="360"/>
      </w:pPr>
      <w:rPr>
        <w:rFonts w:ascii="Symbol" w:hAnsi="Symbol" w:hint="default"/>
      </w:rPr>
    </w:lvl>
    <w:lvl w:ilvl="1" w:tplc="0C0A0003">
      <w:start w:val="1"/>
      <w:numFmt w:val="bullet"/>
      <w:lvlText w:val="o"/>
      <w:lvlJc w:val="left"/>
      <w:pPr>
        <w:ind w:left="2430" w:hanging="360"/>
      </w:pPr>
      <w:rPr>
        <w:rFonts w:ascii="Courier New" w:hAnsi="Courier New" w:cs="Courier New" w:hint="default"/>
      </w:rPr>
    </w:lvl>
    <w:lvl w:ilvl="2" w:tplc="0C0A0005" w:tentative="1">
      <w:start w:val="1"/>
      <w:numFmt w:val="bullet"/>
      <w:lvlText w:val=""/>
      <w:lvlJc w:val="left"/>
      <w:pPr>
        <w:ind w:left="3150" w:hanging="360"/>
      </w:pPr>
      <w:rPr>
        <w:rFonts w:ascii="Wingdings" w:hAnsi="Wingdings" w:hint="default"/>
      </w:rPr>
    </w:lvl>
    <w:lvl w:ilvl="3" w:tplc="0C0A0001" w:tentative="1">
      <w:start w:val="1"/>
      <w:numFmt w:val="bullet"/>
      <w:lvlText w:val=""/>
      <w:lvlJc w:val="left"/>
      <w:pPr>
        <w:ind w:left="3870" w:hanging="360"/>
      </w:pPr>
      <w:rPr>
        <w:rFonts w:ascii="Symbol" w:hAnsi="Symbol" w:hint="default"/>
      </w:rPr>
    </w:lvl>
    <w:lvl w:ilvl="4" w:tplc="0C0A0003" w:tentative="1">
      <w:start w:val="1"/>
      <w:numFmt w:val="bullet"/>
      <w:lvlText w:val="o"/>
      <w:lvlJc w:val="left"/>
      <w:pPr>
        <w:ind w:left="4590" w:hanging="360"/>
      </w:pPr>
      <w:rPr>
        <w:rFonts w:ascii="Courier New" w:hAnsi="Courier New" w:cs="Courier New" w:hint="default"/>
      </w:rPr>
    </w:lvl>
    <w:lvl w:ilvl="5" w:tplc="0C0A0005" w:tentative="1">
      <w:start w:val="1"/>
      <w:numFmt w:val="bullet"/>
      <w:lvlText w:val=""/>
      <w:lvlJc w:val="left"/>
      <w:pPr>
        <w:ind w:left="5310" w:hanging="360"/>
      </w:pPr>
      <w:rPr>
        <w:rFonts w:ascii="Wingdings" w:hAnsi="Wingdings" w:hint="default"/>
      </w:rPr>
    </w:lvl>
    <w:lvl w:ilvl="6" w:tplc="0C0A0001" w:tentative="1">
      <w:start w:val="1"/>
      <w:numFmt w:val="bullet"/>
      <w:lvlText w:val=""/>
      <w:lvlJc w:val="left"/>
      <w:pPr>
        <w:ind w:left="6030" w:hanging="360"/>
      </w:pPr>
      <w:rPr>
        <w:rFonts w:ascii="Symbol" w:hAnsi="Symbol" w:hint="default"/>
      </w:rPr>
    </w:lvl>
    <w:lvl w:ilvl="7" w:tplc="0C0A0003" w:tentative="1">
      <w:start w:val="1"/>
      <w:numFmt w:val="bullet"/>
      <w:lvlText w:val="o"/>
      <w:lvlJc w:val="left"/>
      <w:pPr>
        <w:ind w:left="6750" w:hanging="360"/>
      </w:pPr>
      <w:rPr>
        <w:rFonts w:ascii="Courier New" w:hAnsi="Courier New" w:cs="Courier New" w:hint="default"/>
      </w:rPr>
    </w:lvl>
    <w:lvl w:ilvl="8" w:tplc="0C0A0005" w:tentative="1">
      <w:start w:val="1"/>
      <w:numFmt w:val="bullet"/>
      <w:lvlText w:val=""/>
      <w:lvlJc w:val="left"/>
      <w:pPr>
        <w:ind w:left="7470" w:hanging="360"/>
      </w:pPr>
      <w:rPr>
        <w:rFonts w:ascii="Wingdings" w:hAnsi="Wingdings" w:hint="default"/>
      </w:rPr>
    </w:lvl>
  </w:abstractNum>
  <w:abstractNum w:abstractNumId="56" w15:restartNumberingAfterBreak="0">
    <w:nsid w:val="747628CF"/>
    <w:multiLevelType w:val="hybridMultilevel"/>
    <w:tmpl w:val="E470177A"/>
    <w:lvl w:ilvl="0" w:tplc="280A000F">
      <w:start w:val="1"/>
      <w:numFmt w:val="decimal"/>
      <w:lvlText w:val="%1."/>
      <w:lvlJc w:val="left"/>
      <w:pPr>
        <w:ind w:left="720" w:hanging="360"/>
      </w:pPr>
      <w:rPr>
        <w:rFonts w:hint="default"/>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57" w15:restartNumberingAfterBreak="0">
    <w:nsid w:val="7C9543C5"/>
    <w:multiLevelType w:val="hybridMultilevel"/>
    <w:tmpl w:val="0CFC8960"/>
    <w:name w:val="WW8Num7542"/>
    <w:lvl w:ilvl="0" w:tplc="B92EB74A">
      <w:start w:val="1"/>
      <w:numFmt w:val="decimal"/>
      <w:lvlText w:val="%1."/>
      <w:lvlJc w:val="left"/>
      <w:pPr>
        <w:ind w:left="1080" w:hanging="360"/>
      </w:pPr>
      <w:rPr>
        <w:rFonts w:cs="Times New Roman"/>
      </w:rPr>
    </w:lvl>
    <w:lvl w:ilvl="1" w:tplc="339E9B1A" w:tentative="1">
      <w:start w:val="1"/>
      <w:numFmt w:val="lowerLetter"/>
      <w:lvlText w:val="%2."/>
      <w:lvlJc w:val="left"/>
      <w:pPr>
        <w:ind w:left="1800" w:hanging="360"/>
      </w:pPr>
      <w:rPr>
        <w:rFonts w:cs="Times New Roman"/>
      </w:rPr>
    </w:lvl>
    <w:lvl w:ilvl="2" w:tplc="D2A6A1EE" w:tentative="1">
      <w:start w:val="1"/>
      <w:numFmt w:val="lowerRoman"/>
      <w:lvlText w:val="%3."/>
      <w:lvlJc w:val="right"/>
      <w:pPr>
        <w:ind w:left="2520" w:hanging="180"/>
      </w:pPr>
      <w:rPr>
        <w:rFonts w:cs="Times New Roman"/>
      </w:rPr>
    </w:lvl>
    <w:lvl w:ilvl="3" w:tplc="A0C895F2" w:tentative="1">
      <w:start w:val="1"/>
      <w:numFmt w:val="decimal"/>
      <w:lvlText w:val="%4."/>
      <w:lvlJc w:val="left"/>
      <w:pPr>
        <w:ind w:left="3240" w:hanging="360"/>
      </w:pPr>
      <w:rPr>
        <w:rFonts w:cs="Times New Roman"/>
      </w:rPr>
    </w:lvl>
    <w:lvl w:ilvl="4" w:tplc="E1CCE532" w:tentative="1">
      <w:start w:val="1"/>
      <w:numFmt w:val="lowerLetter"/>
      <w:lvlText w:val="%5."/>
      <w:lvlJc w:val="left"/>
      <w:pPr>
        <w:ind w:left="3960" w:hanging="360"/>
      </w:pPr>
      <w:rPr>
        <w:rFonts w:cs="Times New Roman"/>
      </w:rPr>
    </w:lvl>
    <w:lvl w:ilvl="5" w:tplc="36AA70A6" w:tentative="1">
      <w:start w:val="1"/>
      <w:numFmt w:val="lowerRoman"/>
      <w:lvlText w:val="%6."/>
      <w:lvlJc w:val="right"/>
      <w:pPr>
        <w:ind w:left="4680" w:hanging="180"/>
      </w:pPr>
      <w:rPr>
        <w:rFonts w:cs="Times New Roman"/>
      </w:rPr>
    </w:lvl>
    <w:lvl w:ilvl="6" w:tplc="34840A9E" w:tentative="1">
      <w:start w:val="1"/>
      <w:numFmt w:val="decimal"/>
      <w:lvlText w:val="%7."/>
      <w:lvlJc w:val="left"/>
      <w:pPr>
        <w:ind w:left="5400" w:hanging="360"/>
      </w:pPr>
      <w:rPr>
        <w:rFonts w:cs="Times New Roman"/>
      </w:rPr>
    </w:lvl>
    <w:lvl w:ilvl="7" w:tplc="A3FA5B90" w:tentative="1">
      <w:start w:val="1"/>
      <w:numFmt w:val="lowerLetter"/>
      <w:lvlText w:val="%8."/>
      <w:lvlJc w:val="left"/>
      <w:pPr>
        <w:ind w:left="6120" w:hanging="360"/>
      </w:pPr>
      <w:rPr>
        <w:rFonts w:cs="Times New Roman"/>
      </w:rPr>
    </w:lvl>
    <w:lvl w:ilvl="8" w:tplc="FB104E5E" w:tentative="1">
      <w:start w:val="1"/>
      <w:numFmt w:val="lowerRoman"/>
      <w:lvlText w:val="%9."/>
      <w:lvlJc w:val="right"/>
      <w:pPr>
        <w:ind w:left="6840" w:hanging="180"/>
      </w:pPr>
      <w:rPr>
        <w:rFonts w:cs="Times New Roman"/>
      </w:rPr>
    </w:lvl>
  </w:abstractNum>
  <w:abstractNum w:abstractNumId="58" w15:restartNumberingAfterBreak="0">
    <w:nsid w:val="7CDB34C0"/>
    <w:multiLevelType w:val="hybridMultilevel"/>
    <w:tmpl w:val="B9DE1794"/>
    <w:lvl w:ilvl="0" w:tplc="6C9AD3D6">
      <w:start w:val="1"/>
      <w:numFmt w:val="decimal"/>
      <w:lvlText w:val="%1."/>
      <w:lvlJc w:val="left"/>
      <w:pPr>
        <w:ind w:left="72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59" w15:restartNumberingAfterBreak="0">
    <w:nsid w:val="7D730238"/>
    <w:multiLevelType w:val="hybridMultilevel"/>
    <w:tmpl w:val="7996145A"/>
    <w:lvl w:ilvl="0" w:tplc="280A000F">
      <w:start w:val="1"/>
      <w:numFmt w:val="decimal"/>
      <w:lvlText w:val="%1."/>
      <w:lvlJc w:val="left"/>
      <w:pPr>
        <w:ind w:left="720" w:hanging="360"/>
      </w:pPr>
      <w:rPr>
        <w:rFonts w:cs="Times New Roman"/>
      </w:rPr>
    </w:lvl>
    <w:lvl w:ilvl="1" w:tplc="280A0019">
      <w:start w:val="1"/>
      <w:numFmt w:val="lowerLetter"/>
      <w:lvlText w:val="%2."/>
      <w:lvlJc w:val="left"/>
      <w:pPr>
        <w:ind w:left="1440" w:hanging="360"/>
      </w:pPr>
      <w:rPr>
        <w:rFonts w:cs="Times New Roman"/>
      </w:rPr>
    </w:lvl>
    <w:lvl w:ilvl="2" w:tplc="280A001B" w:tentative="1">
      <w:start w:val="1"/>
      <w:numFmt w:val="lowerRoman"/>
      <w:lvlText w:val="%3."/>
      <w:lvlJc w:val="right"/>
      <w:pPr>
        <w:ind w:left="2160" w:hanging="180"/>
      </w:pPr>
      <w:rPr>
        <w:rFonts w:cs="Times New Roman"/>
      </w:rPr>
    </w:lvl>
    <w:lvl w:ilvl="3" w:tplc="280A000F" w:tentative="1">
      <w:start w:val="1"/>
      <w:numFmt w:val="decimal"/>
      <w:lvlText w:val="%4."/>
      <w:lvlJc w:val="left"/>
      <w:pPr>
        <w:ind w:left="2880" w:hanging="360"/>
      </w:pPr>
      <w:rPr>
        <w:rFonts w:cs="Times New Roman"/>
      </w:rPr>
    </w:lvl>
    <w:lvl w:ilvl="4" w:tplc="280A0019" w:tentative="1">
      <w:start w:val="1"/>
      <w:numFmt w:val="lowerLetter"/>
      <w:lvlText w:val="%5."/>
      <w:lvlJc w:val="left"/>
      <w:pPr>
        <w:ind w:left="3600" w:hanging="360"/>
      </w:pPr>
      <w:rPr>
        <w:rFonts w:cs="Times New Roman"/>
      </w:rPr>
    </w:lvl>
    <w:lvl w:ilvl="5" w:tplc="280A001B" w:tentative="1">
      <w:start w:val="1"/>
      <w:numFmt w:val="lowerRoman"/>
      <w:lvlText w:val="%6."/>
      <w:lvlJc w:val="right"/>
      <w:pPr>
        <w:ind w:left="4320" w:hanging="180"/>
      </w:pPr>
      <w:rPr>
        <w:rFonts w:cs="Times New Roman"/>
      </w:rPr>
    </w:lvl>
    <w:lvl w:ilvl="6" w:tplc="280A000F" w:tentative="1">
      <w:start w:val="1"/>
      <w:numFmt w:val="decimal"/>
      <w:lvlText w:val="%7."/>
      <w:lvlJc w:val="left"/>
      <w:pPr>
        <w:ind w:left="5040" w:hanging="360"/>
      </w:pPr>
      <w:rPr>
        <w:rFonts w:cs="Times New Roman"/>
      </w:rPr>
    </w:lvl>
    <w:lvl w:ilvl="7" w:tplc="280A0019" w:tentative="1">
      <w:start w:val="1"/>
      <w:numFmt w:val="lowerLetter"/>
      <w:lvlText w:val="%8."/>
      <w:lvlJc w:val="left"/>
      <w:pPr>
        <w:ind w:left="5760" w:hanging="360"/>
      </w:pPr>
      <w:rPr>
        <w:rFonts w:cs="Times New Roman"/>
      </w:rPr>
    </w:lvl>
    <w:lvl w:ilvl="8" w:tplc="280A001B" w:tentative="1">
      <w:start w:val="1"/>
      <w:numFmt w:val="lowerRoman"/>
      <w:lvlText w:val="%9."/>
      <w:lvlJc w:val="right"/>
      <w:pPr>
        <w:ind w:left="6480" w:hanging="180"/>
      </w:pPr>
      <w:rPr>
        <w:rFonts w:cs="Times New Roman"/>
      </w:rPr>
    </w:lvl>
  </w:abstractNum>
  <w:abstractNum w:abstractNumId="60" w15:restartNumberingAfterBreak="0">
    <w:nsid w:val="7EB81D87"/>
    <w:multiLevelType w:val="hybridMultilevel"/>
    <w:tmpl w:val="F33E5854"/>
    <w:lvl w:ilvl="0" w:tplc="280A0019">
      <w:start w:val="1"/>
      <w:numFmt w:val="lowerLetter"/>
      <w:lvlText w:val="%1."/>
      <w:lvlJc w:val="left"/>
      <w:pPr>
        <w:ind w:left="1429" w:hanging="360"/>
      </w:pPr>
    </w:lvl>
    <w:lvl w:ilvl="1" w:tplc="280A0019">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num w:numId="1">
    <w:abstractNumId w:val="36"/>
  </w:num>
  <w:num w:numId="2">
    <w:abstractNumId w:val="26"/>
  </w:num>
  <w:num w:numId="3">
    <w:abstractNumId w:val="30"/>
  </w:num>
  <w:num w:numId="4">
    <w:abstractNumId w:val="59"/>
  </w:num>
  <w:num w:numId="5">
    <w:abstractNumId w:val="33"/>
  </w:num>
  <w:num w:numId="6">
    <w:abstractNumId w:val="43"/>
  </w:num>
  <w:num w:numId="7">
    <w:abstractNumId w:val="35"/>
  </w:num>
  <w:num w:numId="8">
    <w:abstractNumId w:val="45"/>
  </w:num>
  <w:num w:numId="9">
    <w:abstractNumId w:val="53"/>
  </w:num>
  <w:num w:numId="10">
    <w:abstractNumId w:val="34"/>
  </w:num>
  <w:num w:numId="11">
    <w:abstractNumId w:val="27"/>
  </w:num>
  <w:num w:numId="12">
    <w:abstractNumId w:val="51"/>
  </w:num>
  <w:num w:numId="13">
    <w:abstractNumId w:val="24"/>
  </w:num>
  <w:num w:numId="14">
    <w:abstractNumId w:val="50"/>
  </w:num>
  <w:num w:numId="1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2"/>
  </w:num>
  <w:num w:numId="21">
    <w:abstractNumId w:val="1"/>
  </w:num>
  <w:num w:numId="22">
    <w:abstractNumId w:val="0"/>
  </w:num>
  <w:num w:numId="23">
    <w:abstractNumId w:val="31"/>
  </w:num>
  <w:num w:numId="24">
    <w:abstractNumId w:val="56"/>
  </w:num>
  <w:num w:numId="25">
    <w:abstractNumId w:val="58"/>
  </w:num>
  <w:num w:numId="26">
    <w:abstractNumId w:val="52"/>
  </w:num>
  <w:num w:numId="27">
    <w:abstractNumId w:val="29"/>
  </w:num>
  <w:num w:numId="28">
    <w:abstractNumId w:val="49"/>
  </w:num>
  <w:num w:numId="29">
    <w:abstractNumId w:val="41"/>
  </w:num>
  <w:num w:numId="30">
    <w:abstractNumId w:val="39"/>
  </w:num>
  <w:num w:numId="31">
    <w:abstractNumId w:val="46"/>
  </w:num>
  <w:num w:numId="32">
    <w:abstractNumId w:val="60"/>
  </w:num>
  <w:num w:numId="33">
    <w:abstractNumId w:val="23"/>
  </w:num>
  <w:num w:numId="34">
    <w:abstractNumId w:val="44"/>
  </w:num>
  <w:num w:numId="35">
    <w:abstractNumId w:val="38"/>
  </w:num>
  <w:num w:numId="36">
    <w:abstractNumId w:val="54"/>
  </w:num>
  <w:num w:numId="37">
    <w:abstractNumId w:val="22"/>
  </w:num>
  <w:num w:numId="38">
    <w:abstractNumId w:val="48"/>
  </w:num>
  <w:num w:numId="39">
    <w:abstractNumId w:val="37"/>
  </w:num>
  <w:num w:numId="40">
    <w:abstractNumId w:val="55"/>
  </w:num>
  <w:num w:numId="41">
    <w:abstractNumId w:val="20"/>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7"/>
  </w:num>
  <w:num w:numId="44">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 w:vendorID="64" w:dllVersion="6" w:nlCheck="1" w:checkStyle="0"/>
  <w:activeWritingStyle w:appName="MSWord" w:lang="en-US" w:vendorID="64" w:dllVersion="6" w:nlCheck="1" w:checkStyle="0"/>
  <w:activeWritingStyle w:appName="MSWord" w:lang="pt-BR" w:vendorID="64" w:dllVersion="6" w:nlCheck="1" w:checkStyle="0"/>
  <w:activeWritingStyle w:appName="MSWord" w:lang="es-PE" w:vendorID="64" w:dllVersion="0" w:nlCheck="1" w:checkStyle="0"/>
  <w:activeWritingStyle w:appName="MSWord" w:lang="es-ES" w:vendorID="64" w:dllVersion="0" w:nlCheck="1" w:checkStyle="0"/>
  <w:activeWritingStyle w:appName="MSWord" w:lang="en-US" w:vendorID="64" w:dllVersion="0" w:nlCheck="1" w:checkStyle="0"/>
  <w:activeWritingStyle w:appName="MSWord" w:lang="pt-BR" w:vendorID="64" w:dllVersion="0" w:nlCheck="1" w:checkStyle="0"/>
  <w:activeWritingStyle w:appName="MSWord" w:lang="es-ES_tradnl" w:vendorID="64" w:dllVersion="0" w:nlCheck="1" w:checkStyle="0"/>
  <w:activeWritingStyle w:appName="MSWord" w:lang="es-PE" w:vendorID="64" w:dllVersion="6" w:nlCheck="1" w:checkStyle="0"/>
  <w:activeWritingStyle w:appName="MSWord" w:lang="es-ES_tradnl" w:vendorID="64" w:dllVersion="6" w:nlCheck="1" w:checkStyle="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E29"/>
    <w:rsid w:val="000003A5"/>
    <w:rsid w:val="00000D4D"/>
    <w:rsid w:val="000017E8"/>
    <w:rsid w:val="00001E64"/>
    <w:rsid w:val="0000285C"/>
    <w:rsid w:val="00003489"/>
    <w:rsid w:val="00003BFF"/>
    <w:rsid w:val="000049B4"/>
    <w:rsid w:val="00004DB5"/>
    <w:rsid w:val="000055DC"/>
    <w:rsid w:val="00005688"/>
    <w:rsid w:val="000059AC"/>
    <w:rsid w:val="00005D04"/>
    <w:rsid w:val="00006996"/>
    <w:rsid w:val="00006CB5"/>
    <w:rsid w:val="00007552"/>
    <w:rsid w:val="0000780E"/>
    <w:rsid w:val="00007A4F"/>
    <w:rsid w:val="00007C00"/>
    <w:rsid w:val="0001042C"/>
    <w:rsid w:val="0001080A"/>
    <w:rsid w:val="00011356"/>
    <w:rsid w:val="000118E0"/>
    <w:rsid w:val="00012949"/>
    <w:rsid w:val="00012974"/>
    <w:rsid w:val="0001326C"/>
    <w:rsid w:val="000133F8"/>
    <w:rsid w:val="0001340A"/>
    <w:rsid w:val="00013C29"/>
    <w:rsid w:val="00013E2B"/>
    <w:rsid w:val="000141FD"/>
    <w:rsid w:val="00014223"/>
    <w:rsid w:val="00014809"/>
    <w:rsid w:val="00014EC5"/>
    <w:rsid w:val="000151AA"/>
    <w:rsid w:val="000156D1"/>
    <w:rsid w:val="00015BE4"/>
    <w:rsid w:val="00016280"/>
    <w:rsid w:val="00016839"/>
    <w:rsid w:val="00016A37"/>
    <w:rsid w:val="00016E17"/>
    <w:rsid w:val="00017158"/>
    <w:rsid w:val="00017338"/>
    <w:rsid w:val="00017380"/>
    <w:rsid w:val="00017441"/>
    <w:rsid w:val="000176B0"/>
    <w:rsid w:val="000179B2"/>
    <w:rsid w:val="00017D88"/>
    <w:rsid w:val="000200F8"/>
    <w:rsid w:val="00020118"/>
    <w:rsid w:val="00020C3F"/>
    <w:rsid w:val="00020C43"/>
    <w:rsid w:val="000212CC"/>
    <w:rsid w:val="000218AC"/>
    <w:rsid w:val="000222FB"/>
    <w:rsid w:val="000225FA"/>
    <w:rsid w:val="000230C4"/>
    <w:rsid w:val="0002314D"/>
    <w:rsid w:val="000231DB"/>
    <w:rsid w:val="000234E8"/>
    <w:rsid w:val="00023630"/>
    <w:rsid w:val="00023893"/>
    <w:rsid w:val="000239D9"/>
    <w:rsid w:val="000243B7"/>
    <w:rsid w:val="0002447E"/>
    <w:rsid w:val="00024ECF"/>
    <w:rsid w:val="00025499"/>
    <w:rsid w:val="0002558C"/>
    <w:rsid w:val="00025CB5"/>
    <w:rsid w:val="00026A83"/>
    <w:rsid w:val="00026C9D"/>
    <w:rsid w:val="00026CA0"/>
    <w:rsid w:val="00027868"/>
    <w:rsid w:val="000278F6"/>
    <w:rsid w:val="00027BA3"/>
    <w:rsid w:val="00027D90"/>
    <w:rsid w:val="00027EDF"/>
    <w:rsid w:val="00027FBF"/>
    <w:rsid w:val="00030386"/>
    <w:rsid w:val="00030FC7"/>
    <w:rsid w:val="000310C9"/>
    <w:rsid w:val="000316C4"/>
    <w:rsid w:val="000316F2"/>
    <w:rsid w:val="00031D5C"/>
    <w:rsid w:val="000323E7"/>
    <w:rsid w:val="000327B1"/>
    <w:rsid w:val="000329DB"/>
    <w:rsid w:val="000332ED"/>
    <w:rsid w:val="00033924"/>
    <w:rsid w:val="00033A7B"/>
    <w:rsid w:val="0003434F"/>
    <w:rsid w:val="00034551"/>
    <w:rsid w:val="00034625"/>
    <w:rsid w:val="000351CD"/>
    <w:rsid w:val="00035707"/>
    <w:rsid w:val="00036382"/>
    <w:rsid w:val="0003640C"/>
    <w:rsid w:val="000368DF"/>
    <w:rsid w:val="00036D9B"/>
    <w:rsid w:val="00037090"/>
    <w:rsid w:val="000375FE"/>
    <w:rsid w:val="00037A89"/>
    <w:rsid w:val="00040D78"/>
    <w:rsid w:val="00040F0D"/>
    <w:rsid w:val="00040F5A"/>
    <w:rsid w:val="00041798"/>
    <w:rsid w:val="00041881"/>
    <w:rsid w:val="00041CDE"/>
    <w:rsid w:val="00042638"/>
    <w:rsid w:val="00042AEB"/>
    <w:rsid w:val="0004305D"/>
    <w:rsid w:val="000431AB"/>
    <w:rsid w:val="0004383F"/>
    <w:rsid w:val="000438E0"/>
    <w:rsid w:val="00043964"/>
    <w:rsid w:val="00043EF7"/>
    <w:rsid w:val="00043FDC"/>
    <w:rsid w:val="00045E0D"/>
    <w:rsid w:val="00046225"/>
    <w:rsid w:val="00046601"/>
    <w:rsid w:val="000466CD"/>
    <w:rsid w:val="00046B0D"/>
    <w:rsid w:val="00046E0C"/>
    <w:rsid w:val="0004714F"/>
    <w:rsid w:val="00047733"/>
    <w:rsid w:val="00047950"/>
    <w:rsid w:val="0004799F"/>
    <w:rsid w:val="00050041"/>
    <w:rsid w:val="00050103"/>
    <w:rsid w:val="00050162"/>
    <w:rsid w:val="00050355"/>
    <w:rsid w:val="000505FC"/>
    <w:rsid w:val="000507CF"/>
    <w:rsid w:val="00050818"/>
    <w:rsid w:val="00050EC8"/>
    <w:rsid w:val="00051508"/>
    <w:rsid w:val="000516CD"/>
    <w:rsid w:val="00051924"/>
    <w:rsid w:val="000519B0"/>
    <w:rsid w:val="00052180"/>
    <w:rsid w:val="00052841"/>
    <w:rsid w:val="00052B8D"/>
    <w:rsid w:val="00052D69"/>
    <w:rsid w:val="00052DE7"/>
    <w:rsid w:val="00052F1B"/>
    <w:rsid w:val="00053E8C"/>
    <w:rsid w:val="00053E95"/>
    <w:rsid w:val="00054D88"/>
    <w:rsid w:val="00054E25"/>
    <w:rsid w:val="00054F79"/>
    <w:rsid w:val="00055900"/>
    <w:rsid w:val="00055C90"/>
    <w:rsid w:val="00055E89"/>
    <w:rsid w:val="00056029"/>
    <w:rsid w:val="00056771"/>
    <w:rsid w:val="00056844"/>
    <w:rsid w:val="00056903"/>
    <w:rsid w:val="00056FCE"/>
    <w:rsid w:val="0005711F"/>
    <w:rsid w:val="00057549"/>
    <w:rsid w:val="00057C1D"/>
    <w:rsid w:val="00060174"/>
    <w:rsid w:val="00060633"/>
    <w:rsid w:val="000608DA"/>
    <w:rsid w:val="00060B39"/>
    <w:rsid w:val="00060C18"/>
    <w:rsid w:val="00061110"/>
    <w:rsid w:val="000612D2"/>
    <w:rsid w:val="00062967"/>
    <w:rsid w:val="00062A72"/>
    <w:rsid w:val="00062EDA"/>
    <w:rsid w:val="000631B2"/>
    <w:rsid w:val="0006330F"/>
    <w:rsid w:val="00063491"/>
    <w:rsid w:val="00063D2F"/>
    <w:rsid w:val="0006453A"/>
    <w:rsid w:val="0006484E"/>
    <w:rsid w:val="00065501"/>
    <w:rsid w:val="0006557A"/>
    <w:rsid w:val="00065B83"/>
    <w:rsid w:val="00065DAF"/>
    <w:rsid w:val="00066974"/>
    <w:rsid w:val="00066D93"/>
    <w:rsid w:val="00067B7D"/>
    <w:rsid w:val="00067C0B"/>
    <w:rsid w:val="00067CD1"/>
    <w:rsid w:val="00070351"/>
    <w:rsid w:val="00070628"/>
    <w:rsid w:val="0007097B"/>
    <w:rsid w:val="00070FB8"/>
    <w:rsid w:val="0007179D"/>
    <w:rsid w:val="00071F9A"/>
    <w:rsid w:val="00072487"/>
    <w:rsid w:val="00072573"/>
    <w:rsid w:val="000727EB"/>
    <w:rsid w:val="0007298E"/>
    <w:rsid w:val="00072CE3"/>
    <w:rsid w:val="00072D4A"/>
    <w:rsid w:val="00072F52"/>
    <w:rsid w:val="00073722"/>
    <w:rsid w:val="00073AD1"/>
    <w:rsid w:val="00073B65"/>
    <w:rsid w:val="00073BDE"/>
    <w:rsid w:val="00073E5F"/>
    <w:rsid w:val="000743EE"/>
    <w:rsid w:val="00074F0D"/>
    <w:rsid w:val="00075319"/>
    <w:rsid w:val="00075512"/>
    <w:rsid w:val="00075E38"/>
    <w:rsid w:val="000768F5"/>
    <w:rsid w:val="000772DF"/>
    <w:rsid w:val="000776C9"/>
    <w:rsid w:val="00077EFD"/>
    <w:rsid w:val="000800B6"/>
    <w:rsid w:val="0008059D"/>
    <w:rsid w:val="00080838"/>
    <w:rsid w:val="00080E28"/>
    <w:rsid w:val="000816A1"/>
    <w:rsid w:val="00081731"/>
    <w:rsid w:val="00081F72"/>
    <w:rsid w:val="00081F89"/>
    <w:rsid w:val="000820F6"/>
    <w:rsid w:val="0008289D"/>
    <w:rsid w:val="00082ABF"/>
    <w:rsid w:val="00082C68"/>
    <w:rsid w:val="0008348F"/>
    <w:rsid w:val="000834E0"/>
    <w:rsid w:val="0008396F"/>
    <w:rsid w:val="000842BC"/>
    <w:rsid w:val="00084A77"/>
    <w:rsid w:val="00084AC3"/>
    <w:rsid w:val="00084B41"/>
    <w:rsid w:val="00084CAC"/>
    <w:rsid w:val="00085461"/>
    <w:rsid w:val="00085561"/>
    <w:rsid w:val="000858C8"/>
    <w:rsid w:val="000877D2"/>
    <w:rsid w:val="00087A78"/>
    <w:rsid w:val="00087B6D"/>
    <w:rsid w:val="00087EE1"/>
    <w:rsid w:val="00087F7A"/>
    <w:rsid w:val="00090CF8"/>
    <w:rsid w:val="00090D01"/>
    <w:rsid w:val="00090D37"/>
    <w:rsid w:val="00090D45"/>
    <w:rsid w:val="0009150F"/>
    <w:rsid w:val="000917FB"/>
    <w:rsid w:val="00091B98"/>
    <w:rsid w:val="00092090"/>
    <w:rsid w:val="00092837"/>
    <w:rsid w:val="000934F5"/>
    <w:rsid w:val="000936EA"/>
    <w:rsid w:val="00093DDF"/>
    <w:rsid w:val="00094753"/>
    <w:rsid w:val="00094ED9"/>
    <w:rsid w:val="000956CA"/>
    <w:rsid w:val="000956D1"/>
    <w:rsid w:val="000956F2"/>
    <w:rsid w:val="00095972"/>
    <w:rsid w:val="00095B6E"/>
    <w:rsid w:val="00095E88"/>
    <w:rsid w:val="0009662B"/>
    <w:rsid w:val="000968DA"/>
    <w:rsid w:val="000977CD"/>
    <w:rsid w:val="00097E37"/>
    <w:rsid w:val="00097EFA"/>
    <w:rsid w:val="00097F29"/>
    <w:rsid w:val="000A0528"/>
    <w:rsid w:val="000A08CC"/>
    <w:rsid w:val="000A0FFB"/>
    <w:rsid w:val="000A1277"/>
    <w:rsid w:val="000A18FD"/>
    <w:rsid w:val="000A236E"/>
    <w:rsid w:val="000A2694"/>
    <w:rsid w:val="000A304B"/>
    <w:rsid w:val="000A3273"/>
    <w:rsid w:val="000A3750"/>
    <w:rsid w:val="000A37D7"/>
    <w:rsid w:val="000A3CA7"/>
    <w:rsid w:val="000A3CB7"/>
    <w:rsid w:val="000A3DEF"/>
    <w:rsid w:val="000A3F23"/>
    <w:rsid w:val="000A41B7"/>
    <w:rsid w:val="000A44C3"/>
    <w:rsid w:val="000A4513"/>
    <w:rsid w:val="000A5195"/>
    <w:rsid w:val="000A52E4"/>
    <w:rsid w:val="000A5591"/>
    <w:rsid w:val="000A5E03"/>
    <w:rsid w:val="000A6D7D"/>
    <w:rsid w:val="000A76EC"/>
    <w:rsid w:val="000A7C45"/>
    <w:rsid w:val="000A7C9E"/>
    <w:rsid w:val="000B038C"/>
    <w:rsid w:val="000B0437"/>
    <w:rsid w:val="000B1743"/>
    <w:rsid w:val="000B18E2"/>
    <w:rsid w:val="000B2581"/>
    <w:rsid w:val="000B29C7"/>
    <w:rsid w:val="000B2AD0"/>
    <w:rsid w:val="000B3255"/>
    <w:rsid w:val="000B3678"/>
    <w:rsid w:val="000B3D27"/>
    <w:rsid w:val="000B4A80"/>
    <w:rsid w:val="000B4F76"/>
    <w:rsid w:val="000B5DB3"/>
    <w:rsid w:val="000B5FBA"/>
    <w:rsid w:val="000B6481"/>
    <w:rsid w:val="000C00BB"/>
    <w:rsid w:val="000C09A2"/>
    <w:rsid w:val="000C09DF"/>
    <w:rsid w:val="000C0BFB"/>
    <w:rsid w:val="000C0C23"/>
    <w:rsid w:val="000C0D6A"/>
    <w:rsid w:val="000C141C"/>
    <w:rsid w:val="000C1495"/>
    <w:rsid w:val="000C14D7"/>
    <w:rsid w:val="000C1573"/>
    <w:rsid w:val="000C23BF"/>
    <w:rsid w:val="000C2871"/>
    <w:rsid w:val="000C2EBD"/>
    <w:rsid w:val="000C2F05"/>
    <w:rsid w:val="000C2F5D"/>
    <w:rsid w:val="000C2FE5"/>
    <w:rsid w:val="000C31E7"/>
    <w:rsid w:val="000C37BE"/>
    <w:rsid w:val="000C3896"/>
    <w:rsid w:val="000C395B"/>
    <w:rsid w:val="000C495D"/>
    <w:rsid w:val="000C4B4C"/>
    <w:rsid w:val="000C51E3"/>
    <w:rsid w:val="000C5CAD"/>
    <w:rsid w:val="000C636B"/>
    <w:rsid w:val="000C63E5"/>
    <w:rsid w:val="000C6495"/>
    <w:rsid w:val="000C64FA"/>
    <w:rsid w:val="000C66C8"/>
    <w:rsid w:val="000C6873"/>
    <w:rsid w:val="000C6B48"/>
    <w:rsid w:val="000C78BC"/>
    <w:rsid w:val="000C7949"/>
    <w:rsid w:val="000D025E"/>
    <w:rsid w:val="000D0B9E"/>
    <w:rsid w:val="000D0CC6"/>
    <w:rsid w:val="000D121E"/>
    <w:rsid w:val="000D1477"/>
    <w:rsid w:val="000D1664"/>
    <w:rsid w:val="000D1793"/>
    <w:rsid w:val="000D18BE"/>
    <w:rsid w:val="000D1DD4"/>
    <w:rsid w:val="000D21DA"/>
    <w:rsid w:val="000D2D14"/>
    <w:rsid w:val="000D2FEC"/>
    <w:rsid w:val="000D3346"/>
    <w:rsid w:val="000D40AC"/>
    <w:rsid w:val="000D4312"/>
    <w:rsid w:val="000D4449"/>
    <w:rsid w:val="000D4F56"/>
    <w:rsid w:val="000D534C"/>
    <w:rsid w:val="000D60D6"/>
    <w:rsid w:val="000D6283"/>
    <w:rsid w:val="000D63E2"/>
    <w:rsid w:val="000D72F9"/>
    <w:rsid w:val="000D7365"/>
    <w:rsid w:val="000D75D8"/>
    <w:rsid w:val="000D762C"/>
    <w:rsid w:val="000D7812"/>
    <w:rsid w:val="000D7EC3"/>
    <w:rsid w:val="000D7F78"/>
    <w:rsid w:val="000E019C"/>
    <w:rsid w:val="000E0712"/>
    <w:rsid w:val="000E0CC8"/>
    <w:rsid w:val="000E0EEA"/>
    <w:rsid w:val="000E15E2"/>
    <w:rsid w:val="000E1915"/>
    <w:rsid w:val="000E1CA1"/>
    <w:rsid w:val="000E2BB4"/>
    <w:rsid w:val="000E2CED"/>
    <w:rsid w:val="000E2F16"/>
    <w:rsid w:val="000E3B5E"/>
    <w:rsid w:val="000E3C16"/>
    <w:rsid w:val="000E42B3"/>
    <w:rsid w:val="000E434A"/>
    <w:rsid w:val="000E466F"/>
    <w:rsid w:val="000E4AC1"/>
    <w:rsid w:val="000E4BBC"/>
    <w:rsid w:val="000E4EEC"/>
    <w:rsid w:val="000E50F1"/>
    <w:rsid w:val="000E53EA"/>
    <w:rsid w:val="000E5598"/>
    <w:rsid w:val="000E58AE"/>
    <w:rsid w:val="000E5D0A"/>
    <w:rsid w:val="000E5D7C"/>
    <w:rsid w:val="000E7BE4"/>
    <w:rsid w:val="000F018B"/>
    <w:rsid w:val="000F049C"/>
    <w:rsid w:val="000F0712"/>
    <w:rsid w:val="000F0C3A"/>
    <w:rsid w:val="000F108B"/>
    <w:rsid w:val="000F13AF"/>
    <w:rsid w:val="000F16DF"/>
    <w:rsid w:val="000F1D95"/>
    <w:rsid w:val="000F226C"/>
    <w:rsid w:val="000F2343"/>
    <w:rsid w:val="000F24E1"/>
    <w:rsid w:val="000F2750"/>
    <w:rsid w:val="000F2996"/>
    <w:rsid w:val="000F2BC1"/>
    <w:rsid w:val="000F2DCC"/>
    <w:rsid w:val="000F3A8C"/>
    <w:rsid w:val="000F3AE6"/>
    <w:rsid w:val="000F3C7E"/>
    <w:rsid w:val="000F3E8C"/>
    <w:rsid w:val="000F3F2E"/>
    <w:rsid w:val="000F3F49"/>
    <w:rsid w:val="000F45C8"/>
    <w:rsid w:val="000F4B3D"/>
    <w:rsid w:val="000F4CFA"/>
    <w:rsid w:val="000F4FC1"/>
    <w:rsid w:val="000F53CC"/>
    <w:rsid w:val="000F5625"/>
    <w:rsid w:val="000F5760"/>
    <w:rsid w:val="000F6364"/>
    <w:rsid w:val="000F6494"/>
    <w:rsid w:val="000F6799"/>
    <w:rsid w:val="000F68A9"/>
    <w:rsid w:val="000F7096"/>
    <w:rsid w:val="000F70B9"/>
    <w:rsid w:val="000F71F4"/>
    <w:rsid w:val="000F799F"/>
    <w:rsid w:val="000F7B32"/>
    <w:rsid w:val="001007F3"/>
    <w:rsid w:val="00100818"/>
    <w:rsid w:val="0010081A"/>
    <w:rsid w:val="0010090D"/>
    <w:rsid w:val="00100D65"/>
    <w:rsid w:val="00100EDF"/>
    <w:rsid w:val="001014EB"/>
    <w:rsid w:val="001016B0"/>
    <w:rsid w:val="00102CC2"/>
    <w:rsid w:val="00102D7C"/>
    <w:rsid w:val="0010304D"/>
    <w:rsid w:val="00103197"/>
    <w:rsid w:val="001031A2"/>
    <w:rsid w:val="001031D3"/>
    <w:rsid w:val="001031F8"/>
    <w:rsid w:val="001033BB"/>
    <w:rsid w:val="0010368A"/>
    <w:rsid w:val="00103BC2"/>
    <w:rsid w:val="00105645"/>
    <w:rsid w:val="00105A76"/>
    <w:rsid w:val="00105AA7"/>
    <w:rsid w:val="00105E60"/>
    <w:rsid w:val="001065C7"/>
    <w:rsid w:val="00106FD1"/>
    <w:rsid w:val="00107452"/>
    <w:rsid w:val="00107707"/>
    <w:rsid w:val="0010773E"/>
    <w:rsid w:val="00110763"/>
    <w:rsid w:val="0011086F"/>
    <w:rsid w:val="00110A5A"/>
    <w:rsid w:val="00110AD5"/>
    <w:rsid w:val="001124BA"/>
    <w:rsid w:val="001124EA"/>
    <w:rsid w:val="00112AAD"/>
    <w:rsid w:val="00112EC3"/>
    <w:rsid w:val="001135E9"/>
    <w:rsid w:val="00113615"/>
    <w:rsid w:val="0011372A"/>
    <w:rsid w:val="001137D3"/>
    <w:rsid w:val="0011432E"/>
    <w:rsid w:val="001144FF"/>
    <w:rsid w:val="00115613"/>
    <w:rsid w:val="001159C9"/>
    <w:rsid w:val="00115CF8"/>
    <w:rsid w:val="00115DEC"/>
    <w:rsid w:val="00116065"/>
    <w:rsid w:val="001160FB"/>
    <w:rsid w:val="001168CC"/>
    <w:rsid w:val="00116908"/>
    <w:rsid w:val="00116F2E"/>
    <w:rsid w:val="001174BB"/>
    <w:rsid w:val="00117664"/>
    <w:rsid w:val="0011783C"/>
    <w:rsid w:val="001178BA"/>
    <w:rsid w:val="00117A0C"/>
    <w:rsid w:val="00117F35"/>
    <w:rsid w:val="001200D8"/>
    <w:rsid w:val="001207FD"/>
    <w:rsid w:val="00120B6A"/>
    <w:rsid w:val="00120C05"/>
    <w:rsid w:val="00120D8F"/>
    <w:rsid w:val="00120E69"/>
    <w:rsid w:val="00121876"/>
    <w:rsid w:val="0012189E"/>
    <w:rsid w:val="00121C7C"/>
    <w:rsid w:val="00122209"/>
    <w:rsid w:val="00122DC3"/>
    <w:rsid w:val="00123394"/>
    <w:rsid w:val="001233F4"/>
    <w:rsid w:val="0012365A"/>
    <w:rsid w:val="0012454D"/>
    <w:rsid w:val="00124805"/>
    <w:rsid w:val="00124A01"/>
    <w:rsid w:val="00124A6C"/>
    <w:rsid w:val="00125428"/>
    <w:rsid w:val="001263F5"/>
    <w:rsid w:val="001265FE"/>
    <w:rsid w:val="001268D4"/>
    <w:rsid w:val="00126D74"/>
    <w:rsid w:val="001271EE"/>
    <w:rsid w:val="00127515"/>
    <w:rsid w:val="00127D3D"/>
    <w:rsid w:val="0013025F"/>
    <w:rsid w:val="00130DC5"/>
    <w:rsid w:val="00130DD8"/>
    <w:rsid w:val="001312DF"/>
    <w:rsid w:val="00131546"/>
    <w:rsid w:val="001317E7"/>
    <w:rsid w:val="001317EB"/>
    <w:rsid w:val="00131946"/>
    <w:rsid w:val="00132345"/>
    <w:rsid w:val="00133B99"/>
    <w:rsid w:val="00133C69"/>
    <w:rsid w:val="00133C9D"/>
    <w:rsid w:val="001346DA"/>
    <w:rsid w:val="00134A58"/>
    <w:rsid w:val="00135675"/>
    <w:rsid w:val="00135CD3"/>
    <w:rsid w:val="00135FE5"/>
    <w:rsid w:val="00136F06"/>
    <w:rsid w:val="00137DA4"/>
    <w:rsid w:val="00140018"/>
    <w:rsid w:val="00140357"/>
    <w:rsid w:val="00140944"/>
    <w:rsid w:val="00140A25"/>
    <w:rsid w:val="00140A2B"/>
    <w:rsid w:val="00140ECF"/>
    <w:rsid w:val="00140FA0"/>
    <w:rsid w:val="00141099"/>
    <w:rsid w:val="001410EF"/>
    <w:rsid w:val="0014197F"/>
    <w:rsid w:val="0014288C"/>
    <w:rsid w:val="001428BD"/>
    <w:rsid w:val="00142C28"/>
    <w:rsid w:val="00142CCD"/>
    <w:rsid w:val="00142CD8"/>
    <w:rsid w:val="00142D6A"/>
    <w:rsid w:val="0014462A"/>
    <w:rsid w:val="00144CD8"/>
    <w:rsid w:val="00144F3F"/>
    <w:rsid w:val="001459FD"/>
    <w:rsid w:val="0014650F"/>
    <w:rsid w:val="00147252"/>
    <w:rsid w:val="00147729"/>
    <w:rsid w:val="00147AE3"/>
    <w:rsid w:val="00147BDC"/>
    <w:rsid w:val="0015013F"/>
    <w:rsid w:val="00150322"/>
    <w:rsid w:val="001503B6"/>
    <w:rsid w:val="0015057D"/>
    <w:rsid w:val="00150744"/>
    <w:rsid w:val="001507E5"/>
    <w:rsid w:val="00150912"/>
    <w:rsid w:val="00150CF4"/>
    <w:rsid w:val="0015140F"/>
    <w:rsid w:val="0015151F"/>
    <w:rsid w:val="00152481"/>
    <w:rsid w:val="0015319E"/>
    <w:rsid w:val="00153577"/>
    <w:rsid w:val="00153E43"/>
    <w:rsid w:val="00153EC1"/>
    <w:rsid w:val="00154631"/>
    <w:rsid w:val="00154888"/>
    <w:rsid w:val="0015492F"/>
    <w:rsid w:val="00154945"/>
    <w:rsid w:val="00155141"/>
    <w:rsid w:val="00155296"/>
    <w:rsid w:val="00155B72"/>
    <w:rsid w:val="0015617F"/>
    <w:rsid w:val="001572F3"/>
    <w:rsid w:val="00157C25"/>
    <w:rsid w:val="00157EAB"/>
    <w:rsid w:val="00160752"/>
    <w:rsid w:val="00160C1A"/>
    <w:rsid w:val="0016113B"/>
    <w:rsid w:val="001614D8"/>
    <w:rsid w:val="001617CD"/>
    <w:rsid w:val="001620C2"/>
    <w:rsid w:val="001623D0"/>
    <w:rsid w:val="001627F9"/>
    <w:rsid w:val="001628B5"/>
    <w:rsid w:val="00162961"/>
    <w:rsid w:val="00162B0D"/>
    <w:rsid w:val="001636FE"/>
    <w:rsid w:val="00163AEA"/>
    <w:rsid w:val="0016438E"/>
    <w:rsid w:val="0016461B"/>
    <w:rsid w:val="0016469E"/>
    <w:rsid w:val="0016490E"/>
    <w:rsid w:val="00164998"/>
    <w:rsid w:val="00164B64"/>
    <w:rsid w:val="00165389"/>
    <w:rsid w:val="00165728"/>
    <w:rsid w:val="00165E50"/>
    <w:rsid w:val="001666EB"/>
    <w:rsid w:val="0016735C"/>
    <w:rsid w:val="00167AA4"/>
    <w:rsid w:val="00167BC3"/>
    <w:rsid w:val="00170088"/>
    <w:rsid w:val="00170757"/>
    <w:rsid w:val="00170C15"/>
    <w:rsid w:val="00170C1F"/>
    <w:rsid w:val="00171209"/>
    <w:rsid w:val="00171916"/>
    <w:rsid w:val="00171B1F"/>
    <w:rsid w:val="00172E94"/>
    <w:rsid w:val="001731A0"/>
    <w:rsid w:val="00173996"/>
    <w:rsid w:val="001742EC"/>
    <w:rsid w:val="00174732"/>
    <w:rsid w:val="00174B15"/>
    <w:rsid w:val="00174B82"/>
    <w:rsid w:val="00174C43"/>
    <w:rsid w:val="00174F14"/>
    <w:rsid w:val="00175E1A"/>
    <w:rsid w:val="00176276"/>
    <w:rsid w:val="0017678C"/>
    <w:rsid w:val="00176930"/>
    <w:rsid w:val="00176E56"/>
    <w:rsid w:val="0017718E"/>
    <w:rsid w:val="00177644"/>
    <w:rsid w:val="00177648"/>
    <w:rsid w:val="0017796F"/>
    <w:rsid w:val="00177DD8"/>
    <w:rsid w:val="00177F8D"/>
    <w:rsid w:val="00180A77"/>
    <w:rsid w:val="0018108D"/>
    <w:rsid w:val="0018115C"/>
    <w:rsid w:val="001811EC"/>
    <w:rsid w:val="00181204"/>
    <w:rsid w:val="00181735"/>
    <w:rsid w:val="00181E82"/>
    <w:rsid w:val="0018224E"/>
    <w:rsid w:val="0018352C"/>
    <w:rsid w:val="001841B2"/>
    <w:rsid w:val="00184DC8"/>
    <w:rsid w:val="00185596"/>
    <w:rsid w:val="0018590C"/>
    <w:rsid w:val="001859B9"/>
    <w:rsid w:val="00185A07"/>
    <w:rsid w:val="001865B0"/>
    <w:rsid w:val="0018675A"/>
    <w:rsid w:val="00186C02"/>
    <w:rsid w:val="00186CC5"/>
    <w:rsid w:val="00187304"/>
    <w:rsid w:val="00187CED"/>
    <w:rsid w:val="00187F6B"/>
    <w:rsid w:val="00187FE4"/>
    <w:rsid w:val="00190A7D"/>
    <w:rsid w:val="001910A9"/>
    <w:rsid w:val="001912D6"/>
    <w:rsid w:val="00191370"/>
    <w:rsid w:val="00191A6A"/>
    <w:rsid w:val="00191C5B"/>
    <w:rsid w:val="0019234B"/>
    <w:rsid w:val="0019314C"/>
    <w:rsid w:val="00193158"/>
    <w:rsid w:val="0019333B"/>
    <w:rsid w:val="00193859"/>
    <w:rsid w:val="00193AE9"/>
    <w:rsid w:val="00194827"/>
    <w:rsid w:val="00194877"/>
    <w:rsid w:val="001948E2"/>
    <w:rsid w:val="00194E5C"/>
    <w:rsid w:val="00194E77"/>
    <w:rsid w:val="00195287"/>
    <w:rsid w:val="001955D6"/>
    <w:rsid w:val="0019560A"/>
    <w:rsid w:val="0019570D"/>
    <w:rsid w:val="00195B71"/>
    <w:rsid w:val="001970A1"/>
    <w:rsid w:val="0019711E"/>
    <w:rsid w:val="00197263"/>
    <w:rsid w:val="00197B04"/>
    <w:rsid w:val="00197E34"/>
    <w:rsid w:val="001A002A"/>
    <w:rsid w:val="001A00EB"/>
    <w:rsid w:val="001A03DC"/>
    <w:rsid w:val="001A0DA4"/>
    <w:rsid w:val="001A0E59"/>
    <w:rsid w:val="001A175A"/>
    <w:rsid w:val="001A213D"/>
    <w:rsid w:val="001A216B"/>
    <w:rsid w:val="001A231F"/>
    <w:rsid w:val="001A2CB8"/>
    <w:rsid w:val="001A3078"/>
    <w:rsid w:val="001A31FE"/>
    <w:rsid w:val="001A3677"/>
    <w:rsid w:val="001A3E99"/>
    <w:rsid w:val="001A429A"/>
    <w:rsid w:val="001A4CF8"/>
    <w:rsid w:val="001A559C"/>
    <w:rsid w:val="001A6BF6"/>
    <w:rsid w:val="001A6D5A"/>
    <w:rsid w:val="001A6E30"/>
    <w:rsid w:val="001A7862"/>
    <w:rsid w:val="001A7CAD"/>
    <w:rsid w:val="001A7FB1"/>
    <w:rsid w:val="001B02E8"/>
    <w:rsid w:val="001B0516"/>
    <w:rsid w:val="001B056B"/>
    <w:rsid w:val="001B0A0C"/>
    <w:rsid w:val="001B12DE"/>
    <w:rsid w:val="001B1334"/>
    <w:rsid w:val="001B15AE"/>
    <w:rsid w:val="001B1874"/>
    <w:rsid w:val="001B1BFB"/>
    <w:rsid w:val="001B1EB6"/>
    <w:rsid w:val="001B215E"/>
    <w:rsid w:val="001B28BB"/>
    <w:rsid w:val="001B2B18"/>
    <w:rsid w:val="001B2F09"/>
    <w:rsid w:val="001B476D"/>
    <w:rsid w:val="001B4B09"/>
    <w:rsid w:val="001B4DD5"/>
    <w:rsid w:val="001B4FDF"/>
    <w:rsid w:val="001B5056"/>
    <w:rsid w:val="001B58C3"/>
    <w:rsid w:val="001B5C70"/>
    <w:rsid w:val="001B5D84"/>
    <w:rsid w:val="001B6285"/>
    <w:rsid w:val="001B67F9"/>
    <w:rsid w:val="001B6828"/>
    <w:rsid w:val="001B6CC2"/>
    <w:rsid w:val="001B7764"/>
    <w:rsid w:val="001B7955"/>
    <w:rsid w:val="001B7D15"/>
    <w:rsid w:val="001C05AD"/>
    <w:rsid w:val="001C05D4"/>
    <w:rsid w:val="001C0A4A"/>
    <w:rsid w:val="001C13C1"/>
    <w:rsid w:val="001C15BD"/>
    <w:rsid w:val="001C16AC"/>
    <w:rsid w:val="001C1A2E"/>
    <w:rsid w:val="001C23C9"/>
    <w:rsid w:val="001C26A6"/>
    <w:rsid w:val="001C28DC"/>
    <w:rsid w:val="001C2A99"/>
    <w:rsid w:val="001C2B5B"/>
    <w:rsid w:val="001C306C"/>
    <w:rsid w:val="001C34B1"/>
    <w:rsid w:val="001C39F8"/>
    <w:rsid w:val="001C3A75"/>
    <w:rsid w:val="001C4942"/>
    <w:rsid w:val="001C4CD5"/>
    <w:rsid w:val="001C4D51"/>
    <w:rsid w:val="001C54C6"/>
    <w:rsid w:val="001C55BA"/>
    <w:rsid w:val="001C5758"/>
    <w:rsid w:val="001C5EE2"/>
    <w:rsid w:val="001C6097"/>
    <w:rsid w:val="001C64A5"/>
    <w:rsid w:val="001C66F7"/>
    <w:rsid w:val="001C6B8F"/>
    <w:rsid w:val="001C731F"/>
    <w:rsid w:val="001C789A"/>
    <w:rsid w:val="001C7B7A"/>
    <w:rsid w:val="001D0067"/>
    <w:rsid w:val="001D029C"/>
    <w:rsid w:val="001D0FF2"/>
    <w:rsid w:val="001D110E"/>
    <w:rsid w:val="001D1549"/>
    <w:rsid w:val="001D1C3A"/>
    <w:rsid w:val="001D1D84"/>
    <w:rsid w:val="001D2868"/>
    <w:rsid w:val="001D2A96"/>
    <w:rsid w:val="001D37A9"/>
    <w:rsid w:val="001D45DC"/>
    <w:rsid w:val="001D4667"/>
    <w:rsid w:val="001D4976"/>
    <w:rsid w:val="001D4BAB"/>
    <w:rsid w:val="001D50AD"/>
    <w:rsid w:val="001D520E"/>
    <w:rsid w:val="001D55C5"/>
    <w:rsid w:val="001D599E"/>
    <w:rsid w:val="001D5E08"/>
    <w:rsid w:val="001D6165"/>
    <w:rsid w:val="001D61BC"/>
    <w:rsid w:val="001D6648"/>
    <w:rsid w:val="001D697D"/>
    <w:rsid w:val="001D6AE9"/>
    <w:rsid w:val="001D6B80"/>
    <w:rsid w:val="001D6B88"/>
    <w:rsid w:val="001D6CAE"/>
    <w:rsid w:val="001D72FD"/>
    <w:rsid w:val="001D75CC"/>
    <w:rsid w:val="001D7CB4"/>
    <w:rsid w:val="001E02E4"/>
    <w:rsid w:val="001E037E"/>
    <w:rsid w:val="001E0A40"/>
    <w:rsid w:val="001E0C87"/>
    <w:rsid w:val="001E0D34"/>
    <w:rsid w:val="001E0D6F"/>
    <w:rsid w:val="001E12F0"/>
    <w:rsid w:val="001E1373"/>
    <w:rsid w:val="001E13A3"/>
    <w:rsid w:val="001E148F"/>
    <w:rsid w:val="001E2342"/>
    <w:rsid w:val="001E23E8"/>
    <w:rsid w:val="001E36C8"/>
    <w:rsid w:val="001E391A"/>
    <w:rsid w:val="001E44E6"/>
    <w:rsid w:val="001E453B"/>
    <w:rsid w:val="001E4BCE"/>
    <w:rsid w:val="001E570D"/>
    <w:rsid w:val="001E5CCA"/>
    <w:rsid w:val="001E5D0F"/>
    <w:rsid w:val="001E5EA3"/>
    <w:rsid w:val="001E610E"/>
    <w:rsid w:val="001E632A"/>
    <w:rsid w:val="001E6D0D"/>
    <w:rsid w:val="001E72AA"/>
    <w:rsid w:val="001E75A1"/>
    <w:rsid w:val="001E79E3"/>
    <w:rsid w:val="001F0E40"/>
    <w:rsid w:val="001F119F"/>
    <w:rsid w:val="001F1B19"/>
    <w:rsid w:val="001F237D"/>
    <w:rsid w:val="001F25B3"/>
    <w:rsid w:val="001F2B21"/>
    <w:rsid w:val="001F2E4A"/>
    <w:rsid w:val="001F2F36"/>
    <w:rsid w:val="001F3106"/>
    <w:rsid w:val="001F3725"/>
    <w:rsid w:val="001F41D3"/>
    <w:rsid w:val="001F48E0"/>
    <w:rsid w:val="001F581E"/>
    <w:rsid w:val="001F5D4F"/>
    <w:rsid w:val="001F6041"/>
    <w:rsid w:val="001F6517"/>
    <w:rsid w:val="001F6746"/>
    <w:rsid w:val="001F7050"/>
    <w:rsid w:val="001F7885"/>
    <w:rsid w:val="00200063"/>
    <w:rsid w:val="00200874"/>
    <w:rsid w:val="00200DDE"/>
    <w:rsid w:val="00200E4C"/>
    <w:rsid w:val="002015FF"/>
    <w:rsid w:val="0020181F"/>
    <w:rsid w:val="00201AD6"/>
    <w:rsid w:val="00201D85"/>
    <w:rsid w:val="0020243E"/>
    <w:rsid w:val="00202A71"/>
    <w:rsid w:val="00202C0E"/>
    <w:rsid w:val="00202C8D"/>
    <w:rsid w:val="00203B62"/>
    <w:rsid w:val="00203CAF"/>
    <w:rsid w:val="002045BD"/>
    <w:rsid w:val="002049C7"/>
    <w:rsid w:val="00204C68"/>
    <w:rsid w:val="0020515A"/>
    <w:rsid w:val="0020572B"/>
    <w:rsid w:val="00205F19"/>
    <w:rsid w:val="00206029"/>
    <w:rsid w:val="002061DF"/>
    <w:rsid w:val="002062CB"/>
    <w:rsid w:val="0020678F"/>
    <w:rsid w:val="002069E1"/>
    <w:rsid w:val="00207341"/>
    <w:rsid w:val="00207375"/>
    <w:rsid w:val="00207800"/>
    <w:rsid w:val="00207A70"/>
    <w:rsid w:val="00210789"/>
    <w:rsid w:val="0021209B"/>
    <w:rsid w:val="00212B87"/>
    <w:rsid w:val="00212EEE"/>
    <w:rsid w:val="00213F9F"/>
    <w:rsid w:val="00214293"/>
    <w:rsid w:val="00214725"/>
    <w:rsid w:val="00214B1A"/>
    <w:rsid w:val="00214D43"/>
    <w:rsid w:val="002154FC"/>
    <w:rsid w:val="0021578B"/>
    <w:rsid w:val="00215F2C"/>
    <w:rsid w:val="00216725"/>
    <w:rsid w:val="00216DD4"/>
    <w:rsid w:val="0021779C"/>
    <w:rsid w:val="00217CD2"/>
    <w:rsid w:val="00217CED"/>
    <w:rsid w:val="0022025F"/>
    <w:rsid w:val="00220299"/>
    <w:rsid w:val="00220437"/>
    <w:rsid w:val="00220D9D"/>
    <w:rsid w:val="0022118E"/>
    <w:rsid w:val="00221338"/>
    <w:rsid w:val="0022137B"/>
    <w:rsid w:val="00221709"/>
    <w:rsid w:val="00222725"/>
    <w:rsid w:val="00222A9C"/>
    <w:rsid w:val="002230EA"/>
    <w:rsid w:val="002234C8"/>
    <w:rsid w:val="002237F0"/>
    <w:rsid w:val="0022397D"/>
    <w:rsid w:val="00223BE8"/>
    <w:rsid w:val="00224258"/>
    <w:rsid w:val="00224808"/>
    <w:rsid w:val="0022480B"/>
    <w:rsid w:val="00224AEA"/>
    <w:rsid w:val="00224FBB"/>
    <w:rsid w:val="0022674F"/>
    <w:rsid w:val="0022710C"/>
    <w:rsid w:val="0022752E"/>
    <w:rsid w:val="002303BB"/>
    <w:rsid w:val="0023059A"/>
    <w:rsid w:val="002305A0"/>
    <w:rsid w:val="0023075B"/>
    <w:rsid w:val="0023097E"/>
    <w:rsid w:val="00230A84"/>
    <w:rsid w:val="002315AB"/>
    <w:rsid w:val="00231C38"/>
    <w:rsid w:val="00231D45"/>
    <w:rsid w:val="0023240F"/>
    <w:rsid w:val="002334D1"/>
    <w:rsid w:val="0023350A"/>
    <w:rsid w:val="00233A2A"/>
    <w:rsid w:val="002345A7"/>
    <w:rsid w:val="00234E7A"/>
    <w:rsid w:val="00235150"/>
    <w:rsid w:val="00235200"/>
    <w:rsid w:val="0023562B"/>
    <w:rsid w:val="002356AC"/>
    <w:rsid w:val="002357F1"/>
    <w:rsid w:val="00235EF0"/>
    <w:rsid w:val="002360DC"/>
    <w:rsid w:val="0023683D"/>
    <w:rsid w:val="00236DF3"/>
    <w:rsid w:val="00236E2C"/>
    <w:rsid w:val="002370F0"/>
    <w:rsid w:val="00237465"/>
    <w:rsid w:val="0023747F"/>
    <w:rsid w:val="00240B54"/>
    <w:rsid w:val="002417B8"/>
    <w:rsid w:val="00242492"/>
    <w:rsid w:val="00242780"/>
    <w:rsid w:val="00242B53"/>
    <w:rsid w:val="00242E35"/>
    <w:rsid w:val="00242F99"/>
    <w:rsid w:val="00243050"/>
    <w:rsid w:val="00243345"/>
    <w:rsid w:val="00243D23"/>
    <w:rsid w:val="00243D8C"/>
    <w:rsid w:val="00243F29"/>
    <w:rsid w:val="0024444E"/>
    <w:rsid w:val="00244650"/>
    <w:rsid w:val="0024471E"/>
    <w:rsid w:val="00244DEA"/>
    <w:rsid w:val="00245612"/>
    <w:rsid w:val="0024654A"/>
    <w:rsid w:val="0024705D"/>
    <w:rsid w:val="0024723A"/>
    <w:rsid w:val="0024787F"/>
    <w:rsid w:val="00247DA5"/>
    <w:rsid w:val="00247E6C"/>
    <w:rsid w:val="00250014"/>
    <w:rsid w:val="00250D99"/>
    <w:rsid w:val="002512B7"/>
    <w:rsid w:val="002512E2"/>
    <w:rsid w:val="002513AD"/>
    <w:rsid w:val="0025197A"/>
    <w:rsid w:val="00251FC1"/>
    <w:rsid w:val="00252150"/>
    <w:rsid w:val="002529BF"/>
    <w:rsid w:val="00252CC6"/>
    <w:rsid w:val="00252E35"/>
    <w:rsid w:val="00252F02"/>
    <w:rsid w:val="00253288"/>
    <w:rsid w:val="00254194"/>
    <w:rsid w:val="002543D6"/>
    <w:rsid w:val="00255197"/>
    <w:rsid w:val="002551E5"/>
    <w:rsid w:val="00255387"/>
    <w:rsid w:val="00255D90"/>
    <w:rsid w:val="00255FD7"/>
    <w:rsid w:val="00256813"/>
    <w:rsid w:val="002568C4"/>
    <w:rsid w:val="00256AB3"/>
    <w:rsid w:val="00256BA8"/>
    <w:rsid w:val="00256D9F"/>
    <w:rsid w:val="002579A1"/>
    <w:rsid w:val="00257D54"/>
    <w:rsid w:val="00260726"/>
    <w:rsid w:val="00261101"/>
    <w:rsid w:val="002614D0"/>
    <w:rsid w:val="00261D1D"/>
    <w:rsid w:val="00261F6B"/>
    <w:rsid w:val="00262105"/>
    <w:rsid w:val="00262EDA"/>
    <w:rsid w:val="0026314C"/>
    <w:rsid w:val="002637C7"/>
    <w:rsid w:val="002641CD"/>
    <w:rsid w:val="00264639"/>
    <w:rsid w:val="00264826"/>
    <w:rsid w:val="00264B49"/>
    <w:rsid w:val="00264F74"/>
    <w:rsid w:val="00264F81"/>
    <w:rsid w:val="00265034"/>
    <w:rsid w:val="002652D1"/>
    <w:rsid w:val="00265F7B"/>
    <w:rsid w:val="002669E7"/>
    <w:rsid w:val="00266B06"/>
    <w:rsid w:val="00267C1D"/>
    <w:rsid w:val="00267C94"/>
    <w:rsid w:val="0027002F"/>
    <w:rsid w:val="002702F0"/>
    <w:rsid w:val="00271BCF"/>
    <w:rsid w:val="00271D6E"/>
    <w:rsid w:val="0027223B"/>
    <w:rsid w:val="00272280"/>
    <w:rsid w:val="00272668"/>
    <w:rsid w:val="00272D3F"/>
    <w:rsid w:val="00272DEB"/>
    <w:rsid w:val="0027318D"/>
    <w:rsid w:val="002735AB"/>
    <w:rsid w:val="00273972"/>
    <w:rsid w:val="002739FB"/>
    <w:rsid w:val="00273AB2"/>
    <w:rsid w:val="00273B4E"/>
    <w:rsid w:val="00273D17"/>
    <w:rsid w:val="00273E47"/>
    <w:rsid w:val="00274233"/>
    <w:rsid w:val="00274782"/>
    <w:rsid w:val="00274B35"/>
    <w:rsid w:val="00274C24"/>
    <w:rsid w:val="00275014"/>
    <w:rsid w:val="00275418"/>
    <w:rsid w:val="002757A5"/>
    <w:rsid w:val="002757C7"/>
    <w:rsid w:val="002766EF"/>
    <w:rsid w:val="00276798"/>
    <w:rsid w:val="00276C95"/>
    <w:rsid w:val="002778C7"/>
    <w:rsid w:val="00277924"/>
    <w:rsid w:val="00277C1E"/>
    <w:rsid w:val="00277C53"/>
    <w:rsid w:val="002801D4"/>
    <w:rsid w:val="00280801"/>
    <w:rsid w:val="00280882"/>
    <w:rsid w:val="00280A58"/>
    <w:rsid w:val="002817E3"/>
    <w:rsid w:val="00282652"/>
    <w:rsid w:val="00282DCF"/>
    <w:rsid w:val="0028365B"/>
    <w:rsid w:val="002838B7"/>
    <w:rsid w:val="00283A41"/>
    <w:rsid w:val="00283EE1"/>
    <w:rsid w:val="0028439A"/>
    <w:rsid w:val="002844AE"/>
    <w:rsid w:val="00284810"/>
    <w:rsid w:val="00284B8F"/>
    <w:rsid w:val="00284ECF"/>
    <w:rsid w:val="00284F55"/>
    <w:rsid w:val="002852A4"/>
    <w:rsid w:val="00285998"/>
    <w:rsid w:val="00286C63"/>
    <w:rsid w:val="00286E5B"/>
    <w:rsid w:val="00287127"/>
    <w:rsid w:val="00287900"/>
    <w:rsid w:val="00287BDA"/>
    <w:rsid w:val="002900AA"/>
    <w:rsid w:val="002905BB"/>
    <w:rsid w:val="0029080C"/>
    <w:rsid w:val="00290816"/>
    <w:rsid w:val="00290C47"/>
    <w:rsid w:val="00290F27"/>
    <w:rsid w:val="00290F95"/>
    <w:rsid w:val="0029136A"/>
    <w:rsid w:val="0029143C"/>
    <w:rsid w:val="00291571"/>
    <w:rsid w:val="0029183D"/>
    <w:rsid w:val="00292304"/>
    <w:rsid w:val="00292C6A"/>
    <w:rsid w:val="00293511"/>
    <w:rsid w:val="00293718"/>
    <w:rsid w:val="00294660"/>
    <w:rsid w:val="00294DF9"/>
    <w:rsid w:val="002958AD"/>
    <w:rsid w:val="002959A9"/>
    <w:rsid w:val="00295ACD"/>
    <w:rsid w:val="0029655C"/>
    <w:rsid w:val="00296626"/>
    <w:rsid w:val="00296790"/>
    <w:rsid w:val="0029702A"/>
    <w:rsid w:val="00297AC3"/>
    <w:rsid w:val="00297E0F"/>
    <w:rsid w:val="00297F10"/>
    <w:rsid w:val="00297F43"/>
    <w:rsid w:val="002A0092"/>
    <w:rsid w:val="002A0714"/>
    <w:rsid w:val="002A0EC2"/>
    <w:rsid w:val="002A1336"/>
    <w:rsid w:val="002A138F"/>
    <w:rsid w:val="002A1BFC"/>
    <w:rsid w:val="002A213A"/>
    <w:rsid w:val="002A232D"/>
    <w:rsid w:val="002A24D6"/>
    <w:rsid w:val="002A27B8"/>
    <w:rsid w:val="002A2958"/>
    <w:rsid w:val="002A2F4D"/>
    <w:rsid w:val="002A307B"/>
    <w:rsid w:val="002A37D7"/>
    <w:rsid w:val="002A37EF"/>
    <w:rsid w:val="002A3A9A"/>
    <w:rsid w:val="002A4A24"/>
    <w:rsid w:val="002A5278"/>
    <w:rsid w:val="002A5732"/>
    <w:rsid w:val="002A60F5"/>
    <w:rsid w:val="002A6738"/>
    <w:rsid w:val="002A68BC"/>
    <w:rsid w:val="002A74B4"/>
    <w:rsid w:val="002A773C"/>
    <w:rsid w:val="002A78B5"/>
    <w:rsid w:val="002A79A4"/>
    <w:rsid w:val="002A79B6"/>
    <w:rsid w:val="002A7B29"/>
    <w:rsid w:val="002A7C85"/>
    <w:rsid w:val="002A7EE8"/>
    <w:rsid w:val="002B04F8"/>
    <w:rsid w:val="002B0B44"/>
    <w:rsid w:val="002B0CD7"/>
    <w:rsid w:val="002B1D68"/>
    <w:rsid w:val="002B232F"/>
    <w:rsid w:val="002B26CD"/>
    <w:rsid w:val="002B3294"/>
    <w:rsid w:val="002B34A1"/>
    <w:rsid w:val="002B377F"/>
    <w:rsid w:val="002B3958"/>
    <w:rsid w:val="002B46EE"/>
    <w:rsid w:val="002B5ADE"/>
    <w:rsid w:val="002B5C23"/>
    <w:rsid w:val="002B5FF2"/>
    <w:rsid w:val="002B6278"/>
    <w:rsid w:val="002B6671"/>
    <w:rsid w:val="002B6BE5"/>
    <w:rsid w:val="002B7232"/>
    <w:rsid w:val="002B7266"/>
    <w:rsid w:val="002B783B"/>
    <w:rsid w:val="002B7903"/>
    <w:rsid w:val="002B79D1"/>
    <w:rsid w:val="002B7D26"/>
    <w:rsid w:val="002C04D2"/>
    <w:rsid w:val="002C065D"/>
    <w:rsid w:val="002C0BB1"/>
    <w:rsid w:val="002C1B85"/>
    <w:rsid w:val="002C2563"/>
    <w:rsid w:val="002C2B9F"/>
    <w:rsid w:val="002C3053"/>
    <w:rsid w:val="002C30DE"/>
    <w:rsid w:val="002C3643"/>
    <w:rsid w:val="002C38A1"/>
    <w:rsid w:val="002C4359"/>
    <w:rsid w:val="002C4909"/>
    <w:rsid w:val="002C4B8B"/>
    <w:rsid w:val="002C4EE8"/>
    <w:rsid w:val="002C50BC"/>
    <w:rsid w:val="002C51D8"/>
    <w:rsid w:val="002C5770"/>
    <w:rsid w:val="002C5A6B"/>
    <w:rsid w:val="002C5A73"/>
    <w:rsid w:val="002C5A91"/>
    <w:rsid w:val="002C600A"/>
    <w:rsid w:val="002C6025"/>
    <w:rsid w:val="002C62F7"/>
    <w:rsid w:val="002C6903"/>
    <w:rsid w:val="002C7139"/>
    <w:rsid w:val="002C79F6"/>
    <w:rsid w:val="002C7F0D"/>
    <w:rsid w:val="002D0056"/>
    <w:rsid w:val="002D05BE"/>
    <w:rsid w:val="002D07A6"/>
    <w:rsid w:val="002D0E49"/>
    <w:rsid w:val="002D190C"/>
    <w:rsid w:val="002D2448"/>
    <w:rsid w:val="002D25E6"/>
    <w:rsid w:val="002D29E3"/>
    <w:rsid w:val="002D2D4E"/>
    <w:rsid w:val="002D3031"/>
    <w:rsid w:val="002D3447"/>
    <w:rsid w:val="002D4123"/>
    <w:rsid w:val="002D4D34"/>
    <w:rsid w:val="002D4DAA"/>
    <w:rsid w:val="002D4E49"/>
    <w:rsid w:val="002D58A5"/>
    <w:rsid w:val="002D58DA"/>
    <w:rsid w:val="002D65F0"/>
    <w:rsid w:val="002D6CB5"/>
    <w:rsid w:val="002D7B56"/>
    <w:rsid w:val="002E0193"/>
    <w:rsid w:val="002E0642"/>
    <w:rsid w:val="002E1023"/>
    <w:rsid w:val="002E192E"/>
    <w:rsid w:val="002E2089"/>
    <w:rsid w:val="002E23DF"/>
    <w:rsid w:val="002E2989"/>
    <w:rsid w:val="002E3AD7"/>
    <w:rsid w:val="002E411E"/>
    <w:rsid w:val="002E43C8"/>
    <w:rsid w:val="002E4479"/>
    <w:rsid w:val="002E4942"/>
    <w:rsid w:val="002E4E4B"/>
    <w:rsid w:val="002E5144"/>
    <w:rsid w:val="002E522A"/>
    <w:rsid w:val="002E53FF"/>
    <w:rsid w:val="002E56A3"/>
    <w:rsid w:val="002E6A57"/>
    <w:rsid w:val="002E6EC0"/>
    <w:rsid w:val="002E7E30"/>
    <w:rsid w:val="002E7E4E"/>
    <w:rsid w:val="002E7F14"/>
    <w:rsid w:val="002F093E"/>
    <w:rsid w:val="002F0F93"/>
    <w:rsid w:val="002F0FF3"/>
    <w:rsid w:val="002F1B75"/>
    <w:rsid w:val="002F1BFF"/>
    <w:rsid w:val="002F2056"/>
    <w:rsid w:val="002F2258"/>
    <w:rsid w:val="002F263A"/>
    <w:rsid w:val="002F2910"/>
    <w:rsid w:val="002F2CD1"/>
    <w:rsid w:val="002F2E3B"/>
    <w:rsid w:val="002F315C"/>
    <w:rsid w:val="002F3738"/>
    <w:rsid w:val="002F4600"/>
    <w:rsid w:val="002F5479"/>
    <w:rsid w:val="002F547A"/>
    <w:rsid w:val="002F54B7"/>
    <w:rsid w:val="002F58A0"/>
    <w:rsid w:val="002F60DD"/>
    <w:rsid w:val="002F657E"/>
    <w:rsid w:val="002F69ED"/>
    <w:rsid w:val="002F6CEB"/>
    <w:rsid w:val="002F6ECB"/>
    <w:rsid w:val="002F7A3F"/>
    <w:rsid w:val="002F7A94"/>
    <w:rsid w:val="00301705"/>
    <w:rsid w:val="0030171C"/>
    <w:rsid w:val="00301C21"/>
    <w:rsid w:val="003020FE"/>
    <w:rsid w:val="0030215D"/>
    <w:rsid w:val="00302336"/>
    <w:rsid w:val="003025D0"/>
    <w:rsid w:val="003027E8"/>
    <w:rsid w:val="00302A84"/>
    <w:rsid w:val="003033E0"/>
    <w:rsid w:val="0030397E"/>
    <w:rsid w:val="00303F1E"/>
    <w:rsid w:val="00304023"/>
    <w:rsid w:val="00304A5D"/>
    <w:rsid w:val="0030551A"/>
    <w:rsid w:val="003059E8"/>
    <w:rsid w:val="00305D14"/>
    <w:rsid w:val="00305D2F"/>
    <w:rsid w:val="003065E6"/>
    <w:rsid w:val="00306993"/>
    <w:rsid w:val="0030741D"/>
    <w:rsid w:val="003079FA"/>
    <w:rsid w:val="00307CB0"/>
    <w:rsid w:val="00307D0A"/>
    <w:rsid w:val="00307EB9"/>
    <w:rsid w:val="00310133"/>
    <w:rsid w:val="0031077D"/>
    <w:rsid w:val="00310C38"/>
    <w:rsid w:val="00310CDC"/>
    <w:rsid w:val="00311855"/>
    <w:rsid w:val="00311F87"/>
    <w:rsid w:val="00311FAD"/>
    <w:rsid w:val="0031329D"/>
    <w:rsid w:val="00313587"/>
    <w:rsid w:val="0031359F"/>
    <w:rsid w:val="00313F83"/>
    <w:rsid w:val="00314933"/>
    <w:rsid w:val="0031517F"/>
    <w:rsid w:val="003155AC"/>
    <w:rsid w:val="0031565B"/>
    <w:rsid w:val="003156D2"/>
    <w:rsid w:val="00315A85"/>
    <w:rsid w:val="00315B0F"/>
    <w:rsid w:val="00315B88"/>
    <w:rsid w:val="0031612B"/>
    <w:rsid w:val="003161CD"/>
    <w:rsid w:val="003161D7"/>
    <w:rsid w:val="003162AF"/>
    <w:rsid w:val="00316907"/>
    <w:rsid w:val="00316FE1"/>
    <w:rsid w:val="00317307"/>
    <w:rsid w:val="003173CF"/>
    <w:rsid w:val="00317E9A"/>
    <w:rsid w:val="00320448"/>
    <w:rsid w:val="003207C5"/>
    <w:rsid w:val="00320C55"/>
    <w:rsid w:val="00321261"/>
    <w:rsid w:val="0032180D"/>
    <w:rsid w:val="0032197F"/>
    <w:rsid w:val="003219E6"/>
    <w:rsid w:val="00322646"/>
    <w:rsid w:val="00322A65"/>
    <w:rsid w:val="00322E07"/>
    <w:rsid w:val="003234D9"/>
    <w:rsid w:val="003235ED"/>
    <w:rsid w:val="00323648"/>
    <w:rsid w:val="00323B29"/>
    <w:rsid w:val="00324723"/>
    <w:rsid w:val="00324BFD"/>
    <w:rsid w:val="00324CC4"/>
    <w:rsid w:val="00324F8A"/>
    <w:rsid w:val="00325259"/>
    <w:rsid w:val="00325567"/>
    <w:rsid w:val="0032633A"/>
    <w:rsid w:val="003264CB"/>
    <w:rsid w:val="003275B5"/>
    <w:rsid w:val="003276FC"/>
    <w:rsid w:val="00330092"/>
    <w:rsid w:val="003308B2"/>
    <w:rsid w:val="003314FC"/>
    <w:rsid w:val="00331D12"/>
    <w:rsid w:val="0033201B"/>
    <w:rsid w:val="00332B14"/>
    <w:rsid w:val="0033343A"/>
    <w:rsid w:val="00333470"/>
    <w:rsid w:val="00333DB2"/>
    <w:rsid w:val="0033460A"/>
    <w:rsid w:val="00334BA6"/>
    <w:rsid w:val="00334F1A"/>
    <w:rsid w:val="00335661"/>
    <w:rsid w:val="003356DE"/>
    <w:rsid w:val="00335782"/>
    <w:rsid w:val="00335D44"/>
    <w:rsid w:val="00336004"/>
    <w:rsid w:val="003365EB"/>
    <w:rsid w:val="00336BF3"/>
    <w:rsid w:val="0033765C"/>
    <w:rsid w:val="00340308"/>
    <w:rsid w:val="00340A2E"/>
    <w:rsid w:val="00340EF7"/>
    <w:rsid w:val="00342CDD"/>
    <w:rsid w:val="00344461"/>
    <w:rsid w:val="003448B1"/>
    <w:rsid w:val="00344D56"/>
    <w:rsid w:val="003450D3"/>
    <w:rsid w:val="0034519F"/>
    <w:rsid w:val="0034561F"/>
    <w:rsid w:val="00345C73"/>
    <w:rsid w:val="00345E3D"/>
    <w:rsid w:val="00345E53"/>
    <w:rsid w:val="0034664A"/>
    <w:rsid w:val="003467B3"/>
    <w:rsid w:val="00346D2F"/>
    <w:rsid w:val="00347587"/>
    <w:rsid w:val="0035055F"/>
    <w:rsid w:val="003506EC"/>
    <w:rsid w:val="00350BF7"/>
    <w:rsid w:val="003514B2"/>
    <w:rsid w:val="00351677"/>
    <w:rsid w:val="00351A14"/>
    <w:rsid w:val="00351B52"/>
    <w:rsid w:val="003521A6"/>
    <w:rsid w:val="00352EFE"/>
    <w:rsid w:val="00354558"/>
    <w:rsid w:val="003547CF"/>
    <w:rsid w:val="003549B8"/>
    <w:rsid w:val="00354E70"/>
    <w:rsid w:val="003554DF"/>
    <w:rsid w:val="00356300"/>
    <w:rsid w:val="003564BD"/>
    <w:rsid w:val="00356CBA"/>
    <w:rsid w:val="00357178"/>
    <w:rsid w:val="003575C8"/>
    <w:rsid w:val="00357745"/>
    <w:rsid w:val="0035797E"/>
    <w:rsid w:val="00357BA9"/>
    <w:rsid w:val="003606CC"/>
    <w:rsid w:val="003610DC"/>
    <w:rsid w:val="00361DD7"/>
    <w:rsid w:val="003634BD"/>
    <w:rsid w:val="003636E6"/>
    <w:rsid w:val="00364DC4"/>
    <w:rsid w:val="00365599"/>
    <w:rsid w:val="00365756"/>
    <w:rsid w:val="00365910"/>
    <w:rsid w:val="00365FBB"/>
    <w:rsid w:val="00366129"/>
    <w:rsid w:val="003669C5"/>
    <w:rsid w:val="00366F8A"/>
    <w:rsid w:val="00367EA2"/>
    <w:rsid w:val="00370347"/>
    <w:rsid w:val="00370A4B"/>
    <w:rsid w:val="00370E1A"/>
    <w:rsid w:val="00371321"/>
    <w:rsid w:val="00371BE8"/>
    <w:rsid w:val="00371E14"/>
    <w:rsid w:val="0037239F"/>
    <w:rsid w:val="00372714"/>
    <w:rsid w:val="00372821"/>
    <w:rsid w:val="00372EF0"/>
    <w:rsid w:val="0037406F"/>
    <w:rsid w:val="00374212"/>
    <w:rsid w:val="003743B6"/>
    <w:rsid w:val="00375175"/>
    <w:rsid w:val="003757A3"/>
    <w:rsid w:val="003761A1"/>
    <w:rsid w:val="0037663D"/>
    <w:rsid w:val="00376811"/>
    <w:rsid w:val="00376E16"/>
    <w:rsid w:val="00376E50"/>
    <w:rsid w:val="003771DA"/>
    <w:rsid w:val="00377258"/>
    <w:rsid w:val="00380A17"/>
    <w:rsid w:val="00380E55"/>
    <w:rsid w:val="003811A6"/>
    <w:rsid w:val="0038187B"/>
    <w:rsid w:val="00381E6B"/>
    <w:rsid w:val="00381F86"/>
    <w:rsid w:val="003829F5"/>
    <w:rsid w:val="00382F65"/>
    <w:rsid w:val="003830BE"/>
    <w:rsid w:val="003837FC"/>
    <w:rsid w:val="003838CA"/>
    <w:rsid w:val="00384036"/>
    <w:rsid w:val="0038409F"/>
    <w:rsid w:val="00384F9F"/>
    <w:rsid w:val="00385259"/>
    <w:rsid w:val="00385C36"/>
    <w:rsid w:val="00385FB2"/>
    <w:rsid w:val="00386A21"/>
    <w:rsid w:val="00386D02"/>
    <w:rsid w:val="00386FE0"/>
    <w:rsid w:val="00387162"/>
    <w:rsid w:val="00387235"/>
    <w:rsid w:val="00387249"/>
    <w:rsid w:val="00387EEC"/>
    <w:rsid w:val="00390280"/>
    <w:rsid w:val="00390922"/>
    <w:rsid w:val="003909FF"/>
    <w:rsid w:val="00390B2D"/>
    <w:rsid w:val="00391CE7"/>
    <w:rsid w:val="0039243C"/>
    <w:rsid w:val="003927C0"/>
    <w:rsid w:val="00392A32"/>
    <w:rsid w:val="00392B4B"/>
    <w:rsid w:val="00392DD7"/>
    <w:rsid w:val="00392E07"/>
    <w:rsid w:val="003935B1"/>
    <w:rsid w:val="00393E65"/>
    <w:rsid w:val="00393F54"/>
    <w:rsid w:val="00394111"/>
    <w:rsid w:val="003941DD"/>
    <w:rsid w:val="0039420B"/>
    <w:rsid w:val="003948C6"/>
    <w:rsid w:val="00394C20"/>
    <w:rsid w:val="003951F3"/>
    <w:rsid w:val="003953AF"/>
    <w:rsid w:val="0039560E"/>
    <w:rsid w:val="003956B6"/>
    <w:rsid w:val="00396345"/>
    <w:rsid w:val="00396360"/>
    <w:rsid w:val="00396733"/>
    <w:rsid w:val="00396A73"/>
    <w:rsid w:val="00396AD1"/>
    <w:rsid w:val="00396D24"/>
    <w:rsid w:val="00396D5D"/>
    <w:rsid w:val="00397647"/>
    <w:rsid w:val="00397BDB"/>
    <w:rsid w:val="003A00F2"/>
    <w:rsid w:val="003A0E46"/>
    <w:rsid w:val="003A14CE"/>
    <w:rsid w:val="003A183B"/>
    <w:rsid w:val="003A1BAF"/>
    <w:rsid w:val="003A2723"/>
    <w:rsid w:val="003A3168"/>
    <w:rsid w:val="003A3467"/>
    <w:rsid w:val="003A36A7"/>
    <w:rsid w:val="003A371A"/>
    <w:rsid w:val="003A3CFB"/>
    <w:rsid w:val="003A4066"/>
    <w:rsid w:val="003A4309"/>
    <w:rsid w:val="003A463A"/>
    <w:rsid w:val="003A50DC"/>
    <w:rsid w:val="003A5223"/>
    <w:rsid w:val="003A5BEA"/>
    <w:rsid w:val="003A5CB5"/>
    <w:rsid w:val="003A5EB3"/>
    <w:rsid w:val="003A675D"/>
    <w:rsid w:val="003A7C3E"/>
    <w:rsid w:val="003A7C54"/>
    <w:rsid w:val="003B01F2"/>
    <w:rsid w:val="003B0AF0"/>
    <w:rsid w:val="003B0D1E"/>
    <w:rsid w:val="003B1180"/>
    <w:rsid w:val="003B2EA9"/>
    <w:rsid w:val="003B30BD"/>
    <w:rsid w:val="003B316B"/>
    <w:rsid w:val="003B394E"/>
    <w:rsid w:val="003B5442"/>
    <w:rsid w:val="003B54EB"/>
    <w:rsid w:val="003B5609"/>
    <w:rsid w:val="003B77B5"/>
    <w:rsid w:val="003B78AB"/>
    <w:rsid w:val="003B7910"/>
    <w:rsid w:val="003B7BA0"/>
    <w:rsid w:val="003C0147"/>
    <w:rsid w:val="003C031C"/>
    <w:rsid w:val="003C0741"/>
    <w:rsid w:val="003C0E91"/>
    <w:rsid w:val="003C0F3A"/>
    <w:rsid w:val="003C18A2"/>
    <w:rsid w:val="003C1CF9"/>
    <w:rsid w:val="003C1EA9"/>
    <w:rsid w:val="003C1ED9"/>
    <w:rsid w:val="003C2184"/>
    <w:rsid w:val="003C24EC"/>
    <w:rsid w:val="003C27FA"/>
    <w:rsid w:val="003C2B37"/>
    <w:rsid w:val="003C2E9E"/>
    <w:rsid w:val="003C2FDE"/>
    <w:rsid w:val="003C314F"/>
    <w:rsid w:val="003C3169"/>
    <w:rsid w:val="003C3292"/>
    <w:rsid w:val="003C32E8"/>
    <w:rsid w:val="003C3471"/>
    <w:rsid w:val="003C38BB"/>
    <w:rsid w:val="003C3A99"/>
    <w:rsid w:val="003C4208"/>
    <w:rsid w:val="003C43F5"/>
    <w:rsid w:val="003C472C"/>
    <w:rsid w:val="003C490D"/>
    <w:rsid w:val="003C4A1E"/>
    <w:rsid w:val="003C4D27"/>
    <w:rsid w:val="003C4FF1"/>
    <w:rsid w:val="003C5B19"/>
    <w:rsid w:val="003C6594"/>
    <w:rsid w:val="003C6A0C"/>
    <w:rsid w:val="003C6D57"/>
    <w:rsid w:val="003C6DC7"/>
    <w:rsid w:val="003C7470"/>
    <w:rsid w:val="003C797D"/>
    <w:rsid w:val="003C7DB1"/>
    <w:rsid w:val="003C7E43"/>
    <w:rsid w:val="003D013A"/>
    <w:rsid w:val="003D0190"/>
    <w:rsid w:val="003D0200"/>
    <w:rsid w:val="003D0347"/>
    <w:rsid w:val="003D0442"/>
    <w:rsid w:val="003D0655"/>
    <w:rsid w:val="003D0BF2"/>
    <w:rsid w:val="003D1D72"/>
    <w:rsid w:val="003D23DC"/>
    <w:rsid w:val="003D2501"/>
    <w:rsid w:val="003D355D"/>
    <w:rsid w:val="003D392A"/>
    <w:rsid w:val="003D40E4"/>
    <w:rsid w:val="003D592E"/>
    <w:rsid w:val="003D59B7"/>
    <w:rsid w:val="003D7B13"/>
    <w:rsid w:val="003D7F29"/>
    <w:rsid w:val="003E113F"/>
    <w:rsid w:val="003E1FA8"/>
    <w:rsid w:val="003E2466"/>
    <w:rsid w:val="003E274A"/>
    <w:rsid w:val="003E3020"/>
    <w:rsid w:val="003E337D"/>
    <w:rsid w:val="003E33A6"/>
    <w:rsid w:val="003E37C7"/>
    <w:rsid w:val="003E3B39"/>
    <w:rsid w:val="003E3BD2"/>
    <w:rsid w:val="003E4232"/>
    <w:rsid w:val="003E4AFC"/>
    <w:rsid w:val="003E4F1F"/>
    <w:rsid w:val="003E51BE"/>
    <w:rsid w:val="003E53C9"/>
    <w:rsid w:val="003E6319"/>
    <w:rsid w:val="003E64FB"/>
    <w:rsid w:val="003E6924"/>
    <w:rsid w:val="003E7A0C"/>
    <w:rsid w:val="003E7AFA"/>
    <w:rsid w:val="003E7BC5"/>
    <w:rsid w:val="003F0279"/>
    <w:rsid w:val="003F0284"/>
    <w:rsid w:val="003F0867"/>
    <w:rsid w:val="003F0D4F"/>
    <w:rsid w:val="003F1730"/>
    <w:rsid w:val="003F175F"/>
    <w:rsid w:val="003F17F4"/>
    <w:rsid w:val="003F1B3F"/>
    <w:rsid w:val="003F1DEA"/>
    <w:rsid w:val="003F2757"/>
    <w:rsid w:val="003F3976"/>
    <w:rsid w:val="003F399E"/>
    <w:rsid w:val="003F3BA2"/>
    <w:rsid w:val="003F3FDE"/>
    <w:rsid w:val="003F40C3"/>
    <w:rsid w:val="003F438A"/>
    <w:rsid w:val="003F444C"/>
    <w:rsid w:val="003F469D"/>
    <w:rsid w:val="003F478E"/>
    <w:rsid w:val="003F4E2C"/>
    <w:rsid w:val="003F4E92"/>
    <w:rsid w:val="003F4EA9"/>
    <w:rsid w:val="003F5C40"/>
    <w:rsid w:val="003F6119"/>
    <w:rsid w:val="003F65DA"/>
    <w:rsid w:val="003F682D"/>
    <w:rsid w:val="003F6AAC"/>
    <w:rsid w:val="003F6B8E"/>
    <w:rsid w:val="003F6DBA"/>
    <w:rsid w:val="003F75A2"/>
    <w:rsid w:val="003F77CB"/>
    <w:rsid w:val="003F7A2B"/>
    <w:rsid w:val="004002B4"/>
    <w:rsid w:val="00400722"/>
    <w:rsid w:val="004007DC"/>
    <w:rsid w:val="004007FC"/>
    <w:rsid w:val="004010FC"/>
    <w:rsid w:val="00401914"/>
    <w:rsid w:val="00402246"/>
    <w:rsid w:val="00402535"/>
    <w:rsid w:val="00402C7A"/>
    <w:rsid w:val="00403D16"/>
    <w:rsid w:val="00403EE0"/>
    <w:rsid w:val="00404567"/>
    <w:rsid w:val="00404755"/>
    <w:rsid w:val="004047F4"/>
    <w:rsid w:val="00404947"/>
    <w:rsid w:val="004049AE"/>
    <w:rsid w:val="00404C14"/>
    <w:rsid w:val="00404D59"/>
    <w:rsid w:val="00405021"/>
    <w:rsid w:val="004055A3"/>
    <w:rsid w:val="0040564F"/>
    <w:rsid w:val="00405D43"/>
    <w:rsid w:val="0040635D"/>
    <w:rsid w:val="00406AC5"/>
    <w:rsid w:val="00406D14"/>
    <w:rsid w:val="004072A2"/>
    <w:rsid w:val="00407E4C"/>
    <w:rsid w:val="00410F43"/>
    <w:rsid w:val="004115C3"/>
    <w:rsid w:val="00411827"/>
    <w:rsid w:val="004118B6"/>
    <w:rsid w:val="004118DA"/>
    <w:rsid w:val="00411C9D"/>
    <w:rsid w:val="0041209E"/>
    <w:rsid w:val="004121DB"/>
    <w:rsid w:val="00412400"/>
    <w:rsid w:val="00412761"/>
    <w:rsid w:val="00413A95"/>
    <w:rsid w:val="00414101"/>
    <w:rsid w:val="004142AD"/>
    <w:rsid w:val="0041452D"/>
    <w:rsid w:val="00414B70"/>
    <w:rsid w:val="00414DA3"/>
    <w:rsid w:val="00414DB5"/>
    <w:rsid w:val="00414F70"/>
    <w:rsid w:val="004155C4"/>
    <w:rsid w:val="00415C2A"/>
    <w:rsid w:val="00415C6C"/>
    <w:rsid w:val="00415F8C"/>
    <w:rsid w:val="00416400"/>
    <w:rsid w:val="00416986"/>
    <w:rsid w:val="00417353"/>
    <w:rsid w:val="00420556"/>
    <w:rsid w:val="0042080D"/>
    <w:rsid w:val="0042183F"/>
    <w:rsid w:val="00421B12"/>
    <w:rsid w:val="00422051"/>
    <w:rsid w:val="004226A8"/>
    <w:rsid w:val="004227D1"/>
    <w:rsid w:val="00422CA3"/>
    <w:rsid w:val="004231CE"/>
    <w:rsid w:val="00423A73"/>
    <w:rsid w:val="004247B3"/>
    <w:rsid w:val="004249FF"/>
    <w:rsid w:val="00424F81"/>
    <w:rsid w:val="00424F97"/>
    <w:rsid w:val="00425807"/>
    <w:rsid w:val="00425EB1"/>
    <w:rsid w:val="004261FF"/>
    <w:rsid w:val="00426205"/>
    <w:rsid w:val="004265F1"/>
    <w:rsid w:val="00426A87"/>
    <w:rsid w:val="00427D24"/>
    <w:rsid w:val="004308E9"/>
    <w:rsid w:val="00430C7D"/>
    <w:rsid w:val="0043102D"/>
    <w:rsid w:val="00431AB1"/>
    <w:rsid w:val="0043293E"/>
    <w:rsid w:val="00432B5F"/>
    <w:rsid w:val="004339CA"/>
    <w:rsid w:val="00433CB6"/>
    <w:rsid w:val="00433D88"/>
    <w:rsid w:val="004345EA"/>
    <w:rsid w:val="004349ED"/>
    <w:rsid w:val="00434C46"/>
    <w:rsid w:val="00434F8A"/>
    <w:rsid w:val="004356DE"/>
    <w:rsid w:val="00435B37"/>
    <w:rsid w:val="00436214"/>
    <w:rsid w:val="00436EA0"/>
    <w:rsid w:val="00437986"/>
    <w:rsid w:val="0044042F"/>
    <w:rsid w:val="00440693"/>
    <w:rsid w:val="004406C8"/>
    <w:rsid w:val="00440AD2"/>
    <w:rsid w:val="00441650"/>
    <w:rsid w:val="00441A78"/>
    <w:rsid w:val="00441B63"/>
    <w:rsid w:val="004422CB"/>
    <w:rsid w:val="004425F4"/>
    <w:rsid w:val="004426A2"/>
    <w:rsid w:val="00442A37"/>
    <w:rsid w:val="00442AD9"/>
    <w:rsid w:val="00442B0A"/>
    <w:rsid w:val="00442F3C"/>
    <w:rsid w:val="0044316F"/>
    <w:rsid w:val="004432AA"/>
    <w:rsid w:val="004436E7"/>
    <w:rsid w:val="00443898"/>
    <w:rsid w:val="00443B18"/>
    <w:rsid w:val="004444AC"/>
    <w:rsid w:val="004449D6"/>
    <w:rsid w:val="00444E4A"/>
    <w:rsid w:val="00445290"/>
    <w:rsid w:val="0044639F"/>
    <w:rsid w:val="00446898"/>
    <w:rsid w:val="00447328"/>
    <w:rsid w:val="0044748D"/>
    <w:rsid w:val="0044760A"/>
    <w:rsid w:val="00447B27"/>
    <w:rsid w:val="00447E2F"/>
    <w:rsid w:val="00447F58"/>
    <w:rsid w:val="004503FE"/>
    <w:rsid w:val="00450E5B"/>
    <w:rsid w:val="004510A3"/>
    <w:rsid w:val="0045155B"/>
    <w:rsid w:val="00451583"/>
    <w:rsid w:val="00451B3E"/>
    <w:rsid w:val="004520F9"/>
    <w:rsid w:val="00452242"/>
    <w:rsid w:val="004523AF"/>
    <w:rsid w:val="004524C7"/>
    <w:rsid w:val="004524D2"/>
    <w:rsid w:val="00452580"/>
    <w:rsid w:val="00452CA6"/>
    <w:rsid w:val="00453424"/>
    <w:rsid w:val="004534E2"/>
    <w:rsid w:val="00453573"/>
    <w:rsid w:val="00453799"/>
    <w:rsid w:val="004537D2"/>
    <w:rsid w:val="00453E42"/>
    <w:rsid w:val="004540AB"/>
    <w:rsid w:val="004546FC"/>
    <w:rsid w:val="00454A8A"/>
    <w:rsid w:val="00454B70"/>
    <w:rsid w:val="00454D21"/>
    <w:rsid w:val="00454E48"/>
    <w:rsid w:val="00455983"/>
    <w:rsid w:val="00455ABD"/>
    <w:rsid w:val="00455D97"/>
    <w:rsid w:val="00455DD0"/>
    <w:rsid w:val="00455DDF"/>
    <w:rsid w:val="00455EA4"/>
    <w:rsid w:val="00456555"/>
    <w:rsid w:val="00456D09"/>
    <w:rsid w:val="004571E4"/>
    <w:rsid w:val="004571F1"/>
    <w:rsid w:val="00457552"/>
    <w:rsid w:val="004578EB"/>
    <w:rsid w:val="0045794E"/>
    <w:rsid w:val="00460255"/>
    <w:rsid w:val="004604FC"/>
    <w:rsid w:val="004609D1"/>
    <w:rsid w:val="00460F02"/>
    <w:rsid w:val="004611E2"/>
    <w:rsid w:val="00461282"/>
    <w:rsid w:val="004619AA"/>
    <w:rsid w:val="00461AB8"/>
    <w:rsid w:val="00461B1B"/>
    <w:rsid w:val="00461BFE"/>
    <w:rsid w:val="00461F49"/>
    <w:rsid w:val="00462749"/>
    <w:rsid w:val="00462DE3"/>
    <w:rsid w:val="004630A1"/>
    <w:rsid w:val="00463F32"/>
    <w:rsid w:val="0046444F"/>
    <w:rsid w:val="00464613"/>
    <w:rsid w:val="00464D39"/>
    <w:rsid w:val="00464FF6"/>
    <w:rsid w:val="004656BF"/>
    <w:rsid w:val="00465CE0"/>
    <w:rsid w:val="00466160"/>
    <w:rsid w:val="00466400"/>
    <w:rsid w:val="0046655A"/>
    <w:rsid w:val="0047080C"/>
    <w:rsid w:val="00470CD5"/>
    <w:rsid w:val="0047139E"/>
    <w:rsid w:val="00471594"/>
    <w:rsid w:val="0047171B"/>
    <w:rsid w:val="0047192D"/>
    <w:rsid w:val="00472004"/>
    <w:rsid w:val="0047241F"/>
    <w:rsid w:val="00472437"/>
    <w:rsid w:val="00472721"/>
    <w:rsid w:val="00472831"/>
    <w:rsid w:val="00472B4F"/>
    <w:rsid w:val="00473379"/>
    <w:rsid w:val="00474437"/>
    <w:rsid w:val="00474BDE"/>
    <w:rsid w:val="00474C4B"/>
    <w:rsid w:val="0047517B"/>
    <w:rsid w:val="004752BA"/>
    <w:rsid w:val="004758B0"/>
    <w:rsid w:val="00475BA2"/>
    <w:rsid w:val="00475C10"/>
    <w:rsid w:val="00475D5C"/>
    <w:rsid w:val="004763CD"/>
    <w:rsid w:val="00476570"/>
    <w:rsid w:val="0047673F"/>
    <w:rsid w:val="004769DD"/>
    <w:rsid w:val="00476B47"/>
    <w:rsid w:val="00476E00"/>
    <w:rsid w:val="00476F0B"/>
    <w:rsid w:val="004801E3"/>
    <w:rsid w:val="00480772"/>
    <w:rsid w:val="00481398"/>
    <w:rsid w:val="004816EF"/>
    <w:rsid w:val="004821DD"/>
    <w:rsid w:val="00482D6E"/>
    <w:rsid w:val="0048308B"/>
    <w:rsid w:val="00483819"/>
    <w:rsid w:val="00483827"/>
    <w:rsid w:val="004838ED"/>
    <w:rsid w:val="00483D2A"/>
    <w:rsid w:val="00483ED5"/>
    <w:rsid w:val="00483FDA"/>
    <w:rsid w:val="004840AE"/>
    <w:rsid w:val="0048425B"/>
    <w:rsid w:val="004845F6"/>
    <w:rsid w:val="0048461A"/>
    <w:rsid w:val="004848DD"/>
    <w:rsid w:val="00485117"/>
    <w:rsid w:val="004868BA"/>
    <w:rsid w:val="00486A7B"/>
    <w:rsid w:val="004875F9"/>
    <w:rsid w:val="0048773A"/>
    <w:rsid w:val="004878B3"/>
    <w:rsid w:val="00487AF9"/>
    <w:rsid w:val="004910E9"/>
    <w:rsid w:val="0049170F"/>
    <w:rsid w:val="00491737"/>
    <w:rsid w:val="00491C9E"/>
    <w:rsid w:val="00491FE4"/>
    <w:rsid w:val="004921FF"/>
    <w:rsid w:val="00492A75"/>
    <w:rsid w:val="00493357"/>
    <w:rsid w:val="004938FF"/>
    <w:rsid w:val="00493DB8"/>
    <w:rsid w:val="004945D7"/>
    <w:rsid w:val="004948DF"/>
    <w:rsid w:val="00494D5A"/>
    <w:rsid w:val="00494D91"/>
    <w:rsid w:val="004950D2"/>
    <w:rsid w:val="004954ED"/>
    <w:rsid w:val="0049626A"/>
    <w:rsid w:val="004965B8"/>
    <w:rsid w:val="00496851"/>
    <w:rsid w:val="00496FBE"/>
    <w:rsid w:val="00497477"/>
    <w:rsid w:val="0049753B"/>
    <w:rsid w:val="00497660"/>
    <w:rsid w:val="00497717"/>
    <w:rsid w:val="00497D83"/>
    <w:rsid w:val="004A0707"/>
    <w:rsid w:val="004A15D0"/>
    <w:rsid w:val="004A1C17"/>
    <w:rsid w:val="004A1E0C"/>
    <w:rsid w:val="004A2B16"/>
    <w:rsid w:val="004A2BDA"/>
    <w:rsid w:val="004A3731"/>
    <w:rsid w:val="004A3A17"/>
    <w:rsid w:val="004A3D85"/>
    <w:rsid w:val="004A474E"/>
    <w:rsid w:val="004A4C29"/>
    <w:rsid w:val="004A4E58"/>
    <w:rsid w:val="004A4F07"/>
    <w:rsid w:val="004A4F28"/>
    <w:rsid w:val="004A5456"/>
    <w:rsid w:val="004A5651"/>
    <w:rsid w:val="004A5830"/>
    <w:rsid w:val="004A65B8"/>
    <w:rsid w:val="004A79ED"/>
    <w:rsid w:val="004A7C28"/>
    <w:rsid w:val="004B06A4"/>
    <w:rsid w:val="004B1000"/>
    <w:rsid w:val="004B118D"/>
    <w:rsid w:val="004B1980"/>
    <w:rsid w:val="004B1F0F"/>
    <w:rsid w:val="004B2133"/>
    <w:rsid w:val="004B2384"/>
    <w:rsid w:val="004B2E68"/>
    <w:rsid w:val="004B35EE"/>
    <w:rsid w:val="004B37FE"/>
    <w:rsid w:val="004B39D9"/>
    <w:rsid w:val="004B3E89"/>
    <w:rsid w:val="004B4A20"/>
    <w:rsid w:val="004B503C"/>
    <w:rsid w:val="004B56D4"/>
    <w:rsid w:val="004B5890"/>
    <w:rsid w:val="004B5C26"/>
    <w:rsid w:val="004B62BD"/>
    <w:rsid w:val="004B637E"/>
    <w:rsid w:val="004B6BC7"/>
    <w:rsid w:val="004B703C"/>
    <w:rsid w:val="004B71AE"/>
    <w:rsid w:val="004B75AD"/>
    <w:rsid w:val="004B7A14"/>
    <w:rsid w:val="004C0063"/>
    <w:rsid w:val="004C04F7"/>
    <w:rsid w:val="004C05BC"/>
    <w:rsid w:val="004C08D9"/>
    <w:rsid w:val="004C0AFD"/>
    <w:rsid w:val="004C1648"/>
    <w:rsid w:val="004C1730"/>
    <w:rsid w:val="004C21D5"/>
    <w:rsid w:val="004C23A5"/>
    <w:rsid w:val="004C2E07"/>
    <w:rsid w:val="004C32F8"/>
    <w:rsid w:val="004C3455"/>
    <w:rsid w:val="004C461C"/>
    <w:rsid w:val="004C49DF"/>
    <w:rsid w:val="004C5543"/>
    <w:rsid w:val="004C593E"/>
    <w:rsid w:val="004C5AA3"/>
    <w:rsid w:val="004C6202"/>
    <w:rsid w:val="004C6571"/>
    <w:rsid w:val="004C663E"/>
    <w:rsid w:val="004C6C15"/>
    <w:rsid w:val="004C7A73"/>
    <w:rsid w:val="004D0344"/>
    <w:rsid w:val="004D13F5"/>
    <w:rsid w:val="004D1464"/>
    <w:rsid w:val="004D201E"/>
    <w:rsid w:val="004D2022"/>
    <w:rsid w:val="004D2A6E"/>
    <w:rsid w:val="004D2B24"/>
    <w:rsid w:val="004D328A"/>
    <w:rsid w:val="004D374F"/>
    <w:rsid w:val="004D3915"/>
    <w:rsid w:val="004D3BB6"/>
    <w:rsid w:val="004D3D6C"/>
    <w:rsid w:val="004D3D85"/>
    <w:rsid w:val="004D45C8"/>
    <w:rsid w:val="004D4884"/>
    <w:rsid w:val="004D519B"/>
    <w:rsid w:val="004D5D87"/>
    <w:rsid w:val="004D650B"/>
    <w:rsid w:val="004D6D6C"/>
    <w:rsid w:val="004D76AE"/>
    <w:rsid w:val="004D771A"/>
    <w:rsid w:val="004E0059"/>
    <w:rsid w:val="004E074E"/>
    <w:rsid w:val="004E10C1"/>
    <w:rsid w:val="004E1BE2"/>
    <w:rsid w:val="004E1D12"/>
    <w:rsid w:val="004E1E9A"/>
    <w:rsid w:val="004E1F17"/>
    <w:rsid w:val="004E27A4"/>
    <w:rsid w:val="004E281E"/>
    <w:rsid w:val="004E28FC"/>
    <w:rsid w:val="004E2CED"/>
    <w:rsid w:val="004E2D7E"/>
    <w:rsid w:val="004E333B"/>
    <w:rsid w:val="004E37E9"/>
    <w:rsid w:val="004E38D2"/>
    <w:rsid w:val="004E3C08"/>
    <w:rsid w:val="004E3C43"/>
    <w:rsid w:val="004E4020"/>
    <w:rsid w:val="004E5932"/>
    <w:rsid w:val="004E5E9D"/>
    <w:rsid w:val="004E6495"/>
    <w:rsid w:val="004E6DF3"/>
    <w:rsid w:val="004E7360"/>
    <w:rsid w:val="004E74CF"/>
    <w:rsid w:val="004E7520"/>
    <w:rsid w:val="004E760C"/>
    <w:rsid w:val="004E7AD4"/>
    <w:rsid w:val="004F0044"/>
    <w:rsid w:val="004F0063"/>
    <w:rsid w:val="004F0122"/>
    <w:rsid w:val="004F01E4"/>
    <w:rsid w:val="004F047A"/>
    <w:rsid w:val="004F0939"/>
    <w:rsid w:val="004F110B"/>
    <w:rsid w:val="004F1274"/>
    <w:rsid w:val="004F1636"/>
    <w:rsid w:val="004F1D30"/>
    <w:rsid w:val="004F20C3"/>
    <w:rsid w:val="004F210D"/>
    <w:rsid w:val="004F2200"/>
    <w:rsid w:val="004F2411"/>
    <w:rsid w:val="004F2B67"/>
    <w:rsid w:val="004F2CFD"/>
    <w:rsid w:val="004F2E28"/>
    <w:rsid w:val="004F2EA4"/>
    <w:rsid w:val="004F302D"/>
    <w:rsid w:val="004F3165"/>
    <w:rsid w:val="004F3EF9"/>
    <w:rsid w:val="004F3FBC"/>
    <w:rsid w:val="004F4C6F"/>
    <w:rsid w:val="004F4EB0"/>
    <w:rsid w:val="004F536F"/>
    <w:rsid w:val="004F61F7"/>
    <w:rsid w:val="004F6415"/>
    <w:rsid w:val="004F6F5A"/>
    <w:rsid w:val="004F78C7"/>
    <w:rsid w:val="004F7989"/>
    <w:rsid w:val="004F7AF9"/>
    <w:rsid w:val="004F7DF9"/>
    <w:rsid w:val="004F7EB2"/>
    <w:rsid w:val="004F7FDE"/>
    <w:rsid w:val="00500934"/>
    <w:rsid w:val="0050096E"/>
    <w:rsid w:val="005010F1"/>
    <w:rsid w:val="00501366"/>
    <w:rsid w:val="00502A47"/>
    <w:rsid w:val="00502B27"/>
    <w:rsid w:val="00502C0D"/>
    <w:rsid w:val="005038A7"/>
    <w:rsid w:val="00503CBE"/>
    <w:rsid w:val="00503EC7"/>
    <w:rsid w:val="00504185"/>
    <w:rsid w:val="00504616"/>
    <w:rsid w:val="00504CCB"/>
    <w:rsid w:val="00504E47"/>
    <w:rsid w:val="00505118"/>
    <w:rsid w:val="0050579F"/>
    <w:rsid w:val="00505FAA"/>
    <w:rsid w:val="0050603E"/>
    <w:rsid w:val="0050630D"/>
    <w:rsid w:val="00506479"/>
    <w:rsid w:val="00506AAE"/>
    <w:rsid w:val="00506AF7"/>
    <w:rsid w:val="00506BF4"/>
    <w:rsid w:val="005077C7"/>
    <w:rsid w:val="005108B8"/>
    <w:rsid w:val="0051090B"/>
    <w:rsid w:val="005113A3"/>
    <w:rsid w:val="00511AF5"/>
    <w:rsid w:val="00511D62"/>
    <w:rsid w:val="00511F80"/>
    <w:rsid w:val="00512A3D"/>
    <w:rsid w:val="00512A9C"/>
    <w:rsid w:val="00512BE6"/>
    <w:rsid w:val="00513B9A"/>
    <w:rsid w:val="0051421B"/>
    <w:rsid w:val="0051521C"/>
    <w:rsid w:val="0051568A"/>
    <w:rsid w:val="00515A78"/>
    <w:rsid w:val="00516537"/>
    <w:rsid w:val="0051654E"/>
    <w:rsid w:val="005165B2"/>
    <w:rsid w:val="00516C29"/>
    <w:rsid w:val="00517A7A"/>
    <w:rsid w:val="00517E21"/>
    <w:rsid w:val="005200C4"/>
    <w:rsid w:val="005205BC"/>
    <w:rsid w:val="00520745"/>
    <w:rsid w:val="005208E9"/>
    <w:rsid w:val="005209AB"/>
    <w:rsid w:val="00520F93"/>
    <w:rsid w:val="00521B25"/>
    <w:rsid w:val="0052214E"/>
    <w:rsid w:val="005223C5"/>
    <w:rsid w:val="005225AF"/>
    <w:rsid w:val="005231F8"/>
    <w:rsid w:val="00523307"/>
    <w:rsid w:val="005235D3"/>
    <w:rsid w:val="00523C9E"/>
    <w:rsid w:val="00523E98"/>
    <w:rsid w:val="00524040"/>
    <w:rsid w:val="005242D5"/>
    <w:rsid w:val="0052472A"/>
    <w:rsid w:val="00524A23"/>
    <w:rsid w:val="00524AAA"/>
    <w:rsid w:val="00524C0B"/>
    <w:rsid w:val="00525104"/>
    <w:rsid w:val="00525176"/>
    <w:rsid w:val="005256BB"/>
    <w:rsid w:val="005256FB"/>
    <w:rsid w:val="00525719"/>
    <w:rsid w:val="00525B83"/>
    <w:rsid w:val="005262C8"/>
    <w:rsid w:val="00526EC8"/>
    <w:rsid w:val="00526EE2"/>
    <w:rsid w:val="00527995"/>
    <w:rsid w:val="00527B7F"/>
    <w:rsid w:val="00527CA9"/>
    <w:rsid w:val="00530261"/>
    <w:rsid w:val="0053158E"/>
    <w:rsid w:val="00531935"/>
    <w:rsid w:val="00532A16"/>
    <w:rsid w:val="00532F55"/>
    <w:rsid w:val="00533009"/>
    <w:rsid w:val="005336A6"/>
    <w:rsid w:val="0053398C"/>
    <w:rsid w:val="00533A07"/>
    <w:rsid w:val="00534096"/>
    <w:rsid w:val="005340E2"/>
    <w:rsid w:val="005342C4"/>
    <w:rsid w:val="0053435D"/>
    <w:rsid w:val="0053449B"/>
    <w:rsid w:val="00534A25"/>
    <w:rsid w:val="00534FB6"/>
    <w:rsid w:val="005350F7"/>
    <w:rsid w:val="00535105"/>
    <w:rsid w:val="005351FE"/>
    <w:rsid w:val="00535415"/>
    <w:rsid w:val="00535683"/>
    <w:rsid w:val="0053584C"/>
    <w:rsid w:val="0053592C"/>
    <w:rsid w:val="005359C6"/>
    <w:rsid w:val="00535F29"/>
    <w:rsid w:val="005362AB"/>
    <w:rsid w:val="00536C73"/>
    <w:rsid w:val="00536DEA"/>
    <w:rsid w:val="00536EDA"/>
    <w:rsid w:val="00537224"/>
    <w:rsid w:val="0053729F"/>
    <w:rsid w:val="0053773C"/>
    <w:rsid w:val="00537D58"/>
    <w:rsid w:val="00537E22"/>
    <w:rsid w:val="0054084F"/>
    <w:rsid w:val="00540DB2"/>
    <w:rsid w:val="00540DB3"/>
    <w:rsid w:val="00540DF6"/>
    <w:rsid w:val="00540F53"/>
    <w:rsid w:val="005415A8"/>
    <w:rsid w:val="005417AD"/>
    <w:rsid w:val="00541B11"/>
    <w:rsid w:val="00541E5E"/>
    <w:rsid w:val="005422D1"/>
    <w:rsid w:val="00542728"/>
    <w:rsid w:val="00542AD9"/>
    <w:rsid w:val="00542C0A"/>
    <w:rsid w:val="00542C7E"/>
    <w:rsid w:val="00543144"/>
    <w:rsid w:val="0054342D"/>
    <w:rsid w:val="00543573"/>
    <w:rsid w:val="0054379F"/>
    <w:rsid w:val="005440C0"/>
    <w:rsid w:val="00544862"/>
    <w:rsid w:val="00544A5D"/>
    <w:rsid w:val="00544BFF"/>
    <w:rsid w:val="00545085"/>
    <w:rsid w:val="005451F3"/>
    <w:rsid w:val="00545450"/>
    <w:rsid w:val="00545C3D"/>
    <w:rsid w:val="0054600D"/>
    <w:rsid w:val="00546892"/>
    <w:rsid w:val="00546A02"/>
    <w:rsid w:val="00546B47"/>
    <w:rsid w:val="0054740F"/>
    <w:rsid w:val="00547ED0"/>
    <w:rsid w:val="0055065C"/>
    <w:rsid w:val="00550C23"/>
    <w:rsid w:val="00550D52"/>
    <w:rsid w:val="00550FA0"/>
    <w:rsid w:val="005510F2"/>
    <w:rsid w:val="00551259"/>
    <w:rsid w:val="005516DE"/>
    <w:rsid w:val="00552942"/>
    <w:rsid w:val="00552ACD"/>
    <w:rsid w:val="00552BBA"/>
    <w:rsid w:val="00552E8B"/>
    <w:rsid w:val="00552FAD"/>
    <w:rsid w:val="005530F9"/>
    <w:rsid w:val="0055324C"/>
    <w:rsid w:val="00553471"/>
    <w:rsid w:val="0055369D"/>
    <w:rsid w:val="005537BE"/>
    <w:rsid w:val="00553F08"/>
    <w:rsid w:val="0055411C"/>
    <w:rsid w:val="005548E0"/>
    <w:rsid w:val="0055527E"/>
    <w:rsid w:val="00555566"/>
    <w:rsid w:val="00555B34"/>
    <w:rsid w:val="00555E4E"/>
    <w:rsid w:val="00556313"/>
    <w:rsid w:val="005564EA"/>
    <w:rsid w:val="005566D0"/>
    <w:rsid w:val="0055675C"/>
    <w:rsid w:val="00556E24"/>
    <w:rsid w:val="00556E58"/>
    <w:rsid w:val="0055740B"/>
    <w:rsid w:val="005603CC"/>
    <w:rsid w:val="00560E66"/>
    <w:rsid w:val="00560EC1"/>
    <w:rsid w:val="00561263"/>
    <w:rsid w:val="0056139C"/>
    <w:rsid w:val="00561939"/>
    <w:rsid w:val="00563732"/>
    <w:rsid w:val="00563885"/>
    <w:rsid w:val="00563B21"/>
    <w:rsid w:val="00563CAE"/>
    <w:rsid w:val="005645C0"/>
    <w:rsid w:val="00565196"/>
    <w:rsid w:val="00565304"/>
    <w:rsid w:val="00565697"/>
    <w:rsid w:val="00565DEC"/>
    <w:rsid w:val="0056606C"/>
    <w:rsid w:val="005665D2"/>
    <w:rsid w:val="005665E4"/>
    <w:rsid w:val="0056668C"/>
    <w:rsid w:val="00566B16"/>
    <w:rsid w:val="00566D17"/>
    <w:rsid w:val="00566F47"/>
    <w:rsid w:val="00567031"/>
    <w:rsid w:val="00567733"/>
    <w:rsid w:val="005679D7"/>
    <w:rsid w:val="00567C6E"/>
    <w:rsid w:val="00570740"/>
    <w:rsid w:val="00570FAE"/>
    <w:rsid w:val="0057112A"/>
    <w:rsid w:val="00571614"/>
    <w:rsid w:val="005716AE"/>
    <w:rsid w:val="005720E4"/>
    <w:rsid w:val="005726AA"/>
    <w:rsid w:val="00572F62"/>
    <w:rsid w:val="005731A2"/>
    <w:rsid w:val="00573291"/>
    <w:rsid w:val="005732B8"/>
    <w:rsid w:val="005734A9"/>
    <w:rsid w:val="00573751"/>
    <w:rsid w:val="0057443E"/>
    <w:rsid w:val="005744D3"/>
    <w:rsid w:val="00574A0B"/>
    <w:rsid w:val="00574AA4"/>
    <w:rsid w:val="0057572C"/>
    <w:rsid w:val="00575E39"/>
    <w:rsid w:val="00576353"/>
    <w:rsid w:val="00576A68"/>
    <w:rsid w:val="00576C01"/>
    <w:rsid w:val="00577273"/>
    <w:rsid w:val="00577A7A"/>
    <w:rsid w:val="00580A6B"/>
    <w:rsid w:val="00581427"/>
    <w:rsid w:val="005816A1"/>
    <w:rsid w:val="00582AC1"/>
    <w:rsid w:val="00582B0B"/>
    <w:rsid w:val="00582B1B"/>
    <w:rsid w:val="0058330F"/>
    <w:rsid w:val="005833F0"/>
    <w:rsid w:val="0058381E"/>
    <w:rsid w:val="00584049"/>
    <w:rsid w:val="00584861"/>
    <w:rsid w:val="005849C0"/>
    <w:rsid w:val="00584E7D"/>
    <w:rsid w:val="00585275"/>
    <w:rsid w:val="005854C2"/>
    <w:rsid w:val="005857F3"/>
    <w:rsid w:val="005862F3"/>
    <w:rsid w:val="00586529"/>
    <w:rsid w:val="0058659F"/>
    <w:rsid w:val="005872C1"/>
    <w:rsid w:val="005873D1"/>
    <w:rsid w:val="00587DF5"/>
    <w:rsid w:val="00590E80"/>
    <w:rsid w:val="005910F6"/>
    <w:rsid w:val="00591A38"/>
    <w:rsid w:val="00591A61"/>
    <w:rsid w:val="00591C6D"/>
    <w:rsid w:val="0059296B"/>
    <w:rsid w:val="00592C7B"/>
    <w:rsid w:val="00592CC3"/>
    <w:rsid w:val="00593A9B"/>
    <w:rsid w:val="00594AA3"/>
    <w:rsid w:val="00594B8A"/>
    <w:rsid w:val="00594BCB"/>
    <w:rsid w:val="00594C78"/>
    <w:rsid w:val="0059566C"/>
    <w:rsid w:val="00595F21"/>
    <w:rsid w:val="00595F45"/>
    <w:rsid w:val="0059642C"/>
    <w:rsid w:val="00596F39"/>
    <w:rsid w:val="005977BA"/>
    <w:rsid w:val="00597D09"/>
    <w:rsid w:val="005A02D2"/>
    <w:rsid w:val="005A091A"/>
    <w:rsid w:val="005A16DE"/>
    <w:rsid w:val="005A1C15"/>
    <w:rsid w:val="005A248A"/>
    <w:rsid w:val="005A2645"/>
    <w:rsid w:val="005A2781"/>
    <w:rsid w:val="005A2B8B"/>
    <w:rsid w:val="005A2E56"/>
    <w:rsid w:val="005A35C8"/>
    <w:rsid w:val="005A3914"/>
    <w:rsid w:val="005A3A9D"/>
    <w:rsid w:val="005A3C53"/>
    <w:rsid w:val="005A3E2F"/>
    <w:rsid w:val="005A3E9E"/>
    <w:rsid w:val="005A49E9"/>
    <w:rsid w:val="005A51E5"/>
    <w:rsid w:val="005A53D8"/>
    <w:rsid w:val="005A5463"/>
    <w:rsid w:val="005A579B"/>
    <w:rsid w:val="005A59D0"/>
    <w:rsid w:val="005A6659"/>
    <w:rsid w:val="005A6818"/>
    <w:rsid w:val="005A705A"/>
    <w:rsid w:val="005A71E8"/>
    <w:rsid w:val="005A7444"/>
    <w:rsid w:val="005A74EB"/>
    <w:rsid w:val="005A7893"/>
    <w:rsid w:val="005A7C93"/>
    <w:rsid w:val="005B02C9"/>
    <w:rsid w:val="005B060F"/>
    <w:rsid w:val="005B0752"/>
    <w:rsid w:val="005B09E7"/>
    <w:rsid w:val="005B0E80"/>
    <w:rsid w:val="005B1193"/>
    <w:rsid w:val="005B1737"/>
    <w:rsid w:val="005B1BE5"/>
    <w:rsid w:val="005B3043"/>
    <w:rsid w:val="005B3BE2"/>
    <w:rsid w:val="005B3CC4"/>
    <w:rsid w:val="005B3E45"/>
    <w:rsid w:val="005B4432"/>
    <w:rsid w:val="005B44EE"/>
    <w:rsid w:val="005B52C5"/>
    <w:rsid w:val="005B53E0"/>
    <w:rsid w:val="005B580D"/>
    <w:rsid w:val="005B5D3E"/>
    <w:rsid w:val="005B5DCE"/>
    <w:rsid w:val="005B5F3C"/>
    <w:rsid w:val="005B6639"/>
    <w:rsid w:val="005B6D08"/>
    <w:rsid w:val="005B7BDF"/>
    <w:rsid w:val="005C019E"/>
    <w:rsid w:val="005C03B4"/>
    <w:rsid w:val="005C175C"/>
    <w:rsid w:val="005C1DC4"/>
    <w:rsid w:val="005C20A0"/>
    <w:rsid w:val="005C2EC4"/>
    <w:rsid w:val="005C3ADB"/>
    <w:rsid w:val="005C3B30"/>
    <w:rsid w:val="005C43F7"/>
    <w:rsid w:val="005C4854"/>
    <w:rsid w:val="005C5A7E"/>
    <w:rsid w:val="005C5CD8"/>
    <w:rsid w:val="005C63AB"/>
    <w:rsid w:val="005C63C1"/>
    <w:rsid w:val="005C6405"/>
    <w:rsid w:val="005C6588"/>
    <w:rsid w:val="005C672D"/>
    <w:rsid w:val="005C7EB1"/>
    <w:rsid w:val="005D015D"/>
    <w:rsid w:val="005D0322"/>
    <w:rsid w:val="005D074D"/>
    <w:rsid w:val="005D076C"/>
    <w:rsid w:val="005D08C8"/>
    <w:rsid w:val="005D0AC9"/>
    <w:rsid w:val="005D125A"/>
    <w:rsid w:val="005D12F4"/>
    <w:rsid w:val="005D19F0"/>
    <w:rsid w:val="005D1A9D"/>
    <w:rsid w:val="005D2489"/>
    <w:rsid w:val="005D25C6"/>
    <w:rsid w:val="005D2612"/>
    <w:rsid w:val="005D2A05"/>
    <w:rsid w:val="005D2A80"/>
    <w:rsid w:val="005D2D45"/>
    <w:rsid w:val="005D3477"/>
    <w:rsid w:val="005D369D"/>
    <w:rsid w:val="005D389D"/>
    <w:rsid w:val="005D3A11"/>
    <w:rsid w:val="005D3F1F"/>
    <w:rsid w:val="005D4AC7"/>
    <w:rsid w:val="005D4ECD"/>
    <w:rsid w:val="005D5AC8"/>
    <w:rsid w:val="005D5F4E"/>
    <w:rsid w:val="005D64B2"/>
    <w:rsid w:val="005D6607"/>
    <w:rsid w:val="005D6AEB"/>
    <w:rsid w:val="005D6D45"/>
    <w:rsid w:val="005D6FC3"/>
    <w:rsid w:val="005E03BA"/>
    <w:rsid w:val="005E0C0E"/>
    <w:rsid w:val="005E10A3"/>
    <w:rsid w:val="005E10B8"/>
    <w:rsid w:val="005E15A6"/>
    <w:rsid w:val="005E17F5"/>
    <w:rsid w:val="005E2730"/>
    <w:rsid w:val="005E277D"/>
    <w:rsid w:val="005E293D"/>
    <w:rsid w:val="005E299F"/>
    <w:rsid w:val="005E29D2"/>
    <w:rsid w:val="005E32D3"/>
    <w:rsid w:val="005E3927"/>
    <w:rsid w:val="005E3A3E"/>
    <w:rsid w:val="005E3CD2"/>
    <w:rsid w:val="005E46D8"/>
    <w:rsid w:val="005E4ACA"/>
    <w:rsid w:val="005E4F53"/>
    <w:rsid w:val="005E53CF"/>
    <w:rsid w:val="005E5463"/>
    <w:rsid w:val="005E54D6"/>
    <w:rsid w:val="005E5AFA"/>
    <w:rsid w:val="005E5F4C"/>
    <w:rsid w:val="005E6055"/>
    <w:rsid w:val="005E644B"/>
    <w:rsid w:val="005E6A1E"/>
    <w:rsid w:val="005E6FFE"/>
    <w:rsid w:val="005E707A"/>
    <w:rsid w:val="005E793B"/>
    <w:rsid w:val="005F0187"/>
    <w:rsid w:val="005F125F"/>
    <w:rsid w:val="005F18CF"/>
    <w:rsid w:val="005F1E89"/>
    <w:rsid w:val="005F1EE3"/>
    <w:rsid w:val="005F2000"/>
    <w:rsid w:val="005F20C9"/>
    <w:rsid w:val="005F2132"/>
    <w:rsid w:val="005F2239"/>
    <w:rsid w:val="005F2423"/>
    <w:rsid w:val="005F248B"/>
    <w:rsid w:val="005F3352"/>
    <w:rsid w:val="005F38F2"/>
    <w:rsid w:val="005F462F"/>
    <w:rsid w:val="005F4ECA"/>
    <w:rsid w:val="005F5213"/>
    <w:rsid w:val="005F572A"/>
    <w:rsid w:val="005F64EF"/>
    <w:rsid w:val="005F65BA"/>
    <w:rsid w:val="005F700C"/>
    <w:rsid w:val="005F727A"/>
    <w:rsid w:val="005F7466"/>
    <w:rsid w:val="005F78A1"/>
    <w:rsid w:val="005F7C5E"/>
    <w:rsid w:val="005F7E9C"/>
    <w:rsid w:val="006002A7"/>
    <w:rsid w:val="0060060C"/>
    <w:rsid w:val="00600A4E"/>
    <w:rsid w:val="00600AF7"/>
    <w:rsid w:val="0060181C"/>
    <w:rsid w:val="006020C5"/>
    <w:rsid w:val="006030B0"/>
    <w:rsid w:val="00603820"/>
    <w:rsid w:val="0060388E"/>
    <w:rsid w:val="006040C2"/>
    <w:rsid w:val="00604413"/>
    <w:rsid w:val="00604617"/>
    <w:rsid w:val="00604A75"/>
    <w:rsid w:val="00604D2B"/>
    <w:rsid w:val="00604F96"/>
    <w:rsid w:val="006053B3"/>
    <w:rsid w:val="00605C7D"/>
    <w:rsid w:val="00605F89"/>
    <w:rsid w:val="00606BA5"/>
    <w:rsid w:val="00606EFD"/>
    <w:rsid w:val="00607035"/>
    <w:rsid w:val="006075AE"/>
    <w:rsid w:val="00607C93"/>
    <w:rsid w:val="00610365"/>
    <w:rsid w:val="00610F6D"/>
    <w:rsid w:val="00611044"/>
    <w:rsid w:val="00611286"/>
    <w:rsid w:val="00611BAC"/>
    <w:rsid w:val="006120CC"/>
    <w:rsid w:val="00612A4D"/>
    <w:rsid w:val="006137BA"/>
    <w:rsid w:val="00613DC9"/>
    <w:rsid w:val="00613FC9"/>
    <w:rsid w:val="006144E0"/>
    <w:rsid w:val="006146BE"/>
    <w:rsid w:val="00614C09"/>
    <w:rsid w:val="00614F29"/>
    <w:rsid w:val="00615355"/>
    <w:rsid w:val="006165C6"/>
    <w:rsid w:val="0061705B"/>
    <w:rsid w:val="00617867"/>
    <w:rsid w:val="00617CB4"/>
    <w:rsid w:val="006203F1"/>
    <w:rsid w:val="00620F69"/>
    <w:rsid w:val="00621016"/>
    <w:rsid w:val="00621317"/>
    <w:rsid w:val="00621C4A"/>
    <w:rsid w:val="006226E4"/>
    <w:rsid w:val="00622C79"/>
    <w:rsid w:val="0062323A"/>
    <w:rsid w:val="0062468E"/>
    <w:rsid w:val="00625731"/>
    <w:rsid w:val="00625D3D"/>
    <w:rsid w:val="00625DC8"/>
    <w:rsid w:val="0062680B"/>
    <w:rsid w:val="00626D79"/>
    <w:rsid w:val="00627562"/>
    <w:rsid w:val="00627966"/>
    <w:rsid w:val="00627BCA"/>
    <w:rsid w:val="00627C75"/>
    <w:rsid w:val="00627FA3"/>
    <w:rsid w:val="00630629"/>
    <w:rsid w:val="00630A5E"/>
    <w:rsid w:val="00630C9C"/>
    <w:rsid w:val="00632BB0"/>
    <w:rsid w:val="00632C72"/>
    <w:rsid w:val="00632CCF"/>
    <w:rsid w:val="00633DD4"/>
    <w:rsid w:val="00633E03"/>
    <w:rsid w:val="006340A8"/>
    <w:rsid w:val="00635A21"/>
    <w:rsid w:val="00635B01"/>
    <w:rsid w:val="00635CBE"/>
    <w:rsid w:val="00635F61"/>
    <w:rsid w:val="00636028"/>
    <w:rsid w:val="00636272"/>
    <w:rsid w:val="0063660A"/>
    <w:rsid w:val="00636AE4"/>
    <w:rsid w:val="00636FC4"/>
    <w:rsid w:val="00637A87"/>
    <w:rsid w:val="00640125"/>
    <w:rsid w:val="006404F6"/>
    <w:rsid w:val="00640513"/>
    <w:rsid w:val="00640920"/>
    <w:rsid w:val="0064180A"/>
    <w:rsid w:val="006427E0"/>
    <w:rsid w:val="00642B52"/>
    <w:rsid w:val="00642D86"/>
    <w:rsid w:val="0064375C"/>
    <w:rsid w:val="00643CE0"/>
    <w:rsid w:val="00643DB0"/>
    <w:rsid w:val="0064457B"/>
    <w:rsid w:val="00644695"/>
    <w:rsid w:val="00644A06"/>
    <w:rsid w:val="00644DA7"/>
    <w:rsid w:val="00644E7B"/>
    <w:rsid w:val="00646220"/>
    <w:rsid w:val="006462A6"/>
    <w:rsid w:val="006467C7"/>
    <w:rsid w:val="00646EC3"/>
    <w:rsid w:val="006474BD"/>
    <w:rsid w:val="00647E0E"/>
    <w:rsid w:val="00650128"/>
    <w:rsid w:val="00650393"/>
    <w:rsid w:val="0065059B"/>
    <w:rsid w:val="00650AE3"/>
    <w:rsid w:val="00650DF4"/>
    <w:rsid w:val="00651100"/>
    <w:rsid w:val="00651591"/>
    <w:rsid w:val="00651EBD"/>
    <w:rsid w:val="00652C9C"/>
    <w:rsid w:val="00652EF7"/>
    <w:rsid w:val="00653275"/>
    <w:rsid w:val="00653AEC"/>
    <w:rsid w:val="00653B2C"/>
    <w:rsid w:val="00653DC2"/>
    <w:rsid w:val="00654025"/>
    <w:rsid w:val="00654069"/>
    <w:rsid w:val="006542C7"/>
    <w:rsid w:val="006543D5"/>
    <w:rsid w:val="006546DD"/>
    <w:rsid w:val="00654CEE"/>
    <w:rsid w:val="00654D2E"/>
    <w:rsid w:val="006550C8"/>
    <w:rsid w:val="0065531F"/>
    <w:rsid w:val="006553D1"/>
    <w:rsid w:val="00655741"/>
    <w:rsid w:val="00655890"/>
    <w:rsid w:val="0065591D"/>
    <w:rsid w:val="00655B90"/>
    <w:rsid w:val="00656247"/>
    <w:rsid w:val="00656301"/>
    <w:rsid w:val="00656407"/>
    <w:rsid w:val="0065695B"/>
    <w:rsid w:val="0065750E"/>
    <w:rsid w:val="00657EC2"/>
    <w:rsid w:val="00660122"/>
    <w:rsid w:val="00660E79"/>
    <w:rsid w:val="00661122"/>
    <w:rsid w:val="00661840"/>
    <w:rsid w:val="0066194B"/>
    <w:rsid w:val="00661DCB"/>
    <w:rsid w:val="0066202F"/>
    <w:rsid w:val="00662040"/>
    <w:rsid w:val="00662929"/>
    <w:rsid w:val="00662CA2"/>
    <w:rsid w:val="00663562"/>
    <w:rsid w:val="00664EB9"/>
    <w:rsid w:val="0066519B"/>
    <w:rsid w:val="00665995"/>
    <w:rsid w:val="00665C3D"/>
    <w:rsid w:val="00665F4C"/>
    <w:rsid w:val="006662E6"/>
    <w:rsid w:val="0066633A"/>
    <w:rsid w:val="00666458"/>
    <w:rsid w:val="006673EA"/>
    <w:rsid w:val="006674C3"/>
    <w:rsid w:val="00667EE7"/>
    <w:rsid w:val="00670028"/>
    <w:rsid w:val="00670288"/>
    <w:rsid w:val="006703CC"/>
    <w:rsid w:val="0067086A"/>
    <w:rsid w:val="00670BE5"/>
    <w:rsid w:val="0067119C"/>
    <w:rsid w:val="00671977"/>
    <w:rsid w:val="00672344"/>
    <w:rsid w:val="00672A9F"/>
    <w:rsid w:val="006733CD"/>
    <w:rsid w:val="006734C5"/>
    <w:rsid w:val="0067481E"/>
    <w:rsid w:val="00674A8B"/>
    <w:rsid w:val="00674AED"/>
    <w:rsid w:val="0067584D"/>
    <w:rsid w:val="00675BC9"/>
    <w:rsid w:val="00675D63"/>
    <w:rsid w:val="006764D8"/>
    <w:rsid w:val="00676A55"/>
    <w:rsid w:val="00676DA9"/>
    <w:rsid w:val="006773C6"/>
    <w:rsid w:val="0067783F"/>
    <w:rsid w:val="00677B6D"/>
    <w:rsid w:val="00677E1E"/>
    <w:rsid w:val="00677E23"/>
    <w:rsid w:val="00680322"/>
    <w:rsid w:val="006806DC"/>
    <w:rsid w:val="00680FAC"/>
    <w:rsid w:val="00681021"/>
    <w:rsid w:val="0068145E"/>
    <w:rsid w:val="0068202D"/>
    <w:rsid w:val="0068261B"/>
    <w:rsid w:val="00682821"/>
    <w:rsid w:val="006828F1"/>
    <w:rsid w:val="0068331E"/>
    <w:rsid w:val="00683332"/>
    <w:rsid w:val="006833D9"/>
    <w:rsid w:val="006836F5"/>
    <w:rsid w:val="006837E0"/>
    <w:rsid w:val="00684342"/>
    <w:rsid w:val="006843B0"/>
    <w:rsid w:val="00684998"/>
    <w:rsid w:val="006849F8"/>
    <w:rsid w:val="00684E24"/>
    <w:rsid w:val="00685044"/>
    <w:rsid w:val="00685528"/>
    <w:rsid w:val="006856AE"/>
    <w:rsid w:val="0068570A"/>
    <w:rsid w:val="00685764"/>
    <w:rsid w:val="00685B2C"/>
    <w:rsid w:val="00685F82"/>
    <w:rsid w:val="0068600E"/>
    <w:rsid w:val="006862BE"/>
    <w:rsid w:val="006868D6"/>
    <w:rsid w:val="00686A4A"/>
    <w:rsid w:val="00686BC0"/>
    <w:rsid w:val="00686C20"/>
    <w:rsid w:val="006875F8"/>
    <w:rsid w:val="00687697"/>
    <w:rsid w:val="0068799C"/>
    <w:rsid w:val="006904C8"/>
    <w:rsid w:val="0069084C"/>
    <w:rsid w:val="00690C33"/>
    <w:rsid w:val="006917D2"/>
    <w:rsid w:val="00692AA4"/>
    <w:rsid w:val="00693601"/>
    <w:rsid w:val="00694629"/>
    <w:rsid w:val="00694E7F"/>
    <w:rsid w:val="00695477"/>
    <w:rsid w:val="006977F8"/>
    <w:rsid w:val="006A127C"/>
    <w:rsid w:val="006A1924"/>
    <w:rsid w:val="006A1965"/>
    <w:rsid w:val="006A1966"/>
    <w:rsid w:val="006A2197"/>
    <w:rsid w:val="006A26C1"/>
    <w:rsid w:val="006A2CAC"/>
    <w:rsid w:val="006A2F68"/>
    <w:rsid w:val="006A3304"/>
    <w:rsid w:val="006A3855"/>
    <w:rsid w:val="006A3B12"/>
    <w:rsid w:val="006A3C8F"/>
    <w:rsid w:val="006A43F3"/>
    <w:rsid w:val="006A4683"/>
    <w:rsid w:val="006A517A"/>
    <w:rsid w:val="006A54AC"/>
    <w:rsid w:val="006A5A2F"/>
    <w:rsid w:val="006A5A5D"/>
    <w:rsid w:val="006A5ACE"/>
    <w:rsid w:val="006A5CD4"/>
    <w:rsid w:val="006A65E7"/>
    <w:rsid w:val="006A7124"/>
    <w:rsid w:val="006A71F8"/>
    <w:rsid w:val="006A79A5"/>
    <w:rsid w:val="006B00B1"/>
    <w:rsid w:val="006B05E3"/>
    <w:rsid w:val="006B0E96"/>
    <w:rsid w:val="006B1167"/>
    <w:rsid w:val="006B1679"/>
    <w:rsid w:val="006B1825"/>
    <w:rsid w:val="006B25EB"/>
    <w:rsid w:val="006B293B"/>
    <w:rsid w:val="006B3354"/>
    <w:rsid w:val="006B33A8"/>
    <w:rsid w:val="006B394C"/>
    <w:rsid w:val="006B3AF6"/>
    <w:rsid w:val="006B50A0"/>
    <w:rsid w:val="006B5787"/>
    <w:rsid w:val="006B5D4C"/>
    <w:rsid w:val="006B60F4"/>
    <w:rsid w:val="006B6126"/>
    <w:rsid w:val="006B6235"/>
    <w:rsid w:val="006B64EA"/>
    <w:rsid w:val="006B65C4"/>
    <w:rsid w:val="006B6657"/>
    <w:rsid w:val="006B6782"/>
    <w:rsid w:val="006B6E10"/>
    <w:rsid w:val="006B76B4"/>
    <w:rsid w:val="006B7B25"/>
    <w:rsid w:val="006C0115"/>
    <w:rsid w:val="006C02DD"/>
    <w:rsid w:val="006C0436"/>
    <w:rsid w:val="006C04C2"/>
    <w:rsid w:val="006C072B"/>
    <w:rsid w:val="006C0C9B"/>
    <w:rsid w:val="006C0E85"/>
    <w:rsid w:val="006C14CA"/>
    <w:rsid w:val="006C15F5"/>
    <w:rsid w:val="006C1BD0"/>
    <w:rsid w:val="006C23F8"/>
    <w:rsid w:val="006C2A5B"/>
    <w:rsid w:val="006C3041"/>
    <w:rsid w:val="006C391A"/>
    <w:rsid w:val="006C39B0"/>
    <w:rsid w:val="006C39DB"/>
    <w:rsid w:val="006C3BE0"/>
    <w:rsid w:val="006C40F9"/>
    <w:rsid w:val="006C43DA"/>
    <w:rsid w:val="006C49ED"/>
    <w:rsid w:val="006C4AFF"/>
    <w:rsid w:val="006C4C3F"/>
    <w:rsid w:val="006C4DD3"/>
    <w:rsid w:val="006C4DD6"/>
    <w:rsid w:val="006C5082"/>
    <w:rsid w:val="006C5527"/>
    <w:rsid w:val="006C6160"/>
    <w:rsid w:val="006C637D"/>
    <w:rsid w:val="006C6D21"/>
    <w:rsid w:val="006C6D3E"/>
    <w:rsid w:val="006C73AA"/>
    <w:rsid w:val="006C766B"/>
    <w:rsid w:val="006C7843"/>
    <w:rsid w:val="006D06BF"/>
    <w:rsid w:val="006D0B92"/>
    <w:rsid w:val="006D0C83"/>
    <w:rsid w:val="006D0FBE"/>
    <w:rsid w:val="006D10FE"/>
    <w:rsid w:val="006D12BE"/>
    <w:rsid w:val="006D1A13"/>
    <w:rsid w:val="006D1D99"/>
    <w:rsid w:val="006D2052"/>
    <w:rsid w:val="006D2123"/>
    <w:rsid w:val="006D21B4"/>
    <w:rsid w:val="006D21D2"/>
    <w:rsid w:val="006D2915"/>
    <w:rsid w:val="006D2EE5"/>
    <w:rsid w:val="006D2F08"/>
    <w:rsid w:val="006D324D"/>
    <w:rsid w:val="006D3C4C"/>
    <w:rsid w:val="006D3DBE"/>
    <w:rsid w:val="006D3EB8"/>
    <w:rsid w:val="006D4209"/>
    <w:rsid w:val="006D4C37"/>
    <w:rsid w:val="006D5082"/>
    <w:rsid w:val="006D543E"/>
    <w:rsid w:val="006D55BA"/>
    <w:rsid w:val="006D58B7"/>
    <w:rsid w:val="006D59B8"/>
    <w:rsid w:val="006D5CDB"/>
    <w:rsid w:val="006D6789"/>
    <w:rsid w:val="006D6A4A"/>
    <w:rsid w:val="006D713D"/>
    <w:rsid w:val="006D7726"/>
    <w:rsid w:val="006E065D"/>
    <w:rsid w:val="006E08E3"/>
    <w:rsid w:val="006E09FC"/>
    <w:rsid w:val="006E0D3E"/>
    <w:rsid w:val="006E1103"/>
    <w:rsid w:val="006E14E1"/>
    <w:rsid w:val="006E14E9"/>
    <w:rsid w:val="006E1812"/>
    <w:rsid w:val="006E1960"/>
    <w:rsid w:val="006E1DC1"/>
    <w:rsid w:val="006E2A3E"/>
    <w:rsid w:val="006E4180"/>
    <w:rsid w:val="006E4702"/>
    <w:rsid w:val="006E491C"/>
    <w:rsid w:val="006E4B63"/>
    <w:rsid w:val="006E4BE9"/>
    <w:rsid w:val="006E4CF9"/>
    <w:rsid w:val="006E50DE"/>
    <w:rsid w:val="006E5296"/>
    <w:rsid w:val="006E56B8"/>
    <w:rsid w:val="006E5990"/>
    <w:rsid w:val="006E5A0E"/>
    <w:rsid w:val="006E6909"/>
    <w:rsid w:val="006E6BEE"/>
    <w:rsid w:val="006E75AF"/>
    <w:rsid w:val="006E7716"/>
    <w:rsid w:val="006E7767"/>
    <w:rsid w:val="006E78CB"/>
    <w:rsid w:val="006F08D0"/>
    <w:rsid w:val="006F0BAB"/>
    <w:rsid w:val="006F1179"/>
    <w:rsid w:val="006F11F6"/>
    <w:rsid w:val="006F13AF"/>
    <w:rsid w:val="006F1B51"/>
    <w:rsid w:val="006F2C07"/>
    <w:rsid w:val="006F2EC3"/>
    <w:rsid w:val="006F304D"/>
    <w:rsid w:val="006F324D"/>
    <w:rsid w:val="006F32B9"/>
    <w:rsid w:val="006F3542"/>
    <w:rsid w:val="006F35BB"/>
    <w:rsid w:val="006F3ACA"/>
    <w:rsid w:val="006F3ACC"/>
    <w:rsid w:val="006F3B49"/>
    <w:rsid w:val="006F4633"/>
    <w:rsid w:val="006F5179"/>
    <w:rsid w:val="006F5779"/>
    <w:rsid w:val="006F67D5"/>
    <w:rsid w:val="006F7006"/>
    <w:rsid w:val="006F77BA"/>
    <w:rsid w:val="006F7AD5"/>
    <w:rsid w:val="00700433"/>
    <w:rsid w:val="00701853"/>
    <w:rsid w:val="00701952"/>
    <w:rsid w:val="007023B8"/>
    <w:rsid w:val="00702942"/>
    <w:rsid w:val="00702C75"/>
    <w:rsid w:val="00702DB4"/>
    <w:rsid w:val="00702F53"/>
    <w:rsid w:val="007030DD"/>
    <w:rsid w:val="00703137"/>
    <w:rsid w:val="00703480"/>
    <w:rsid w:val="00703756"/>
    <w:rsid w:val="00703FC8"/>
    <w:rsid w:val="007041AD"/>
    <w:rsid w:val="00704B80"/>
    <w:rsid w:val="00704E6E"/>
    <w:rsid w:val="007053FE"/>
    <w:rsid w:val="007055EC"/>
    <w:rsid w:val="00705AF2"/>
    <w:rsid w:val="0070619D"/>
    <w:rsid w:val="0070642E"/>
    <w:rsid w:val="00706525"/>
    <w:rsid w:val="007065B3"/>
    <w:rsid w:val="0070670C"/>
    <w:rsid w:val="00706996"/>
    <w:rsid w:val="00706F67"/>
    <w:rsid w:val="0070752F"/>
    <w:rsid w:val="00707AF1"/>
    <w:rsid w:val="00707FC3"/>
    <w:rsid w:val="0071087D"/>
    <w:rsid w:val="0071127F"/>
    <w:rsid w:val="00712684"/>
    <w:rsid w:val="0071292A"/>
    <w:rsid w:val="00712BC9"/>
    <w:rsid w:val="00713134"/>
    <w:rsid w:val="00713588"/>
    <w:rsid w:val="00713900"/>
    <w:rsid w:val="00713907"/>
    <w:rsid w:val="00713AC2"/>
    <w:rsid w:val="00713C81"/>
    <w:rsid w:val="00714A8E"/>
    <w:rsid w:val="00714C76"/>
    <w:rsid w:val="00715A77"/>
    <w:rsid w:val="00716239"/>
    <w:rsid w:val="00716BCF"/>
    <w:rsid w:val="00717447"/>
    <w:rsid w:val="007206B4"/>
    <w:rsid w:val="00720E72"/>
    <w:rsid w:val="007216E7"/>
    <w:rsid w:val="00721A27"/>
    <w:rsid w:val="00721C6C"/>
    <w:rsid w:val="00721E77"/>
    <w:rsid w:val="007226B3"/>
    <w:rsid w:val="007226BB"/>
    <w:rsid w:val="007227FA"/>
    <w:rsid w:val="00722C3A"/>
    <w:rsid w:val="00723066"/>
    <w:rsid w:val="00723886"/>
    <w:rsid w:val="00723BDB"/>
    <w:rsid w:val="007240C9"/>
    <w:rsid w:val="00724B98"/>
    <w:rsid w:val="00725027"/>
    <w:rsid w:val="00725604"/>
    <w:rsid w:val="00725BE1"/>
    <w:rsid w:val="00726294"/>
    <w:rsid w:val="007263D1"/>
    <w:rsid w:val="00726999"/>
    <w:rsid w:val="00726AA8"/>
    <w:rsid w:val="00727606"/>
    <w:rsid w:val="00727899"/>
    <w:rsid w:val="00730066"/>
    <w:rsid w:val="00730CF8"/>
    <w:rsid w:val="007314D0"/>
    <w:rsid w:val="0073186D"/>
    <w:rsid w:val="00731BAF"/>
    <w:rsid w:val="00731BFE"/>
    <w:rsid w:val="00731D13"/>
    <w:rsid w:val="00731EDC"/>
    <w:rsid w:val="00732158"/>
    <w:rsid w:val="007321C2"/>
    <w:rsid w:val="0073221A"/>
    <w:rsid w:val="00732299"/>
    <w:rsid w:val="007329FD"/>
    <w:rsid w:val="00732B33"/>
    <w:rsid w:val="00732D0B"/>
    <w:rsid w:val="00732E07"/>
    <w:rsid w:val="007334F6"/>
    <w:rsid w:val="007345AD"/>
    <w:rsid w:val="007347C9"/>
    <w:rsid w:val="007349D9"/>
    <w:rsid w:val="0073533F"/>
    <w:rsid w:val="0073577A"/>
    <w:rsid w:val="00735AFE"/>
    <w:rsid w:val="00735E0F"/>
    <w:rsid w:val="00736577"/>
    <w:rsid w:val="007373C9"/>
    <w:rsid w:val="007375D2"/>
    <w:rsid w:val="007379CE"/>
    <w:rsid w:val="00737CC0"/>
    <w:rsid w:val="00737CC8"/>
    <w:rsid w:val="00740456"/>
    <w:rsid w:val="0074082D"/>
    <w:rsid w:val="0074087C"/>
    <w:rsid w:val="00740CE4"/>
    <w:rsid w:val="0074101D"/>
    <w:rsid w:val="007417E0"/>
    <w:rsid w:val="00741873"/>
    <w:rsid w:val="007418DF"/>
    <w:rsid w:val="00741C69"/>
    <w:rsid w:val="00741E44"/>
    <w:rsid w:val="007421E7"/>
    <w:rsid w:val="00742E17"/>
    <w:rsid w:val="00742E55"/>
    <w:rsid w:val="0074351E"/>
    <w:rsid w:val="00744328"/>
    <w:rsid w:val="00744441"/>
    <w:rsid w:val="00744740"/>
    <w:rsid w:val="00744BE8"/>
    <w:rsid w:val="00745BBA"/>
    <w:rsid w:val="007467EC"/>
    <w:rsid w:val="00746DB3"/>
    <w:rsid w:val="00747491"/>
    <w:rsid w:val="007479BE"/>
    <w:rsid w:val="0075015C"/>
    <w:rsid w:val="0075056B"/>
    <w:rsid w:val="007505CE"/>
    <w:rsid w:val="00750636"/>
    <w:rsid w:val="00751832"/>
    <w:rsid w:val="00752439"/>
    <w:rsid w:val="00752580"/>
    <w:rsid w:val="0075273C"/>
    <w:rsid w:val="00752B3B"/>
    <w:rsid w:val="007539C3"/>
    <w:rsid w:val="00753CFE"/>
    <w:rsid w:val="00754DBE"/>
    <w:rsid w:val="00754DCA"/>
    <w:rsid w:val="0075595A"/>
    <w:rsid w:val="00756659"/>
    <w:rsid w:val="00756A97"/>
    <w:rsid w:val="00756FED"/>
    <w:rsid w:val="00757203"/>
    <w:rsid w:val="007574B8"/>
    <w:rsid w:val="00757532"/>
    <w:rsid w:val="00757AB1"/>
    <w:rsid w:val="00757B85"/>
    <w:rsid w:val="00757F68"/>
    <w:rsid w:val="007600F1"/>
    <w:rsid w:val="0076014A"/>
    <w:rsid w:val="007609A6"/>
    <w:rsid w:val="00760F39"/>
    <w:rsid w:val="00761F64"/>
    <w:rsid w:val="007620A8"/>
    <w:rsid w:val="00762709"/>
    <w:rsid w:val="00762AA0"/>
    <w:rsid w:val="00763070"/>
    <w:rsid w:val="0076399E"/>
    <w:rsid w:val="00763DDB"/>
    <w:rsid w:val="00763F58"/>
    <w:rsid w:val="007642C6"/>
    <w:rsid w:val="00764321"/>
    <w:rsid w:val="007646A6"/>
    <w:rsid w:val="0076486F"/>
    <w:rsid w:val="007648FC"/>
    <w:rsid w:val="00764959"/>
    <w:rsid w:val="007649DB"/>
    <w:rsid w:val="00764A4E"/>
    <w:rsid w:val="007652F7"/>
    <w:rsid w:val="0076539E"/>
    <w:rsid w:val="00766769"/>
    <w:rsid w:val="00766905"/>
    <w:rsid w:val="00766B72"/>
    <w:rsid w:val="00766C29"/>
    <w:rsid w:val="00766CEF"/>
    <w:rsid w:val="00767063"/>
    <w:rsid w:val="0076708D"/>
    <w:rsid w:val="0076717C"/>
    <w:rsid w:val="0076724E"/>
    <w:rsid w:val="0076779F"/>
    <w:rsid w:val="00767C21"/>
    <w:rsid w:val="00767C9E"/>
    <w:rsid w:val="007700A2"/>
    <w:rsid w:val="0077026D"/>
    <w:rsid w:val="007703F0"/>
    <w:rsid w:val="00770863"/>
    <w:rsid w:val="00770FAE"/>
    <w:rsid w:val="00771922"/>
    <w:rsid w:val="00771B45"/>
    <w:rsid w:val="00772320"/>
    <w:rsid w:val="007723F8"/>
    <w:rsid w:val="007730E7"/>
    <w:rsid w:val="00773DC8"/>
    <w:rsid w:val="0077483D"/>
    <w:rsid w:val="00774B55"/>
    <w:rsid w:val="00774D28"/>
    <w:rsid w:val="007754FB"/>
    <w:rsid w:val="0077558C"/>
    <w:rsid w:val="00776294"/>
    <w:rsid w:val="00776C9D"/>
    <w:rsid w:val="00777041"/>
    <w:rsid w:val="007770A2"/>
    <w:rsid w:val="007807C4"/>
    <w:rsid w:val="007812BD"/>
    <w:rsid w:val="007817B7"/>
    <w:rsid w:val="00781A0B"/>
    <w:rsid w:val="00782CC5"/>
    <w:rsid w:val="00782E28"/>
    <w:rsid w:val="00783027"/>
    <w:rsid w:val="007834FC"/>
    <w:rsid w:val="00783A2D"/>
    <w:rsid w:val="00783BEB"/>
    <w:rsid w:val="00783C4C"/>
    <w:rsid w:val="00784056"/>
    <w:rsid w:val="00784945"/>
    <w:rsid w:val="00784AF8"/>
    <w:rsid w:val="00784B81"/>
    <w:rsid w:val="00784C61"/>
    <w:rsid w:val="00784E0C"/>
    <w:rsid w:val="0078501F"/>
    <w:rsid w:val="00785706"/>
    <w:rsid w:val="007858F6"/>
    <w:rsid w:val="00785948"/>
    <w:rsid w:val="00785EC4"/>
    <w:rsid w:val="00785F1A"/>
    <w:rsid w:val="007863DF"/>
    <w:rsid w:val="007869E1"/>
    <w:rsid w:val="00786B1A"/>
    <w:rsid w:val="007875B3"/>
    <w:rsid w:val="00787674"/>
    <w:rsid w:val="00787795"/>
    <w:rsid w:val="00787B86"/>
    <w:rsid w:val="00787BF4"/>
    <w:rsid w:val="00790B86"/>
    <w:rsid w:val="00790BB7"/>
    <w:rsid w:val="00790D85"/>
    <w:rsid w:val="00790D86"/>
    <w:rsid w:val="00790EFC"/>
    <w:rsid w:val="00790F07"/>
    <w:rsid w:val="00791680"/>
    <w:rsid w:val="00791BA9"/>
    <w:rsid w:val="00791D2A"/>
    <w:rsid w:val="00792160"/>
    <w:rsid w:val="00792329"/>
    <w:rsid w:val="007924B7"/>
    <w:rsid w:val="00792CB6"/>
    <w:rsid w:val="00792D4C"/>
    <w:rsid w:val="0079323C"/>
    <w:rsid w:val="00793B70"/>
    <w:rsid w:val="00794782"/>
    <w:rsid w:val="00794B3C"/>
    <w:rsid w:val="0079555F"/>
    <w:rsid w:val="0079578E"/>
    <w:rsid w:val="007969DC"/>
    <w:rsid w:val="00796D80"/>
    <w:rsid w:val="00797C29"/>
    <w:rsid w:val="007A0320"/>
    <w:rsid w:val="007A035C"/>
    <w:rsid w:val="007A0B2B"/>
    <w:rsid w:val="007A0F8C"/>
    <w:rsid w:val="007A1492"/>
    <w:rsid w:val="007A15B0"/>
    <w:rsid w:val="007A1AF7"/>
    <w:rsid w:val="007A1C45"/>
    <w:rsid w:val="007A24FF"/>
    <w:rsid w:val="007A25BC"/>
    <w:rsid w:val="007A2D19"/>
    <w:rsid w:val="007A323A"/>
    <w:rsid w:val="007A4115"/>
    <w:rsid w:val="007A4137"/>
    <w:rsid w:val="007A4223"/>
    <w:rsid w:val="007A528D"/>
    <w:rsid w:val="007A5D43"/>
    <w:rsid w:val="007A64E9"/>
    <w:rsid w:val="007A6616"/>
    <w:rsid w:val="007A6A95"/>
    <w:rsid w:val="007A6C95"/>
    <w:rsid w:val="007A6E69"/>
    <w:rsid w:val="007A6E89"/>
    <w:rsid w:val="007A6F03"/>
    <w:rsid w:val="007A759C"/>
    <w:rsid w:val="007A7AB9"/>
    <w:rsid w:val="007A7E2B"/>
    <w:rsid w:val="007B04DC"/>
    <w:rsid w:val="007B080E"/>
    <w:rsid w:val="007B0C5F"/>
    <w:rsid w:val="007B133C"/>
    <w:rsid w:val="007B22B3"/>
    <w:rsid w:val="007B25AD"/>
    <w:rsid w:val="007B2C13"/>
    <w:rsid w:val="007B3362"/>
    <w:rsid w:val="007B36C4"/>
    <w:rsid w:val="007B3835"/>
    <w:rsid w:val="007B3C3D"/>
    <w:rsid w:val="007B4365"/>
    <w:rsid w:val="007B45B0"/>
    <w:rsid w:val="007B47F6"/>
    <w:rsid w:val="007B4B35"/>
    <w:rsid w:val="007B4ECC"/>
    <w:rsid w:val="007B505C"/>
    <w:rsid w:val="007B5388"/>
    <w:rsid w:val="007B5515"/>
    <w:rsid w:val="007B582E"/>
    <w:rsid w:val="007B58CA"/>
    <w:rsid w:val="007B59DF"/>
    <w:rsid w:val="007B5FD9"/>
    <w:rsid w:val="007B67AB"/>
    <w:rsid w:val="007B6C8A"/>
    <w:rsid w:val="007B6D55"/>
    <w:rsid w:val="007B6EAC"/>
    <w:rsid w:val="007B73AE"/>
    <w:rsid w:val="007B769E"/>
    <w:rsid w:val="007B76CF"/>
    <w:rsid w:val="007B77BF"/>
    <w:rsid w:val="007C0626"/>
    <w:rsid w:val="007C0D60"/>
    <w:rsid w:val="007C1739"/>
    <w:rsid w:val="007C175E"/>
    <w:rsid w:val="007C24F7"/>
    <w:rsid w:val="007C26B0"/>
    <w:rsid w:val="007C2D02"/>
    <w:rsid w:val="007C32DB"/>
    <w:rsid w:val="007C3A37"/>
    <w:rsid w:val="007C3B56"/>
    <w:rsid w:val="007C3DF5"/>
    <w:rsid w:val="007C43E7"/>
    <w:rsid w:val="007C4CA3"/>
    <w:rsid w:val="007C5128"/>
    <w:rsid w:val="007C524E"/>
    <w:rsid w:val="007C5AD7"/>
    <w:rsid w:val="007C5F83"/>
    <w:rsid w:val="007C60BA"/>
    <w:rsid w:val="007C6E6F"/>
    <w:rsid w:val="007C78BF"/>
    <w:rsid w:val="007C7942"/>
    <w:rsid w:val="007C79C8"/>
    <w:rsid w:val="007C7B10"/>
    <w:rsid w:val="007C7EEC"/>
    <w:rsid w:val="007D0047"/>
    <w:rsid w:val="007D0A9A"/>
    <w:rsid w:val="007D0CC5"/>
    <w:rsid w:val="007D15EC"/>
    <w:rsid w:val="007D1708"/>
    <w:rsid w:val="007D1843"/>
    <w:rsid w:val="007D19C5"/>
    <w:rsid w:val="007D1B67"/>
    <w:rsid w:val="007D1E0F"/>
    <w:rsid w:val="007D23AB"/>
    <w:rsid w:val="007D273D"/>
    <w:rsid w:val="007D30CE"/>
    <w:rsid w:val="007D3513"/>
    <w:rsid w:val="007D479E"/>
    <w:rsid w:val="007D5154"/>
    <w:rsid w:val="007D5446"/>
    <w:rsid w:val="007D5773"/>
    <w:rsid w:val="007D6237"/>
    <w:rsid w:val="007D6D55"/>
    <w:rsid w:val="007D7E82"/>
    <w:rsid w:val="007E03A4"/>
    <w:rsid w:val="007E03E1"/>
    <w:rsid w:val="007E054D"/>
    <w:rsid w:val="007E1052"/>
    <w:rsid w:val="007E1AC8"/>
    <w:rsid w:val="007E1D8D"/>
    <w:rsid w:val="007E211B"/>
    <w:rsid w:val="007E29BF"/>
    <w:rsid w:val="007E2A63"/>
    <w:rsid w:val="007E2EE9"/>
    <w:rsid w:val="007E3114"/>
    <w:rsid w:val="007E32DF"/>
    <w:rsid w:val="007E3624"/>
    <w:rsid w:val="007E3F7E"/>
    <w:rsid w:val="007E4B02"/>
    <w:rsid w:val="007E4D56"/>
    <w:rsid w:val="007E5A9D"/>
    <w:rsid w:val="007E662A"/>
    <w:rsid w:val="007E6A76"/>
    <w:rsid w:val="007E6C6D"/>
    <w:rsid w:val="007E6DC7"/>
    <w:rsid w:val="007E7408"/>
    <w:rsid w:val="007E7C1C"/>
    <w:rsid w:val="007F035C"/>
    <w:rsid w:val="007F0584"/>
    <w:rsid w:val="007F0856"/>
    <w:rsid w:val="007F108B"/>
    <w:rsid w:val="007F11B8"/>
    <w:rsid w:val="007F14A6"/>
    <w:rsid w:val="007F1513"/>
    <w:rsid w:val="007F156B"/>
    <w:rsid w:val="007F15CA"/>
    <w:rsid w:val="007F1851"/>
    <w:rsid w:val="007F1C12"/>
    <w:rsid w:val="007F1DA1"/>
    <w:rsid w:val="007F216C"/>
    <w:rsid w:val="007F24B4"/>
    <w:rsid w:val="007F2C2F"/>
    <w:rsid w:val="007F326F"/>
    <w:rsid w:val="007F3483"/>
    <w:rsid w:val="007F3ACD"/>
    <w:rsid w:val="007F4102"/>
    <w:rsid w:val="007F4A7B"/>
    <w:rsid w:val="007F4ED8"/>
    <w:rsid w:val="007F58AF"/>
    <w:rsid w:val="007F58DB"/>
    <w:rsid w:val="007F5BF6"/>
    <w:rsid w:val="007F5E05"/>
    <w:rsid w:val="007F6DA5"/>
    <w:rsid w:val="007F6DCE"/>
    <w:rsid w:val="007F7A32"/>
    <w:rsid w:val="007F7CE5"/>
    <w:rsid w:val="007F7FE5"/>
    <w:rsid w:val="00800700"/>
    <w:rsid w:val="00800BD5"/>
    <w:rsid w:val="00800D96"/>
    <w:rsid w:val="0080183A"/>
    <w:rsid w:val="00801B15"/>
    <w:rsid w:val="00801D0B"/>
    <w:rsid w:val="00802557"/>
    <w:rsid w:val="00802E6C"/>
    <w:rsid w:val="00803580"/>
    <w:rsid w:val="008038B1"/>
    <w:rsid w:val="00803E88"/>
    <w:rsid w:val="008042DB"/>
    <w:rsid w:val="0080439B"/>
    <w:rsid w:val="00804BED"/>
    <w:rsid w:val="00804F16"/>
    <w:rsid w:val="00805041"/>
    <w:rsid w:val="00805569"/>
    <w:rsid w:val="00806B58"/>
    <w:rsid w:val="00807AE7"/>
    <w:rsid w:val="0081042C"/>
    <w:rsid w:val="008104E2"/>
    <w:rsid w:val="00810AB3"/>
    <w:rsid w:val="00810D57"/>
    <w:rsid w:val="0081134A"/>
    <w:rsid w:val="00811CDF"/>
    <w:rsid w:val="00811F9F"/>
    <w:rsid w:val="00811FCC"/>
    <w:rsid w:val="008125F9"/>
    <w:rsid w:val="00812C2B"/>
    <w:rsid w:val="00813279"/>
    <w:rsid w:val="00813688"/>
    <w:rsid w:val="0081372E"/>
    <w:rsid w:val="00813BEF"/>
    <w:rsid w:val="00814B1E"/>
    <w:rsid w:val="00814E4A"/>
    <w:rsid w:val="00815132"/>
    <w:rsid w:val="008153CF"/>
    <w:rsid w:val="00815745"/>
    <w:rsid w:val="00815E37"/>
    <w:rsid w:val="008162BA"/>
    <w:rsid w:val="0081659F"/>
    <w:rsid w:val="00820918"/>
    <w:rsid w:val="00820CB2"/>
    <w:rsid w:val="00820D1A"/>
    <w:rsid w:val="008215F9"/>
    <w:rsid w:val="00821802"/>
    <w:rsid w:val="008219FE"/>
    <w:rsid w:val="0082312F"/>
    <w:rsid w:val="00823401"/>
    <w:rsid w:val="00823584"/>
    <w:rsid w:val="00823608"/>
    <w:rsid w:val="00823946"/>
    <w:rsid w:val="00823C56"/>
    <w:rsid w:val="0082437B"/>
    <w:rsid w:val="0082512F"/>
    <w:rsid w:val="00825228"/>
    <w:rsid w:val="00825426"/>
    <w:rsid w:val="0082563A"/>
    <w:rsid w:val="00826F4E"/>
    <w:rsid w:val="00827366"/>
    <w:rsid w:val="00827375"/>
    <w:rsid w:val="008276B1"/>
    <w:rsid w:val="00827AB1"/>
    <w:rsid w:val="00830458"/>
    <w:rsid w:val="0083080C"/>
    <w:rsid w:val="008311BC"/>
    <w:rsid w:val="008316F2"/>
    <w:rsid w:val="008319B7"/>
    <w:rsid w:val="00831C74"/>
    <w:rsid w:val="00831DFF"/>
    <w:rsid w:val="00832507"/>
    <w:rsid w:val="008325FC"/>
    <w:rsid w:val="008327F9"/>
    <w:rsid w:val="00832C2A"/>
    <w:rsid w:val="008330DB"/>
    <w:rsid w:val="008332D3"/>
    <w:rsid w:val="0083343C"/>
    <w:rsid w:val="008336E7"/>
    <w:rsid w:val="0083373E"/>
    <w:rsid w:val="0083400E"/>
    <w:rsid w:val="00834395"/>
    <w:rsid w:val="00834875"/>
    <w:rsid w:val="00834C35"/>
    <w:rsid w:val="00834F30"/>
    <w:rsid w:val="00835B7F"/>
    <w:rsid w:val="00835E67"/>
    <w:rsid w:val="00836265"/>
    <w:rsid w:val="0083627F"/>
    <w:rsid w:val="00836B4B"/>
    <w:rsid w:val="00836E1F"/>
    <w:rsid w:val="008374D0"/>
    <w:rsid w:val="00837559"/>
    <w:rsid w:val="008377EE"/>
    <w:rsid w:val="00840359"/>
    <w:rsid w:val="008403E3"/>
    <w:rsid w:val="00840416"/>
    <w:rsid w:val="0084144A"/>
    <w:rsid w:val="00841EB8"/>
    <w:rsid w:val="008430D9"/>
    <w:rsid w:val="008434C6"/>
    <w:rsid w:val="00843722"/>
    <w:rsid w:val="00843E62"/>
    <w:rsid w:val="0084463F"/>
    <w:rsid w:val="00844AD8"/>
    <w:rsid w:val="00844D42"/>
    <w:rsid w:val="0084563A"/>
    <w:rsid w:val="00845A5E"/>
    <w:rsid w:val="00845C31"/>
    <w:rsid w:val="00846661"/>
    <w:rsid w:val="00846D13"/>
    <w:rsid w:val="00847656"/>
    <w:rsid w:val="008477DC"/>
    <w:rsid w:val="00847D47"/>
    <w:rsid w:val="00850302"/>
    <w:rsid w:val="00850B89"/>
    <w:rsid w:val="00850C46"/>
    <w:rsid w:val="008510C7"/>
    <w:rsid w:val="008511D3"/>
    <w:rsid w:val="00851419"/>
    <w:rsid w:val="0085190F"/>
    <w:rsid w:val="00851B2E"/>
    <w:rsid w:val="008521BD"/>
    <w:rsid w:val="008521D3"/>
    <w:rsid w:val="008525EC"/>
    <w:rsid w:val="0085390E"/>
    <w:rsid w:val="00853998"/>
    <w:rsid w:val="008544B8"/>
    <w:rsid w:val="00854883"/>
    <w:rsid w:val="00854FDA"/>
    <w:rsid w:val="0085548E"/>
    <w:rsid w:val="00855653"/>
    <w:rsid w:val="008556BB"/>
    <w:rsid w:val="008558DE"/>
    <w:rsid w:val="008561B6"/>
    <w:rsid w:val="00856934"/>
    <w:rsid w:val="00856DB3"/>
    <w:rsid w:val="008571CB"/>
    <w:rsid w:val="0085740D"/>
    <w:rsid w:val="0085791F"/>
    <w:rsid w:val="0086005D"/>
    <w:rsid w:val="0086150B"/>
    <w:rsid w:val="00862EA2"/>
    <w:rsid w:val="008635FD"/>
    <w:rsid w:val="0086371A"/>
    <w:rsid w:val="00863DEF"/>
    <w:rsid w:val="00863DF3"/>
    <w:rsid w:val="00863F61"/>
    <w:rsid w:val="0086539C"/>
    <w:rsid w:val="008656A3"/>
    <w:rsid w:val="00865A04"/>
    <w:rsid w:val="008664F2"/>
    <w:rsid w:val="0086699D"/>
    <w:rsid w:val="00866F51"/>
    <w:rsid w:val="00867009"/>
    <w:rsid w:val="00867386"/>
    <w:rsid w:val="00867F8A"/>
    <w:rsid w:val="008708D9"/>
    <w:rsid w:val="0087149E"/>
    <w:rsid w:val="00871BF2"/>
    <w:rsid w:val="008721E7"/>
    <w:rsid w:val="0087236D"/>
    <w:rsid w:val="0087249B"/>
    <w:rsid w:val="008725C0"/>
    <w:rsid w:val="00872C2B"/>
    <w:rsid w:val="00873245"/>
    <w:rsid w:val="00873A68"/>
    <w:rsid w:val="00873DFC"/>
    <w:rsid w:val="00873F03"/>
    <w:rsid w:val="008743D9"/>
    <w:rsid w:val="008747BA"/>
    <w:rsid w:val="00874E36"/>
    <w:rsid w:val="00874E97"/>
    <w:rsid w:val="00875AC2"/>
    <w:rsid w:val="00875D06"/>
    <w:rsid w:val="0087661C"/>
    <w:rsid w:val="00877073"/>
    <w:rsid w:val="008770E7"/>
    <w:rsid w:val="008771A2"/>
    <w:rsid w:val="00877894"/>
    <w:rsid w:val="00877921"/>
    <w:rsid w:val="0087796A"/>
    <w:rsid w:val="00877DEE"/>
    <w:rsid w:val="0088071D"/>
    <w:rsid w:val="00880F95"/>
    <w:rsid w:val="00881090"/>
    <w:rsid w:val="00882218"/>
    <w:rsid w:val="00882F57"/>
    <w:rsid w:val="008835B4"/>
    <w:rsid w:val="008840F0"/>
    <w:rsid w:val="00884132"/>
    <w:rsid w:val="008843FE"/>
    <w:rsid w:val="0088555F"/>
    <w:rsid w:val="008858AB"/>
    <w:rsid w:val="00885DB5"/>
    <w:rsid w:val="008862B6"/>
    <w:rsid w:val="00886753"/>
    <w:rsid w:val="008877D5"/>
    <w:rsid w:val="0089140E"/>
    <w:rsid w:val="00891C0F"/>
    <w:rsid w:val="00891C59"/>
    <w:rsid w:val="0089204A"/>
    <w:rsid w:val="00892133"/>
    <w:rsid w:val="00892243"/>
    <w:rsid w:val="008924B4"/>
    <w:rsid w:val="00892A58"/>
    <w:rsid w:val="008932F9"/>
    <w:rsid w:val="0089526F"/>
    <w:rsid w:val="00895276"/>
    <w:rsid w:val="00895B42"/>
    <w:rsid w:val="00896347"/>
    <w:rsid w:val="0089650D"/>
    <w:rsid w:val="00896956"/>
    <w:rsid w:val="00897ACB"/>
    <w:rsid w:val="00897C26"/>
    <w:rsid w:val="00897CA2"/>
    <w:rsid w:val="00897EFD"/>
    <w:rsid w:val="008A06CB"/>
    <w:rsid w:val="008A175D"/>
    <w:rsid w:val="008A1A69"/>
    <w:rsid w:val="008A1BC3"/>
    <w:rsid w:val="008A1CEF"/>
    <w:rsid w:val="008A20E5"/>
    <w:rsid w:val="008A2A1D"/>
    <w:rsid w:val="008A31E7"/>
    <w:rsid w:val="008A3808"/>
    <w:rsid w:val="008A3E75"/>
    <w:rsid w:val="008A4073"/>
    <w:rsid w:val="008A4286"/>
    <w:rsid w:val="008A42D7"/>
    <w:rsid w:val="008A42DE"/>
    <w:rsid w:val="008A454C"/>
    <w:rsid w:val="008A5294"/>
    <w:rsid w:val="008A5518"/>
    <w:rsid w:val="008A595D"/>
    <w:rsid w:val="008A5981"/>
    <w:rsid w:val="008A5F6A"/>
    <w:rsid w:val="008A6622"/>
    <w:rsid w:val="008A7A3F"/>
    <w:rsid w:val="008B00CE"/>
    <w:rsid w:val="008B0546"/>
    <w:rsid w:val="008B090D"/>
    <w:rsid w:val="008B094C"/>
    <w:rsid w:val="008B0CDC"/>
    <w:rsid w:val="008B144F"/>
    <w:rsid w:val="008B222A"/>
    <w:rsid w:val="008B2443"/>
    <w:rsid w:val="008B2519"/>
    <w:rsid w:val="008B2A59"/>
    <w:rsid w:val="008B2E95"/>
    <w:rsid w:val="008B3D8A"/>
    <w:rsid w:val="008B3FAA"/>
    <w:rsid w:val="008B4309"/>
    <w:rsid w:val="008B4AC3"/>
    <w:rsid w:val="008B4CFB"/>
    <w:rsid w:val="008B4D93"/>
    <w:rsid w:val="008B543D"/>
    <w:rsid w:val="008B5764"/>
    <w:rsid w:val="008B5893"/>
    <w:rsid w:val="008B629D"/>
    <w:rsid w:val="008B63A1"/>
    <w:rsid w:val="008B7D1E"/>
    <w:rsid w:val="008C01D3"/>
    <w:rsid w:val="008C01E0"/>
    <w:rsid w:val="008C0FDC"/>
    <w:rsid w:val="008C155A"/>
    <w:rsid w:val="008C1D87"/>
    <w:rsid w:val="008C435B"/>
    <w:rsid w:val="008C43B2"/>
    <w:rsid w:val="008C4671"/>
    <w:rsid w:val="008C4682"/>
    <w:rsid w:val="008C584E"/>
    <w:rsid w:val="008C5E14"/>
    <w:rsid w:val="008C672C"/>
    <w:rsid w:val="008C67CF"/>
    <w:rsid w:val="008C6A85"/>
    <w:rsid w:val="008C767E"/>
    <w:rsid w:val="008C7A61"/>
    <w:rsid w:val="008C7B95"/>
    <w:rsid w:val="008D1AD8"/>
    <w:rsid w:val="008D1D12"/>
    <w:rsid w:val="008D2E10"/>
    <w:rsid w:val="008D33C0"/>
    <w:rsid w:val="008D33F1"/>
    <w:rsid w:val="008D354B"/>
    <w:rsid w:val="008D35B2"/>
    <w:rsid w:val="008D36D1"/>
    <w:rsid w:val="008D3CD1"/>
    <w:rsid w:val="008D3F07"/>
    <w:rsid w:val="008D46F1"/>
    <w:rsid w:val="008D4F46"/>
    <w:rsid w:val="008D528F"/>
    <w:rsid w:val="008D57B4"/>
    <w:rsid w:val="008D5AE7"/>
    <w:rsid w:val="008D6FFE"/>
    <w:rsid w:val="008D73CF"/>
    <w:rsid w:val="008D7541"/>
    <w:rsid w:val="008E07B0"/>
    <w:rsid w:val="008E1469"/>
    <w:rsid w:val="008E1BCB"/>
    <w:rsid w:val="008E1E67"/>
    <w:rsid w:val="008E1F07"/>
    <w:rsid w:val="008E2306"/>
    <w:rsid w:val="008E2AA4"/>
    <w:rsid w:val="008E2D97"/>
    <w:rsid w:val="008E3E46"/>
    <w:rsid w:val="008E53DE"/>
    <w:rsid w:val="008E555E"/>
    <w:rsid w:val="008E58F3"/>
    <w:rsid w:val="008E626D"/>
    <w:rsid w:val="008E6AA2"/>
    <w:rsid w:val="008E6C45"/>
    <w:rsid w:val="008E72B0"/>
    <w:rsid w:val="008E7F13"/>
    <w:rsid w:val="008F006B"/>
    <w:rsid w:val="008F03DA"/>
    <w:rsid w:val="008F07B8"/>
    <w:rsid w:val="008F0CBC"/>
    <w:rsid w:val="008F0F75"/>
    <w:rsid w:val="008F134C"/>
    <w:rsid w:val="008F15F1"/>
    <w:rsid w:val="008F18EB"/>
    <w:rsid w:val="008F1E7A"/>
    <w:rsid w:val="008F255D"/>
    <w:rsid w:val="008F2A00"/>
    <w:rsid w:val="008F2D41"/>
    <w:rsid w:val="008F2FDB"/>
    <w:rsid w:val="008F3158"/>
    <w:rsid w:val="008F34C0"/>
    <w:rsid w:val="008F34E7"/>
    <w:rsid w:val="008F454D"/>
    <w:rsid w:val="008F4913"/>
    <w:rsid w:val="008F4C19"/>
    <w:rsid w:val="008F4D0F"/>
    <w:rsid w:val="008F4D97"/>
    <w:rsid w:val="008F55E9"/>
    <w:rsid w:val="008F589F"/>
    <w:rsid w:val="008F5C7C"/>
    <w:rsid w:val="008F68DF"/>
    <w:rsid w:val="008F7FA0"/>
    <w:rsid w:val="00900181"/>
    <w:rsid w:val="0090053B"/>
    <w:rsid w:val="00901152"/>
    <w:rsid w:val="009013B7"/>
    <w:rsid w:val="00901511"/>
    <w:rsid w:val="009019D5"/>
    <w:rsid w:val="009020F4"/>
    <w:rsid w:val="009024F8"/>
    <w:rsid w:val="00902B61"/>
    <w:rsid w:val="00902C94"/>
    <w:rsid w:val="00903705"/>
    <w:rsid w:val="00904594"/>
    <w:rsid w:val="009045C3"/>
    <w:rsid w:val="0090541E"/>
    <w:rsid w:val="009056B7"/>
    <w:rsid w:val="00906590"/>
    <w:rsid w:val="00906E8B"/>
    <w:rsid w:val="00907734"/>
    <w:rsid w:val="00910501"/>
    <w:rsid w:val="0091054A"/>
    <w:rsid w:val="0091063D"/>
    <w:rsid w:val="00910831"/>
    <w:rsid w:val="00910958"/>
    <w:rsid w:val="00910EEE"/>
    <w:rsid w:val="009116C2"/>
    <w:rsid w:val="00911822"/>
    <w:rsid w:val="00911E20"/>
    <w:rsid w:val="0091234B"/>
    <w:rsid w:val="009125A6"/>
    <w:rsid w:val="00912CBA"/>
    <w:rsid w:val="00912CC4"/>
    <w:rsid w:val="00912D76"/>
    <w:rsid w:val="009136B3"/>
    <w:rsid w:val="009138AB"/>
    <w:rsid w:val="00914BCC"/>
    <w:rsid w:val="00914EBC"/>
    <w:rsid w:val="009155B7"/>
    <w:rsid w:val="0091603F"/>
    <w:rsid w:val="00916139"/>
    <w:rsid w:val="009162DE"/>
    <w:rsid w:val="009168ED"/>
    <w:rsid w:val="009170D0"/>
    <w:rsid w:val="0091721F"/>
    <w:rsid w:val="0091756C"/>
    <w:rsid w:val="00917658"/>
    <w:rsid w:val="00917B02"/>
    <w:rsid w:val="00917DE9"/>
    <w:rsid w:val="00917E5A"/>
    <w:rsid w:val="0092117D"/>
    <w:rsid w:val="00921192"/>
    <w:rsid w:val="00921FDA"/>
    <w:rsid w:val="009227CA"/>
    <w:rsid w:val="00922836"/>
    <w:rsid w:val="00923184"/>
    <w:rsid w:val="00923686"/>
    <w:rsid w:val="00923957"/>
    <w:rsid w:val="00923CA9"/>
    <w:rsid w:val="00924251"/>
    <w:rsid w:val="00924379"/>
    <w:rsid w:val="009253DA"/>
    <w:rsid w:val="00925638"/>
    <w:rsid w:val="00925763"/>
    <w:rsid w:val="00926C1A"/>
    <w:rsid w:val="00926C78"/>
    <w:rsid w:val="00926D4F"/>
    <w:rsid w:val="00926FC6"/>
    <w:rsid w:val="009270AC"/>
    <w:rsid w:val="00927359"/>
    <w:rsid w:val="00930344"/>
    <w:rsid w:val="00930539"/>
    <w:rsid w:val="00931B88"/>
    <w:rsid w:val="009321C5"/>
    <w:rsid w:val="00932217"/>
    <w:rsid w:val="00932596"/>
    <w:rsid w:val="00932987"/>
    <w:rsid w:val="0093386A"/>
    <w:rsid w:val="00933EFB"/>
    <w:rsid w:val="0093407F"/>
    <w:rsid w:val="009342A1"/>
    <w:rsid w:val="0093447F"/>
    <w:rsid w:val="009345A5"/>
    <w:rsid w:val="00934B66"/>
    <w:rsid w:val="0093576B"/>
    <w:rsid w:val="009365A1"/>
    <w:rsid w:val="00936B72"/>
    <w:rsid w:val="00936BF6"/>
    <w:rsid w:val="0093709B"/>
    <w:rsid w:val="00937287"/>
    <w:rsid w:val="00940640"/>
    <w:rsid w:val="00940CDB"/>
    <w:rsid w:val="00940F56"/>
    <w:rsid w:val="009420FB"/>
    <w:rsid w:val="009422AD"/>
    <w:rsid w:val="009424ED"/>
    <w:rsid w:val="00943691"/>
    <w:rsid w:val="00943900"/>
    <w:rsid w:val="00943FE8"/>
    <w:rsid w:val="00944127"/>
    <w:rsid w:val="00944316"/>
    <w:rsid w:val="00944795"/>
    <w:rsid w:val="00944A21"/>
    <w:rsid w:val="00944ED3"/>
    <w:rsid w:val="009457C3"/>
    <w:rsid w:val="00945ADB"/>
    <w:rsid w:val="00945AE8"/>
    <w:rsid w:val="00945D3A"/>
    <w:rsid w:val="00946634"/>
    <w:rsid w:val="00946893"/>
    <w:rsid w:val="00946A1A"/>
    <w:rsid w:val="009474FC"/>
    <w:rsid w:val="0095009C"/>
    <w:rsid w:val="0095066D"/>
    <w:rsid w:val="00950BEC"/>
    <w:rsid w:val="00951A5F"/>
    <w:rsid w:val="00952A1E"/>
    <w:rsid w:val="00952DF9"/>
    <w:rsid w:val="009532E9"/>
    <w:rsid w:val="00953354"/>
    <w:rsid w:val="00953C77"/>
    <w:rsid w:val="00953F2B"/>
    <w:rsid w:val="00954148"/>
    <w:rsid w:val="00954197"/>
    <w:rsid w:val="00954E39"/>
    <w:rsid w:val="00955C3C"/>
    <w:rsid w:val="009567A7"/>
    <w:rsid w:val="00956E0E"/>
    <w:rsid w:val="00957369"/>
    <w:rsid w:val="0095759F"/>
    <w:rsid w:val="009578CD"/>
    <w:rsid w:val="009615CA"/>
    <w:rsid w:val="0096173F"/>
    <w:rsid w:val="00962410"/>
    <w:rsid w:val="0096398E"/>
    <w:rsid w:val="00964602"/>
    <w:rsid w:val="00964A36"/>
    <w:rsid w:val="00964ED2"/>
    <w:rsid w:val="0096531A"/>
    <w:rsid w:val="00965601"/>
    <w:rsid w:val="0096562A"/>
    <w:rsid w:val="00965C02"/>
    <w:rsid w:val="00965FA8"/>
    <w:rsid w:val="00966483"/>
    <w:rsid w:val="0096664F"/>
    <w:rsid w:val="00966847"/>
    <w:rsid w:val="009674CA"/>
    <w:rsid w:val="00967583"/>
    <w:rsid w:val="0097034C"/>
    <w:rsid w:val="009709D1"/>
    <w:rsid w:val="00970FBE"/>
    <w:rsid w:val="00971534"/>
    <w:rsid w:val="009716B8"/>
    <w:rsid w:val="009717CF"/>
    <w:rsid w:val="009718E8"/>
    <w:rsid w:val="00971A40"/>
    <w:rsid w:val="009722B1"/>
    <w:rsid w:val="0097273F"/>
    <w:rsid w:val="00972828"/>
    <w:rsid w:val="00972BCD"/>
    <w:rsid w:val="00972C4F"/>
    <w:rsid w:val="00972CB0"/>
    <w:rsid w:val="00973029"/>
    <w:rsid w:val="00973261"/>
    <w:rsid w:val="00973CFA"/>
    <w:rsid w:val="009741A8"/>
    <w:rsid w:val="009742DC"/>
    <w:rsid w:val="00974EAD"/>
    <w:rsid w:val="00974F6B"/>
    <w:rsid w:val="009754AE"/>
    <w:rsid w:val="00975839"/>
    <w:rsid w:val="00975957"/>
    <w:rsid w:val="00975B7E"/>
    <w:rsid w:val="00976045"/>
    <w:rsid w:val="00976631"/>
    <w:rsid w:val="0097706E"/>
    <w:rsid w:val="0097728B"/>
    <w:rsid w:val="009772BD"/>
    <w:rsid w:val="0097769C"/>
    <w:rsid w:val="00977F17"/>
    <w:rsid w:val="00980F67"/>
    <w:rsid w:val="009818A7"/>
    <w:rsid w:val="00981C8C"/>
    <w:rsid w:val="00981D79"/>
    <w:rsid w:val="00981FD7"/>
    <w:rsid w:val="00982167"/>
    <w:rsid w:val="00982B2E"/>
    <w:rsid w:val="009837BA"/>
    <w:rsid w:val="00983C55"/>
    <w:rsid w:val="00984281"/>
    <w:rsid w:val="00984489"/>
    <w:rsid w:val="00984F0C"/>
    <w:rsid w:val="00985226"/>
    <w:rsid w:val="00985462"/>
    <w:rsid w:val="00985ADF"/>
    <w:rsid w:val="00985C98"/>
    <w:rsid w:val="00985D4B"/>
    <w:rsid w:val="0098653B"/>
    <w:rsid w:val="0098661F"/>
    <w:rsid w:val="00986A4A"/>
    <w:rsid w:val="00986B36"/>
    <w:rsid w:val="00986FCF"/>
    <w:rsid w:val="0098737F"/>
    <w:rsid w:val="0098798C"/>
    <w:rsid w:val="00987E3D"/>
    <w:rsid w:val="00987ED7"/>
    <w:rsid w:val="00987FCF"/>
    <w:rsid w:val="00990221"/>
    <w:rsid w:val="00990686"/>
    <w:rsid w:val="00990D1A"/>
    <w:rsid w:val="00990DFB"/>
    <w:rsid w:val="009913CC"/>
    <w:rsid w:val="00991FAC"/>
    <w:rsid w:val="00992A03"/>
    <w:rsid w:val="00992EA2"/>
    <w:rsid w:val="0099349E"/>
    <w:rsid w:val="0099381F"/>
    <w:rsid w:val="00993B19"/>
    <w:rsid w:val="00994315"/>
    <w:rsid w:val="009943FC"/>
    <w:rsid w:val="00994417"/>
    <w:rsid w:val="0099479C"/>
    <w:rsid w:val="00994B47"/>
    <w:rsid w:val="00994E1B"/>
    <w:rsid w:val="00994EC5"/>
    <w:rsid w:val="00994EF2"/>
    <w:rsid w:val="0099519A"/>
    <w:rsid w:val="009957E6"/>
    <w:rsid w:val="009958F4"/>
    <w:rsid w:val="009960DC"/>
    <w:rsid w:val="009964E2"/>
    <w:rsid w:val="00996E16"/>
    <w:rsid w:val="00996ECB"/>
    <w:rsid w:val="0099705A"/>
    <w:rsid w:val="00997E5B"/>
    <w:rsid w:val="009A0187"/>
    <w:rsid w:val="009A02F9"/>
    <w:rsid w:val="009A0340"/>
    <w:rsid w:val="009A065A"/>
    <w:rsid w:val="009A0D9A"/>
    <w:rsid w:val="009A1415"/>
    <w:rsid w:val="009A1944"/>
    <w:rsid w:val="009A1B93"/>
    <w:rsid w:val="009A2463"/>
    <w:rsid w:val="009A2808"/>
    <w:rsid w:val="009A283F"/>
    <w:rsid w:val="009A2C0C"/>
    <w:rsid w:val="009A2CB8"/>
    <w:rsid w:val="009A37CB"/>
    <w:rsid w:val="009A3D83"/>
    <w:rsid w:val="009A48DB"/>
    <w:rsid w:val="009A4F5D"/>
    <w:rsid w:val="009A53F7"/>
    <w:rsid w:val="009A5506"/>
    <w:rsid w:val="009A56BC"/>
    <w:rsid w:val="009A582B"/>
    <w:rsid w:val="009A58C2"/>
    <w:rsid w:val="009A59DE"/>
    <w:rsid w:val="009A5CA5"/>
    <w:rsid w:val="009A722F"/>
    <w:rsid w:val="009A754C"/>
    <w:rsid w:val="009A78BE"/>
    <w:rsid w:val="009A7989"/>
    <w:rsid w:val="009A7AF1"/>
    <w:rsid w:val="009B014F"/>
    <w:rsid w:val="009B0265"/>
    <w:rsid w:val="009B05F8"/>
    <w:rsid w:val="009B072C"/>
    <w:rsid w:val="009B0F78"/>
    <w:rsid w:val="009B156E"/>
    <w:rsid w:val="009B16CC"/>
    <w:rsid w:val="009B1924"/>
    <w:rsid w:val="009B2333"/>
    <w:rsid w:val="009B2440"/>
    <w:rsid w:val="009B2518"/>
    <w:rsid w:val="009B2AAE"/>
    <w:rsid w:val="009B2C12"/>
    <w:rsid w:val="009B2EDE"/>
    <w:rsid w:val="009B30DC"/>
    <w:rsid w:val="009B3384"/>
    <w:rsid w:val="009B3670"/>
    <w:rsid w:val="009B3964"/>
    <w:rsid w:val="009B4F10"/>
    <w:rsid w:val="009B5231"/>
    <w:rsid w:val="009B5329"/>
    <w:rsid w:val="009B540F"/>
    <w:rsid w:val="009B552D"/>
    <w:rsid w:val="009B5982"/>
    <w:rsid w:val="009B5EF9"/>
    <w:rsid w:val="009B60AC"/>
    <w:rsid w:val="009B6B69"/>
    <w:rsid w:val="009B6F0D"/>
    <w:rsid w:val="009B7873"/>
    <w:rsid w:val="009B7D37"/>
    <w:rsid w:val="009B7EAF"/>
    <w:rsid w:val="009C04A0"/>
    <w:rsid w:val="009C05A8"/>
    <w:rsid w:val="009C0957"/>
    <w:rsid w:val="009C0D48"/>
    <w:rsid w:val="009C1C5B"/>
    <w:rsid w:val="009C1E9A"/>
    <w:rsid w:val="009C200F"/>
    <w:rsid w:val="009C2506"/>
    <w:rsid w:val="009C2634"/>
    <w:rsid w:val="009C267B"/>
    <w:rsid w:val="009C28CD"/>
    <w:rsid w:val="009C2F8D"/>
    <w:rsid w:val="009C3368"/>
    <w:rsid w:val="009C3BE0"/>
    <w:rsid w:val="009C5FE8"/>
    <w:rsid w:val="009C60B5"/>
    <w:rsid w:val="009C65EE"/>
    <w:rsid w:val="009C665F"/>
    <w:rsid w:val="009C6C04"/>
    <w:rsid w:val="009C6F7E"/>
    <w:rsid w:val="009C7741"/>
    <w:rsid w:val="009C77B4"/>
    <w:rsid w:val="009C77F6"/>
    <w:rsid w:val="009C7882"/>
    <w:rsid w:val="009C7A2A"/>
    <w:rsid w:val="009C7BC7"/>
    <w:rsid w:val="009D04C5"/>
    <w:rsid w:val="009D0EF7"/>
    <w:rsid w:val="009D0F36"/>
    <w:rsid w:val="009D17D6"/>
    <w:rsid w:val="009D1FB5"/>
    <w:rsid w:val="009D20A9"/>
    <w:rsid w:val="009D20BA"/>
    <w:rsid w:val="009D220E"/>
    <w:rsid w:val="009D2F17"/>
    <w:rsid w:val="009D34F7"/>
    <w:rsid w:val="009D3BFE"/>
    <w:rsid w:val="009D4AC7"/>
    <w:rsid w:val="009D4FB2"/>
    <w:rsid w:val="009D5051"/>
    <w:rsid w:val="009D52A4"/>
    <w:rsid w:val="009D545F"/>
    <w:rsid w:val="009D5963"/>
    <w:rsid w:val="009D5EF5"/>
    <w:rsid w:val="009D60D4"/>
    <w:rsid w:val="009D64C4"/>
    <w:rsid w:val="009D6533"/>
    <w:rsid w:val="009D669E"/>
    <w:rsid w:val="009D6BBA"/>
    <w:rsid w:val="009D749C"/>
    <w:rsid w:val="009D765B"/>
    <w:rsid w:val="009D790A"/>
    <w:rsid w:val="009D7F8B"/>
    <w:rsid w:val="009E00A3"/>
    <w:rsid w:val="009E136B"/>
    <w:rsid w:val="009E1A39"/>
    <w:rsid w:val="009E1A72"/>
    <w:rsid w:val="009E1BDC"/>
    <w:rsid w:val="009E1F3A"/>
    <w:rsid w:val="009E230F"/>
    <w:rsid w:val="009E2923"/>
    <w:rsid w:val="009E31E8"/>
    <w:rsid w:val="009E3E2E"/>
    <w:rsid w:val="009E3FBB"/>
    <w:rsid w:val="009E4C2E"/>
    <w:rsid w:val="009E53DB"/>
    <w:rsid w:val="009E54FE"/>
    <w:rsid w:val="009E5A7E"/>
    <w:rsid w:val="009E69DA"/>
    <w:rsid w:val="009E6B73"/>
    <w:rsid w:val="009E7D76"/>
    <w:rsid w:val="009F06B1"/>
    <w:rsid w:val="009F11A8"/>
    <w:rsid w:val="009F1FCD"/>
    <w:rsid w:val="009F2876"/>
    <w:rsid w:val="009F3473"/>
    <w:rsid w:val="009F36FF"/>
    <w:rsid w:val="009F3B6B"/>
    <w:rsid w:val="009F456C"/>
    <w:rsid w:val="009F487E"/>
    <w:rsid w:val="009F5272"/>
    <w:rsid w:val="009F5434"/>
    <w:rsid w:val="009F5C71"/>
    <w:rsid w:val="009F693C"/>
    <w:rsid w:val="009F6966"/>
    <w:rsid w:val="009F6B12"/>
    <w:rsid w:val="009F6DD3"/>
    <w:rsid w:val="009F70CE"/>
    <w:rsid w:val="009F7648"/>
    <w:rsid w:val="009F7C26"/>
    <w:rsid w:val="00A00A04"/>
    <w:rsid w:val="00A00C4A"/>
    <w:rsid w:val="00A01A52"/>
    <w:rsid w:val="00A02154"/>
    <w:rsid w:val="00A02C9F"/>
    <w:rsid w:val="00A0361F"/>
    <w:rsid w:val="00A03779"/>
    <w:rsid w:val="00A03C4A"/>
    <w:rsid w:val="00A04195"/>
    <w:rsid w:val="00A0447A"/>
    <w:rsid w:val="00A0540E"/>
    <w:rsid w:val="00A0541F"/>
    <w:rsid w:val="00A05430"/>
    <w:rsid w:val="00A05474"/>
    <w:rsid w:val="00A0558B"/>
    <w:rsid w:val="00A056A7"/>
    <w:rsid w:val="00A05A94"/>
    <w:rsid w:val="00A05B41"/>
    <w:rsid w:val="00A05D08"/>
    <w:rsid w:val="00A0614F"/>
    <w:rsid w:val="00A063C3"/>
    <w:rsid w:val="00A06B43"/>
    <w:rsid w:val="00A06E37"/>
    <w:rsid w:val="00A07125"/>
    <w:rsid w:val="00A07E0F"/>
    <w:rsid w:val="00A10A0D"/>
    <w:rsid w:val="00A11094"/>
    <w:rsid w:val="00A11FA1"/>
    <w:rsid w:val="00A12181"/>
    <w:rsid w:val="00A12ACD"/>
    <w:rsid w:val="00A12F70"/>
    <w:rsid w:val="00A12FC7"/>
    <w:rsid w:val="00A131C8"/>
    <w:rsid w:val="00A139A9"/>
    <w:rsid w:val="00A13B90"/>
    <w:rsid w:val="00A144AB"/>
    <w:rsid w:val="00A14AD8"/>
    <w:rsid w:val="00A14B2C"/>
    <w:rsid w:val="00A156D3"/>
    <w:rsid w:val="00A16428"/>
    <w:rsid w:val="00A170AF"/>
    <w:rsid w:val="00A2043E"/>
    <w:rsid w:val="00A205A9"/>
    <w:rsid w:val="00A20974"/>
    <w:rsid w:val="00A209CE"/>
    <w:rsid w:val="00A20B35"/>
    <w:rsid w:val="00A20D08"/>
    <w:rsid w:val="00A20DD7"/>
    <w:rsid w:val="00A21109"/>
    <w:rsid w:val="00A22288"/>
    <w:rsid w:val="00A22A73"/>
    <w:rsid w:val="00A22B97"/>
    <w:rsid w:val="00A22C15"/>
    <w:rsid w:val="00A234C6"/>
    <w:rsid w:val="00A235A7"/>
    <w:rsid w:val="00A235DA"/>
    <w:rsid w:val="00A237A5"/>
    <w:rsid w:val="00A237D7"/>
    <w:rsid w:val="00A23C89"/>
    <w:rsid w:val="00A23F34"/>
    <w:rsid w:val="00A23F74"/>
    <w:rsid w:val="00A2468A"/>
    <w:rsid w:val="00A2497C"/>
    <w:rsid w:val="00A24F2F"/>
    <w:rsid w:val="00A251D7"/>
    <w:rsid w:val="00A254BD"/>
    <w:rsid w:val="00A2557D"/>
    <w:rsid w:val="00A25BF3"/>
    <w:rsid w:val="00A25F0D"/>
    <w:rsid w:val="00A26048"/>
    <w:rsid w:val="00A269DB"/>
    <w:rsid w:val="00A27164"/>
    <w:rsid w:val="00A273C0"/>
    <w:rsid w:val="00A2759B"/>
    <w:rsid w:val="00A277DB"/>
    <w:rsid w:val="00A27BFC"/>
    <w:rsid w:val="00A27CFB"/>
    <w:rsid w:val="00A302C6"/>
    <w:rsid w:val="00A30495"/>
    <w:rsid w:val="00A30A1A"/>
    <w:rsid w:val="00A31D6D"/>
    <w:rsid w:val="00A3211F"/>
    <w:rsid w:val="00A322AB"/>
    <w:rsid w:val="00A327A9"/>
    <w:rsid w:val="00A32FF7"/>
    <w:rsid w:val="00A3326E"/>
    <w:rsid w:val="00A3336E"/>
    <w:rsid w:val="00A33434"/>
    <w:rsid w:val="00A33860"/>
    <w:rsid w:val="00A33A37"/>
    <w:rsid w:val="00A33C2C"/>
    <w:rsid w:val="00A33D93"/>
    <w:rsid w:val="00A3469B"/>
    <w:rsid w:val="00A34914"/>
    <w:rsid w:val="00A35589"/>
    <w:rsid w:val="00A35607"/>
    <w:rsid w:val="00A35624"/>
    <w:rsid w:val="00A35C8C"/>
    <w:rsid w:val="00A35C98"/>
    <w:rsid w:val="00A37B58"/>
    <w:rsid w:val="00A37E04"/>
    <w:rsid w:val="00A4005B"/>
    <w:rsid w:val="00A40B2C"/>
    <w:rsid w:val="00A414F7"/>
    <w:rsid w:val="00A42072"/>
    <w:rsid w:val="00A421AD"/>
    <w:rsid w:val="00A42751"/>
    <w:rsid w:val="00A42D73"/>
    <w:rsid w:val="00A43866"/>
    <w:rsid w:val="00A43A4D"/>
    <w:rsid w:val="00A43B2B"/>
    <w:rsid w:val="00A4457A"/>
    <w:rsid w:val="00A44A3B"/>
    <w:rsid w:val="00A44EAD"/>
    <w:rsid w:val="00A45337"/>
    <w:rsid w:val="00A4595E"/>
    <w:rsid w:val="00A45C1A"/>
    <w:rsid w:val="00A4629D"/>
    <w:rsid w:val="00A464DD"/>
    <w:rsid w:val="00A46A9B"/>
    <w:rsid w:val="00A46E50"/>
    <w:rsid w:val="00A47036"/>
    <w:rsid w:val="00A4735D"/>
    <w:rsid w:val="00A47574"/>
    <w:rsid w:val="00A47597"/>
    <w:rsid w:val="00A475B3"/>
    <w:rsid w:val="00A47C3F"/>
    <w:rsid w:val="00A5013F"/>
    <w:rsid w:val="00A50254"/>
    <w:rsid w:val="00A50413"/>
    <w:rsid w:val="00A50693"/>
    <w:rsid w:val="00A506A0"/>
    <w:rsid w:val="00A50E38"/>
    <w:rsid w:val="00A50FF1"/>
    <w:rsid w:val="00A5103D"/>
    <w:rsid w:val="00A51A1A"/>
    <w:rsid w:val="00A51AED"/>
    <w:rsid w:val="00A51B04"/>
    <w:rsid w:val="00A52135"/>
    <w:rsid w:val="00A524C3"/>
    <w:rsid w:val="00A531DC"/>
    <w:rsid w:val="00A53228"/>
    <w:rsid w:val="00A53293"/>
    <w:rsid w:val="00A5350B"/>
    <w:rsid w:val="00A53EAF"/>
    <w:rsid w:val="00A54544"/>
    <w:rsid w:val="00A54720"/>
    <w:rsid w:val="00A5474E"/>
    <w:rsid w:val="00A55352"/>
    <w:rsid w:val="00A55A65"/>
    <w:rsid w:val="00A55DF4"/>
    <w:rsid w:val="00A568AE"/>
    <w:rsid w:val="00A56975"/>
    <w:rsid w:val="00A56EA0"/>
    <w:rsid w:val="00A56EC5"/>
    <w:rsid w:val="00A572CF"/>
    <w:rsid w:val="00A60252"/>
    <w:rsid w:val="00A60CCB"/>
    <w:rsid w:val="00A61061"/>
    <w:rsid w:val="00A6111D"/>
    <w:rsid w:val="00A6121A"/>
    <w:rsid w:val="00A61B32"/>
    <w:rsid w:val="00A61C6D"/>
    <w:rsid w:val="00A61D08"/>
    <w:rsid w:val="00A61F53"/>
    <w:rsid w:val="00A62971"/>
    <w:rsid w:val="00A62A87"/>
    <w:rsid w:val="00A62FC0"/>
    <w:rsid w:val="00A63285"/>
    <w:rsid w:val="00A6361D"/>
    <w:rsid w:val="00A63917"/>
    <w:rsid w:val="00A63AC1"/>
    <w:rsid w:val="00A64195"/>
    <w:rsid w:val="00A64388"/>
    <w:rsid w:val="00A644A0"/>
    <w:rsid w:val="00A64601"/>
    <w:rsid w:val="00A649C8"/>
    <w:rsid w:val="00A65002"/>
    <w:rsid w:val="00A65351"/>
    <w:rsid w:val="00A6545A"/>
    <w:rsid w:val="00A65E45"/>
    <w:rsid w:val="00A660A6"/>
    <w:rsid w:val="00A6613A"/>
    <w:rsid w:val="00A66252"/>
    <w:rsid w:val="00A66B12"/>
    <w:rsid w:val="00A66C82"/>
    <w:rsid w:val="00A66D5F"/>
    <w:rsid w:val="00A676B9"/>
    <w:rsid w:val="00A70564"/>
    <w:rsid w:val="00A705ED"/>
    <w:rsid w:val="00A71EE1"/>
    <w:rsid w:val="00A72FCD"/>
    <w:rsid w:val="00A73187"/>
    <w:rsid w:val="00A737C0"/>
    <w:rsid w:val="00A7384F"/>
    <w:rsid w:val="00A73C78"/>
    <w:rsid w:val="00A73F1B"/>
    <w:rsid w:val="00A7402B"/>
    <w:rsid w:val="00A743C7"/>
    <w:rsid w:val="00A743CA"/>
    <w:rsid w:val="00A74B6A"/>
    <w:rsid w:val="00A74E77"/>
    <w:rsid w:val="00A75585"/>
    <w:rsid w:val="00A759DC"/>
    <w:rsid w:val="00A7601A"/>
    <w:rsid w:val="00A763F7"/>
    <w:rsid w:val="00A76B41"/>
    <w:rsid w:val="00A76FC3"/>
    <w:rsid w:val="00A7746A"/>
    <w:rsid w:val="00A77BEA"/>
    <w:rsid w:val="00A77ECC"/>
    <w:rsid w:val="00A80491"/>
    <w:rsid w:val="00A80560"/>
    <w:rsid w:val="00A80A79"/>
    <w:rsid w:val="00A80FFE"/>
    <w:rsid w:val="00A81620"/>
    <w:rsid w:val="00A819DF"/>
    <w:rsid w:val="00A822AD"/>
    <w:rsid w:val="00A824A2"/>
    <w:rsid w:val="00A82E7C"/>
    <w:rsid w:val="00A82FD2"/>
    <w:rsid w:val="00A834A9"/>
    <w:rsid w:val="00A83738"/>
    <w:rsid w:val="00A8392D"/>
    <w:rsid w:val="00A83F16"/>
    <w:rsid w:val="00A8401C"/>
    <w:rsid w:val="00A85266"/>
    <w:rsid w:val="00A85807"/>
    <w:rsid w:val="00A85C12"/>
    <w:rsid w:val="00A85C53"/>
    <w:rsid w:val="00A85D2F"/>
    <w:rsid w:val="00A861E3"/>
    <w:rsid w:val="00A86207"/>
    <w:rsid w:val="00A874C1"/>
    <w:rsid w:val="00A87A11"/>
    <w:rsid w:val="00A87A51"/>
    <w:rsid w:val="00A87C76"/>
    <w:rsid w:val="00A87F55"/>
    <w:rsid w:val="00A90082"/>
    <w:rsid w:val="00A901E3"/>
    <w:rsid w:val="00A90697"/>
    <w:rsid w:val="00A90AF7"/>
    <w:rsid w:val="00A912C4"/>
    <w:rsid w:val="00A914BA"/>
    <w:rsid w:val="00A9167D"/>
    <w:rsid w:val="00A92889"/>
    <w:rsid w:val="00A92BEE"/>
    <w:rsid w:val="00A92C32"/>
    <w:rsid w:val="00A92EEF"/>
    <w:rsid w:val="00A932D0"/>
    <w:rsid w:val="00A9336A"/>
    <w:rsid w:val="00A936E9"/>
    <w:rsid w:val="00A93AF3"/>
    <w:rsid w:val="00A93D69"/>
    <w:rsid w:val="00A93D77"/>
    <w:rsid w:val="00A93FEC"/>
    <w:rsid w:val="00A9410D"/>
    <w:rsid w:val="00A94467"/>
    <w:rsid w:val="00A94503"/>
    <w:rsid w:val="00A9465C"/>
    <w:rsid w:val="00A949B0"/>
    <w:rsid w:val="00A94FEC"/>
    <w:rsid w:val="00A956B6"/>
    <w:rsid w:val="00A957ED"/>
    <w:rsid w:val="00A95C7C"/>
    <w:rsid w:val="00A95CB4"/>
    <w:rsid w:val="00A95D21"/>
    <w:rsid w:val="00A95E9F"/>
    <w:rsid w:val="00A96431"/>
    <w:rsid w:val="00A9683E"/>
    <w:rsid w:val="00A96BB4"/>
    <w:rsid w:val="00A96DF6"/>
    <w:rsid w:val="00A96E06"/>
    <w:rsid w:val="00A97308"/>
    <w:rsid w:val="00A9736D"/>
    <w:rsid w:val="00A973F6"/>
    <w:rsid w:val="00A97742"/>
    <w:rsid w:val="00A97EF8"/>
    <w:rsid w:val="00AA0176"/>
    <w:rsid w:val="00AA0725"/>
    <w:rsid w:val="00AA0889"/>
    <w:rsid w:val="00AA0D8D"/>
    <w:rsid w:val="00AA0DDB"/>
    <w:rsid w:val="00AA1658"/>
    <w:rsid w:val="00AA1E94"/>
    <w:rsid w:val="00AA243E"/>
    <w:rsid w:val="00AA25A1"/>
    <w:rsid w:val="00AA28FD"/>
    <w:rsid w:val="00AA2A0E"/>
    <w:rsid w:val="00AA2C30"/>
    <w:rsid w:val="00AA2D8C"/>
    <w:rsid w:val="00AA30A8"/>
    <w:rsid w:val="00AA3568"/>
    <w:rsid w:val="00AA3FC9"/>
    <w:rsid w:val="00AA40F1"/>
    <w:rsid w:val="00AA4486"/>
    <w:rsid w:val="00AA459B"/>
    <w:rsid w:val="00AA45F0"/>
    <w:rsid w:val="00AA67D3"/>
    <w:rsid w:val="00AA6E4C"/>
    <w:rsid w:val="00AA7AF5"/>
    <w:rsid w:val="00AA7D37"/>
    <w:rsid w:val="00AB029C"/>
    <w:rsid w:val="00AB1ED8"/>
    <w:rsid w:val="00AB228C"/>
    <w:rsid w:val="00AB2A46"/>
    <w:rsid w:val="00AB2D06"/>
    <w:rsid w:val="00AB2D8E"/>
    <w:rsid w:val="00AB2EB9"/>
    <w:rsid w:val="00AB2FA8"/>
    <w:rsid w:val="00AB380E"/>
    <w:rsid w:val="00AB3CE6"/>
    <w:rsid w:val="00AB3FBE"/>
    <w:rsid w:val="00AB4094"/>
    <w:rsid w:val="00AB48F5"/>
    <w:rsid w:val="00AB496C"/>
    <w:rsid w:val="00AB4989"/>
    <w:rsid w:val="00AB5105"/>
    <w:rsid w:val="00AB5A17"/>
    <w:rsid w:val="00AB5CC7"/>
    <w:rsid w:val="00AB6156"/>
    <w:rsid w:val="00AB673E"/>
    <w:rsid w:val="00AB6C20"/>
    <w:rsid w:val="00AB6EBF"/>
    <w:rsid w:val="00AB70E2"/>
    <w:rsid w:val="00AB77B7"/>
    <w:rsid w:val="00AC01B5"/>
    <w:rsid w:val="00AC0649"/>
    <w:rsid w:val="00AC07D3"/>
    <w:rsid w:val="00AC08E5"/>
    <w:rsid w:val="00AC0D9A"/>
    <w:rsid w:val="00AC13AE"/>
    <w:rsid w:val="00AC1751"/>
    <w:rsid w:val="00AC17AA"/>
    <w:rsid w:val="00AC1A2A"/>
    <w:rsid w:val="00AC20DC"/>
    <w:rsid w:val="00AC2509"/>
    <w:rsid w:val="00AC3052"/>
    <w:rsid w:val="00AC309F"/>
    <w:rsid w:val="00AC36A9"/>
    <w:rsid w:val="00AC36B7"/>
    <w:rsid w:val="00AC38D6"/>
    <w:rsid w:val="00AC3A00"/>
    <w:rsid w:val="00AC3AC3"/>
    <w:rsid w:val="00AC3CB7"/>
    <w:rsid w:val="00AC4747"/>
    <w:rsid w:val="00AC4774"/>
    <w:rsid w:val="00AC61A4"/>
    <w:rsid w:val="00AC631D"/>
    <w:rsid w:val="00AC63BA"/>
    <w:rsid w:val="00AC65F3"/>
    <w:rsid w:val="00AC671F"/>
    <w:rsid w:val="00AC67E4"/>
    <w:rsid w:val="00AC6C33"/>
    <w:rsid w:val="00AC6DBD"/>
    <w:rsid w:val="00AC7663"/>
    <w:rsid w:val="00AC7752"/>
    <w:rsid w:val="00AC7F02"/>
    <w:rsid w:val="00AD005D"/>
    <w:rsid w:val="00AD0064"/>
    <w:rsid w:val="00AD022F"/>
    <w:rsid w:val="00AD059E"/>
    <w:rsid w:val="00AD082A"/>
    <w:rsid w:val="00AD08DE"/>
    <w:rsid w:val="00AD10C3"/>
    <w:rsid w:val="00AD1579"/>
    <w:rsid w:val="00AD21FE"/>
    <w:rsid w:val="00AD27EC"/>
    <w:rsid w:val="00AD2E08"/>
    <w:rsid w:val="00AD30B0"/>
    <w:rsid w:val="00AD3112"/>
    <w:rsid w:val="00AD3125"/>
    <w:rsid w:val="00AD3167"/>
    <w:rsid w:val="00AD38C2"/>
    <w:rsid w:val="00AD38CC"/>
    <w:rsid w:val="00AD39CE"/>
    <w:rsid w:val="00AD4614"/>
    <w:rsid w:val="00AD475C"/>
    <w:rsid w:val="00AD5991"/>
    <w:rsid w:val="00AD5FD9"/>
    <w:rsid w:val="00AD63B3"/>
    <w:rsid w:val="00AD797A"/>
    <w:rsid w:val="00AD7ED2"/>
    <w:rsid w:val="00AE025F"/>
    <w:rsid w:val="00AE07C2"/>
    <w:rsid w:val="00AE0B62"/>
    <w:rsid w:val="00AE105C"/>
    <w:rsid w:val="00AE1142"/>
    <w:rsid w:val="00AE1583"/>
    <w:rsid w:val="00AE16F0"/>
    <w:rsid w:val="00AE197C"/>
    <w:rsid w:val="00AE1EE8"/>
    <w:rsid w:val="00AE1F76"/>
    <w:rsid w:val="00AE21DA"/>
    <w:rsid w:val="00AE248E"/>
    <w:rsid w:val="00AE25E9"/>
    <w:rsid w:val="00AE25FD"/>
    <w:rsid w:val="00AE2660"/>
    <w:rsid w:val="00AE27E9"/>
    <w:rsid w:val="00AE2B1D"/>
    <w:rsid w:val="00AE2F54"/>
    <w:rsid w:val="00AE3466"/>
    <w:rsid w:val="00AE3C56"/>
    <w:rsid w:val="00AE3CBD"/>
    <w:rsid w:val="00AE443F"/>
    <w:rsid w:val="00AE4F79"/>
    <w:rsid w:val="00AE5A01"/>
    <w:rsid w:val="00AE5ABD"/>
    <w:rsid w:val="00AE5C01"/>
    <w:rsid w:val="00AE637C"/>
    <w:rsid w:val="00AE7204"/>
    <w:rsid w:val="00AE7D4C"/>
    <w:rsid w:val="00AF01C2"/>
    <w:rsid w:val="00AF0548"/>
    <w:rsid w:val="00AF0555"/>
    <w:rsid w:val="00AF10AE"/>
    <w:rsid w:val="00AF1859"/>
    <w:rsid w:val="00AF1F62"/>
    <w:rsid w:val="00AF2012"/>
    <w:rsid w:val="00AF234B"/>
    <w:rsid w:val="00AF289C"/>
    <w:rsid w:val="00AF2F1A"/>
    <w:rsid w:val="00AF341C"/>
    <w:rsid w:val="00AF36E5"/>
    <w:rsid w:val="00AF3AAE"/>
    <w:rsid w:val="00AF3BE7"/>
    <w:rsid w:val="00AF4189"/>
    <w:rsid w:val="00AF4454"/>
    <w:rsid w:val="00AF4A4C"/>
    <w:rsid w:val="00AF4B65"/>
    <w:rsid w:val="00AF565E"/>
    <w:rsid w:val="00AF5DB4"/>
    <w:rsid w:val="00AF72BF"/>
    <w:rsid w:val="00AF77A1"/>
    <w:rsid w:val="00AF77D9"/>
    <w:rsid w:val="00AF79E1"/>
    <w:rsid w:val="00B00A46"/>
    <w:rsid w:val="00B01079"/>
    <w:rsid w:val="00B01AEA"/>
    <w:rsid w:val="00B01B91"/>
    <w:rsid w:val="00B01C20"/>
    <w:rsid w:val="00B01EC0"/>
    <w:rsid w:val="00B02C43"/>
    <w:rsid w:val="00B033CD"/>
    <w:rsid w:val="00B03EB7"/>
    <w:rsid w:val="00B040E5"/>
    <w:rsid w:val="00B0463D"/>
    <w:rsid w:val="00B047A4"/>
    <w:rsid w:val="00B04983"/>
    <w:rsid w:val="00B05354"/>
    <w:rsid w:val="00B055A0"/>
    <w:rsid w:val="00B05916"/>
    <w:rsid w:val="00B05972"/>
    <w:rsid w:val="00B05BC4"/>
    <w:rsid w:val="00B05C8C"/>
    <w:rsid w:val="00B06262"/>
    <w:rsid w:val="00B0701B"/>
    <w:rsid w:val="00B0745A"/>
    <w:rsid w:val="00B10213"/>
    <w:rsid w:val="00B104B0"/>
    <w:rsid w:val="00B107EC"/>
    <w:rsid w:val="00B10B7F"/>
    <w:rsid w:val="00B10C4D"/>
    <w:rsid w:val="00B10E7C"/>
    <w:rsid w:val="00B1127B"/>
    <w:rsid w:val="00B120E4"/>
    <w:rsid w:val="00B12954"/>
    <w:rsid w:val="00B12C46"/>
    <w:rsid w:val="00B12F0A"/>
    <w:rsid w:val="00B130A1"/>
    <w:rsid w:val="00B139B6"/>
    <w:rsid w:val="00B13A84"/>
    <w:rsid w:val="00B14113"/>
    <w:rsid w:val="00B1454D"/>
    <w:rsid w:val="00B148BE"/>
    <w:rsid w:val="00B14A18"/>
    <w:rsid w:val="00B14AF2"/>
    <w:rsid w:val="00B14B7F"/>
    <w:rsid w:val="00B14E27"/>
    <w:rsid w:val="00B1513D"/>
    <w:rsid w:val="00B15587"/>
    <w:rsid w:val="00B15699"/>
    <w:rsid w:val="00B15AB0"/>
    <w:rsid w:val="00B160A3"/>
    <w:rsid w:val="00B163FC"/>
    <w:rsid w:val="00B169C9"/>
    <w:rsid w:val="00B16D5A"/>
    <w:rsid w:val="00B179B2"/>
    <w:rsid w:val="00B17A37"/>
    <w:rsid w:val="00B17EDA"/>
    <w:rsid w:val="00B202EF"/>
    <w:rsid w:val="00B20467"/>
    <w:rsid w:val="00B20482"/>
    <w:rsid w:val="00B209E8"/>
    <w:rsid w:val="00B20BE3"/>
    <w:rsid w:val="00B21714"/>
    <w:rsid w:val="00B21E94"/>
    <w:rsid w:val="00B227A6"/>
    <w:rsid w:val="00B22BF7"/>
    <w:rsid w:val="00B22F1A"/>
    <w:rsid w:val="00B22F8B"/>
    <w:rsid w:val="00B230D7"/>
    <w:rsid w:val="00B232FF"/>
    <w:rsid w:val="00B2367A"/>
    <w:rsid w:val="00B2456E"/>
    <w:rsid w:val="00B25C62"/>
    <w:rsid w:val="00B25DD1"/>
    <w:rsid w:val="00B2613C"/>
    <w:rsid w:val="00B272FB"/>
    <w:rsid w:val="00B27678"/>
    <w:rsid w:val="00B27B62"/>
    <w:rsid w:val="00B27CAB"/>
    <w:rsid w:val="00B27F2D"/>
    <w:rsid w:val="00B302E4"/>
    <w:rsid w:val="00B3063A"/>
    <w:rsid w:val="00B30D45"/>
    <w:rsid w:val="00B313DC"/>
    <w:rsid w:val="00B313E6"/>
    <w:rsid w:val="00B32735"/>
    <w:rsid w:val="00B32FA0"/>
    <w:rsid w:val="00B33134"/>
    <w:rsid w:val="00B3331A"/>
    <w:rsid w:val="00B33530"/>
    <w:rsid w:val="00B34D28"/>
    <w:rsid w:val="00B3513E"/>
    <w:rsid w:val="00B3527B"/>
    <w:rsid w:val="00B359C3"/>
    <w:rsid w:val="00B35F58"/>
    <w:rsid w:val="00B36205"/>
    <w:rsid w:val="00B36F3C"/>
    <w:rsid w:val="00B37C23"/>
    <w:rsid w:val="00B40637"/>
    <w:rsid w:val="00B40B04"/>
    <w:rsid w:val="00B40D9D"/>
    <w:rsid w:val="00B40F70"/>
    <w:rsid w:val="00B41CA7"/>
    <w:rsid w:val="00B41D13"/>
    <w:rsid w:val="00B41EA3"/>
    <w:rsid w:val="00B4205E"/>
    <w:rsid w:val="00B42095"/>
    <w:rsid w:val="00B4251E"/>
    <w:rsid w:val="00B4263B"/>
    <w:rsid w:val="00B42755"/>
    <w:rsid w:val="00B42F4F"/>
    <w:rsid w:val="00B43036"/>
    <w:rsid w:val="00B446D9"/>
    <w:rsid w:val="00B4479E"/>
    <w:rsid w:val="00B447E2"/>
    <w:rsid w:val="00B44A34"/>
    <w:rsid w:val="00B44CC8"/>
    <w:rsid w:val="00B44D2B"/>
    <w:rsid w:val="00B45143"/>
    <w:rsid w:val="00B4534D"/>
    <w:rsid w:val="00B4546E"/>
    <w:rsid w:val="00B455D2"/>
    <w:rsid w:val="00B45E64"/>
    <w:rsid w:val="00B46D82"/>
    <w:rsid w:val="00B470E4"/>
    <w:rsid w:val="00B47954"/>
    <w:rsid w:val="00B479E5"/>
    <w:rsid w:val="00B47BD8"/>
    <w:rsid w:val="00B502FB"/>
    <w:rsid w:val="00B503BF"/>
    <w:rsid w:val="00B50693"/>
    <w:rsid w:val="00B50708"/>
    <w:rsid w:val="00B50DF0"/>
    <w:rsid w:val="00B51572"/>
    <w:rsid w:val="00B51EAB"/>
    <w:rsid w:val="00B52148"/>
    <w:rsid w:val="00B52DF0"/>
    <w:rsid w:val="00B53B82"/>
    <w:rsid w:val="00B5425C"/>
    <w:rsid w:val="00B54926"/>
    <w:rsid w:val="00B54E0D"/>
    <w:rsid w:val="00B55245"/>
    <w:rsid w:val="00B55498"/>
    <w:rsid w:val="00B5558C"/>
    <w:rsid w:val="00B567CE"/>
    <w:rsid w:val="00B576B8"/>
    <w:rsid w:val="00B57C00"/>
    <w:rsid w:val="00B60FE6"/>
    <w:rsid w:val="00B60FEA"/>
    <w:rsid w:val="00B616C1"/>
    <w:rsid w:val="00B616CF"/>
    <w:rsid w:val="00B61E57"/>
    <w:rsid w:val="00B62E10"/>
    <w:rsid w:val="00B62E17"/>
    <w:rsid w:val="00B62F34"/>
    <w:rsid w:val="00B63401"/>
    <w:rsid w:val="00B63427"/>
    <w:rsid w:val="00B6346F"/>
    <w:rsid w:val="00B6368F"/>
    <w:rsid w:val="00B6375F"/>
    <w:rsid w:val="00B63984"/>
    <w:rsid w:val="00B63F87"/>
    <w:rsid w:val="00B64255"/>
    <w:rsid w:val="00B643FB"/>
    <w:rsid w:val="00B64B8A"/>
    <w:rsid w:val="00B6515A"/>
    <w:rsid w:val="00B656CE"/>
    <w:rsid w:val="00B657C5"/>
    <w:rsid w:val="00B657FE"/>
    <w:rsid w:val="00B658BA"/>
    <w:rsid w:val="00B65C00"/>
    <w:rsid w:val="00B65C11"/>
    <w:rsid w:val="00B65F1A"/>
    <w:rsid w:val="00B66F1C"/>
    <w:rsid w:val="00B67002"/>
    <w:rsid w:val="00B67311"/>
    <w:rsid w:val="00B6744A"/>
    <w:rsid w:val="00B702AF"/>
    <w:rsid w:val="00B702DA"/>
    <w:rsid w:val="00B71524"/>
    <w:rsid w:val="00B7177D"/>
    <w:rsid w:val="00B71837"/>
    <w:rsid w:val="00B71CB3"/>
    <w:rsid w:val="00B73226"/>
    <w:rsid w:val="00B73287"/>
    <w:rsid w:val="00B73ACE"/>
    <w:rsid w:val="00B73DB2"/>
    <w:rsid w:val="00B75063"/>
    <w:rsid w:val="00B75352"/>
    <w:rsid w:val="00B7594E"/>
    <w:rsid w:val="00B759C3"/>
    <w:rsid w:val="00B7753A"/>
    <w:rsid w:val="00B77C41"/>
    <w:rsid w:val="00B80275"/>
    <w:rsid w:val="00B805EF"/>
    <w:rsid w:val="00B80CB5"/>
    <w:rsid w:val="00B81250"/>
    <w:rsid w:val="00B81517"/>
    <w:rsid w:val="00B817A4"/>
    <w:rsid w:val="00B819B9"/>
    <w:rsid w:val="00B821C1"/>
    <w:rsid w:val="00B826AE"/>
    <w:rsid w:val="00B82ABA"/>
    <w:rsid w:val="00B82CF2"/>
    <w:rsid w:val="00B83C41"/>
    <w:rsid w:val="00B84298"/>
    <w:rsid w:val="00B8466F"/>
    <w:rsid w:val="00B84C74"/>
    <w:rsid w:val="00B8566C"/>
    <w:rsid w:val="00B8689A"/>
    <w:rsid w:val="00B86925"/>
    <w:rsid w:val="00B87523"/>
    <w:rsid w:val="00B87638"/>
    <w:rsid w:val="00B87A0C"/>
    <w:rsid w:val="00B87E54"/>
    <w:rsid w:val="00B90719"/>
    <w:rsid w:val="00B90A5C"/>
    <w:rsid w:val="00B90E18"/>
    <w:rsid w:val="00B91779"/>
    <w:rsid w:val="00B91B96"/>
    <w:rsid w:val="00B9200F"/>
    <w:rsid w:val="00B9219E"/>
    <w:rsid w:val="00B92309"/>
    <w:rsid w:val="00B92948"/>
    <w:rsid w:val="00B92A68"/>
    <w:rsid w:val="00B92AF2"/>
    <w:rsid w:val="00B934A4"/>
    <w:rsid w:val="00B93855"/>
    <w:rsid w:val="00B93BB7"/>
    <w:rsid w:val="00B93DC9"/>
    <w:rsid w:val="00B9433B"/>
    <w:rsid w:val="00B945AD"/>
    <w:rsid w:val="00B94C68"/>
    <w:rsid w:val="00B9502A"/>
    <w:rsid w:val="00B9537C"/>
    <w:rsid w:val="00B95392"/>
    <w:rsid w:val="00B954E5"/>
    <w:rsid w:val="00B95891"/>
    <w:rsid w:val="00B95CA3"/>
    <w:rsid w:val="00B95CD1"/>
    <w:rsid w:val="00B95EF0"/>
    <w:rsid w:val="00B9663C"/>
    <w:rsid w:val="00B967BF"/>
    <w:rsid w:val="00B96F53"/>
    <w:rsid w:val="00B97051"/>
    <w:rsid w:val="00B9717D"/>
    <w:rsid w:val="00B973E4"/>
    <w:rsid w:val="00B976A3"/>
    <w:rsid w:val="00B97C99"/>
    <w:rsid w:val="00B97CC9"/>
    <w:rsid w:val="00B97DD6"/>
    <w:rsid w:val="00B97F6F"/>
    <w:rsid w:val="00BA00BE"/>
    <w:rsid w:val="00BA03C9"/>
    <w:rsid w:val="00BA0675"/>
    <w:rsid w:val="00BA06EE"/>
    <w:rsid w:val="00BA1471"/>
    <w:rsid w:val="00BA1969"/>
    <w:rsid w:val="00BA285A"/>
    <w:rsid w:val="00BA29D1"/>
    <w:rsid w:val="00BA2A39"/>
    <w:rsid w:val="00BA2C4D"/>
    <w:rsid w:val="00BA2ED8"/>
    <w:rsid w:val="00BA30EF"/>
    <w:rsid w:val="00BA3325"/>
    <w:rsid w:val="00BA3774"/>
    <w:rsid w:val="00BA47A3"/>
    <w:rsid w:val="00BA49BE"/>
    <w:rsid w:val="00BA49E6"/>
    <w:rsid w:val="00BA5134"/>
    <w:rsid w:val="00BA5299"/>
    <w:rsid w:val="00BA56E1"/>
    <w:rsid w:val="00BA5A0B"/>
    <w:rsid w:val="00BA5A3A"/>
    <w:rsid w:val="00BA5BD5"/>
    <w:rsid w:val="00BA6256"/>
    <w:rsid w:val="00BA62D1"/>
    <w:rsid w:val="00BA6723"/>
    <w:rsid w:val="00BA6788"/>
    <w:rsid w:val="00BA68F7"/>
    <w:rsid w:val="00BA6DCC"/>
    <w:rsid w:val="00BA71C0"/>
    <w:rsid w:val="00BA7A38"/>
    <w:rsid w:val="00BA7E92"/>
    <w:rsid w:val="00BB00B0"/>
    <w:rsid w:val="00BB0446"/>
    <w:rsid w:val="00BB05D7"/>
    <w:rsid w:val="00BB131C"/>
    <w:rsid w:val="00BB1DA4"/>
    <w:rsid w:val="00BB2133"/>
    <w:rsid w:val="00BB25C7"/>
    <w:rsid w:val="00BB2F11"/>
    <w:rsid w:val="00BB3125"/>
    <w:rsid w:val="00BB37BE"/>
    <w:rsid w:val="00BB383A"/>
    <w:rsid w:val="00BB38E2"/>
    <w:rsid w:val="00BB47EE"/>
    <w:rsid w:val="00BB48DB"/>
    <w:rsid w:val="00BB49BA"/>
    <w:rsid w:val="00BB5BA8"/>
    <w:rsid w:val="00BB5F7B"/>
    <w:rsid w:val="00BB6177"/>
    <w:rsid w:val="00BB6569"/>
    <w:rsid w:val="00BB6627"/>
    <w:rsid w:val="00BB670A"/>
    <w:rsid w:val="00BB758D"/>
    <w:rsid w:val="00BB7B5C"/>
    <w:rsid w:val="00BB7DA0"/>
    <w:rsid w:val="00BB7EC4"/>
    <w:rsid w:val="00BC06C0"/>
    <w:rsid w:val="00BC0907"/>
    <w:rsid w:val="00BC0A9C"/>
    <w:rsid w:val="00BC111E"/>
    <w:rsid w:val="00BC251E"/>
    <w:rsid w:val="00BC326C"/>
    <w:rsid w:val="00BC3519"/>
    <w:rsid w:val="00BC3760"/>
    <w:rsid w:val="00BC3D2B"/>
    <w:rsid w:val="00BC40AA"/>
    <w:rsid w:val="00BC4B50"/>
    <w:rsid w:val="00BC4E53"/>
    <w:rsid w:val="00BC63C1"/>
    <w:rsid w:val="00BC6A75"/>
    <w:rsid w:val="00BC6B7B"/>
    <w:rsid w:val="00BC6E9A"/>
    <w:rsid w:val="00BC6F35"/>
    <w:rsid w:val="00BC7792"/>
    <w:rsid w:val="00BC782D"/>
    <w:rsid w:val="00BC79C3"/>
    <w:rsid w:val="00BD00A0"/>
    <w:rsid w:val="00BD0806"/>
    <w:rsid w:val="00BD0CFD"/>
    <w:rsid w:val="00BD0D2B"/>
    <w:rsid w:val="00BD0FEE"/>
    <w:rsid w:val="00BD1219"/>
    <w:rsid w:val="00BD123A"/>
    <w:rsid w:val="00BD16C8"/>
    <w:rsid w:val="00BD1816"/>
    <w:rsid w:val="00BD1FEE"/>
    <w:rsid w:val="00BD24B5"/>
    <w:rsid w:val="00BD25D4"/>
    <w:rsid w:val="00BD27DA"/>
    <w:rsid w:val="00BD2845"/>
    <w:rsid w:val="00BD3848"/>
    <w:rsid w:val="00BD39D2"/>
    <w:rsid w:val="00BD3D4E"/>
    <w:rsid w:val="00BD41FC"/>
    <w:rsid w:val="00BD4295"/>
    <w:rsid w:val="00BD4313"/>
    <w:rsid w:val="00BD434B"/>
    <w:rsid w:val="00BD4875"/>
    <w:rsid w:val="00BD4FCC"/>
    <w:rsid w:val="00BD4FFC"/>
    <w:rsid w:val="00BD5094"/>
    <w:rsid w:val="00BD5B6F"/>
    <w:rsid w:val="00BD630E"/>
    <w:rsid w:val="00BD677D"/>
    <w:rsid w:val="00BD679E"/>
    <w:rsid w:val="00BD6900"/>
    <w:rsid w:val="00BD6A4A"/>
    <w:rsid w:val="00BD75C6"/>
    <w:rsid w:val="00BD7B4C"/>
    <w:rsid w:val="00BE0291"/>
    <w:rsid w:val="00BE0974"/>
    <w:rsid w:val="00BE174E"/>
    <w:rsid w:val="00BE183E"/>
    <w:rsid w:val="00BE1954"/>
    <w:rsid w:val="00BE1EB7"/>
    <w:rsid w:val="00BE1F35"/>
    <w:rsid w:val="00BE2007"/>
    <w:rsid w:val="00BE23C2"/>
    <w:rsid w:val="00BE2490"/>
    <w:rsid w:val="00BE261A"/>
    <w:rsid w:val="00BE26A1"/>
    <w:rsid w:val="00BE28A2"/>
    <w:rsid w:val="00BE2D82"/>
    <w:rsid w:val="00BE37D2"/>
    <w:rsid w:val="00BE3A03"/>
    <w:rsid w:val="00BE4FBC"/>
    <w:rsid w:val="00BE56E2"/>
    <w:rsid w:val="00BE5C53"/>
    <w:rsid w:val="00BE5DA0"/>
    <w:rsid w:val="00BE5DAB"/>
    <w:rsid w:val="00BE60E9"/>
    <w:rsid w:val="00BE61AC"/>
    <w:rsid w:val="00BE63F7"/>
    <w:rsid w:val="00BE6C31"/>
    <w:rsid w:val="00BE754F"/>
    <w:rsid w:val="00BE7B16"/>
    <w:rsid w:val="00BE7E22"/>
    <w:rsid w:val="00BE7F5C"/>
    <w:rsid w:val="00BF0641"/>
    <w:rsid w:val="00BF092D"/>
    <w:rsid w:val="00BF16CC"/>
    <w:rsid w:val="00BF1D41"/>
    <w:rsid w:val="00BF272D"/>
    <w:rsid w:val="00BF2D01"/>
    <w:rsid w:val="00BF3336"/>
    <w:rsid w:val="00BF3D89"/>
    <w:rsid w:val="00BF4AE5"/>
    <w:rsid w:val="00BF4AF3"/>
    <w:rsid w:val="00BF508A"/>
    <w:rsid w:val="00BF51E1"/>
    <w:rsid w:val="00BF5378"/>
    <w:rsid w:val="00BF538B"/>
    <w:rsid w:val="00BF6099"/>
    <w:rsid w:val="00BF61F0"/>
    <w:rsid w:val="00BF7158"/>
    <w:rsid w:val="00BF7E59"/>
    <w:rsid w:val="00BF7F5E"/>
    <w:rsid w:val="00C001FC"/>
    <w:rsid w:val="00C00277"/>
    <w:rsid w:val="00C00A56"/>
    <w:rsid w:val="00C00F90"/>
    <w:rsid w:val="00C01AFB"/>
    <w:rsid w:val="00C023A2"/>
    <w:rsid w:val="00C02DF9"/>
    <w:rsid w:val="00C039E2"/>
    <w:rsid w:val="00C03D22"/>
    <w:rsid w:val="00C04605"/>
    <w:rsid w:val="00C05424"/>
    <w:rsid w:val="00C0592C"/>
    <w:rsid w:val="00C05A38"/>
    <w:rsid w:val="00C05C6D"/>
    <w:rsid w:val="00C05CF2"/>
    <w:rsid w:val="00C05E76"/>
    <w:rsid w:val="00C060FA"/>
    <w:rsid w:val="00C062CD"/>
    <w:rsid w:val="00C062F3"/>
    <w:rsid w:val="00C0726E"/>
    <w:rsid w:val="00C0746C"/>
    <w:rsid w:val="00C07B6F"/>
    <w:rsid w:val="00C07CDE"/>
    <w:rsid w:val="00C07E5A"/>
    <w:rsid w:val="00C07EBA"/>
    <w:rsid w:val="00C101CA"/>
    <w:rsid w:val="00C10237"/>
    <w:rsid w:val="00C109A7"/>
    <w:rsid w:val="00C10D7D"/>
    <w:rsid w:val="00C11294"/>
    <w:rsid w:val="00C12521"/>
    <w:rsid w:val="00C12BB4"/>
    <w:rsid w:val="00C12E4D"/>
    <w:rsid w:val="00C141C1"/>
    <w:rsid w:val="00C14306"/>
    <w:rsid w:val="00C1498F"/>
    <w:rsid w:val="00C14C62"/>
    <w:rsid w:val="00C1596A"/>
    <w:rsid w:val="00C164E2"/>
    <w:rsid w:val="00C166E3"/>
    <w:rsid w:val="00C16E74"/>
    <w:rsid w:val="00C173CC"/>
    <w:rsid w:val="00C17BDF"/>
    <w:rsid w:val="00C17DE0"/>
    <w:rsid w:val="00C20A96"/>
    <w:rsid w:val="00C20E3F"/>
    <w:rsid w:val="00C218A8"/>
    <w:rsid w:val="00C218DA"/>
    <w:rsid w:val="00C2296A"/>
    <w:rsid w:val="00C22E63"/>
    <w:rsid w:val="00C23507"/>
    <w:rsid w:val="00C2396E"/>
    <w:rsid w:val="00C242D7"/>
    <w:rsid w:val="00C248EC"/>
    <w:rsid w:val="00C24A8B"/>
    <w:rsid w:val="00C2558F"/>
    <w:rsid w:val="00C259C7"/>
    <w:rsid w:val="00C26121"/>
    <w:rsid w:val="00C26460"/>
    <w:rsid w:val="00C2688F"/>
    <w:rsid w:val="00C26EFA"/>
    <w:rsid w:val="00C2704F"/>
    <w:rsid w:val="00C27A9E"/>
    <w:rsid w:val="00C27CE5"/>
    <w:rsid w:val="00C3044F"/>
    <w:rsid w:val="00C309C9"/>
    <w:rsid w:val="00C30CE7"/>
    <w:rsid w:val="00C315D0"/>
    <w:rsid w:val="00C31935"/>
    <w:rsid w:val="00C32037"/>
    <w:rsid w:val="00C3280A"/>
    <w:rsid w:val="00C32D9B"/>
    <w:rsid w:val="00C333DC"/>
    <w:rsid w:val="00C33C0C"/>
    <w:rsid w:val="00C33E0A"/>
    <w:rsid w:val="00C34269"/>
    <w:rsid w:val="00C34880"/>
    <w:rsid w:val="00C34B0D"/>
    <w:rsid w:val="00C34F2D"/>
    <w:rsid w:val="00C35D68"/>
    <w:rsid w:val="00C36C38"/>
    <w:rsid w:val="00C36FEA"/>
    <w:rsid w:val="00C375EB"/>
    <w:rsid w:val="00C37FD1"/>
    <w:rsid w:val="00C4064F"/>
    <w:rsid w:val="00C4066C"/>
    <w:rsid w:val="00C4097D"/>
    <w:rsid w:val="00C40A9E"/>
    <w:rsid w:val="00C40AB7"/>
    <w:rsid w:val="00C417EF"/>
    <w:rsid w:val="00C41947"/>
    <w:rsid w:val="00C41A6D"/>
    <w:rsid w:val="00C41C28"/>
    <w:rsid w:val="00C42165"/>
    <w:rsid w:val="00C4248F"/>
    <w:rsid w:val="00C43366"/>
    <w:rsid w:val="00C44C9A"/>
    <w:rsid w:val="00C463F7"/>
    <w:rsid w:val="00C46412"/>
    <w:rsid w:val="00C467AF"/>
    <w:rsid w:val="00C469A4"/>
    <w:rsid w:val="00C47114"/>
    <w:rsid w:val="00C4744E"/>
    <w:rsid w:val="00C47450"/>
    <w:rsid w:val="00C5007D"/>
    <w:rsid w:val="00C504AC"/>
    <w:rsid w:val="00C50D4C"/>
    <w:rsid w:val="00C50D53"/>
    <w:rsid w:val="00C511FA"/>
    <w:rsid w:val="00C5132B"/>
    <w:rsid w:val="00C51611"/>
    <w:rsid w:val="00C519EB"/>
    <w:rsid w:val="00C5207A"/>
    <w:rsid w:val="00C52A01"/>
    <w:rsid w:val="00C52F38"/>
    <w:rsid w:val="00C54E21"/>
    <w:rsid w:val="00C55302"/>
    <w:rsid w:val="00C55EFB"/>
    <w:rsid w:val="00C55F36"/>
    <w:rsid w:val="00C5639E"/>
    <w:rsid w:val="00C567A7"/>
    <w:rsid w:val="00C56905"/>
    <w:rsid w:val="00C569BD"/>
    <w:rsid w:val="00C56D70"/>
    <w:rsid w:val="00C57361"/>
    <w:rsid w:val="00C57C0B"/>
    <w:rsid w:val="00C57C4C"/>
    <w:rsid w:val="00C57FD5"/>
    <w:rsid w:val="00C601FC"/>
    <w:rsid w:val="00C608B1"/>
    <w:rsid w:val="00C60D5B"/>
    <w:rsid w:val="00C60E5F"/>
    <w:rsid w:val="00C612D6"/>
    <w:rsid w:val="00C61539"/>
    <w:rsid w:val="00C616E2"/>
    <w:rsid w:val="00C61928"/>
    <w:rsid w:val="00C61F1B"/>
    <w:rsid w:val="00C62616"/>
    <w:rsid w:val="00C62BE3"/>
    <w:rsid w:val="00C62DFD"/>
    <w:rsid w:val="00C63058"/>
    <w:rsid w:val="00C63A8D"/>
    <w:rsid w:val="00C647FA"/>
    <w:rsid w:val="00C6490F"/>
    <w:rsid w:val="00C653CC"/>
    <w:rsid w:val="00C65701"/>
    <w:rsid w:val="00C6594C"/>
    <w:rsid w:val="00C66861"/>
    <w:rsid w:val="00C670AB"/>
    <w:rsid w:val="00C67211"/>
    <w:rsid w:val="00C673EE"/>
    <w:rsid w:val="00C674D6"/>
    <w:rsid w:val="00C6785E"/>
    <w:rsid w:val="00C67987"/>
    <w:rsid w:val="00C67DB7"/>
    <w:rsid w:val="00C70772"/>
    <w:rsid w:val="00C713F8"/>
    <w:rsid w:val="00C715F3"/>
    <w:rsid w:val="00C71657"/>
    <w:rsid w:val="00C71C55"/>
    <w:rsid w:val="00C72400"/>
    <w:rsid w:val="00C72453"/>
    <w:rsid w:val="00C72B81"/>
    <w:rsid w:val="00C72C78"/>
    <w:rsid w:val="00C72CD9"/>
    <w:rsid w:val="00C73078"/>
    <w:rsid w:val="00C736D0"/>
    <w:rsid w:val="00C73828"/>
    <w:rsid w:val="00C74110"/>
    <w:rsid w:val="00C74865"/>
    <w:rsid w:val="00C74C7C"/>
    <w:rsid w:val="00C756E8"/>
    <w:rsid w:val="00C75DBF"/>
    <w:rsid w:val="00C75ED7"/>
    <w:rsid w:val="00C760C9"/>
    <w:rsid w:val="00C762C4"/>
    <w:rsid w:val="00C77199"/>
    <w:rsid w:val="00C7741B"/>
    <w:rsid w:val="00C77B6E"/>
    <w:rsid w:val="00C77D6A"/>
    <w:rsid w:val="00C81579"/>
    <w:rsid w:val="00C81C40"/>
    <w:rsid w:val="00C81DE0"/>
    <w:rsid w:val="00C820DE"/>
    <w:rsid w:val="00C826A0"/>
    <w:rsid w:val="00C82E2B"/>
    <w:rsid w:val="00C8345F"/>
    <w:rsid w:val="00C8360B"/>
    <w:rsid w:val="00C838E6"/>
    <w:rsid w:val="00C83A58"/>
    <w:rsid w:val="00C84679"/>
    <w:rsid w:val="00C84B75"/>
    <w:rsid w:val="00C84CA4"/>
    <w:rsid w:val="00C84DF2"/>
    <w:rsid w:val="00C853EE"/>
    <w:rsid w:val="00C86882"/>
    <w:rsid w:val="00C86C3B"/>
    <w:rsid w:val="00C86FBC"/>
    <w:rsid w:val="00C87551"/>
    <w:rsid w:val="00C875BE"/>
    <w:rsid w:val="00C900BA"/>
    <w:rsid w:val="00C902EE"/>
    <w:rsid w:val="00C90D49"/>
    <w:rsid w:val="00C912E6"/>
    <w:rsid w:val="00C91929"/>
    <w:rsid w:val="00C91F50"/>
    <w:rsid w:val="00C92084"/>
    <w:rsid w:val="00C92235"/>
    <w:rsid w:val="00C92EC7"/>
    <w:rsid w:val="00C9316F"/>
    <w:rsid w:val="00C93631"/>
    <w:rsid w:val="00C93779"/>
    <w:rsid w:val="00C93AB8"/>
    <w:rsid w:val="00C93BB7"/>
    <w:rsid w:val="00C940BC"/>
    <w:rsid w:val="00C941C7"/>
    <w:rsid w:val="00C943B0"/>
    <w:rsid w:val="00C9477F"/>
    <w:rsid w:val="00C94BD9"/>
    <w:rsid w:val="00C94CF8"/>
    <w:rsid w:val="00C94FD4"/>
    <w:rsid w:val="00C9612C"/>
    <w:rsid w:val="00C9671F"/>
    <w:rsid w:val="00C96796"/>
    <w:rsid w:val="00C96C6C"/>
    <w:rsid w:val="00C96CC4"/>
    <w:rsid w:val="00C977DB"/>
    <w:rsid w:val="00C97F17"/>
    <w:rsid w:val="00CA00E0"/>
    <w:rsid w:val="00CA0DA7"/>
    <w:rsid w:val="00CA1A81"/>
    <w:rsid w:val="00CA2952"/>
    <w:rsid w:val="00CA29BB"/>
    <w:rsid w:val="00CA29FC"/>
    <w:rsid w:val="00CA2B9B"/>
    <w:rsid w:val="00CA35AE"/>
    <w:rsid w:val="00CA36CB"/>
    <w:rsid w:val="00CA391A"/>
    <w:rsid w:val="00CA3C7B"/>
    <w:rsid w:val="00CA3E24"/>
    <w:rsid w:val="00CA3F0D"/>
    <w:rsid w:val="00CA40C7"/>
    <w:rsid w:val="00CA4549"/>
    <w:rsid w:val="00CA4661"/>
    <w:rsid w:val="00CA4CDA"/>
    <w:rsid w:val="00CA55F5"/>
    <w:rsid w:val="00CA5885"/>
    <w:rsid w:val="00CA6166"/>
    <w:rsid w:val="00CA62EE"/>
    <w:rsid w:val="00CA6FB3"/>
    <w:rsid w:val="00CA701C"/>
    <w:rsid w:val="00CA742B"/>
    <w:rsid w:val="00CA78FC"/>
    <w:rsid w:val="00CA7D1A"/>
    <w:rsid w:val="00CB00ED"/>
    <w:rsid w:val="00CB03C4"/>
    <w:rsid w:val="00CB0947"/>
    <w:rsid w:val="00CB0BBD"/>
    <w:rsid w:val="00CB0EF4"/>
    <w:rsid w:val="00CB10A4"/>
    <w:rsid w:val="00CB133F"/>
    <w:rsid w:val="00CB13D5"/>
    <w:rsid w:val="00CB1B45"/>
    <w:rsid w:val="00CB2354"/>
    <w:rsid w:val="00CB37BD"/>
    <w:rsid w:val="00CB3E65"/>
    <w:rsid w:val="00CB4896"/>
    <w:rsid w:val="00CB48E1"/>
    <w:rsid w:val="00CB5105"/>
    <w:rsid w:val="00CB5167"/>
    <w:rsid w:val="00CB559C"/>
    <w:rsid w:val="00CB6649"/>
    <w:rsid w:val="00CC0104"/>
    <w:rsid w:val="00CC03DC"/>
    <w:rsid w:val="00CC0419"/>
    <w:rsid w:val="00CC0E11"/>
    <w:rsid w:val="00CC113B"/>
    <w:rsid w:val="00CC15E5"/>
    <w:rsid w:val="00CC25C2"/>
    <w:rsid w:val="00CC2CE4"/>
    <w:rsid w:val="00CC2D6A"/>
    <w:rsid w:val="00CC3583"/>
    <w:rsid w:val="00CC370E"/>
    <w:rsid w:val="00CC430C"/>
    <w:rsid w:val="00CC436A"/>
    <w:rsid w:val="00CC4596"/>
    <w:rsid w:val="00CC4904"/>
    <w:rsid w:val="00CC4B01"/>
    <w:rsid w:val="00CC4BFC"/>
    <w:rsid w:val="00CC5C7C"/>
    <w:rsid w:val="00CC6679"/>
    <w:rsid w:val="00CC7126"/>
    <w:rsid w:val="00CC745F"/>
    <w:rsid w:val="00CC74B4"/>
    <w:rsid w:val="00CC7ACA"/>
    <w:rsid w:val="00CC7E9A"/>
    <w:rsid w:val="00CD0088"/>
    <w:rsid w:val="00CD114B"/>
    <w:rsid w:val="00CD1572"/>
    <w:rsid w:val="00CD18FA"/>
    <w:rsid w:val="00CD200B"/>
    <w:rsid w:val="00CD2684"/>
    <w:rsid w:val="00CD3DD2"/>
    <w:rsid w:val="00CD41CB"/>
    <w:rsid w:val="00CD42C7"/>
    <w:rsid w:val="00CD452E"/>
    <w:rsid w:val="00CD4538"/>
    <w:rsid w:val="00CD48D7"/>
    <w:rsid w:val="00CD4A49"/>
    <w:rsid w:val="00CD52E9"/>
    <w:rsid w:val="00CD542A"/>
    <w:rsid w:val="00CD5495"/>
    <w:rsid w:val="00CD551C"/>
    <w:rsid w:val="00CD56B2"/>
    <w:rsid w:val="00CD59CE"/>
    <w:rsid w:val="00CD68BC"/>
    <w:rsid w:val="00CD6A31"/>
    <w:rsid w:val="00CD6C09"/>
    <w:rsid w:val="00CD7570"/>
    <w:rsid w:val="00CD76A8"/>
    <w:rsid w:val="00CD7B18"/>
    <w:rsid w:val="00CE02D5"/>
    <w:rsid w:val="00CE090E"/>
    <w:rsid w:val="00CE0972"/>
    <w:rsid w:val="00CE09D1"/>
    <w:rsid w:val="00CE0B89"/>
    <w:rsid w:val="00CE128F"/>
    <w:rsid w:val="00CE187C"/>
    <w:rsid w:val="00CE23B2"/>
    <w:rsid w:val="00CE256F"/>
    <w:rsid w:val="00CE2B59"/>
    <w:rsid w:val="00CE2F28"/>
    <w:rsid w:val="00CE2F79"/>
    <w:rsid w:val="00CE36BA"/>
    <w:rsid w:val="00CE3B5A"/>
    <w:rsid w:val="00CE473A"/>
    <w:rsid w:val="00CE47AC"/>
    <w:rsid w:val="00CE47CB"/>
    <w:rsid w:val="00CE54F7"/>
    <w:rsid w:val="00CE58F3"/>
    <w:rsid w:val="00CE5935"/>
    <w:rsid w:val="00CE5C84"/>
    <w:rsid w:val="00CE63DE"/>
    <w:rsid w:val="00CE6A20"/>
    <w:rsid w:val="00CE6C03"/>
    <w:rsid w:val="00CE7093"/>
    <w:rsid w:val="00CE799B"/>
    <w:rsid w:val="00CE7C34"/>
    <w:rsid w:val="00CF07C2"/>
    <w:rsid w:val="00CF1FC7"/>
    <w:rsid w:val="00CF221C"/>
    <w:rsid w:val="00CF22E5"/>
    <w:rsid w:val="00CF2404"/>
    <w:rsid w:val="00CF25B3"/>
    <w:rsid w:val="00CF27C3"/>
    <w:rsid w:val="00CF34C1"/>
    <w:rsid w:val="00CF35AE"/>
    <w:rsid w:val="00CF36A4"/>
    <w:rsid w:val="00CF37CB"/>
    <w:rsid w:val="00CF3A6C"/>
    <w:rsid w:val="00CF427B"/>
    <w:rsid w:val="00CF4721"/>
    <w:rsid w:val="00CF483D"/>
    <w:rsid w:val="00CF4C90"/>
    <w:rsid w:val="00CF5E7B"/>
    <w:rsid w:val="00CF5FCF"/>
    <w:rsid w:val="00CF692E"/>
    <w:rsid w:val="00CF7C55"/>
    <w:rsid w:val="00D00931"/>
    <w:rsid w:val="00D019E7"/>
    <w:rsid w:val="00D02759"/>
    <w:rsid w:val="00D02DC1"/>
    <w:rsid w:val="00D04334"/>
    <w:rsid w:val="00D04373"/>
    <w:rsid w:val="00D04A5B"/>
    <w:rsid w:val="00D050CF"/>
    <w:rsid w:val="00D05942"/>
    <w:rsid w:val="00D068A8"/>
    <w:rsid w:val="00D06EFB"/>
    <w:rsid w:val="00D07493"/>
    <w:rsid w:val="00D07774"/>
    <w:rsid w:val="00D103EC"/>
    <w:rsid w:val="00D114EE"/>
    <w:rsid w:val="00D117C5"/>
    <w:rsid w:val="00D117CF"/>
    <w:rsid w:val="00D11A93"/>
    <w:rsid w:val="00D1224A"/>
    <w:rsid w:val="00D12B0A"/>
    <w:rsid w:val="00D12CFC"/>
    <w:rsid w:val="00D12DE0"/>
    <w:rsid w:val="00D1391A"/>
    <w:rsid w:val="00D13A03"/>
    <w:rsid w:val="00D13DD9"/>
    <w:rsid w:val="00D142AD"/>
    <w:rsid w:val="00D149F9"/>
    <w:rsid w:val="00D14B29"/>
    <w:rsid w:val="00D15506"/>
    <w:rsid w:val="00D15939"/>
    <w:rsid w:val="00D16334"/>
    <w:rsid w:val="00D1634D"/>
    <w:rsid w:val="00D167C9"/>
    <w:rsid w:val="00D16912"/>
    <w:rsid w:val="00D169DF"/>
    <w:rsid w:val="00D16ABD"/>
    <w:rsid w:val="00D1718D"/>
    <w:rsid w:val="00D174AE"/>
    <w:rsid w:val="00D17823"/>
    <w:rsid w:val="00D17A24"/>
    <w:rsid w:val="00D17FF8"/>
    <w:rsid w:val="00D20A50"/>
    <w:rsid w:val="00D211B4"/>
    <w:rsid w:val="00D22459"/>
    <w:rsid w:val="00D2248B"/>
    <w:rsid w:val="00D227B8"/>
    <w:rsid w:val="00D2366F"/>
    <w:rsid w:val="00D239FB"/>
    <w:rsid w:val="00D23A52"/>
    <w:rsid w:val="00D23DB5"/>
    <w:rsid w:val="00D240B1"/>
    <w:rsid w:val="00D24292"/>
    <w:rsid w:val="00D24620"/>
    <w:rsid w:val="00D249D5"/>
    <w:rsid w:val="00D25A83"/>
    <w:rsid w:val="00D25EFE"/>
    <w:rsid w:val="00D26446"/>
    <w:rsid w:val="00D27E01"/>
    <w:rsid w:val="00D30D95"/>
    <w:rsid w:val="00D31275"/>
    <w:rsid w:val="00D31D59"/>
    <w:rsid w:val="00D31E1A"/>
    <w:rsid w:val="00D322A1"/>
    <w:rsid w:val="00D32400"/>
    <w:rsid w:val="00D3242B"/>
    <w:rsid w:val="00D3253D"/>
    <w:rsid w:val="00D325E2"/>
    <w:rsid w:val="00D32690"/>
    <w:rsid w:val="00D326AC"/>
    <w:rsid w:val="00D327E0"/>
    <w:rsid w:val="00D32B62"/>
    <w:rsid w:val="00D33008"/>
    <w:rsid w:val="00D3318D"/>
    <w:rsid w:val="00D33621"/>
    <w:rsid w:val="00D33A57"/>
    <w:rsid w:val="00D33DD7"/>
    <w:rsid w:val="00D33EF6"/>
    <w:rsid w:val="00D34329"/>
    <w:rsid w:val="00D344CE"/>
    <w:rsid w:val="00D34670"/>
    <w:rsid w:val="00D34A1A"/>
    <w:rsid w:val="00D350B1"/>
    <w:rsid w:val="00D35BE8"/>
    <w:rsid w:val="00D36105"/>
    <w:rsid w:val="00D36AC6"/>
    <w:rsid w:val="00D36C5F"/>
    <w:rsid w:val="00D37338"/>
    <w:rsid w:val="00D37691"/>
    <w:rsid w:val="00D37BF2"/>
    <w:rsid w:val="00D4027B"/>
    <w:rsid w:val="00D4030F"/>
    <w:rsid w:val="00D40A20"/>
    <w:rsid w:val="00D40E53"/>
    <w:rsid w:val="00D4109F"/>
    <w:rsid w:val="00D41908"/>
    <w:rsid w:val="00D41CF8"/>
    <w:rsid w:val="00D423BD"/>
    <w:rsid w:val="00D428D2"/>
    <w:rsid w:val="00D42AE8"/>
    <w:rsid w:val="00D42ECC"/>
    <w:rsid w:val="00D42F8A"/>
    <w:rsid w:val="00D43360"/>
    <w:rsid w:val="00D433D2"/>
    <w:rsid w:val="00D43705"/>
    <w:rsid w:val="00D437D7"/>
    <w:rsid w:val="00D43C7B"/>
    <w:rsid w:val="00D43F02"/>
    <w:rsid w:val="00D44927"/>
    <w:rsid w:val="00D44C77"/>
    <w:rsid w:val="00D44F04"/>
    <w:rsid w:val="00D45117"/>
    <w:rsid w:val="00D45725"/>
    <w:rsid w:val="00D45CAE"/>
    <w:rsid w:val="00D461B6"/>
    <w:rsid w:val="00D4626E"/>
    <w:rsid w:val="00D47680"/>
    <w:rsid w:val="00D5032A"/>
    <w:rsid w:val="00D5086C"/>
    <w:rsid w:val="00D50A08"/>
    <w:rsid w:val="00D5294F"/>
    <w:rsid w:val="00D52CAD"/>
    <w:rsid w:val="00D52CFC"/>
    <w:rsid w:val="00D52E00"/>
    <w:rsid w:val="00D52E8C"/>
    <w:rsid w:val="00D530FC"/>
    <w:rsid w:val="00D531B2"/>
    <w:rsid w:val="00D53780"/>
    <w:rsid w:val="00D53A1C"/>
    <w:rsid w:val="00D541E0"/>
    <w:rsid w:val="00D54466"/>
    <w:rsid w:val="00D54BCE"/>
    <w:rsid w:val="00D550F3"/>
    <w:rsid w:val="00D5529F"/>
    <w:rsid w:val="00D55306"/>
    <w:rsid w:val="00D55985"/>
    <w:rsid w:val="00D55C4F"/>
    <w:rsid w:val="00D5649F"/>
    <w:rsid w:val="00D568F2"/>
    <w:rsid w:val="00D57067"/>
    <w:rsid w:val="00D5719C"/>
    <w:rsid w:val="00D572C4"/>
    <w:rsid w:val="00D573B1"/>
    <w:rsid w:val="00D57427"/>
    <w:rsid w:val="00D579D6"/>
    <w:rsid w:val="00D60FF5"/>
    <w:rsid w:val="00D6172E"/>
    <w:rsid w:val="00D6190C"/>
    <w:rsid w:val="00D61B1F"/>
    <w:rsid w:val="00D627FA"/>
    <w:rsid w:val="00D63259"/>
    <w:rsid w:val="00D63DF2"/>
    <w:rsid w:val="00D64202"/>
    <w:rsid w:val="00D64F38"/>
    <w:rsid w:val="00D65AAF"/>
    <w:rsid w:val="00D6642D"/>
    <w:rsid w:val="00D66620"/>
    <w:rsid w:val="00D66C9C"/>
    <w:rsid w:val="00D679C7"/>
    <w:rsid w:val="00D7126F"/>
    <w:rsid w:val="00D7136C"/>
    <w:rsid w:val="00D72120"/>
    <w:rsid w:val="00D721C0"/>
    <w:rsid w:val="00D72745"/>
    <w:rsid w:val="00D72D6F"/>
    <w:rsid w:val="00D733B3"/>
    <w:rsid w:val="00D7357A"/>
    <w:rsid w:val="00D73B88"/>
    <w:rsid w:val="00D73C1F"/>
    <w:rsid w:val="00D74DEA"/>
    <w:rsid w:val="00D74F8E"/>
    <w:rsid w:val="00D75793"/>
    <w:rsid w:val="00D75F23"/>
    <w:rsid w:val="00D76082"/>
    <w:rsid w:val="00D7699B"/>
    <w:rsid w:val="00D76AE0"/>
    <w:rsid w:val="00D76BBF"/>
    <w:rsid w:val="00D76E38"/>
    <w:rsid w:val="00D7756C"/>
    <w:rsid w:val="00D77E4A"/>
    <w:rsid w:val="00D80624"/>
    <w:rsid w:val="00D8086F"/>
    <w:rsid w:val="00D80BDA"/>
    <w:rsid w:val="00D80EE3"/>
    <w:rsid w:val="00D810C8"/>
    <w:rsid w:val="00D81751"/>
    <w:rsid w:val="00D81B55"/>
    <w:rsid w:val="00D8261D"/>
    <w:rsid w:val="00D8291D"/>
    <w:rsid w:val="00D82A26"/>
    <w:rsid w:val="00D83253"/>
    <w:rsid w:val="00D83C94"/>
    <w:rsid w:val="00D84AF7"/>
    <w:rsid w:val="00D84C1A"/>
    <w:rsid w:val="00D84DD9"/>
    <w:rsid w:val="00D85236"/>
    <w:rsid w:val="00D854C2"/>
    <w:rsid w:val="00D8557D"/>
    <w:rsid w:val="00D85626"/>
    <w:rsid w:val="00D86371"/>
    <w:rsid w:val="00D86925"/>
    <w:rsid w:val="00D86CD3"/>
    <w:rsid w:val="00D86D35"/>
    <w:rsid w:val="00D87481"/>
    <w:rsid w:val="00D8751D"/>
    <w:rsid w:val="00D8752E"/>
    <w:rsid w:val="00D87739"/>
    <w:rsid w:val="00D877C8"/>
    <w:rsid w:val="00D87D92"/>
    <w:rsid w:val="00D9038F"/>
    <w:rsid w:val="00D903AC"/>
    <w:rsid w:val="00D90678"/>
    <w:rsid w:val="00D90E04"/>
    <w:rsid w:val="00D91711"/>
    <w:rsid w:val="00D91AE5"/>
    <w:rsid w:val="00D92537"/>
    <w:rsid w:val="00D92898"/>
    <w:rsid w:val="00D92A98"/>
    <w:rsid w:val="00D92FE1"/>
    <w:rsid w:val="00D93333"/>
    <w:rsid w:val="00D937CA"/>
    <w:rsid w:val="00D93B34"/>
    <w:rsid w:val="00D93EE9"/>
    <w:rsid w:val="00D94D54"/>
    <w:rsid w:val="00D95576"/>
    <w:rsid w:val="00D957F6"/>
    <w:rsid w:val="00D95A56"/>
    <w:rsid w:val="00D95FCF"/>
    <w:rsid w:val="00D96138"/>
    <w:rsid w:val="00D962D6"/>
    <w:rsid w:val="00D9665E"/>
    <w:rsid w:val="00D96924"/>
    <w:rsid w:val="00D96A7F"/>
    <w:rsid w:val="00D96E69"/>
    <w:rsid w:val="00D9759A"/>
    <w:rsid w:val="00DA01C9"/>
    <w:rsid w:val="00DA0C15"/>
    <w:rsid w:val="00DA0D4A"/>
    <w:rsid w:val="00DA13ED"/>
    <w:rsid w:val="00DA1D02"/>
    <w:rsid w:val="00DA24D6"/>
    <w:rsid w:val="00DA2F76"/>
    <w:rsid w:val="00DA4199"/>
    <w:rsid w:val="00DA44A4"/>
    <w:rsid w:val="00DA44FE"/>
    <w:rsid w:val="00DA488E"/>
    <w:rsid w:val="00DA497B"/>
    <w:rsid w:val="00DA4D1B"/>
    <w:rsid w:val="00DA5437"/>
    <w:rsid w:val="00DA56E9"/>
    <w:rsid w:val="00DA571F"/>
    <w:rsid w:val="00DA5E66"/>
    <w:rsid w:val="00DA60D7"/>
    <w:rsid w:val="00DA6563"/>
    <w:rsid w:val="00DA6643"/>
    <w:rsid w:val="00DA68D6"/>
    <w:rsid w:val="00DA6A57"/>
    <w:rsid w:val="00DA71C3"/>
    <w:rsid w:val="00DA72F9"/>
    <w:rsid w:val="00DA7C4C"/>
    <w:rsid w:val="00DB03AC"/>
    <w:rsid w:val="00DB0B80"/>
    <w:rsid w:val="00DB0ECB"/>
    <w:rsid w:val="00DB116B"/>
    <w:rsid w:val="00DB22D4"/>
    <w:rsid w:val="00DB255D"/>
    <w:rsid w:val="00DB2B0F"/>
    <w:rsid w:val="00DB2C6D"/>
    <w:rsid w:val="00DB32E9"/>
    <w:rsid w:val="00DB32F9"/>
    <w:rsid w:val="00DB34C5"/>
    <w:rsid w:val="00DB37AD"/>
    <w:rsid w:val="00DB3A8B"/>
    <w:rsid w:val="00DB3F14"/>
    <w:rsid w:val="00DB3F66"/>
    <w:rsid w:val="00DB4324"/>
    <w:rsid w:val="00DB4C4F"/>
    <w:rsid w:val="00DB4DA5"/>
    <w:rsid w:val="00DB4E60"/>
    <w:rsid w:val="00DB5718"/>
    <w:rsid w:val="00DB662C"/>
    <w:rsid w:val="00DB697B"/>
    <w:rsid w:val="00DB6AC2"/>
    <w:rsid w:val="00DB6F9D"/>
    <w:rsid w:val="00DB7FD3"/>
    <w:rsid w:val="00DC018F"/>
    <w:rsid w:val="00DC2080"/>
    <w:rsid w:val="00DC2710"/>
    <w:rsid w:val="00DC2734"/>
    <w:rsid w:val="00DC2A85"/>
    <w:rsid w:val="00DC306E"/>
    <w:rsid w:val="00DC3453"/>
    <w:rsid w:val="00DC38C3"/>
    <w:rsid w:val="00DC3E1F"/>
    <w:rsid w:val="00DC4AE0"/>
    <w:rsid w:val="00DC4D8D"/>
    <w:rsid w:val="00DC5794"/>
    <w:rsid w:val="00DC595F"/>
    <w:rsid w:val="00DC5A15"/>
    <w:rsid w:val="00DC6112"/>
    <w:rsid w:val="00DC6F6C"/>
    <w:rsid w:val="00DC6F73"/>
    <w:rsid w:val="00DC7235"/>
    <w:rsid w:val="00DC730F"/>
    <w:rsid w:val="00DD0023"/>
    <w:rsid w:val="00DD0B9C"/>
    <w:rsid w:val="00DD1003"/>
    <w:rsid w:val="00DD2038"/>
    <w:rsid w:val="00DD2CE9"/>
    <w:rsid w:val="00DD2F5F"/>
    <w:rsid w:val="00DD2FB9"/>
    <w:rsid w:val="00DD3083"/>
    <w:rsid w:val="00DD46B4"/>
    <w:rsid w:val="00DD4C24"/>
    <w:rsid w:val="00DD4E39"/>
    <w:rsid w:val="00DD4FF6"/>
    <w:rsid w:val="00DD580D"/>
    <w:rsid w:val="00DD5A3F"/>
    <w:rsid w:val="00DD60CC"/>
    <w:rsid w:val="00DD65EC"/>
    <w:rsid w:val="00DD6975"/>
    <w:rsid w:val="00DE0409"/>
    <w:rsid w:val="00DE04D2"/>
    <w:rsid w:val="00DE0681"/>
    <w:rsid w:val="00DE087A"/>
    <w:rsid w:val="00DE0982"/>
    <w:rsid w:val="00DE10EE"/>
    <w:rsid w:val="00DE1C7D"/>
    <w:rsid w:val="00DE1E1A"/>
    <w:rsid w:val="00DE25B5"/>
    <w:rsid w:val="00DE3192"/>
    <w:rsid w:val="00DE3474"/>
    <w:rsid w:val="00DE465F"/>
    <w:rsid w:val="00DE4984"/>
    <w:rsid w:val="00DE5760"/>
    <w:rsid w:val="00DE590A"/>
    <w:rsid w:val="00DE6457"/>
    <w:rsid w:val="00DE7687"/>
    <w:rsid w:val="00DE776F"/>
    <w:rsid w:val="00DE7809"/>
    <w:rsid w:val="00DF0198"/>
    <w:rsid w:val="00DF02CD"/>
    <w:rsid w:val="00DF051A"/>
    <w:rsid w:val="00DF0552"/>
    <w:rsid w:val="00DF0A36"/>
    <w:rsid w:val="00DF0C3F"/>
    <w:rsid w:val="00DF0D13"/>
    <w:rsid w:val="00DF2E6E"/>
    <w:rsid w:val="00DF30C2"/>
    <w:rsid w:val="00DF3D45"/>
    <w:rsid w:val="00DF3E5E"/>
    <w:rsid w:val="00DF5855"/>
    <w:rsid w:val="00DF5B70"/>
    <w:rsid w:val="00DF6363"/>
    <w:rsid w:val="00DF6E58"/>
    <w:rsid w:val="00DF6F04"/>
    <w:rsid w:val="00DF6FA7"/>
    <w:rsid w:val="00DF7AE5"/>
    <w:rsid w:val="00DF7C51"/>
    <w:rsid w:val="00DF7C80"/>
    <w:rsid w:val="00DF7CA4"/>
    <w:rsid w:val="00DF7EE8"/>
    <w:rsid w:val="00E00709"/>
    <w:rsid w:val="00E00E5F"/>
    <w:rsid w:val="00E013B1"/>
    <w:rsid w:val="00E014A3"/>
    <w:rsid w:val="00E017E3"/>
    <w:rsid w:val="00E01B10"/>
    <w:rsid w:val="00E0222F"/>
    <w:rsid w:val="00E0240A"/>
    <w:rsid w:val="00E027E9"/>
    <w:rsid w:val="00E02B22"/>
    <w:rsid w:val="00E033B1"/>
    <w:rsid w:val="00E03A76"/>
    <w:rsid w:val="00E03B05"/>
    <w:rsid w:val="00E03F2C"/>
    <w:rsid w:val="00E04634"/>
    <w:rsid w:val="00E04B78"/>
    <w:rsid w:val="00E06F21"/>
    <w:rsid w:val="00E07191"/>
    <w:rsid w:val="00E07F96"/>
    <w:rsid w:val="00E1011F"/>
    <w:rsid w:val="00E101C2"/>
    <w:rsid w:val="00E10ABB"/>
    <w:rsid w:val="00E10BD6"/>
    <w:rsid w:val="00E112C0"/>
    <w:rsid w:val="00E116B3"/>
    <w:rsid w:val="00E11858"/>
    <w:rsid w:val="00E11D65"/>
    <w:rsid w:val="00E12060"/>
    <w:rsid w:val="00E120CA"/>
    <w:rsid w:val="00E12371"/>
    <w:rsid w:val="00E125DE"/>
    <w:rsid w:val="00E1319A"/>
    <w:rsid w:val="00E131F3"/>
    <w:rsid w:val="00E139A4"/>
    <w:rsid w:val="00E13BE0"/>
    <w:rsid w:val="00E13DA7"/>
    <w:rsid w:val="00E14377"/>
    <w:rsid w:val="00E149CC"/>
    <w:rsid w:val="00E14BF7"/>
    <w:rsid w:val="00E1507F"/>
    <w:rsid w:val="00E1525C"/>
    <w:rsid w:val="00E1544F"/>
    <w:rsid w:val="00E159B6"/>
    <w:rsid w:val="00E1681F"/>
    <w:rsid w:val="00E16FD6"/>
    <w:rsid w:val="00E1783F"/>
    <w:rsid w:val="00E17BB5"/>
    <w:rsid w:val="00E17DFE"/>
    <w:rsid w:val="00E2090E"/>
    <w:rsid w:val="00E20910"/>
    <w:rsid w:val="00E2099A"/>
    <w:rsid w:val="00E213CE"/>
    <w:rsid w:val="00E21A16"/>
    <w:rsid w:val="00E21AE5"/>
    <w:rsid w:val="00E2219D"/>
    <w:rsid w:val="00E2224A"/>
    <w:rsid w:val="00E22F41"/>
    <w:rsid w:val="00E230DA"/>
    <w:rsid w:val="00E23634"/>
    <w:rsid w:val="00E2436A"/>
    <w:rsid w:val="00E2438E"/>
    <w:rsid w:val="00E24DC3"/>
    <w:rsid w:val="00E24E67"/>
    <w:rsid w:val="00E25040"/>
    <w:rsid w:val="00E2539C"/>
    <w:rsid w:val="00E255BD"/>
    <w:rsid w:val="00E256F8"/>
    <w:rsid w:val="00E259D2"/>
    <w:rsid w:val="00E25A69"/>
    <w:rsid w:val="00E25AF7"/>
    <w:rsid w:val="00E25D36"/>
    <w:rsid w:val="00E25FC8"/>
    <w:rsid w:val="00E2698F"/>
    <w:rsid w:val="00E27324"/>
    <w:rsid w:val="00E309FF"/>
    <w:rsid w:val="00E30E7E"/>
    <w:rsid w:val="00E3164F"/>
    <w:rsid w:val="00E317FD"/>
    <w:rsid w:val="00E31BC0"/>
    <w:rsid w:val="00E31C40"/>
    <w:rsid w:val="00E31F00"/>
    <w:rsid w:val="00E325B0"/>
    <w:rsid w:val="00E32EFF"/>
    <w:rsid w:val="00E33041"/>
    <w:rsid w:val="00E330DA"/>
    <w:rsid w:val="00E33D40"/>
    <w:rsid w:val="00E340BC"/>
    <w:rsid w:val="00E341F8"/>
    <w:rsid w:val="00E342FD"/>
    <w:rsid w:val="00E34B01"/>
    <w:rsid w:val="00E34F44"/>
    <w:rsid w:val="00E35A8F"/>
    <w:rsid w:val="00E35E0F"/>
    <w:rsid w:val="00E36DD8"/>
    <w:rsid w:val="00E36F52"/>
    <w:rsid w:val="00E373BC"/>
    <w:rsid w:val="00E374FA"/>
    <w:rsid w:val="00E3767E"/>
    <w:rsid w:val="00E37687"/>
    <w:rsid w:val="00E37BBC"/>
    <w:rsid w:val="00E37E61"/>
    <w:rsid w:val="00E40555"/>
    <w:rsid w:val="00E40C31"/>
    <w:rsid w:val="00E41068"/>
    <w:rsid w:val="00E4132F"/>
    <w:rsid w:val="00E41EA6"/>
    <w:rsid w:val="00E425B9"/>
    <w:rsid w:val="00E42603"/>
    <w:rsid w:val="00E42AA8"/>
    <w:rsid w:val="00E42F38"/>
    <w:rsid w:val="00E4361F"/>
    <w:rsid w:val="00E43830"/>
    <w:rsid w:val="00E43C4B"/>
    <w:rsid w:val="00E43FBE"/>
    <w:rsid w:val="00E443E6"/>
    <w:rsid w:val="00E44F4F"/>
    <w:rsid w:val="00E45AA5"/>
    <w:rsid w:val="00E45D23"/>
    <w:rsid w:val="00E461C3"/>
    <w:rsid w:val="00E465A0"/>
    <w:rsid w:val="00E465E6"/>
    <w:rsid w:val="00E469BC"/>
    <w:rsid w:val="00E47725"/>
    <w:rsid w:val="00E47E1C"/>
    <w:rsid w:val="00E50A15"/>
    <w:rsid w:val="00E5150E"/>
    <w:rsid w:val="00E518D4"/>
    <w:rsid w:val="00E51A99"/>
    <w:rsid w:val="00E52BE1"/>
    <w:rsid w:val="00E52F6C"/>
    <w:rsid w:val="00E5330C"/>
    <w:rsid w:val="00E53556"/>
    <w:rsid w:val="00E53686"/>
    <w:rsid w:val="00E539EA"/>
    <w:rsid w:val="00E53C38"/>
    <w:rsid w:val="00E53E98"/>
    <w:rsid w:val="00E53F0E"/>
    <w:rsid w:val="00E53F52"/>
    <w:rsid w:val="00E541A1"/>
    <w:rsid w:val="00E5459D"/>
    <w:rsid w:val="00E54A12"/>
    <w:rsid w:val="00E54A7F"/>
    <w:rsid w:val="00E552F3"/>
    <w:rsid w:val="00E55582"/>
    <w:rsid w:val="00E5581B"/>
    <w:rsid w:val="00E56195"/>
    <w:rsid w:val="00E5631C"/>
    <w:rsid w:val="00E5642A"/>
    <w:rsid w:val="00E567CD"/>
    <w:rsid w:val="00E56927"/>
    <w:rsid w:val="00E56F04"/>
    <w:rsid w:val="00E570AD"/>
    <w:rsid w:val="00E57996"/>
    <w:rsid w:val="00E57A93"/>
    <w:rsid w:val="00E6017E"/>
    <w:rsid w:val="00E606AE"/>
    <w:rsid w:val="00E6105D"/>
    <w:rsid w:val="00E61689"/>
    <w:rsid w:val="00E616AB"/>
    <w:rsid w:val="00E61727"/>
    <w:rsid w:val="00E61F28"/>
    <w:rsid w:val="00E62369"/>
    <w:rsid w:val="00E6279C"/>
    <w:rsid w:val="00E62B20"/>
    <w:rsid w:val="00E62CD9"/>
    <w:rsid w:val="00E6361B"/>
    <w:rsid w:val="00E63E53"/>
    <w:rsid w:val="00E64356"/>
    <w:rsid w:val="00E644EA"/>
    <w:rsid w:val="00E64AB4"/>
    <w:rsid w:val="00E64D17"/>
    <w:rsid w:val="00E64FD3"/>
    <w:rsid w:val="00E6516F"/>
    <w:rsid w:val="00E659A1"/>
    <w:rsid w:val="00E66771"/>
    <w:rsid w:val="00E66D73"/>
    <w:rsid w:val="00E66F14"/>
    <w:rsid w:val="00E671E6"/>
    <w:rsid w:val="00E676F9"/>
    <w:rsid w:val="00E678BA"/>
    <w:rsid w:val="00E67BBF"/>
    <w:rsid w:val="00E7034F"/>
    <w:rsid w:val="00E70726"/>
    <w:rsid w:val="00E708AB"/>
    <w:rsid w:val="00E70F78"/>
    <w:rsid w:val="00E711B1"/>
    <w:rsid w:val="00E71302"/>
    <w:rsid w:val="00E7178B"/>
    <w:rsid w:val="00E71BCB"/>
    <w:rsid w:val="00E7205A"/>
    <w:rsid w:val="00E72323"/>
    <w:rsid w:val="00E73067"/>
    <w:rsid w:val="00E734A7"/>
    <w:rsid w:val="00E73522"/>
    <w:rsid w:val="00E74499"/>
    <w:rsid w:val="00E744AE"/>
    <w:rsid w:val="00E7457A"/>
    <w:rsid w:val="00E74857"/>
    <w:rsid w:val="00E74A41"/>
    <w:rsid w:val="00E75756"/>
    <w:rsid w:val="00E76AA6"/>
    <w:rsid w:val="00E76EE3"/>
    <w:rsid w:val="00E77EEC"/>
    <w:rsid w:val="00E8023E"/>
    <w:rsid w:val="00E80C7E"/>
    <w:rsid w:val="00E81775"/>
    <w:rsid w:val="00E8230D"/>
    <w:rsid w:val="00E824F8"/>
    <w:rsid w:val="00E82525"/>
    <w:rsid w:val="00E828F1"/>
    <w:rsid w:val="00E83683"/>
    <w:rsid w:val="00E837B8"/>
    <w:rsid w:val="00E83802"/>
    <w:rsid w:val="00E838B8"/>
    <w:rsid w:val="00E83A94"/>
    <w:rsid w:val="00E83C20"/>
    <w:rsid w:val="00E83D9D"/>
    <w:rsid w:val="00E84120"/>
    <w:rsid w:val="00E84370"/>
    <w:rsid w:val="00E845DC"/>
    <w:rsid w:val="00E84E06"/>
    <w:rsid w:val="00E84EE7"/>
    <w:rsid w:val="00E85152"/>
    <w:rsid w:val="00E85820"/>
    <w:rsid w:val="00E8660A"/>
    <w:rsid w:val="00E86A6A"/>
    <w:rsid w:val="00E87A1F"/>
    <w:rsid w:val="00E904F5"/>
    <w:rsid w:val="00E90DD3"/>
    <w:rsid w:val="00E91B9B"/>
    <w:rsid w:val="00E92114"/>
    <w:rsid w:val="00E922AE"/>
    <w:rsid w:val="00E92370"/>
    <w:rsid w:val="00E934E7"/>
    <w:rsid w:val="00E936D6"/>
    <w:rsid w:val="00E9386B"/>
    <w:rsid w:val="00E93B86"/>
    <w:rsid w:val="00E93E0A"/>
    <w:rsid w:val="00E943FF"/>
    <w:rsid w:val="00E94ABD"/>
    <w:rsid w:val="00E94D75"/>
    <w:rsid w:val="00E9521A"/>
    <w:rsid w:val="00E952A3"/>
    <w:rsid w:val="00E955ED"/>
    <w:rsid w:val="00E95B5D"/>
    <w:rsid w:val="00E95DE3"/>
    <w:rsid w:val="00E963E8"/>
    <w:rsid w:val="00E96407"/>
    <w:rsid w:val="00E9679E"/>
    <w:rsid w:val="00E97D53"/>
    <w:rsid w:val="00EA0251"/>
    <w:rsid w:val="00EA0421"/>
    <w:rsid w:val="00EA10EC"/>
    <w:rsid w:val="00EA14B1"/>
    <w:rsid w:val="00EA15CA"/>
    <w:rsid w:val="00EA1BC1"/>
    <w:rsid w:val="00EA1FA2"/>
    <w:rsid w:val="00EA2193"/>
    <w:rsid w:val="00EA3E4F"/>
    <w:rsid w:val="00EA48EE"/>
    <w:rsid w:val="00EA4975"/>
    <w:rsid w:val="00EA50C7"/>
    <w:rsid w:val="00EA50CC"/>
    <w:rsid w:val="00EA50DC"/>
    <w:rsid w:val="00EA58C4"/>
    <w:rsid w:val="00EA5DAE"/>
    <w:rsid w:val="00EA66BE"/>
    <w:rsid w:val="00EA6EEA"/>
    <w:rsid w:val="00EA72AB"/>
    <w:rsid w:val="00EA7525"/>
    <w:rsid w:val="00EA77BB"/>
    <w:rsid w:val="00EA7832"/>
    <w:rsid w:val="00EA7FF1"/>
    <w:rsid w:val="00EB06BB"/>
    <w:rsid w:val="00EB0A0B"/>
    <w:rsid w:val="00EB0EC6"/>
    <w:rsid w:val="00EB1034"/>
    <w:rsid w:val="00EB11DE"/>
    <w:rsid w:val="00EB1925"/>
    <w:rsid w:val="00EB1A24"/>
    <w:rsid w:val="00EB29E9"/>
    <w:rsid w:val="00EB2AAB"/>
    <w:rsid w:val="00EB326E"/>
    <w:rsid w:val="00EB3824"/>
    <w:rsid w:val="00EB3CC0"/>
    <w:rsid w:val="00EB44AC"/>
    <w:rsid w:val="00EB44B9"/>
    <w:rsid w:val="00EB5278"/>
    <w:rsid w:val="00EB5549"/>
    <w:rsid w:val="00EB58DA"/>
    <w:rsid w:val="00EB59AD"/>
    <w:rsid w:val="00EB5CCF"/>
    <w:rsid w:val="00EB5FEC"/>
    <w:rsid w:val="00EB6065"/>
    <w:rsid w:val="00EB6331"/>
    <w:rsid w:val="00EB65C5"/>
    <w:rsid w:val="00EB6678"/>
    <w:rsid w:val="00EB68B6"/>
    <w:rsid w:val="00EB6CBB"/>
    <w:rsid w:val="00EB71FF"/>
    <w:rsid w:val="00EB7223"/>
    <w:rsid w:val="00EC07FE"/>
    <w:rsid w:val="00EC0B8C"/>
    <w:rsid w:val="00EC100F"/>
    <w:rsid w:val="00EC15B4"/>
    <w:rsid w:val="00EC1AE1"/>
    <w:rsid w:val="00EC1F44"/>
    <w:rsid w:val="00EC1FA1"/>
    <w:rsid w:val="00EC21D9"/>
    <w:rsid w:val="00EC2C32"/>
    <w:rsid w:val="00EC2E9F"/>
    <w:rsid w:val="00EC36A0"/>
    <w:rsid w:val="00EC3711"/>
    <w:rsid w:val="00EC431A"/>
    <w:rsid w:val="00EC434D"/>
    <w:rsid w:val="00EC44F0"/>
    <w:rsid w:val="00EC453B"/>
    <w:rsid w:val="00EC4B48"/>
    <w:rsid w:val="00EC4B5D"/>
    <w:rsid w:val="00EC58F6"/>
    <w:rsid w:val="00EC5EE1"/>
    <w:rsid w:val="00EC62DC"/>
    <w:rsid w:val="00EC66E0"/>
    <w:rsid w:val="00EC675D"/>
    <w:rsid w:val="00EC6850"/>
    <w:rsid w:val="00EC73E6"/>
    <w:rsid w:val="00EC79A6"/>
    <w:rsid w:val="00EC7F94"/>
    <w:rsid w:val="00ED00C1"/>
    <w:rsid w:val="00ED05F4"/>
    <w:rsid w:val="00ED0687"/>
    <w:rsid w:val="00ED0781"/>
    <w:rsid w:val="00ED0C6E"/>
    <w:rsid w:val="00ED0D1B"/>
    <w:rsid w:val="00ED1938"/>
    <w:rsid w:val="00ED22F0"/>
    <w:rsid w:val="00ED2A9A"/>
    <w:rsid w:val="00ED3980"/>
    <w:rsid w:val="00ED3CDA"/>
    <w:rsid w:val="00ED4A25"/>
    <w:rsid w:val="00ED4F94"/>
    <w:rsid w:val="00ED539D"/>
    <w:rsid w:val="00ED551D"/>
    <w:rsid w:val="00ED564A"/>
    <w:rsid w:val="00ED564B"/>
    <w:rsid w:val="00ED602F"/>
    <w:rsid w:val="00ED69A5"/>
    <w:rsid w:val="00ED6BE5"/>
    <w:rsid w:val="00ED6CE6"/>
    <w:rsid w:val="00ED7214"/>
    <w:rsid w:val="00ED7A33"/>
    <w:rsid w:val="00EE110D"/>
    <w:rsid w:val="00EE1646"/>
    <w:rsid w:val="00EE1D3F"/>
    <w:rsid w:val="00EE2344"/>
    <w:rsid w:val="00EE23BA"/>
    <w:rsid w:val="00EE28C7"/>
    <w:rsid w:val="00EE2DFC"/>
    <w:rsid w:val="00EE320B"/>
    <w:rsid w:val="00EE38FA"/>
    <w:rsid w:val="00EE3F1A"/>
    <w:rsid w:val="00EE4124"/>
    <w:rsid w:val="00EE44F8"/>
    <w:rsid w:val="00EE4631"/>
    <w:rsid w:val="00EE48E4"/>
    <w:rsid w:val="00EE4E1C"/>
    <w:rsid w:val="00EE505C"/>
    <w:rsid w:val="00EE57F8"/>
    <w:rsid w:val="00EE5E2A"/>
    <w:rsid w:val="00EE6186"/>
    <w:rsid w:val="00EE6444"/>
    <w:rsid w:val="00EE67A0"/>
    <w:rsid w:val="00EE6B44"/>
    <w:rsid w:val="00EE6F32"/>
    <w:rsid w:val="00EE70D5"/>
    <w:rsid w:val="00EE7E84"/>
    <w:rsid w:val="00EF04F8"/>
    <w:rsid w:val="00EF0635"/>
    <w:rsid w:val="00EF0D77"/>
    <w:rsid w:val="00EF0F44"/>
    <w:rsid w:val="00EF11F7"/>
    <w:rsid w:val="00EF16E5"/>
    <w:rsid w:val="00EF27B2"/>
    <w:rsid w:val="00EF2D4F"/>
    <w:rsid w:val="00EF2E20"/>
    <w:rsid w:val="00EF3300"/>
    <w:rsid w:val="00EF346E"/>
    <w:rsid w:val="00EF3793"/>
    <w:rsid w:val="00EF3F3F"/>
    <w:rsid w:val="00EF453D"/>
    <w:rsid w:val="00EF48FC"/>
    <w:rsid w:val="00EF4BC5"/>
    <w:rsid w:val="00EF4D39"/>
    <w:rsid w:val="00EF4FA4"/>
    <w:rsid w:val="00EF4FC6"/>
    <w:rsid w:val="00EF50F2"/>
    <w:rsid w:val="00EF51DB"/>
    <w:rsid w:val="00EF5311"/>
    <w:rsid w:val="00EF5ABE"/>
    <w:rsid w:val="00EF5D5D"/>
    <w:rsid w:val="00EF5DB6"/>
    <w:rsid w:val="00EF6526"/>
    <w:rsid w:val="00EF660C"/>
    <w:rsid w:val="00EF6BE5"/>
    <w:rsid w:val="00EF745E"/>
    <w:rsid w:val="00EF79B5"/>
    <w:rsid w:val="00EF7B06"/>
    <w:rsid w:val="00EF7CB9"/>
    <w:rsid w:val="00F0003B"/>
    <w:rsid w:val="00F005C6"/>
    <w:rsid w:val="00F0181C"/>
    <w:rsid w:val="00F01F9B"/>
    <w:rsid w:val="00F020FF"/>
    <w:rsid w:val="00F024BB"/>
    <w:rsid w:val="00F02B2F"/>
    <w:rsid w:val="00F038E0"/>
    <w:rsid w:val="00F041C8"/>
    <w:rsid w:val="00F047E8"/>
    <w:rsid w:val="00F04899"/>
    <w:rsid w:val="00F04A76"/>
    <w:rsid w:val="00F04C44"/>
    <w:rsid w:val="00F04D8B"/>
    <w:rsid w:val="00F05861"/>
    <w:rsid w:val="00F05FC5"/>
    <w:rsid w:val="00F0671A"/>
    <w:rsid w:val="00F068C2"/>
    <w:rsid w:val="00F06D81"/>
    <w:rsid w:val="00F0719F"/>
    <w:rsid w:val="00F07618"/>
    <w:rsid w:val="00F079AC"/>
    <w:rsid w:val="00F07B28"/>
    <w:rsid w:val="00F101DB"/>
    <w:rsid w:val="00F104C8"/>
    <w:rsid w:val="00F1055C"/>
    <w:rsid w:val="00F1065C"/>
    <w:rsid w:val="00F10AA9"/>
    <w:rsid w:val="00F1144F"/>
    <w:rsid w:val="00F11E83"/>
    <w:rsid w:val="00F12387"/>
    <w:rsid w:val="00F1263B"/>
    <w:rsid w:val="00F126D2"/>
    <w:rsid w:val="00F131DA"/>
    <w:rsid w:val="00F132F8"/>
    <w:rsid w:val="00F1339C"/>
    <w:rsid w:val="00F136D4"/>
    <w:rsid w:val="00F1389B"/>
    <w:rsid w:val="00F13D4D"/>
    <w:rsid w:val="00F13FF5"/>
    <w:rsid w:val="00F14815"/>
    <w:rsid w:val="00F14D2C"/>
    <w:rsid w:val="00F14EB6"/>
    <w:rsid w:val="00F153EC"/>
    <w:rsid w:val="00F1563C"/>
    <w:rsid w:val="00F15774"/>
    <w:rsid w:val="00F157E5"/>
    <w:rsid w:val="00F15997"/>
    <w:rsid w:val="00F1617A"/>
    <w:rsid w:val="00F171C0"/>
    <w:rsid w:val="00F173C3"/>
    <w:rsid w:val="00F176BC"/>
    <w:rsid w:val="00F179C0"/>
    <w:rsid w:val="00F17D80"/>
    <w:rsid w:val="00F20D70"/>
    <w:rsid w:val="00F210CF"/>
    <w:rsid w:val="00F21E4F"/>
    <w:rsid w:val="00F21F3A"/>
    <w:rsid w:val="00F222A1"/>
    <w:rsid w:val="00F22B14"/>
    <w:rsid w:val="00F22BA4"/>
    <w:rsid w:val="00F22EA5"/>
    <w:rsid w:val="00F2310C"/>
    <w:rsid w:val="00F2365F"/>
    <w:rsid w:val="00F23B80"/>
    <w:rsid w:val="00F23BC2"/>
    <w:rsid w:val="00F23EA4"/>
    <w:rsid w:val="00F24492"/>
    <w:rsid w:val="00F247E6"/>
    <w:rsid w:val="00F249F7"/>
    <w:rsid w:val="00F2508F"/>
    <w:rsid w:val="00F253C9"/>
    <w:rsid w:val="00F257E3"/>
    <w:rsid w:val="00F258B5"/>
    <w:rsid w:val="00F26155"/>
    <w:rsid w:val="00F261BE"/>
    <w:rsid w:val="00F26779"/>
    <w:rsid w:val="00F267B8"/>
    <w:rsid w:val="00F26B62"/>
    <w:rsid w:val="00F26F10"/>
    <w:rsid w:val="00F276F3"/>
    <w:rsid w:val="00F27C25"/>
    <w:rsid w:val="00F27E79"/>
    <w:rsid w:val="00F30B8D"/>
    <w:rsid w:val="00F30CAD"/>
    <w:rsid w:val="00F30DF5"/>
    <w:rsid w:val="00F30E61"/>
    <w:rsid w:val="00F314BF"/>
    <w:rsid w:val="00F3172A"/>
    <w:rsid w:val="00F31901"/>
    <w:rsid w:val="00F319A9"/>
    <w:rsid w:val="00F31DD0"/>
    <w:rsid w:val="00F31E20"/>
    <w:rsid w:val="00F33023"/>
    <w:rsid w:val="00F3340C"/>
    <w:rsid w:val="00F33A5D"/>
    <w:rsid w:val="00F33B08"/>
    <w:rsid w:val="00F33E2D"/>
    <w:rsid w:val="00F341F0"/>
    <w:rsid w:val="00F346ED"/>
    <w:rsid w:val="00F34EF4"/>
    <w:rsid w:val="00F3516A"/>
    <w:rsid w:val="00F35AD2"/>
    <w:rsid w:val="00F363B9"/>
    <w:rsid w:val="00F36701"/>
    <w:rsid w:val="00F36882"/>
    <w:rsid w:val="00F36E75"/>
    <w:rsid w:val="00F375F4"/>
    <w:rsid w:val="00F37AA6"/>
    <w:rsid w:val="00F401C6"/>
    <w:rsid w:val="00F404EB"/>
    <w:rsid w:val="00F40F75"/>
    <w:rsid w:val="00F41026"/>
    <w:rsid w:val="00F41F0C"/>
    <w:rsid w:val="00F423BB"/>
    <w:rsid w:val="00F425E2"/>
    <w:rsid w:val="00F427EA"/>
    <w:rsid w:val="00F43AA3"/>
    <w:rsid w:val="00F43F2D"/>
    <w:rsid w:val="00F442B6"/>
    <w:rsid w:val="00F442F3"/>
    <w:rsid w:val="00F44540"/>
    <w:rsid w:val="00F44D8A"/>
    <w:rsid w:val="00F452F2"/>
    <w:rsid w:val="00F45C3C"/>
    <w:rsid w:val="00F466C4"/>
    <w:rsid w:val="00F46BE2"/>
    <w:rsid w:val="00F473B9"/>
    <w:rsid w:val="00F47D99"/>
    <w:rsid w:val="00F47DC7"/>
    <w:rsid w:val="00F507BD"/>
    <w:rsid w:val="00F50981"/>
    <w:rsid w:val="00F51506"/>
    <w:rsid w:val="00F51996"/>
    <w:rsid w:val="00F51A5E"/>
    <w:rsid w:val="00F52276"/>
    <w:rsid w:val="00F5227E"/>
    <w:rsid w:val="00F5241A"/>
    <w:rsid w:val="00F529D4"/>
    <w:rsid w:val="00F529F0"/>
    <w:rsid w:val="00F52AC4"/>
    <w:rsid w:val="00F52BCF"/>
    <w:rsid w:val="00F52C9A"/>
    <w:rsid w:val="00F5305A"/>
    <w:rsid w:val="00F53574"/>
    <w:rsid w:val="00F53633"/>
    <w:rsid w:val="00F5377E"/>
    <w:rsid w:val="00F53B46"/>
    <w:rsid w:val="00F53CA2"/>
    <w:rsid w:val="00F540EE"/>
    <w:rsid w:val="00F54481"/>
    <w:rsid w:val="00F5484C"/>
    <w:rsid w:val="00F54A3C"/>
    <w:rsid w:val="00F54BC2"/>
    <w:rsid w:val="00F56592"/>
    <w:rsid w:val="00F56D4A"/>
    <w:rsid w:val="00F56F84"/>
    <w:rsid w:val="00F60243"/>
    <w:rsid w:val="00F607D1"/>
    <w:rsid w:val="00F60CDD"/>
    <w:rsid w:val="00F60EDC"/>
    <w:rsid w:val="00F6157A"/>
    <w:rsid w:val="00F6160D"/>
    <w:rsid w:val="00F61E21"/>
    <w:rsid w:val="00F624ED"/>
    <w:rsid w:val="00F6278B"/>
    <w:rsid w:val="00F62874"/>
    <w:rsid w:val="00F62A72"/>
    <w:rsid w:val="00F62E3E"/>
    <w:rsid w:val="00F632F3"/>
    <w:rsid w:val="00F635F5"/>
    <w:rsid w:val="00F63773"/>
    <w:rsid w:val="00F637B9"/>
    <w:rsid w:val="00F63901"/>
    <w:rsid w:val="00F63CC6"/>
    <w:rsid w:val="00F64782"/>
    <w:rsid w:val="00F651DB"/>
    <w:rsid w:val="00F656A0"/>
    <w:rsid w:val="00F65D0C"/>
    <w:rsid w:val="00F66934"/>
    <w:rsid w:val="00F669DB"/>
    <w:rsid w:val="00F66A2E"/>
    <w:rsid w:val="00F670B1"/>
    <w:rsid w:val="00F671E5"/>
    <w:rsid w:val="00F673E0"/>
    <w:rsid w:val="00F677D5"/>
    <w:rsid w:val="00F67A40"/>
    <w:rsid w:val="00F67C15"/>
    <w:rsid w:val="00F70D26"/>
    <w:rsid w:val="00F71110"/>
    <w:rsid w:val="00F71362"/>
    <w:rsid w:val="00F71855"/>
    <w:rsid w:val="00F71991"/>
    <w:rsid w:val="00F71ADD"/>
    <w:rsid w:val="00F71E79"/>
    <w:rsid w:val="00F72267"/>
    <w:rsid w:val="00F723E3"/>
    <w:rsid w:val="00F73750"/>
    <w:rsid w:val="00F73D6F"/>
    <w:rsid w:val="00F73F5C"/>
    <w:rsid w:val="00F74540"/>
    <w:rsid w:val="00F74885"/>
    <w:rsid w:val="00F74A21"/>
    <w:rsid w:val="00F74E1B"/>
    <w:rsid w:val="00F74EE8"/>
    <w:rsid w:val="00F754FB"/>
    <w:rsid w:val="00F75709"/>
    <w:rsid w:val="00F7587B"/>
    <w:rsid w:val="00F759A8"/>
    <w:rsid w:val="00F76455"/>
    <w:rsid w:val="00F76BAB"/>
    <w:rsid w:val="00F77820"/>
    <w:rsid w:val="00F80C44"/>
    <w:rsid w:val="00F80E18"/>
    <w:rsid w:val="00F81853"/>
    <w:rsid w:val="00F82849"/>
    <w:rsid w:val="00F82A64"/>
    <w:rsid w:val="00F82EE5"/>
    <w:rsid w:val="00F83276"/>
    <w:rsid w:val="00F837D7"/>
    <w:rsid w:val="00F838D8"/>
    <w:rsid w:val="00F84900"/>
    <w:rsid w:val="00F84E29"/>
    <w:rsid w:val="00F84E8E"/>
    <w:rsid w:val="00F85C9E"/>
    <w:rsid w:val="00F86598"/>
    <w:rsid w:val="00F86688"/>
    <w:rsid w:val="00F87134"/>
    <w:rsid w:val="00F876F3"/>
    <w:rsid w:val="00F87921"/>
    <w:rsid w:val="00F909C8"/>
    <w:rsid w:val="00F911E1"/>
    <w:rsid w:val="00F915FD"/>
    <w:rsid w:val="00F91C39"/>
    <w:rsid w:val="00F923EC"/>
    <w:rsid w:val="00F92671"/>
    <w:rsid w:val="00F92750"/>
    <w:rsid w:val="00F92890"/>
    <w:rsid w:val="00F93368"/>
    <w:rsid w:val="00F93967"/>
    <w:rsid w:val="00F93A2B"/>
    <w:rsid w:val="00F946C1"/>
    <w:rsid w:val="00F94758"/>
    <w:rsid w:val="00F954AE"/>
    <w:rsid w:val="00F95627"/>
    <w:rsid w:val="00F95786"/>
    <w:rsid w:val="00F96510"/>
    <w:rsid w:val="00F96A4F"/>
    <w:rsid w:val="00F976C9"/>
    <w:rsid w:val="00F97755"/>
    <w:rsid w:val="00FA0278"/>
    <w:rsid w:val="00FA056F"/>
    <w:rsid w:val="00FA0600"/>
    <w:rsid w:val="00FA156A"/>
    <w:rsid w:val="00FA2564"/>
    <w:rsid w:val="00FA2CEE"/>
    <w:rsid w:val="00FA347D"/>
    <w:rsid w:val="00FA3C83"/>
    <w:rsid w:val="00FA3D0A"/>
    <w:rsid w:val="00FA4199"/>
    <w:rsid w:val="00FA4625"/>
    <w:rsid w:val="00FA4701"/>
    <w:rsid w:val="00FA4DCC"/>
    <w:rsid w:val="00FA4DDB"/>
    <w:rsid w:val="00FA5876"/>
    <w:rsid w:val="00FA58E7"/>
    <w:rsid w:val="00FA5B8C"/>
    <w:rsid w:val="00FA5FF4"/>
    <w:rsid w:val="00FA670B"/>
    <w:rsid w:val="00FA6849"/>
    <w:rsid w:val="00FA694C"/>
    <w:rsid w:val="00FA6975"/>
    <w:rsid w:val="00FA6981"/>
    <w:rsid w:val="00FA6F97"/>
    <w:rsid w:val="00FA7277"/>
    <w:rsid w:val="00FA79E3"/>
    <w:rsid w:val="00FA7A97"/>
    <w:rsid w:val="00FB06D7"/>
    <w:rsid w:val="00FB0810"/>
    <w:rsid w:val="00FB0FAB"/>
    <w:rsid w:val="00FB105B"/>
    <w:rsid w:val="00FB1386"/>
    <w:rsid w:val="00FB13D9"/>
    <w:rsid w:val="00FB14B4"/>
    <w:rsid w:val="00FB168B"/>
    <w:rsid w:val="00FB173F"/>
    <w:rsid w:val="00FB17F1"/>
    <w:rsid w:val="00FB2C2A"/>
    <w:rsid w:val="00FB3921"/>
    <w:rsid w:val="00FB4167"/>
    <w:rsid w:val="00FB4374"/>
    <w:rsid w:val="00FB4816"/>
    <w:rsid w:val="00FB48A3"/>
    <w:rsid w:val="00FB496C"/>
    <w:rsid w:val="00FB4DB7"/>
    <w:rsid w:val="00FB50A3"/>
    <w:rsid w:val="00FB59D9"/>
    <w:rsid w:val="00FB5B71"/>
    <w:rsid w:val="00FB5F0B"/>
    <w:rsid w:val="00FB60C1"/>
    <w:rsid w:val="00FB6563"/>
    <w:rsid w:val="00FB6784"/>
    <w:rsid w:val="00FB6968"/>
    <w:rsid w:val="00FB7654"/>
    <w:rsid w:val="00FB7EF2"/>
    <w:rsid w:val="00FC0060"/>
    <w:rsid w:val="00FC0CF1"/>
    <w:rsid w:val="00FC11B4"/>
    <w:rsid w:val="00FC1413"/>
    <w:rsid w:val="00FC1987"/>
    <w:rsid w:val="00FC19AD"/>
    <w:rsid w:val="00FC2230"/>
    <w:rsid w:val="00FC2800"/>
    <w:rsid w:val="00FC2E59"/>
    <w:rsid w:val="00FC37BE"/>
    <w:rsid w:val="00FC45AA"/>
    <w:rsid w:val="00FC4B2B"/>
    <w:rsid w:val="00FC4EC5"/>
    <w:rsid w:val="00FC4EC7"/>
    <w:rsid w:val="00FC631D"/>
    <w:rsid w:val="00FC6497"/>
    <w:rsid w:val="00FC6AF9"/>
    <w:rsid w:val="00FC6B6E"/>
    <w:rsid w:val="00FC70F0"/>
    <w:rsid w:val="00FC7C9C"/>
    <w:rsid w:val="00FD0131"/>
    <w:rsid w:val="00FD07C9"/>
    <w:rsid w:val="00FD0C52"/>
    <w:rsid w:val="00FD0CD9"/>
    <w:rsid w:val="00FD10A8"/>
    <w:rsid w:val="00FD15D3"/>
    <w:rsid w:val="00FD1CA1"/>
    <w:rsid w:val="00FD1D35"/>
    <w:rsid w:val="00FD1E4E"/>
    <w:rsid w:val="00FD2A67"/>
    <w:rsid w:val="00FD2A94"/>
    <w:rsid w:val="00FD2C41"/>
    <w:rsid w:val="00FD2D8C"/>
    <w:rsid w:val="00FD2E20"/>
    <w:rsid w:val="00FD2EB3"/>
    <w:rsid w:val="00FD2EE1"/>
    <w:rsid w:val="00FD2F54"/>
    <w:rsid w:val="00FD39F4"/>
    <w:rsid w:val="00FD41BC"/>
    <w:rsid w:val="00FD47AE"/>
    <w:rsid w:val="00FD4CAC"/>
    <w:rsid w:val="00FD51A5"/>
    <w:rsid w:val="00FD5904"/>
    <w:rsid w:val="00FD5B99"/>
    <w:rsid w:val="00FD5C5C"/>
    <w:rsid w:val="00FD5D96"/>
    <w:rsid w:val="00FD60A9"/>
    <w:rsid w:val="00FD68D1"/>
    <w:rsid w:val="00FD6E4C"/>
    <w:rsid w:val="00FD7458"/>
    <w:rsid w:val="00FD7B02"/>
    <w:rsid w:val="00FD7B3B"/>
    <w:rsid w:val="00FD7BDD"/>
    <w:rsid w:val="00FE0482"/>
    <w:rsid w:val="00FE0CBF"/>
    <w:rsid w:val="00FE1217"/>
    <w:rsid w:val="00FE136D"/>
    <w:rsid w:val="00FE158E"/>
    <w:rsid w:val="00FE1A84"/>
    <w:rsid w:val="00FE1E2F"/>
    <w:rsid w:val="00FE2194"/>
    <w:rsid w:val="00FE2DDE"/>
    <w:rsid w:val="00FE301C"/>
    <w:rsid w:val="00FE3670"/>
    <w:rsid w:val="00FE393E"/>
    <w:rsid w:val="00FE3A6D"/>
    <w:rsid w:val="00FE4090"/>
    <w:rsid w:val="00FE4687"/>
    <w:rsid w:val="00FE47AD"/>
    <w:rsid w:val="00FE498D"/>
    <w:rsid w:val="00FE5919"/>
    <w:rsid w:val="00FE5B3E"/>
    <w:rsid w:val="00FE5E93"/>
    <w:rsid w:val="00FE5FB7"/>
    <w:rsid w:val="00FE68AE"/>
    <w:rsid w:val="00FE6F34"/>
    <w:rsid w:val="00FF14CC"/>
    <w:rsid w:val="00FF1794"/>
    <w:rsid w:val="00FF18D9"/>
    <w:rsid w:val="00FF18E9"/>
    <w:rsid w:val="00FF1B6B"/>
    <w:rsid w:val="00FF1CE1"/>
    <w:rsid w:val="00FF21D8"/>
    <w:rsid w:val="00FF2289"/>
    <w:rsid w:val="00FF3154"/>
    <w:rsid w:val="00FF3492"/>
    <w:rsid w:val="00FF35F0"/>
    <w:rsid w:val="00FF364C"/>
    <w:rsid w:val="00FF374B"/>
    <w:rsid w:val="00FF37F3"/>
    <w:rsid w:val="00FF40BB"/>
    <w:rsid w:val="00FF46EA"/>
    <w:rsid w:val="00FF4773"/>
    <w:rsid w:val="00FF4BD1"/>
    <w:rsid w:val="00FF5831"/>
    <w:rsid w:val="00FF59FA"/>
    <w:rsid w:val="00FF5E56"/>
    <w:rsid w:val="00FF5EEA"/>
    <w:rsid w:val="00FF623C"/>
    <w:rsid w:val="00FF68B0"/>
    <w:rsid w:val="00FF6A9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A2E098"/>
  <w15:docId w15:val="{725C1526-A98E-4468-A0AF-201007713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s-PE" w:eastAsia="es-P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38CC"/>
    <w:pPr>
      <w:spacing w:after="200" w:line="276" w:lineRule="auto"/>
    </w:pPr>
    <w:rPr>
      <w:rFonts w:ascii="Arial" w:eastAsiaTheme="minorEastAsia" w:hAnsi="Arial" w:cstheme="minorBidi"/>
      <w:sz w:val="22"/>
      <w:szCs w:val="22"/>
      <w:lang w:eastAsia="en-US"/>
    </w:rPr>
  </w:style>
  <w:style w:type="paragraph" w:styleId="Ttulo1">
    <w:name w:val="heading 1"/>
    <w:basedOn w:val="Normal"/>
    <w:next w:val="Normal"/>
    <w:link w:val="Ttulo1Car"/>
    <w:qFormat/>
    <w:rsid w:val="004B3E89"/>
    <w:pPr>
      <w:keepNext/>
      <w:keepLines/>
      <w:numPr>
        <w:numId w:val="1"/>
      </w:numPr>
      <w:spacing w:after="0" w:line="240" w:lineRule="auto"/>
      <w:outlineLvl w:val="0"/>
    </w:pPr>
    <w:rPr>
      <w:rFonts w:asciiTheme="majorHAnsi" w:eastAsiaTheme="majorEastAsia" w:hAnsiTheme="majorHAnsi" w:cstheme="majorBidi"/>
      <w:b/>
      <w:bCs/>
      <w:sz w:val="28"/>
      <w:szCs w:val="28"/>
    </w:rPr>
  </w:style>
  <w:style w:type="paragraph" w:styleId="Ttulo2">
    <w:name w:val="heading 2"/>
    <w:aliases w:val="Char2, Char2"/>
    <w:basedOn w:val="Normal"/>
    <w:next w:val="Normal"/>
    <w:link w:val="Ttulo2Car"/>
    <w:unhideWhenUsed/>
    <w:qFormat/>
    <w:rsid w:val="00120D8F"/>
    <w:pPr>
      <w:keepNext/>
      <w:keepLines/>
      <w:numPr>
        <w:ilvl w:val="1"/>
        <w:numId w:val="1"/>
      </w:numPr>
      <w:suppressAutoHyphens/>
      <w:spacing w:after="0" w:line="240" w:lineRule="auto"/>
      <w:outlineLvl w:val="1"/>
    </w:pPr>
    <w:rPr>
      <w:rFonts w:eastAsiaTheme="majorEastAsia" w:cstheme="majorBidi"/>
      <w:b/>
      <w:bCs/>
      <w:color w:val="4F81BD" w:themeColor="accent1"/>
      <w:spacing w:val="1"/>
      <w:sz w:val="28"/>
      <w:szCs w:val="26"/>
    </w:rPr>
  </w:style>
  <w:style w:type="paragraph" w:styleId="Ttulo3">
    <w:name w:val="heading 3"/>
    <w:basedOn w:val="Normal"/>
    <w:next w:val="Normal"/>
    <w:link w:val="Ttulo3Car"/>
    <w:unhideWhenUsed/>
    <w:qFormat/>
    <w:rsid w:val="004B3E89"/>
    <w:pPr>
      <w:keepNext/>
      <w:keepLines/>
      <w:numPr>
        <w:ilvl w:val="2"/>
        <w:numId w:val="1"/>
      </w:numPr>
      <w:spacing w:after="0" w:line="240" w:lineRule="auto"/>
      <w:outlineLvl w:val="2"/>
    </w:pPr>
    <w:rPr>
      <w:rFonts w:eastAsiaTheme="majorEastAsia" w:cs="Arial"/>
      <w:b/>
      <w:bCs/>
      <w:sz w:val="20"/>
    </w:rPr>
  </w:style>
  <w:style w:type="paragraph" w:styleId="Ttulo4">
    <w:name w:val="heading 4"/>
    <w:basedOn w:val="Normal"/>
    <w:next w:val="Normal"/>
    <w:link w:val="Ttulo4Car"/>
    <w:unhideWhenUsed/>
    <w:qFormat/>
    <w:rsid w:val="00BA5A0B"/>
    <w:pPr>
      <w:keepNext/>
      <w:keepLines/>
      <w:numPr>
        <w:ilvl w:val="3"/>
        <w:numId w:val="1"/>
      </w:numPr>
      <w:spacing w:after="0" w:line="240" w:lineRule="auto"/>
      <w:ind w:left="-128"/>
      <w:outlineLvl w:val="3"/>
    </w:pPr>
    <w:rPr>
      <w:rFonts w:eastAsiaTheme="majorEastAsia" w:cstheme="majorBidi"/>
      <w:b/>
      <w:bCs/>
      <w:iCs/>
    </w:rPr>
  </w:style>
  <w:style w:type="paragraph" w:styleId="Ttulo5">
    <w:name w:val="heading 5"/>
    <w:basedOn w:val="Normal"/>
    <w:next w:val="Normal"/>
    <w:link w:val="Ttulo5Car"/>
    <w:unhideWhenUsed/>
    <w:qFormat/>
    <w:rsid w:val="00AD2E08"/>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rsid w:val="00AD2E0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nhideWhenUsed/>
    <w:qFormat/>
    <w:rsid w:val="00AD2E0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nhideWhenUsed/>
    <w:qFormat/>
    <w:rsid w:val="00AD2E08"/>
    <w:pPr>
      <w:keepNext/>
      <w:keepLines/>
      <w:numPr>
        <w:ilvl w:val="7"/>
        <w:numId w:val="1"/>
      </w:numPr>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nhideWhenUsed/>
    <w:qFormat/>
    <w:rsid w:val="00AD2E0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eading1Char">
    <w:name w:val="Heading 1 Char"/>
    <w:rsid w:val="00412400"/>
    <w:rPr>
      <w:rFonts w:ascii="Cambria" w:hAnsi="Cambria"/>
      <w:b/>
      <w:color w:val="365F91"/>
      <w:sz w:val="28"/>
      <w:lang w:val="es-ES_tradnl" w:eastAsia="ar-SA" w:bidi="ar-SA"/>
    </w:rPr>
  </w:style>
  <w:style w:type="character" w:customStyle="1" w:styleId="Heading2Char">
    <w:name w:val="Heading 2 Char"/>
    <w:aliases w:val="Char2 Char"/>
    <w:rsid w:val="00412400"/>
    <w:rPr>
      <w:rFonts w:ascii="Cambria" w:hAnsi="Cambria"/>
      <w:b/>
      <w:color w:val="4F81BD"/>
      <w:sz w:val="26"/>
      <w:lang w:val="es-ES_tradnl" w:eastAsia="ar-SA" w:bidi="ar-SA"/>
    </w:rPr>
  </w:style>
  <w:style w:type="character" w:customStyle="1" w:styleId="Heading3Char">
    <w:name w:val="Heading 3 Char"/>
    <w:uiPriority w:val="9"/>
    <w:rsid w:val="003E7B2C"/>
    <w:rPr>
      <w:rFonts w:ascii="Cambria" w:eastAsia="Times New Roman" w:hAnsi="Cambria" w:cs="Times New Roman"/>
      <w:b/>
      <w:bCs/>
      <w:sz w:val="26"/>
      <w:szCs w:val="26"/>
      <w:lang w:val="es-PE"/>
    </w:rPr>
  </w:style>
  <w:style w:type="character" w:customStyle="1" w:styleId="Heading4Char">
    <w:name w:val="Heading 4 Char"/>
    <w:rsid w:val="00412400"/>
    <w:rPr>
      <w:rFonts w:ascii="Calibri" w:hAnsi="Calibri"/>
      <w:b/>
      <w:sz w:val="28"/>
      <w:lang w:val="es-ES_tradnl" w:eastAsia="x-none"/>
    </w:rPr>
  </w:style>
  <w:style w:type="character" w:customStyle="1" w:styleId="Heading5Char">
    <w:name w:val="Heading 5 Char"/>
    <w:rsid w:val="00412400"/>
    <w:rPr>
      <w:rFonts w:ascii="Cambria" w:hAnsi="Cambria"/>
      <w:color w:val="243F60"/>
      <w:sz w:val="24"/>
      <w:lang w:val="es-ES_tradnl" w:eastAsia="ar-SA" w:bidi="ar-SA"/>
    </w:rPr>
  </w:style>
  <w:style w:type="character" w:customStyle="1" w:styleId="Heading6Char">
    <w:name w:val="Heading 6 Char"/>
    <w:rsid w:val="00412400"/>
    <w:rPr>
      <w:rFonts w:ascii="Cambria" w:hAnsi="Cambria"/>
      <w:i/>
      <w:color w:val="243F60"/>
      <w:sz w:val="24"/>
      <w:lang w:val="es-ES_tradnl" w:eastAsia="ar-SA" w:bidi="ar-SA"/>
    </w:rPr>
  </w:style>
  <w:style w:type="character" w:customStyle="1" w:styleId="Heading7Char">
    <w:name w:val="Heading 7 Char"/>
    <w:rsid w:val="00412400"/>
    <w:rPr>
      <w:rFonts w:ascii="Cambria" w:hAnsi="Cambria"/>
      <w:i/>
      <w:color w:val="404040"/>
      <w:sz w:val="24"/>
      <w:lang w:val="es-ES_tradnl" w:eastAsia="ar-SA" w:bidi="ar-SA"/>
    </w:rPr>
  </w:style>
  <w:style w:type="character" w:customStyle="1" w:styleId="Heading8Char">
    <w:name w:val="Heading 8 Char"/>
    <w:rsid w:val="00412400"/>
    <w:rPr>
      <w:rFonts w:ascii="Cambria" w:hAnsi="Cambria"/>
      <w:color w:val="404040"/>
      <w:sz w:val="20"/>
      <w:lang w:val="es-ES_tradnl" w:eastAsia="ar-SA" w:bidi="ar-SA"/>
    </w:rPr>
  </w:style>
  <w:style w:type="character" w:customStyle="1" w:styleId="Heading9Char">
    <w:name w:val="Heading 9 Char"/>
    <w:rsid w:val="00412400"/>
    <w:rPr>
      <w:rFonts w:ascii="Cambria" w:hAnsi="Cambria"/>
      <w:i/>
      <w:color w:val="404040"/>
      <w:sz w:val="20"/>
      <w:lang w:val="es-ES_tradnl" w:eastAsia="ar-SA" w:bidi="ar-SA"/>
    </w:rPr>
  </w:style>
  <w:style w:type="paragraph" w:customStyle="1" w:styleId="Prrafodelista1">
    <w:name w:val="Párrafo de lista1"/>
    <w:basedOn w:val="Normal"/>
    <w:uiPriority w:val="34"/>
    <w:qFormat/>
    <w:rsid w:val="00E73067"/>
    <w:pPr>
      <w:ind w:left="708"/>
    </w:pPr>
  </w:style>
  <w:style w:type="character" w:customStyle="1" w:styleId="Ttulo1Car">
    <w:name w:val="Título 1 Car"/>
    <w:link w:val="Ttulo1"/>
    <w:locked/>
    <w:rsid w:val="008C7A61"/>
    <w:rPr>
      <w:rFonts w:asciiTheme="majorHAnsi" w:eastAsiaTheme="majorEastAsia" w:hAnsiTheme="majorHAnsi" w:cstheme="majorBidi"/>
      <w:b/>
      <w:bCs/>
      <w:sz w:val="28"/>
      <w:szCs w:val="28"/>
      <w:lang w:eastAsia="en-US"/>
    </w:rPr>
  </w:style>
  <w:style w:type="character" w:customStyle="1" w:styleId="Ttulo1Car1">
    <w:name w:val="Título 1 Car1"/>
    <w:locked/>
    <w:rsid w:val="00E73067"/>
    <w:rPr>
      <w:rFonts w:ascii="Arial" w:hAnsi="Arial" w:cs="Arial"/>
      <w:b/>
      <w:bCs/>
      <w:sz w:val="28"/>
      <w:szCs w:val="24"/>
      <w:lang w:eastAsia="ar-SA"/>
    </w:rPr>
  </w:style>
  <w:style w:type="character" w:customStyle="1" w:styleId="Ttulo2Car">
    <w:name w:val="Título 2 Car"/>
    <w:aliases w:val="Char2 Car, Char2 Car"/>
    <w:link w:val="Ttulo2"/>
    <w:locked/>
    <w:rsid w:val="00120D8F"/>
    <w:rPr>
      <w:rFonts w:ascii="Arial" w:eastAsiaTheme="majorEastAsia" w:hAnsi="Arial" w:cstheme="majorBidi"/>
      <w:b/>
      <w:bCs/>
      <w:color w:val="4F81BD" w:themeColor="accent1"/>
      <w:spacing w:val="1"/>
      <w:sz w:val="28"/>
      <w:szCs w:val="26"/>
      <w:lang w:eastAsia="en-US"/>
    </w:rPr>
  </w:style>
  <w:style w:type="character" w:customStyle="1" w:styleId="Ttulo2Car1">
    <w:name w:val="Título 2 Car1"/>
    <w:aliases w:val="Char2 Car1"/>
    <w:locked/>
    <w:rsid w:val="00E73067"/>
    <w:rPr>
      <w:rFonts w:ascii="Arial" w:hAnsi="Arial" w:cs="Arial"/>
      <w:b/>
      <w:bCs/>
      <w:iCs/>
      <w:sz w:val="24"/>
      <w:szCs w:val="28"/>
      <w:lang w:eastAsia="ar-SA"/>
    </w:rPr>
  </w:style>
  <w:style w:type="character" w:customStyle="1" w:styleId="Ttulo3Car">
    <w:name w:val="Título 3 Car"/>
    <w:link w:val="Ttulo3"/>
    <w:locked/>
    <w:rsid w:val="002959A9"/>
    <w:rPr>
      <w:rFonts w:ascii="Arial" w:eastAsiaTheme="majorEastAsia" w:hAnsi="Arial" w:cs="Arial"/>
      <w:b/>
      <w:bCs/>
      <w:szCs w:val="22"/>
      <w:lang w:eastAsia="en-US"/>
    </w:rPr>
  </w:style>
  <w:style w:type="character" w:customStyle="1" w:styleId="Ttulo4Car">
    <w:name w:val="Título 4 Car"/>
    <w:link w:val="Ttulo4"/>
    <w:locked/>
    <w:rsid w:val="00BA5A0B"/>
    <w:rPr>
      <w:rFonts w:ascii="Arial" w:eastAsiaTheme="majorEastAsia" w:hAnsi="Arial" w:cstheme="majorBidi"/>
      <w:b/>
      <w:bCs/>
      <w:iCs/>
      <w:sz w:val="22"/>
      <w:szCs w:val="22"/>
      <w:lang w:eastAsia="en-US"/>
    </w:rPr>
  </w:style>
  <w:style w:type="character" w:customStyle="1" w:styleId="Ttulo4Car1">
    <w:name w:val="Título 4 Car1"/>
    <w:locked/>
    <w:rsid w:val="00E73067"/>
    <w:rPr>
      <w:rFonts w:ascii="Arial" w:hAnsi="Arial"/>
      <w:b/>
      <w:bCs/>
      <w:sz w:val="22"/>
      <w:szCs w:val="24"/>
      <w:lang w:eastAsia="ar-SA"/>
    </w:rPr>
  </w:style>
  <w:style w:type="character" w:customStyle="1" w:styleId="Ttulo5Car">
    <w:name w:val="Título 5 Car"/>
    <w:link w:val="Ttulo5"/>
    <w:locked/>
    <w:rsid w:val="00AD2E08"/>
    <w:rPr>
      <w:rFonts w:asciiTheme="majorHAnsi" w:eastAsiaTheme="majorEastAsia" w:hAnsiTheme="majorHAnsi" w:cstheme="majorBidi"/>
      <w:color w:val="243F60" w:themeColor="accent1" w:themeShade="7F"/>
      <w:sz w:val="22"/>
      <w:szCs w:val="22"/>
      <w:lang w:eastAsia="en-US"/>
    </w:rPr>
  </w:style>
  <w:style w:type="character" w:customStyle="1" w:styleId="Ttulo5Car1">
    <w:name w:val="Título 5 Car1"/>
    <w:locked/>
    <w:rsid w:val="00E73067"/>
    <w:rPr>
      <w:rFonts w:ascii="Arial" w:hAnsi="Arial"/>
      <w:b/>
      <w:i/>
      <w:sz w:val="26"/>
      <w:lang w:val="x-none" w:eastAsia="ar-SA" w:bidi="ar-SA"/>
    </w:rPr>
  </w:style>
  <w:style w:type="character" w:customStyle="1" w:styleId="Ttulo6Car">
    <w:name w:val="Título 6 Car"/>
    <w:link w:val="Ttulo6"/>
    <w:locked/>
    <w:rsid w:val="00AD2E08"/>
    <w:rPr>
      <w:rFonts w:asciiTheme="majorHAnsi" w:eastAsiaTheme="majorEastAsia" w:hAnsiTheme="majorHAnsi" w:cstheme="majorBidi"/>
      <w:i/>
      <w:iCs/>
      <w:color w:val="243F60" w:themeColor="accent1" w:themeShade="7F"/>
      <w:sz w:val="22"/>
      <w:szCs w:val="22"/>
      <w:lang w:eastAsia="en-US"/>
    </w:rPr>
  </w:style>
  <w:style w:type="character" w:customStyle="1" w:styleId="Ttulo6Car1">
    <w:name w:val="Título 6 Car1"/>
    <w:locked/>
    <w:rsid w:val="00E73067"/>
    <w:rPr>
      <w:rFonts w:ascii="Arial" w:hAnsi="Arial"/>
      <w:b/>
      <w:sz w:val="22"/>
      <w:lang w:val="x-none" w:eastAsia="ar-SA" w:bidi="ar-SA"/>
    </w:rPr>
  </w:style>
  <w:style w:type="character" w:customStyle="1" w:styleId="Ttulo7Car">
    <w:name w:val="Título 7 Car"/>
    <w:link w:val="Ttulo7"/>
    <w:locked/>
    <w:rsid w:val="00AD2E08"/>
    <w:rPr>
      <w:rFonts w:asciiTheme="majorHAnsi" w:eastAsiaTheme="majorEastAsia" w:hAnsiTheme="majorHAnsi" w:cstheme="majorBidi"/>
      <w:i/>
      <w:iCs/>
      <w:color w:val="404040" w:themeColor="text1" w:themeTint="BF"/>
      <w:sz w:val="22"/>
      <w:szCs w:val="22"/>
      <w:lang w:eastAsia="en-US"/>
    </w:rPr>
  </w:style>
  <w:style w:type="character" w:customStyle="1" w:styleId="Ttulo7Car1">
    <w:name w:val="Título 7 Car1"/>
    <w:locked/>
    <w:rsid w:val="00E73067"/>
    <w:rPr>
      <w:rFonts w:ascii="Arial" w:hAnsi="Arial"/>
      <w:sz w:val="22"/>
      <w:szCs w:val="24"/>
      <w:lang w:eastAsia="ar-SA"/>
    </w:rPr>
  </w:style>
  <w:style w:type="character" w:customStyle="1" w:styleId="Ttulo8Car">
    <w:name w:val="Título 8 Car"/>
    <w:link w:val="Ttulo8"/>
    <w:locked/>
    <w:rsid w:val="00AD2E08"/>
    <w:rPr>
      <w:rFonts w:asciiTheme="majorHAnsi" w:eastAsiaTheme="majorEastAsia" w:hAnsiTheme="majorHAnsi" w:cstheme="majorBidi"/>
      <w:color w:val="4F81BD" w:themeColor="accent1"/>
      <w:lang w:eastAsia="en-US"/>
    </w:rPr>
  </w:style>
  <w:style w:type="character" w:customStyle="1" w:styleId="Ttulo8Car1">
    <w:name w:val="Título 8 Car1"/>
    <w:locked/>
    <w:rsid w:val="00E73067"/>
    <w:rPr>
      <w:rFonts w:ascii="Arial" w:hAnsi="Arial"/>
      <w:i/>
      <w:iCs/>
      <w:sz w:val="22"/>
      <w:szCs w:val="24"/>
      <w:lang w:eastAsia="ar-SA"/>
    </w:rPr>
  </w:style>
  <w:style w:type="character" w:customStyle="1" w:styleId="Ttulo9Car">
    <w:name w:val="Título 9 Car"/>
    <w:link w:val="Ttulo9"/>
    <w:locked/>
    <w:rsid w:val="00AD2E08"/>
    <w:rPr>
      <w:rFonts w:asciiTheme="majorHAnsi" w:eastAsiaTheme="majorEastAsia" w:hAnsiTheme="majorHAnsi" w:cstheme="majorBidi"/>
      <w:i/>
      <w:iCs/>
      <w:color w:val="404040" w:themeColor="text1" w:themeTint="BF"/>
      <w:lang w:eastAsia="en-US"/>
    </w:rPr>
  </w:style>
  <w:style w:type="character" w:customStyle="1" w:styleId="Ttulo9Car1">
    <w:name w:val="Título 9 Car1"/>
    <w:locked/>
    <w:rsid w:val="00E73067"/>
    <w:rPr>
      <w:rFonts w:ascii="Arial" w:hAnsi="Arial"/>
      <w:sz w:val="22"/>
      <w:lang w:val="x-none" w:eastAsia="ar-SA" w:bidi="ar-SA"/>
    </w:rPr>
  </w:style>
  <w:style w:type="paragraph" w:styleId="Ttulo">
    <w:name w:val="Title"/>
    <w:aliases w:val="Title Char1 Char,Title Char Char Char,Title Char1 Char Char Char,Title Char Char Char Char Char,Title Char2 Char Char Char,Title Char1 Char1 Char Char Char,Title Char Char Char1 Char Char Char,Title Char1 Char Char Char Char Char Char"/>
    <w:basedOn w:val="Normal"/>
    <w:next w:val="Normal"/>
    <w:link w:val="TtuloCar"/>
    <w:qFormat/>
    <w:rsid w:val="00AD2E0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aliases w:val="Title Char1 Char1,Title Char1 Char Char,Title Char Char Char Char,Title Char1 Char Char Char Char,Title Char Char Char Char Char Char,Title Char2 Char Char Char Char,Title Char1 Char1 Char Char Char Char"/>
    <w:rsid w:val="00412400"/>
    <w:rPr>
      <w:rFonts w:ascii="Bookman Old Style" w:hAnsi="Bookman Old Style"/>
      <w:b/>
      <w:sz w:val="24"/>
      <w:lang w:val="es-PE" w:eastAsia="ar-SA" w:bidi="ar-SA"/>
    </w:rPr>
  </w:style>
  <w:style w:type="character" w:customStyle="1" w:styleId="TtuloCar">
    <w:name w:val="Título Car"/>
    <w:aliases w:val="Title Char1 Char Car,Title Char Char Char Car,Title Char1 Char Char Char Car,Title Char Char Char Char Char Car,Title Char2 Char Char Char Car,Title Char1 Char1 Char Char Char Car,Title Char Char Char1 Char Char Char Car"/>
    <w:link w:val="Ttulo"/>
    <w:locked/>
    <w:rsid w:val="00AD2E08"/>
    <w:rPr>
      <w:rFonts w:asciiTheme="majorHAnsi" w:eastAsiaTheme="majorEastAsia" w:hAnsiTheme="majorHAnsi" w:cstheme="majorBidi"/>
      <w:color w:val="17365D" w:themeColor="text2" w:themeShade="BF"/>
      <w:spacing w:val="5"/>
      <w:kern w:val="28"/>
      <w:sz w:val="52"/>
      <w:szCs w:val="52"/>
      <w:lang w:eastAsia="en-US"/>
    </w:rPr>
  </w:style>
  <w:style w:type="paragraph" w:styleId="Subttulo">
    <w:name w:val="Subtitle"/>
    <w:basedOn w:val="Normal"/>
    <w:next w:val="Normal"/>
    <w:link w:val="SubttuloCar"/>
    <w:uiPriority w:val="99"/>
    <w:qFormat/>
    <w:rsid w:val="00AD2E0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rsid w:val="00412400"/>
    <w:rPr>
      <w:rFonts w:ascii="Arial" w:hAnsi="Arial"/>
      <w:color w:val="0000FF"/>
      <w:spacing w:val="-3"/>
      <w:sz w:val="28"/>
      <w:lang w:val="es-PE" w:eastAsia="ar-SA" w:bidi="ar-SA"/>
    </w:rPr>
  </w:style>
  <w:style w:type="character" w:customStyle="1" w:styleId="SubttuloCar">
    <w:name w:val="Subtítulo Car"/>
    <w:link w:val="Subttulo"/>
    <w:uiPriority w:val="99"/>
    <w:locked/>
    <w:rsid w:val="00AD2E08"/>
    <w:rPr>
      <w:rFonts w:asciiTheme="majorHAnsi" w:eastAsiaTheme="majorEastAsia" w:hAnsiTheme="majorHAnsi" w:cstheme="majorBidi"/>
      <w:i/>
      <w:iCs/>
      <w:color w:val="4F81BD" w:themeColor="accent1"/>
      <w:spacing w:val="15"/>
      <w:sz w:val="24"/>
      <w:szCs w:val="24"/>
      <w:lang w:eastAsia="en-US"/>
    </w:rPr>
  </w:style>
  <w:style w:type="paragraph" w:styleId="Textoindependiente">
    <w:name w:val="Body Text"/>
    <w:basedOn w:val="Normal"/>
    <w:link w:val="TextoindependienteCar"/>
    <w:uiPriority w:val="99"/>
    <w:unhideWhenUsed/>
    <w:rsid w:val="00E73067"/>
    <w:pPr>
      <w:spacing w:after="120"/>
    </w:pPr>
  </w:style>
  <w:style w:type="character" w:customStyle="1" w:styleId="BodyTextChar">
    <w:name w:val="Body Text Char"/>
    <w:rsid w:val="00412400"/>
    <w:rPr>
      <w:rFonts w:ascii="Times New Roman" w:hAnsi="Times New Roman"/>
      <w:sz w:val="24"/>
      <w:lang w:val="es-ES_tradnl" w:eastAsia="ar-SA" w:bidi="ar-SA"/>
    </w:rPr>
  </w:style>
  <w:style w:type="character" w:customStyle="1" w:styleId="TextoindependienteCar">
    <w:name w:val="Texto independiente Car"/>
    <w:link w:val="Textoindependiente"/>
    <w:uiPriority w:val="99"/>
    <w:locked/>
    <w:rsid w:val="00E73067"/>
    <w:rPr>
      <w:rFonts w:ascii="Arial" w:hAnsi="Arial" w:cs="Times New Roman"/>
      <w:sz w:val="24"/>
      <w:szCs w:val="24"/>
      <w:lang w:val="x-none" w:eastAsia="ar-SA" w:bidi="ar-SA"/>
    </w:rPr>
  </w:style>
  <w:style w:type="character" w:styleId="Textoennegrita">
    <w:name w:val="Strong"/>
    <w:qFormat/>
    <w:rsid w:val="00AD2E08"/>
    <w:rPr>
      <w:rFonts w:cs="Times New Roman"/>
      <w:b/>
      <w:bCs/>
    </w:rPr>
  </w:style>
  <w:style w:type="character" w:styleId="nfasis">
    <w:name w:val="Emphasis"/>
    <w:uiPriority w:val="20"/>
    <w:qFormat/>
    <w:rsid w:val="00AD2E08"/>
    <w:rPr>
      <w:rFonts w:cs="Times New Roman"/>
      <w:i/>
      <w:iCs/>
    </w:rPr>
  </w:style>
  <w:style w:type="paragraph" w:styleId="Prrafodelista">
    <w:name w:val="List Paragraph"/>
    <w:basedOn w:val="Normal"/>
    <w:link w:val="PrrafodelistaCar"/>
    <w:uiPriority w:val="34"/>
    <w:qFormat/>
    <w:rsid w:val="00AD2E08"/>
    <w:pPr>
      <w:ind w:left="720"/>
      <w:contextualSpacing/>
    </w:pPr>
  </w:style>
  <w:style w:type="paragraph" w:styleId="Textodeglobo">
    <w:name w:val="Balloon Text"/>
    <w:basedOn w:val="Normal"/>
    <w:link w:val="TextodegloboCar"/>
    <w:uiPriority w:val="99"/>
    <w:unhideWhenUsed/>
    <w:rsid w:val="00E71302"/>
    <w:pPr>
      <w:spacing w:after="0" w:line="240" w:lineRule="auto"/>
    </w:pPr>
    <w:rPr>
      <w:rFonts w:ascii="Tahoma" w:hAnsi="Tahoma" w:cs="Tahoma"/>
      <w:sz w:val="16"/>
      <w:szCs w:val="16"/>
    </w:rPr>
  </w:style>
  <w:style w:type="character" w:customStyle="1" w:styleId="BalloonTextChar">
    <w:name w:val="Balloon Text Char"/>
    <w:rsid w:val="00412400"/>
    <w:rPr>
      <w:rFonts w:ascii="Tahoma" w:hAnsi="Tahoma"/>
      <w:sz w:val="16"/>
      <w:lang w:val="es-ES_tradnl" w:eastAsia="ar-SA" w:bidi="ar-SA"/>
    </w:rPr>
  </w:style>
  <w:style w:type="character" w:customStyle="1" w:styleId="TextodegloboCar">
    <w:name w:val="Texto de globo Car"/>
    <w:link w:val="Textodeglobo"/>
    <w:uiPriority w:val="99"/>
    <w:locked/>
    <w:rsid w:val="00E71302"/>
    <w:rPr>
      <w:rFonts w:ascii="Tahoma" w:hAnsi="Tahoma" w:cs="Tahoma"/>
      <w:sz w:val="16"/>
      <w:szCs w:val="16"/>
      <w:lang w:val="x-none" w:eastAsia="es-PE"/>
    </w:rPr>
  </w:style>
  <w:style w:type="paragraph" w:styleId="Sangradetextonormal">
    <w:name w:val="Body Text Indent"/>
    <w:basedOn w:val="Normal"/>
    <w:link w:val="SangradetextonormalCar"/>
    <w:uiPriority w:val="99"/>
    <w:unhideWhenUsed/>
    <w:rsid w:val="001F1B19"/>
    <w:pPr>
      <w:spacing w:after="120"/>
      <w:ind w:left="283"/>
    </w:pPr>
  </w:style>
  <w:style w:type="character" w:customStyle="1" w:styleId="BodyTextIndentChar">
    <w:name w:val="Body Text Indent Char"/>
    <w:rsid w:val="00412400"/>
    <w:rPr>
      <w:rFonts w:ascii="Times New Roman" w:hAnsi="Times New Roman"/>
      <w:sz w:val="24"/>
      <w:lang w:val="es-ES_tradnl" w:eastAsia="ar-SA" w:bidi="ar-SA"/>
    </w:rPr>
  </w:style>
  <w:style w:type="character" w:customStyle="1" w:styleId="SangradetextonormalCar">
    <w:name w:val="Sangría de texto normal Car"/>
    <w:link w:val="Sangradetextonormal"/>
    <w:uiPriority w:val="99"/>
    <w:locked/>
    <w:rsid w:val="001F1B19"/>
    <w:rPr>
      <w:rFonts w:ascii="Calibri" w:hAnsi="Calibri" w:cs="Times New Roman"/>
      <w:sz w:val="22"/>
      <w:szCs w:val="22"/>
      <w:lang w:val="x-none" w:eastAsia="es-PE"/>
    </w:rPr>
  </w:style>
  <w:style w:type="paragraph" w:customStyle="1" w:styleId="TRTextoindependiente">
    <w:name w:val="TR Texto independiente"/>
    <w:basedOn w:val="Textoindependiente"/>
    <w:rsid w:val="001F1B19"/>
    <w:pPr>
      <w:suppressAutoHyphens/>
      <w:spacing w:after="0" w:line="240" w:lineRule="auto"/>
      <w:ind w:left="1416"/>
      <w:jc w:val="both"/>
    </w:pPr>
    <w:rPr>
      <w:szCs w:val="20"/>
      <w:lang w:eastAsia="ar-SA"/>
    </w:rPr>
  </w:style>
  <w:style w:type="paragraph" w:customStyle="1" w:styleId="TR4">
    <w:name w:val="TR4"/>
    <w:basedOn w:val="Normal"/>
    <w:rsid w:val="001F1B19"/>
    <w:pPr>
      <w:tabs>
        <w:tab w:val="left" w:pos="2468"/>
        <w:tab w:val="left" w:pos="10758"/>
      </w:tabs>
      <w:suppressAutoHyphens/>
      <w:spacing w:after="0" w:line="240" w:lineRule="auto"/>
      <w:ind w:left="70"/>
    </w:pPr>
    <w:rPr>
      <w:b/>
      <w:szCs w:val="20"/>
      <w:lang w:eastAsia="ar-SA"/>
    </w:rPr>
  </w:style>
  <w:style w:type="paragraph" w:customStyle="1" w:styleId="DefaultText">
    <w:name w:val="Default Text"/>
    <w:basedOn w:val="Normal"/>
    <w:link w:val="DefaultTextChar"/>
    <w:rsid w:val="001F1B19"/>
    <w:pPr>
      <w:suppressAutoHyphens/>
      <w:spacing w:after="0" w:line="240" w:lineRule="auto"/>
    </w:pPr>
    <w:rPr>
      <w:szCs w:val="20"/>
      <w:lang w:eastAsia="ar-SA"/>
    </w:rPr>
  </w:style>
  <w:style w:type="paragraph" w:customStyle="1" w:styleId="TR3">
    <w:name w:val="TR3"/>
    <w:basedOn w:val="Normal"/>
    <w:uiPriority w:val="99"/>
    <w:rsid w:val="001F1B19"/>
    <w:pPr>
      <w:tabs>
        <w:tab w:val="left" w:pos="2468"/>
        <w:tab w:val="left" w:pos="10758"/>
      </w:tabs>
      <w:suppressAutoHyphens/>
      <w:spacing w:after="0" w:line="240" w:lineRule="auto"/>
      <w:ind w:left="70"/>
    </w:pPr>
    <w:rPr>
      <w:b/>
      <w:szCs w:val="20"/>
      <w:lang w:eastAsia="ar-SA"/>
    </w:rPr>
  </w:style>
  <w:style w:type="paragraph" w:customStyle="1" w:styleId="Nmeracin">
    <w:name w:val="Númeración"/>
    <w:basedOn w:val="Normal"/>
    <w:uiPriority w:val="99"/>
    <w:rsid w:val="001F1B19"/>
    <w:pPr>
      <w:tabs>
        <w:tab w:val="left" w:pos="2435"/>
      </w:tabs>
      <w:suppressAutoHyphens/>
      <w:spacing w:after="0" w:line="240" w:lineRule="auto"/>
      <w:ind w:left="283" w:hanging="454"/>
      <w:jc w:val="both"/>
    </w:pPr>
    <w:rPr>
      <w:szCs w:val="20"/>
      <w:lang w:val="en-US" w:eastAsia="ar-SA"/>
    </w:rPr>
  </w:style>
  <w:style w:type="paragraph" w:customStyle="1" w:styleId="Estndar">
    <w:name w:val="Estándar"/>
    <w:basedOn w:val="Normal"/>
    <w:uiPriority w:val="99"/>
    <w:rsid w:val="001F1B19"/>
    <w:pPr>
      <w:suppressAutoHyphens/>
      <w:spacing w:after="0" w:line="240" w:lineRule="auto"/>
      <w:ind w:left="284"/>
      <w:jc w:val="both"/>
    </w:pPr>
    <w:rPr>
      <w:szCs w:val="20"/>
      <w:lang w:eastAsia="ar-SA"/>
    </w:rPr>
  </w:style>
  <w:style w:type="paragraph" w:customStyle="1" w:styleId="List1">
    <w:name w:val="List 1"/>
    <w:basedOn w:val="Normal"/>
    <w:uiPriority w:val="99"/>
    <w:rsid w:val="001F1B19"/>
    <w:pPr>
      <w:keepLines/>
      <w:tabs>
        <w:tab w:val="left" w:pos="2787"/>
      </w:tabs>
      <w:suppressAutoHyphens/>
      <w:autoSpaceDE w:val="0"/>
      <w:spacing w:after="120" w:line="240" w:lineRule="auto"/>
      <w:ind w:left="357" w:hanging="288"/>
    </w:pPr>
    <w:rPr>
      <w:rFonts w:eastAsia="SimSun"/>
      <w:szCs w:val="24"/>
      <w:lang w:val="es-EC" w:eastAsia="ar-SA"/>
    </w:rPr>
  </w:style>
  <w:style w:type="paragraph" w:styleId="Encabezado">
    <w:name w:val="header"/>
    <w:aliases w:val="maria"/>
    <w:basedOn w:val="Normal"/>
    <w:link w:val="EncabezadoCar"/>
    <w:unhideWhenUsed/>
    <w:rsid w:val="00AD2E08"/>
    <w:pPr>
      <w:tabs>
        <w:tab w:val="center" w:pos="4252"/>
        <w:tab w:val="right" w:pos="8504"/>
      </w:tabs>
      <w:spacing w:after="0" w:line="240" w:lineRule="auto"/>
    </w:pPr>
  </w:style>
  <w:style w:type="character" w:customStyle="1" w:styleId="HeaderChar">
    <w:name w:val="Header Char"/>
    <w:aliases w:val="maria Char"/>
    <w:rsid w:val="00412400"/>
    <w:rPr>
      <w:rFonts w:ascii="Arial" w:hAnsi="Arial"/>
      <w:lang w:val="es-ES_tradnl" w:eastAsia="ar-SA" w:bidi="ar-SA"/>
    </w:rPr>
  </w:style>
  <w:style w:type="character" w:customStyle="1" w:styleId="EncabezadoCar">
    <w:name w:val="Encabezado Car"/>
    <w:aliases w:val="maria Car"/>
    <w:link w:val="Encabezado"/>
    <w:locked/>
    <w:rsid w:val="00AD2E08"/>
    <w:rPr>
      <w:rFonts w:ascii="Calibri" w:hAnsi="Calibri" w:cs="Times New Roman"/>
      <w:sz w:val="22"/>
      <w:szCs w:val="22"/>
      <w:lang w:val="x-none" w:eastAsia="es-PE"/>
    </w:rPr>
  </w:style>
  <w:style w:type="paragraph" w:styleId="Piedepgina">
    <w:name w:val="footer"/>
    <w:basedOn w:val="Normal"/>
    <w:link w:val="PiedepginaCar"/>
    <w:uiPriority w:val="99"/>
    <w:unhideWhenUsed/>
    <w:rsid w:val="00AD2E08"/>
    <w:pPr>
      <w:tabs>
        <w:tab w:val="center" w:pos="4252"/>
        <w:tab w:val="right" w:pos="8504"/>
      </w:tabs>
      <w:spacing w:after="0" w:line="240" w:lineRule="auto"/>
    </w:pPr>
  </w:style>
  <w:style w:type="character" w:customStyle="1" w:styleId="FooterChar">
    <w:name w:val="Footer Char"/>
    <w:rsid w:val="00412400"/>
    <w:rPr>
      <w:sz w:val="24"/>
      <w:lang w:val="es-PE" w:eastAsia="ar-SA" w:bidi="ar-SA"/>
    </w:rPr>
  </w:style>
  <w:style w:type="character" w:customStyle="1" w:styleId="PiedepginaCar">
    <w:name w:val="Pie de página Car"/>
    <w:link w:val="Piedepgina"/>
    <w:uiPriority w:val="99"/>
    <w:locked/>
    <w:rsid w:val="00AD2E08"/>
    <w:rPr>
      <w:rFonts w:ascii="Calibri" w:hAnsi="Calibri" w:cs="Times New Roman"/>
      <w:sz w:val="22"/>
      <w:szCs w:val="22"/>
      <w:lang w:val="x-none" w:eastAsia="es-PE"/>
    </w:rPr>
  </w:style>
  <w:style w:type="paragraph" w:styleId="Descripcin">
    <w:name w:val="caption"/>
    <w:basedOn w:val="Normal"/>
    <w:next w:val="Normal"/>
    <w:uiPriority w:val="99"/>
    <w:unhideWhenUsed/>
    <w:qFormat/>
    <w:rsid w:val="00AD2E08"/>
    <w:pPr>
      <w:spacing w:line="240" w:lineRule="auto"/>
    </w:pPr>
    <w:rPr>
      <w:b/>
      <w:bCs/>
      <w:color w:val="4F81BD" w:themeColor="accent1"/>
      <w:sz w:val="18"/>
      <w:szCs w:val="18"/>
    </w:rPr>
  </w:style>
  <w:style w:type="paragraph" w:styleId="Sinespaciado">
    <w:name w:val="No Spacing"/>
    <w:uiPriority w:val="1"/>
    <w:qFormat/>
    <w:rsid w:val="00AD2E08"/>
    <w:rPr>
      <w:rFonts w:asciiTheme="minorHAnsi" w:eastAsiaTheme="minorEastAsia" w:hAnsiTheme="minorHAnsi" w:cstheme="minorBidi"/>
      <w:sz w:val="22"/>
      <w:szCs w:val="22"/>
      <w:lang w:eastAsia="en-US"/>
    </w:rPr>
  </w:style>
  <w:style w:type="paragraph" w:styleId="Cita">
    <w:name w:val="Quote"/>
    <w:basedOn w:val="Normal"/>
    <w:next w:val="Normal"/>
    <w:link w:val="CitaCar"/>
    <w:uiPriority w:val="29"/>
    <w:qFormat/>
    <w:rsid w:val="00AD2E08"/>
    <w:rPr>
      <w:i/>
      <w:iCs/>
      <w:color w:val="000000" w:themeColor="text1"/>
    </w:rPr>
  </w:style>
  <w:style w:type="character" w:customStyle="1" w:styleId="CitaCar">
    <w:name w:val="Cita Car"/>
    <w:link w:val="Cita"/>
    <w:uiPriority w:val="29"/>
    <w:locked/>
    <w:rsid w:val="00AD2E08"/>
    <w:rPr>
      <w:rFonts w:asciiTheme="minorHAnsi" w:eastAsiaTheme="minorEastAsia" w:hAnsiTheme="minorHAnsi" w:cstheme="minorBidi"/>
      <w:i/>
      <w:iCs/>
      <w:color w:val="000000" w:themeColor="text1"/>
      <w:sz w:val="22"/>
      <w:szCs w:val="22"/>
      <w:lang w:eastAsia="en-US"/>
    </w:rPr>
  </w:style>
  <w:style w:type="paragraph" w:styleId="Citadestacada">
    <w:name w:val="Intense Quote"/>
    <w:basedOn w:val="Normal"/>
    <w:next w:val="Normal"/>
    <w:link w:val="CitadestacadaCar"/>
    <w:uiPriority w:val="30"/>
    <w:qFormat/>
    <w:rsid w:val="00AD2E08"/>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link w:val="Citadestacada"/>
    <w:uiPriority w:val="30"/>
    <w:locked/>
    <w:rsid w:val="00AD2E08"/>
    <w:rPr>
      <w:rFonts w:asciiTheme="minorHAnsi" w:eastAsiaTheme="minorEastAsia" w:hAnsiTheme="minorHAnsi" w:cstheme="minorBidi"/>
      <w:b/>
      <w:bCs/>
      <w:i/>
      <w:iCs/>
      <w:color w:val="4F81BD" w:themeColor="accent1"/>
      <w:sz w:val="22"/>
      <w:szCs w:val="22"/>
      <w:lang w:eastAsia="en-US"/>
    </w:rPr>
  </w:style>
  <w:style w:type="character" w:styleId="nfasissutil">
    <w:name w:val="Subtle Emphasis"/>
    <w:basedOn w:val="Fuentedeprrafopredeter"/>
    <w:uiPriority w:val="19"/>
    <w:qFormat/>
    <w:rsid w:val="00AD2E08"/>
    <w:rPr>
      <w:i/>
      <w:iCs/>
      <w:color w:val="808080" w:themeColor="text1" w:themeTint="7F"/>
    </w:rPr>
  </w:style>
  <w:style w:type="character" w:styleId="nfasisintenso">
    <w:name w:val="Intense Emphasis"/>
    <w:basedOn w:val="Fuentedeprrafopredeter"/>
    <w:uiPriority w:val="21"/>
    <w:qFormat/>
    <w:rsid w:val="00AD2E08"/>
    <w:rPr>
      <w:b/>
      <w:bCs/>
      <w:i/>
      <w:iCs/>
      <w:color w:val="4F81BD" w:themeColor="accent1"/>
    </w:rPr>
  </w:style>
  <w:style w:type="character" w:styleId="Referenciasutil">
    <w:name w:val="Subtle Reference"/>
    <w:basedOn w:val="Fuentedeprrafopredeter"/>
    <w:uiPriority w:val="31"/>
    <w:qFormat/>
    <w:rsid w:val="00AD2E08"/>
    <w:rPr>
      <w:smallCaps/>
      <w:color w:val="C0504D" w:themeColor="accent2"/>
      <w:u w:val="single"/>
    </w:rPr>
  </w:style>
  <w:style w:type="character" w:styleId="Referenciaintensa">
    <w:name w:val="Intense Reference"/>
    <w:basedOn w:val="Fuentedeprrafopredeter"/>
    <w:uiPriority w:val="32"/>
    <w:qFormat/>
    <w:rsid w:val="00AD2E08"/>
    <w:rPr>
      <w:b/>
      <w:bCs/>
      <w:smallCaps/>
      <w:color w:val="C0504D" w:themeColor="accent2"/>
      <w:spacing w:val="5"/>
      <w:u w:val="single"/>
    </w:rPr>
  </w:style>
  <w:style w:type="character" w:styleId="Ttulodellibro">
    <w:name w:val="Book Title"/>
    <w:uiPriority w:val="33"/>
    <w:qFormat/>
    <w:rsid w:val="00AD2E08"/>
    <w:rPr>
      <w:rFonts w:cs="Times New Roman"/>
      <w:b/>
      <w:bCs/>
      <w:smallCaps/>
      <w:spacing w:val="5"/>
    </w:rPr>
  </w:style>
  <w:style w:type="paragraph" w:styleId="TtuloTDC">
    <w:name w:val="TOC Heading"/>
    <w:basedOn w:val="Ttulo1"/>
    <w:next w:val="Normal"/>
    <w:uiPriority w:val="39"/>
    <w:unhideWhenUsed/>
    <w:qFormat/>
    <w:rsid w:val="00AD2E08"/>
    <w:pPr>
      <w:outlineLvl w:val="9"/>
    </w:pPr>
  </w:style>
  <w:style w:type="paragraph" w:styleId="Textonotapie">
    <w:name w:val="footnote text"/>
    <w:aliases w:val=" Car, Car1 Car Car,Car1 Car Car, Car1,Car2 Car,Car2 Car Car Car Car Car Car1,Car1 Car Car2,Car2 Car Car1,Car2 Car2,Car1 Car Car Car1,Car3 Car1,Car1 Car Car Car Car Car Car1,Car1 Car Car Car Car Car2,Car1"/>
    <w:basedOn w:val="Normal"/>
    <w:link w:val="TextonotapieCar"/>
    <w:unhideWhenUsed/>
    <w:rsid w:val="00423A73"/>
    <w:pPr>
      <w:spacing w:after="0" w:line="240" w:lineRule="auto"/>
    </w:pPr>
    <w:rPr>
      <w:sz w:val="20"/>
      <w:szCs w:val="20"/>
    </w:rPr>
  </w:style>
  <w:style w:type="character" w:customStyle="1" w:styleId="FootnoteTextChar">
    <w:name w:val="Footnote Text Char"/>
    <w:rsid w:val="00412400"/>
    <w:rPr>
      <w:rFonts w:ascii="Arial" w:hAnsi="Arial"/>
      <w:sz w:val="24"/>
      <w:lang w:val="es-ES_tradnl" w:eastAsia="ar-SA" w:bidi="ar-SA"/>
    </w:rPr>
  </w:style>
  <w:style w:type="character" w:customStyle="1" w:styleId="TextonotapieCar">
    <w:name w:val="Texto nota pie Car"/>
    <w:aliases w:val=" Car Car, Car1 Car Car Car,Car1 Car Car Car, Car1 Car,Car2 Car Car,Car2 Car Car Car Car Car Car1 Car,Car1 Car Car2 Car,Car2 Car Car1 Car,Car2 Car2 Car,Car1 Car Car Car1 Car,Car3 Car1 Car,Car1 Car Car Car Car Car Car1 Car,Car1 Car"/>
    <w:link w:val="Textonotapie"/>
    <w:locked/>
    <w:rsid w:val="00423A73"/>
    <w:rPr>
      <w:rFonts w:cs="Times New Roman"/>
      <w:sz w:val="20"/>
      <w:szCs w:val="20"/>
    </w:rPr>
  </w:style>
  <w:style w:type="character" w:styleId="Refdenotaalpie">
    <w:name w:val="footnote reference"/>
    <w:unhideWhenUsed/>
    <w:rsid w:val="00423A73"/>
    <w:rPr>
      <w:rFonts w:cs="Times New Roman"/>
      <w:vertAlign w:val="superscript"/>
    </w:rPr>
  </w:style>
  <w:style w:type="paragraph" w:styleId="TDC1">
    <w:name w:val="toc 1"/>
    <w:basedOn w:val="Normal"/>
    <w:next w:val="Normal"/>
    <w:autoRedefine/>
    <w:uiPriority w:val="39"/>
    <w:unhideWhenUsed/>
    <w:rsid w:val="002C3643"/>
    <w:pPr>
      <w:tabs>
        <w:tab w:val="right" w:leader="dot" w:pos="8494"/>
      </w:tabs>
      <w:spacing w:after="0" w:line="240" w:lineRule="auto"/>
    </w:pPr>
  </w:style>
  <w:style w:type="paragraph" w:styleId="TDC2">
    <w:name w:val="toc 2"/>
    <w:basedOn w:val="Normal"/>
    <w:next w:val="Normal"/>
    <w:autoRedefine/>
    <w:uiPriority w:val="39"/>
    <w:unhideWhenUsed/>
    <w:rsid w:val="00F36E75"/>
    <w:pPr>
      <w:tabs>
        <w:tab w:val="left" w:pos="709"/>
        <w:tab w:val="right" w:leader="dot" w:pos="8494"/>
      </w:tabs>
      <w:spacing w:after="0" w:line="240" w:lineRule="auto"/>
    </w:pPr>
    <w:rPr>
      <w:rFonts w:cs="Arial"/>
      <w:noProof/>
      <w:sz w:val="20"/>
      <w:szCs w:val="18"/>
    </w:rPr>
  </w:style>
  <w:style w:type="paragraph" w:styleId="TDC3">
    <w:name w:val="toc 3"/>
    <w:basedOn w:val="Normal"/>
    <w:next w:val="Normal"/>
    <w:autoRedefine/>
    <w:uiPriority w:val="39"/>
    <w:unhideWhenUsed/>
    <w:rsid w:val="0067584D"/>
    <w:pPr>
      <w:tabs>
        <w:tab w:val="left" w:pos="1320"/>
        <w:tab w:val="right" w:leader="dot" w:pos="8494"/>
      </w:tabs>
      <w:spacing w:after="0" w:line="240" w:lineRule="auto"/>
      <w:ind w:left="1276" w:hanging="850"/>
    </w:pPr>
  </w:style>
  <w:style w:type="paragraph" w:styleId="TDC4">
    <w:name w:val="toc 4"/>
    <w:basedOn w:val="Normal"/>
    <w:next w:val="Normal"/>
    <w:autoRedefine/>
    <w:uiPriority w:val="39"/>
    <w:unhideWhenUsed/>
    <w:rsid w:val="00054E25"/>
    <w:pPr>
      <w:spacing w:after="100"/>
      <w:ind w:left="660"/>
    </w:pPr>
    <w:rPr>
      <w:lang w:eastAsia="es-PE"/>
    </w:rPr>
  </w:style>
  <w:style w:type="paragraph" w:styleId="TDC5">
    <w:name w:val="toc 5"/>
    <w:basedOn w:val="Normal"/>
    <w:next w:val="Normal"/>
    <w:autoRedefine/>
    <w:uiPriority w:val="39"/>
    <w:unhideWhenUsed/>
    <w:rsid w:val="00054E25"/>
    <w:pPr>
      <w:spacing w:after="100"/>
      <w:ind w:left="880"/>
    </w:pPr>
    <w:rPr>
      <w:lang w:eastAsia="es-PE"/>
    </w:rPr>
  </w:style>
  <w:style w:type="paragraph" w:styleId="TDC6">
    <w:name w:val="toc 6"/>
    <w:basedOn w:val="Normal"/>
    <w:next w:val="Normal"/>
    <w:autoRedefine/>
    <w:uiPriority w:val="39"/>
    <w:unhideWhenUsed/>
    <w:rsid w:val="00054E25"/>
    <w:pPr>
      <w:spacing w:after="100"/>
      <w:ind w:left="1100"/>
    </w:pPr>
    <w:rPr>
      <w:lang w:eastAsia="es-PE"/>
    </w:rPr>
  </w:style>
  <w:style w:type="paragraph" w:styleId="TDC7">
    <w:name w:val="toc 7"/>
    <w:basedOn w:val="Normal"/>
    <w:next w:val="Normal"/>
    <w:autoRedefine/>
    <w:uiPriority w:val="39"/>
    <w:unhideWhenUsed/>
    <w:rsid w:val="00054E25"/>
    <w:pPr>
      <w:spacing w:after="100"/>
      <w:ind w:left="1320"/>
    </w:pPr>
    <w:rPr>
      <w:lang w:eastAsia="es-PE"/>
    </w:rPr>
  </w:style>
  <w:style w:type="paragraph" w:styleId="TDC8">
    <w:name w:val="toc 8"/>
    <w:basedOn w:val="Normal"/>
    <w:next w:val="Normal"/>
    <w:autoRedefine/>
    <w:uiPriority w:val="39"/>
    <w:unhideWhenUsed/>
    <w:rsid w:val="00054E25"/>
    <w:pPr>
      <w:spacing w:after="100"/>
      <w:ind w:left="1540"/>
    </w:pPr>
    <w:rPr>
      <w:lang w:eastAsia="es-PE"/>
    </w:rPr>
  </w:style>
  <w:style w:type="paragraph" w:styleId="TDC9">
    <w:name w:val="toc 9"/>
    <w:basedOn w:val="Normal"/>
    <w:next w:val="Normal"/>
    <w:autoRedefine/>
    <w:uiPriority w:val="39"/>
    <w:unhideWhenUsed/>
    <w:rsid w:val="00054E25"/>
    <w:pPr>
      <w:spacing w:after="100"/>
      <w:ind w:left="1760"/>
    </w:pPr>
    <w:rPr>
      <w:lang w:eastAsia="es-PE"/>
    </w:rPr>
  </w:style>
  <w:style w:type="character" w:styleId="Hipervnculo">
    <w:name w:val="Hyperlink"/>
    <w:basedOn w:val="Fuentedeprrafopredeter"/>
    <w:uiPriority w:val="99"/>
    <w:unhideWhenUsed/>
    <w:rsid w:val="00054E25"/>
    <w:rPr>
      <w:color w:val="0000FF" w:themeColor="hyperlink"/>
      <w:u w:val="single"/>
    </w:rPr>
  </w:style>
  <w:style w:type="character" w:styleId="Refdecomentario">
    <w:name w:val="annotation reference"/>
    <w:uiPriority w:val="99"/>
    <w:unhideWhenUsed/>
    <w:rsid w:val="0070752F"/>
    <w:rPr>
      <w:rFonts w:cs="Times New Roman"/>
      <w:sz w:val="16"/>
      <w:szCs w:val="16"/>
    </w:rPr>
  </w:style>
  <w:style w:type="paragraph" w:styleId="Textocomentario">
    <w:name w:val="annotation text"/>
    <w:basedOn w:val="Normal"/>
    <w:link w:val="TextocomentarioCar"/>
    <w:uiPriority w:val="99"/>
    <w:unhideWhenUsed/>
    <w:rsid w:val="0070752F"/>
    <w:pPr>
      <w:spacing w:line="240" w:lineRule="auto"/>
    </w:pPr>
    <w:rPr>
      <w:sz w:val="20"/>
      <w:szCs w:val="20"/>
    </w:rPr>
  </w:style>
  <w:style w:type="character" w:customStyle="1" w:styleId="CommentTextChar">
    <w:name w:val="Comment Text Char"/>
    <w:rsid w:val="00412400"/>
    <w:rPr>
      <w:lang w:val="es-ES_tradnl" w:eastAsia="ar-SA" w:bidi="ar-SA"/>
    </w:rPr>
  </w:style>
  <w:style w:type="character" w:customStyle="1" w:styleId="TextocomentarioCar">
    <w:name w:val="Texto comentario Car"/>
    <w:link w:val="Textocomentario"/>
    <w:uiPriority w:val="99"/>
    <w:locked/>
    <w:rsid w:val="0070752F"/>
    <w:rPr>
      <w:rFonts w:cs="Times New Roman"/>
      <w:sz w:val="20"/>
      <w:szCs w:val="20"/>
    </w:rPr>
  </w:style>
  <w:style w:type="paragraph" w:styleId="Asuntodelcomentario">
    <w:name w:val="annotation subject"/>
    <w:basedOn w:val="Textocomentario"/>
    <w:next w:val="Textocomentario"/>
    <w:link w:val="AsuntodelcomentarioCar"/>
    <w:uiPriority w:val="99"/>
    <w:unhideWhenUsed/>
    <w:rsid w:val="0070752F"/>
    <w:rPr>
      <w:b/>
      <w:bCs/>
    </w:rPr>
  </w:style>
  <w:style w:type="character" w:customStyle="1" w:styleId="CommentSubjectChar">
    <w:name w:val="Comment Subject Char"/>
    <w:rsid w:val="00412400"/>
    <w:rPr>
      <w:rFonts w:cs="Times New Roman"/>
      <w:b/>
      <w:sz w:val="20"/>
      <w:szCs w:val="20"/>
      <w:lang w:val="es-ES_tradnl" w:eastAsia="ar-SA" w:bidi="ar-SA"/>
    </w:rPr>
  </w:style>
  <w:style w:type="character" w:customStyle="1" w:styleId="AsuntodelcomentarioCar">
    <w:name w:val="Asunto del comentario Car"/>
    <w:link w:val="Asuntodelcomentario"/>
    <w:uiPriority w:val="99"/>
    <w:locked/>
    <w:rsid w:val="0070752F"/>
    <w:rPr>
      <w:rFonts w:cs="Times New Roman"/>
      <w:b/>
      <w:bCs/>
      <w:sz w:val="20"/>
      <w:szCs w:val="20"/>
    </w:rPr>
  </w:style>
  <w:style w:type="character" w:customStyle="1" w:styleId="Ttulo3Car1">
    <w:name w:val="Título 3 Car1"/>
    <w:locked/>
    <w:rsid w:val="00412400"/>
    <w:rPr>
      <w:rFonts w:ascii="Arial" w:eastAsia="Times New Roman" w:hAnsi="Arial"/>
      <w:b/>
      <w:sz w:val="20"/>
      <w:lang w:val="x-none" w:eastAsia="ar-SA" w:bidi="ar-SA"/>
    </w:rPr>
  </w:style>
  <w:style w:type="paragraph" w:customStyle="1" w:styleId="Prrafodelista3">
    <w:name w:val="Párrafo de lista3"/>
    <w:basedOn w:val="Normal"/>
    <w:uiPriority w:val="99"/>
    <w:rsid w:val="00412400"/>
    <w:pPr>
      <w:suppressAutoHyphens/>
      <w:spacing w:after="0" w:line="240" w:lineRule="auto"/>
      <w:ind w:left="720"/>
    </w:pPr>
    <w:rPr>
      <w:rFonts w:ascii="Times New Roman" w:hAnsi="Times New Roman"/>
      <w:sz w:val="24"/>
      <w:szCs w:val="24"/>
      <w:lang w:val="es-ES_tradnl" w:eastAsia="ar-SA"/>
    </w:rPr>
  </w:style>
  <w:style w:type="paragraph" w:customStyle="1" w:styleId="BodyText2">
    <w:name w:val="Body Text2"/>
    <w:basedOn w:val="Normal"/>
    <w:uiPriority w:val="99"/>
    <w:rsid w:val="00412400"/>
    <w:pPr>
      <w:suppressAutoHyphens/>
      <w:spacing w:after="0" w:line="240" w:lineRule="auto"/>
      <w:jc w:val="center"/>
    </w:pPr>
    <w:rPr>
      <w:b/>
      <w:sz w:val="24"/>
      <w:szCs w:val="20"/>
      <w:lang w:val="es-ES_tradnl" w:eastAsia="ar-SA"/>
    </w:rPr>
  </w:style>
  <w:style w:type="paragraph" w:customStyle="1" w:styleId="BodyText1">
    <w:name w:val="Body Text1"/>
    <w:basedOn w:val="Normal"/>
    <w:uiPriority w:val="99"/>
    <w:rsid w:val="00412400"/>
    <w:pPr>
      <w:suppressAutoHyphens/>
      <w:spacing w:before="72" w:after="72" w:line="240" w:lineRule="auto"/>
      <w:jc w:val="both"/>
    </w:pPr>
    <w:rPr>
      <w:rFonts w:ascii="Times New Roman" w:hAnsi="Times New Roman"/>
      <w:sz w:val="24"/>
      <w:szCs w:val="20"/>
      <w:lang w:val="es-ES_tradnl" w:eastAsia="ar-SA"/>
    </w:rPr>
  </w:style>
  <w:style w:type="paragraph" w:customStyle="1" w:styleId="Textosinformato1">
    <w:name w:val="Texto sin formato1"/>
    <w:basedOn w:val="Normal"/>
    <w:uiPriority w:val="99"/>
    <w:rsid w:val="00412400"/>
    <w:pPr>
      <w:suppressAutoHyphens/>
      <w:spacing w:after="0" w:line="240" w:lineRule="auto"/>
    </w:pPr>
    <w:rPr>
      <w:rFonts w:ascii="Courier New" w:hAnsi="Courier New" w:cs="Courier New"/>
      <w:sz w:val="20"/>
      <w:szCs w:val="20"/>
      <w:lang w:val="es-ES_tradnl" w:eastAsia="ar-SA"/>
    </w:rPr>
  </w:style>
  <w:style w:type="character" w:customStyle="1" w:styleId="TextocomentarioCar1">
    <w:name w:val="Texto comentario Car1"/>
    <w:uiPriority w:val="99"/>
    <w:locked/>
    <w:rsid w:val="00412400"/>
    <w:rPr>
      <w:rFonts w:ascii="Times New Roman" w:hAnsi="Times New Roman"/>
      <w:sz w:val="20"/>
      <w:lang w:val="es-ES_tradnl" w:eastAsia="ar-SA" w:bidi="ar-SA"/>
    </w:rPr>
  </w:style>
  <w:style w:type="paragraph" w:customStyle="1" w:styleId="textos2">
    <w:name w:val="textos2"/>
    <w:basedOn w:val="Normal"/>
    <w:uiPriority w:val="99"/>
    <w:rsid w:val="00412400"/>
    <w:pPr>
      <w:suppressAutoHyphens/>
      <w:spacing w:before="280" w:after="280" w:line="240" w:lineRule="auto"/>
    </w:pPr>
    <w:rPr>
      <w:rFonts w:ascii="Verdana" w:hAnsi="Verdana"/>
      <w:color w:val="000000"/>
      <w:sz w:val="17"/>
      <w:szCs w:val="17"/>
      <w:lang w:val="es-ES_tradnl" w:eastAsia="ar-SA"/>
    </w:rPr>
  </w:style>
  <w:style w:type="paragraph" w:customStyle="1" w:styleId="TR1">
    <w:name w:val="TR1"/>
    <w:basedOn w:val="Ttulo"/>
    <w:uiPriority w:val="99"/>
    <w:rsid w:val="00412400"/>
    <w:pPr>
      <w:pBdr>
        <w:bottom w:val="none" w:sz="0" w:space="0" w:color="auto"/>
      </w:pBdr>
      <w:tabs>
        <w:tab w:val="left" w:pos="1488"/>
        <w:tab w:val="left" w:pos="9778"/>
      </w:tabs>
      <w:suppressAutoHyphens/>
      <w:spacing w:after="0"/>
      <w:contextualSpacing w:val="0"/>
      <w:jc w:val="center"/>
    </w:pPr>
    <w:rPr>
      <w:rFonts w:ascii="Arial" w:hAnsi="Arial"/>
      <w:b/>
      <w:color w:val="auto"/>
      <w:spacing w:val="0"/>
      <w:kern w:val="0"/>
      <w:sz w:val="22"/>
      <w:szCs w:val="20"/>
      <w:lang w:eastAsia="ar-SA"/>
    </w:rPr>
  </w:style>
  <w:style w:type="paragraph" w:customStyle="1" w:styleId="Textopredeterminado">
    <w:name w:val="Texto predeterminado"/>
    <w:basedOn w:val="Normal"/>
    <w:uiPriority w:val="99"/>
    <w:rsid w:val="00412400"/>
    <w:pPr>
      <w:suppressAutoHyphens/>
      <w:spacing w:after="0" w:line="240" w:lineRule="auto"/>
    </w:pPr>
    <w:rPr>
      <w:rFonts w:ascii="Times New Roman" w:hAnsi="Times New Roman"/>
      <w:sz w:val="24"/>
      <w:szCs w:val="20"/>
      <w:lang w:val="en-US" w:eastAsia="ar-SA"/>
    </w:rPr>
  </w:style>
  <w:style w:type="character" w:customStyle="1" w:styleId="CommentTextChar1">
    <w:name w:val="Comment Text Char1"/>
    <w:semiHidden/>
    <w:rsid w:val="00412400"/>
    <w:rPr>
      <w:rFonts w:ascii="Times New Roman" w:hAnsi="Times New Roman"/>
      <w:sz w:val="20"/>
      <w:lang w:val="es-ES_tradnl" w:eastAsia="ar-SA" w:bidi="ar-SA"/>
    </w:rPr>
  </w:style>
  <w:style w:type="paragraph" w:styleId="HTMLconformatoprevio">
    <w:name w:val="HTML Preformatted"/>
    <w:basedOn w:val="Normal"/>
    <w:link w:val="HTMLconformatoprevioCar"/>
    <w:rsid w:val="00412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pPr>
    <w:rPr>
      <w:rFonts w:ascii="Courier New" w:hAnsi="Courier New" w:cs="Courier New"/>
      <w:sz w:val="20"/>
      <w:szCs w:val="20"/>
      <w:lang w:val="es-ES_tradnl" w:eastAsia="ar-SA"/>
    </w:rPr>
  </w:style>
  <w:style w:type="character" w:customStyle="1" w:styleId="HTMLconformatoprevioCar">
    <w:name w:val="HTML con formato previo Car"/>
    <w:link w:val="HTMLconformatoprevio"/>
    <w:locked/>
    <w:rsid w:val="00412400"/>
    <w:rPr>
      <w:rFonts w:ascii="Courier New" w:eastAsia="Times New Roman" w:hAnsi="Courier New" w:cs="Courier New"/>
      <w:sz w:val="20"/>
      <w:szCs w:val="20"/>
      <w:lang w:val="es-ES_tradnl" w:eastAsia="ar-SA" w:bidi="ar-SA"/>
    </w:rPr>
  </w:style>
  <w:style w:type="paragraph" w:customStyle="1" w:styleId="Sangra2detindependiente2">
    <w:name w:val="Sangría 2 de t. independiente2"/>
    <w:basedOn w:val="Normal"/>
    <w:uiPriority w:val="99"/>
    <w:rsid w:val="00412400"/>
    <w:pPr>
      <w:suppressAutoHyphens/>
      <w:spacing w:after="120" w:line="480" w:lineRule="auto"/>
      <w:ind w:left="283"/>
    </w:pPr>
    <w:rPr>
      <w:szCs w:val="24"/>
      <w:lang w:eastAsia="ar-SA"/>
    </w:rPr>
  </w:style>
  <w:style w:type="character" w:customStyle="1" w:styleId="Fuentedeprrafopredeter3">
    <w:name w:val="Fuente de párrafo predeter.3"/>
    <w:rsid w:val="00412400"/>
  </w:style>
  <w:style w:type="character" w:customStyle="1" w:styleId="Heading3Char1">
    <w:name w:val="Heading 3 Char1"/>
    <w:locked/>
    <w:rsid w:val="00412400"/>
    <w:rPr>
      <w:rFonts w:ascii="Arial" w:hAnsi="Arial"/>
      <w:b/>
      <w:sz w:val="26"/>
      <w:lang w:val="es-ES_tradnl" w:eastAsia="ar-SA" w:bidi="ar-SA"/>
    </w:rPr>
  </w:style>
  <w:style w:type="character" w:customStyle="1" w:styleId="Heading4Char1">
    <w:name w:val="Heading 4 Char1"/>
    <w:locked/>
    <w:rsid w:val="00412400"/>
    <w:rPr>
      <w:rFonts w:ascii="Times New Roman" w:hAnsi="Times New Roman"/>
      <w:b/>
      <w:sz w:val="28"/>
      <w:lang w:val="es-ES_tradnl" w:eastAsia="ar-SA" w:bidi="ar-SA"/>
    </w:rPr>
  </w:style>
  <w:style w:type="character" w:customStyle="1" w:styleId="WW8Num2z0">
    <w:name w:val="WW8Num2z0"/>
    <w:rsid w:val="00412400"/>
  </w:style>
  <w:style w:type="character" w:customStyle="1" w:styleId="WW8Num3z0">
    <w:name w:val="WW8Num3z0"/>
    <w:rsid w:val="00412400"/>
    <w:rPr>
      <w:rFonts w:ascii="Symbol" w:hAnsi="Symbol"/>
    </w:rPr>
  </w:style>
  <w:style w:type="character" w:customStyle="1" w:styleId="WW8Num3z1">
    <w:name w:val="WW8Num3z1"/>
    <w:rsid w:val="00412400"/>
    <w:rPr>
      <w:rFonts w:ascii="Courier New" w:hAnsi="Courier New"/>
    </w:rPr>
  </w:style>
  <w:style w:type="character" w:customStyle="1" w:styleId="WW8Num3z2">
    <w:name w:val="WW8Num3z2"/>
    <w:rsid w:val="00412400"/>
    <w:rPr>
      <w:rFonts w:ascii="Wingdings" w:hAnsi="Wingdings"/>
    </w:rPr>
  </w:style>
  <w:style w:type="character" w:customStyle="1" w:styleId="WW8Num4z0">
    <w:name w:val="WW8Num4z0"/>
    <w:rsid w:val="00412400"/>
    <w:rPr>
      <w:rFonts w:ascii="Symbol" w:hAnsi="Symbol"/>
    </w:rPr>
  </w:style>
  <w:style w:type="character" w:customStyle="1" w:styleId="WW8Num4z1">
    <w:name w:val="WW8Num4z1"/>
    <w:rsid w:val="00412400"/>
    <w:rPr>
      <w:rFonts w:ascii="Courier New" w:hAnsi="Courier New"/>
    </w:rPr>
  </w:style>
  <w:style w:type="character" w:customStyle="1" w:styleId="WW8Num5z0">
    <w:name w:val="WW8Num5z0"/>
    <w:rsid w:val="00412400"/>
    <w:rPr>
      <w:rFonts w:ascii="Symbol" w:hAnsi="Symbol"/>
    </w:rPr>
  </w:style>
  <w:style w:type="character" w:customStyle="1" w:styleId="WW8Num6z0">
    <w:name w:val="WW8Num6z0"/>
    <w:rsid w:val="00412400"/>
    <w:rPr>
      <w:rFonts w:ascii="Arial" w:hAnsi="Arial"/>
      <w:sz w:val="20"/>
    </w:rPr>
  </w:style>
  <w:style w:type="character" w:customStyle="1" w:styleId="WW8Num6z1">
    <w:name w:val="WW8Num6z1"/>
    <w:rsid w:val="00412400"/>
    <w:rPr>
      <w:sz w:val="20"/>
    </w:rPr>
  </w:style>
  <w:style w:type="character" w:customStyle="1" w:styleId="WW8Num6z2">
    <w:name w:val="WW8Num6z2"/>
    <w:rsid w:val="00412400"/>
    <w:rPr>
      <w:rFonts w:ascii="Courier New" w:hAnsi="Courier New"/>
      <w:sz w:val="20"/>
    </w:rPr>
  </w:style>
  <w:style w:type="character" w:customStyle="1" w:styleId="WW8Num6z3">
    <w:name w:val="WW8Num6z3"/>
    <w:rsid w:val="00412400"/>
  </w:style>
  <w:style w:type="character" w:customStyle="1" w:styleId="WW8Num7z0">
    <w:name w:val="WW8Num7z0"/>
    <w:rsid w:val="00412400"/>
    <w:rPr>
      <w:rFonts w:ascii="Symbol" w:hAnsi="Symbol"/>
    </w:rPr>
  </w:style>
  <w:style w:type="character" w:customStyle="1" w:styleId="WW8Num7z1">
    <w:name w:val="WW8Num7z1"/>
    <w:rsid w:val="00412400"/>
    <w:rPr>
      <w:rFonts w:ascii="Courier New" w:hAnsi="Courier New"/>
    </w:rPr>
  </w:style>
  <w:style w:type="character" w:customStyle="1" w:styleId="WW8Num8z0">
    <w:name w:val="WW8Num8z0"/>
    <w:rsid w:val="00412400"/>
  </w:style>
  <w:style w:type="character" w:customStyle="1" w:styleId="WW8Num9z0">
    <w:name w:val="WW8Num9z0"/>
    <w:rsid w:val="00412400"/>
    <w:rPr>
      <w:rFonts w:ascii="Symbol" w:hAnsi="Symbol"/>
    </w:rPr>
  </w:style>
  <w:style w:type="character" w:customStyle="1" w:styleId="WW8Num9z1">
    <w:name w:val="WW8Num9z1"/>
    <w:rsid w:val="00412400"/>
    <w:rPr>
      <w:rFonts w:ascii="Courier New" w:hAnsi="Courier New"/>
    </w:rPr>
  </w:style>
  <w:style w:type="character" w:customStyle="1" w:styleId="WW8Num10z0">
    <w:name w:val="WW8Num10z0"/>
    <w:rsid w:val="00412400"/>
    <w:rPr>
      <w:rFonts w:ascii="Arial" w:hAnsi="Arial"/>
      <w:sz w:val="22"/>
    </w:rPr>
  </w:style>
  <w:style w:type="character" w:customStyle="1" w:styleId="WW8Num11z0">
    <w:name w:val="WW8Num11z0"/>
    <w:rsid w:val="00412400"/>
    <w:rPr>
      <w:rFonts w:ascii="Symbol" w:hAnsi="Symbol"/>
    </w:rPr>
  </w:style>
  <w:style w:type="character" w:customStyle="1" w:styleId="WW8Num11z1">
    <w:name w:val="WW8Num11z1"/>
    <w:rsid w:val="00412400"/>
    <w:rPr>
      <w:rFonts w:ascii="Courier New" w:hAnsi="Courier New"/>
    </w:rPr>
  </w:style>
  <w:style w:type="character" w:customStyle="1" w:styleId="WW8Num11z2">
    <w:name w:val="WW8Num11z2"/>
    <w:rsid w:val="00412400"/>
    <w:rPr>
      <w:rFonts w:ascii="Wingdings" w:hAnsi="Wingdings"/>
    </w:rPr>
  </w:style>
  <w:style w:type="character" w:customStyle="1" w:styleId="WW8Num12z0">
    <w:name w:val="WW8Num12z0"/>
    <w:rsid w:val="00412400"/>
    <w:rPr>
      <w:rFonts w:ascii="Symbol" w:hAnsi="Symbol"/>
    </w:rPr>
  </w:style>
  <w:style w:type="character" w:customStyle="1" w:styleId="WW8Num12z1">
    <w:name w:val="WW8Num12z1"/>
    <w:rsid w:val="00412400"/>
    <w:rPr>
      <w:rFonts w:ascii="Courier New" w:hAnsi="Courier New"/>
    </w:rPr>
  </w:style>
  <w:style w:type="character" w:customStyle="1" w:styleId="WW8Num13z0">
    <w:name w:val="WW8Num13z0"/>
    <w:rsid w:val="00412400"/>
    <w:rPr>
      <w:rFonts w:ascii="Symbol" w:hAnsi="Symbol"/>
      <w:color w:val="000000"/>
    </w:rPr>
  </w:style>
  <w:style w:type="character" w:customStyle="1" w:styleId="WW8Num14z0">
    <w:name w:val="WW8Num14z0"/>
    <w:rsid w:val="00412400"/>
    <w:rPr>
      <w:sz w:val="20"/>
    </w:rPr>
  </w:style>
  <w:style w:type="character" w:customStyle="1" w:styleId="WW8Num14z2">
    <w:name w:val="WW8Num14z2"/>
    <w:rsid w:val="00412400"/>
    <w:rPr>
      <w:b/>
      <w:sz w:val="20"/>
    </w:rPr>
  </w:style>
  <w:style w:type="character" w:customStyle="1" w:styleId="WW8Num14z5">
    <w:name w:val="WW8Num14z5"/>
    <w:rsid w:val="00412400"/>
  </w:style>
  <w:style w:type="character" w:customStyle="1" w:styleId="WW8Num15z0">
    <w:name w:val="WW8Num15z0"/>
    <w:rsid w:val="00412400"/>
    <w:rPr>
      <w:rFonts w:ascii="Symbol" w:hAnsi="Symbol"/>
    </w:rPr>
  </w:style>
  <w:style w:type="character" w:customStyle="1" w:styleId="WW8Num15z1">
    <w:name w:val="WW8Num15z1"/>
    <w:rsid w:val="00412400"/>
    <w:rPr>
      <w:rFonts w:ascii="Courier New" w:hAnsi="Courier New"/>
    </w:rPr>
  </w:style>
  <w:style w:type="character" w:customStyle="1" w:styleId="WW8Num15z2">
    <w:name w:val="WW8Num15z2"/>
    <w:rsid w:val="00412400"/>
    <w:rPr>
      <w:rFonts w:ascii="Wingdings" w:hAnsi="Wingdings"/>
    </w:rPr>
  </w:style>
  <w:style w:type="character" w:customStyle="1" w:styleId="WW8Num16z0">
    <w:name w:val="WW8Num16z0"/>
    <w:rsid w:val="00412400"/>
    <w:rPr>
      <w:rFonts w:ascii="Symbol" w:hAnsi="Symbol"/>
    </w:rPr>
  </w:style>
  <w:style w:type="character" w:customStyle="1" w:styleId="WW8Num16z1">
    <w:name w:val="WW8Num16z1"/>
    <w:rsid w:val="00412400"/>
    <w:rPr>
      <w:rFonts w:ascii="Courier New" w:hAnsi="Courier New"/>
    </w:rPr>
  </w:style>
  <w:style w:type="character" w:customStyle="1" w:styleId="WW8Num17z0">
    <w:name w:val="WW8Num17z0"/>
    <w:rsid w:val="00412400"/>
    <w:rPr>
      <w:rFonts w:ascii="Symbol" w:hAnsi="Symbol"/>
    </w:rPr>
  </w:style>
  <w:style w:type="character" w:customStyle="1" w:styleId="WW8Num18z0">
    <w:name w:val="WW8Num18z0"/>
    <w:rsid w:val="00412400"/>
    <w:rPr>
      <w:rFonts w:ascii="Symbol" w:hAnsi="Symbol"/>
    </w:rPr>
  </w:style>
  <w:style w:type="character" w:customStyle="1" w:styleId="WW8Num19z0">
    <w:name w:val="WW8Num19z0"/>
    <w:rsid w:val="00412400"/>
    <w:rPr>
      <w:rFonts w:ascii="Symbol" w:hAnsi="Symbol"/>
    </w:rPr>
  </w:style>
  <w:style w:type="character" w:customStyle="1" w:styleId="WW8Num20z0">
    <w:name w:val="WW8Num20z0"/>
    <w:rsid w:val="00412400"/>
    <w:rPr>
      <w:rFonts w:ascii="Symbol" w:hAnsi="Symbol"/>
    </w:rPr>
  </w:style>
  <w:style w:type="character" w:customStyle="1" w:styleId="WW8Num21z0">
    <w:name w:val="WW8Num21z0"/>
    <w:rsid w:val="00412400"/>
    <w:rPr>
      <w:rFonts w:ascii="Symbol" w:hAnsi="Symbol"/>
    </w:rPr>
  </w:style>
  <w:style w:type="character" w:customStyle="1" w:styleId="WW8Num22z0">
    <w:name w:val="WW8Num22z0"/>
    <w:rsid w:val="00412400"/>
  </w:style>
  <w:style w:type="character" w:customStyle="1" w:styleId="WW8Num23z0">
    <w:name w:val="WW8Num23z0"/>
    <w:rsid w:val="00412400"/>
    <w:rPr>
      <w:rFonts w:ascii="Symbol" w:hAnsi="Symbol"/>
    </w:rPr>
  </w:style>
  <w:style w:type="character" w:customStyle="1" w:styleId="WW8Num23z1">
    <w:name w:val="WW8Num23z1"/>
    <w:rsid w:val="00412400"/>
  </w:style>
  <w:style w:type="character" w:customStyle="1" w:styleId="WW8Num24z0">
    <w:name w:val="WW8Num24z0"/>
    <w:rsid w:val="00412400"/>
    <w:rPr>
      <w:rFonts w:ascii="Symbol" w:hAnsi="Symbol"/>
    </w:rPr>
  </w:style>
  <w:style w:type="character" w:customStyle="1" w:styleId="WW8Num24z1">
    <w:name w:val="WW8Num24z1"/>
    <w:rsid w:val="00412400"/>
    <w:rPr>
      <w:rFonts w:ascii="Courier New" w:hAnsi="Courier New"/>
    </w:rPr>
  </w:style>
  <w:style w:type="character" w:customStyle="1" w:styleId="WW8Num25z0">
    <w:name w:val="WW8Num25z0"/>
    <w:rsid w:val="00412400"/>
    <w:rPr>
      <w:rFonts w:ascii="Symbol" w:hAnsi="Symbol"/>
    </w:rPr>
  </w:style>
  <w:style w:type="character" w:customStyle="1" w:styleId="WW8Num26z0">
    <w:name w:val="WW8Num26z0"/>
    <w:rsid w:val="00412400"/>
    <w:rPr>
      <w:rFonts w:ascii="Symbol" w:hAnsi="Symbol"/>
    </w:rPr>
  </w:style>
  <w:style w:type="character" w:customStyle="1" w:styleId="WW8Num27z0">
    <w:name w:val="WW8Num27z0"/>
    <w:rsid w:val="00412400"/>
    <w:rPr>
      <w:rFonts w:ascii="Symbol" w:hAnsi="Symbol"/>
    </w:rPr>
  </w:style>
  <w:style w:type="character" w:customStyle="1" w:styleId="WW8Num28z0">
    <w:name w:val="WW8Num28z0"/>
    <w:rsid w:val="00412400"/>
    <w:rPr>
      <w:rFonts w:ascii="Symbol" w:hAnsi="Symbol"/>
    </w:rPr>
  </w:style>
  <w:style w:type="character" w:customStyle="1" w:styleId="WW8Num29z0">
    <w:name w:val="WW8Num29z0"/>
    <w:rsid w:val="00412400"/>
    <w:rPr>
      <w:rFonts w:ascii="Symbol" w:hAnsi="Symbol"/>
    </w:rPr>
  </w:style>
  <w:style w:type="character" w:customStyle="1" w:styleId="WW8Num30z0">
    <w:name w:val="WW8Num30z0"/>
    <w:rsid w:val="00412400"/>
    <w:rPr>
      <w:rFonts w:ascii="Symbol" w:hAnsi="Symbol"/>
    </w:rPr>
  </w:style>
  <w:style w:type="character" w:customStyle="1" w:styleId="WW8Num31z0">
    <w:name w:val="WW8Num31z0"/>
    <w:rsid w:val="00412400"/>
  </w:style>
  <w:style w:type="character" w:customStyle="1" w:styleId="WW8Num32z0">
    <w:name w:val="WW8Num32z0"/>
    <w:rsid w:val="00412400"/>
  </w:style>
  <w:style w:type="character" w:customStyle="1" w:styleId="WW8Num32z1">
    <w:name w:val="WW8Num32z1"/>
    <w:rsid w:val="00412400"/>
  </w:style>
  <w:style w:type="character" w:customStyle="1" w:styleId="WW8Num32z2">
    <w:name w:val="WW8Num32z2"/>
    <w:rsid w:val="00412400"/>
    <w:rPr>
      <w:rFonts w:ascii="Courier New" w:hAnsi="Courier New"/>
    </w:rPr>
  </w:style>
  <w:style w:type="character" w:customStyle="1" w:styleId="WW8Num33z0">
    <w:name w:val="WW8Num33z0"/>
    <w:rsid w:val="00412400"/>
  </w:style>
  <w:style w:type="character" w:customStyle="1" w:styleId="WW8Num34z0">
    <w:name w:val="WW8Num34z0"/>
    <w:rsid w:val="00412400"/>
    <w:rPr>
      <w:rFonts w:ascii="Symbol" w:hAnsi="Symbol"/>
    </w:rPr>
  </w:style>
  <w:style w:type="character" w:customStyle="1" w:styleId="WW8Num35z0">
    <w:name w:val="WW8Num35z0"/>
    <w:rsid w:val="00412400"/>
    <w:rPr>
      <w:rFonts w:ascii="Symbol" w:hAnsi="Symbol"/>
    </w:rPr>
  </w:style>
  <w:style w:type="character" w:customStyle="1" w:styleId="WW8Num36z0">
    <w:name w:val="WW8Num36z0"/>
    <w:rsid w:val="00412400"/>
    <w:rPr>
      <w:rFonts w:ascii="Symbol" w:hAnsi="Symbol"/>
    </w:rPr>
  </w:style>
  <w:style w:type="character" w:customStyle="1" w:styleId="WW8Num36z1">
    <w:name w:val="WW8Num36z1"/>
    <w:rsid w:val="00412400"/>
    <w:rPr>
      <w:rFonts w:ascii="Courier New" w:hAnsi="Courier New"/>
    </w:rPr>
  </w:style>
  <w:style w:type="character" w:customStyle="1" w:styleId="WW8Num37z0">
    <w:name w:val="WW8Num37z0"/>
    <w:rsid w:val="00412400"/>
    <w:rPr>
      <w:rFonts w:ascii="Symbol" w:hAnsi="Symbol"/>
    </w:rPr>
  </w:style>
  <w:style w:type="character" w:customStyle="1" w:styleId="WW8Num38z0">
    <w:name w:val="WW8Num38z0"/>
    <w:rsid w:val="00412400"/>
    <w:rPr>
      <w:rFonts w:ascii="Symbol" w:hAnsi="Symbol"/>
    </w:rPr>
  </w:style>
  <w:style w:type="character" w:customStyle="1" w:styleId="WW8Num39z0">
    <w:name w:val="WW8Num39z0"/>
    <w:rsid w:val="00412400"/>
    <w:rPr>
      <w:rFonts w:ascii="Symbol" w:hAnsi="Symbol"/>
    </w:rPr>
  </w:style>
  <w:style w:type="character" w:customStyle="1" w:styleId="WW8Num40z0">
    <w:name w:val="WW8Num40z0"/>
    <w:rsid w:val="00412400"/>
    <w:rPr>
      <w:rFonts w:ascii="Symbol" w:hAnsi="Symbol"/>
    </w:rPr>
  </w:style>
  <w:style w:type="character" w:customStyle="1" w:styleId="WW8Num41z0">
    <w:name w:val="WW8Num41z0"/>
    <w:rsid w:val="00412400"/>
    <w:rPr>
      <w:rFonts w:ascii="Symbol" w:hAnsi="Symbol"/>
    </w:rPr>
  </w:style>
  <w:style w:type="character" w:customStyle="1" w:styleId="WW8Num42z0">
    <w:name w:val="WW8Num42z0"/>
    <w:rsid w:val="00412400"/>
    <w:rPr>
      <w:rFonts w:ascii="Symbol" w:hAnsi="Symbol"/>
    </w:rPr>
  </w:style>
  <w:style w:type="character" w:customStyle="1" w:styleId="WW8Num43z0">
    <w:name w:val="WW8Num43z0"/>
    <w:rsid w:val="00412400"/>
    <w:rPr>
      <w:rFonts w:ascii="Symbol" w:hAnsi="Symbol"/>
    </w:rPr>
  </w:style>
  <w:style w:type="character" w:customStyle="1" w:styleId="WW8Num44z0">
    <w:name w:val="WW8Num44z0"/>
    <w:rsid w:val="00412400"/>
    <w:rPr>
      <w:rFonts w:ascii="Symbol" w:hAnsi="Symbol"/>
    </w:rPr>
  </w:style>
  <w:style w:type="character" w:customStyle="1" w:styleId="WW8Num45z0">
    <w:name w:val="WW8Num45z0"/>
    <w:rsid w:val="00412400"/>
    <w:rPr>
      <w:rFonts w:ascii="Symbol" w:hAnsi="Symbol"/>
    </w:rPr>
  </w:style>
  <w:style w:type="character" w:customStyle="1" w:styleId="WW8Num46z0">
    <w:name w:val="WW8Num46z0"/>
    <w:rsid w:val="00412400"/>
  </w:style>
  <w:style w:type="character" w:customStyle="1" w:styleId="WW8Num48z0">
    <w:name w:val="WW8Num48z0"/>
    <w:rsid w:val="00412400"/>
  </w:style>
  <w:style w:type="character" w:customStyle="1" w:styleId="WW8Num49z0">
    <w:name w:val="WW8Num49z0"/>
    <w:rsid w:val="00412400"/>
    <w:rPr>
      <w:rFonts w:ascii="Arial" w:hAnsi="Arial"/>
    </w:rPr>
  </w:style>
  <w:style w:type="character" w:customStyle="1" w:styleId="WW8Num50z0">
    <w:name w:val="WW8Num50z0"/>
    <w:rsid w:val="00412400"/>
    <w:rPr>
      <w:rFonts w:ascii="Symbol" w:hAnsi="Symbol"/>
    </w:rPr>
  </w:style>
  <w:style w:type="character" w:customStyle="1" w:styleId="WW8Num51z0">
    <w:name w:val="WW8Num51z0"/>
    <w:rsid w:val="00412400"/>
    <w:rPr>
      <w:rFonts w:ascii="Symbol" w:hAnsi="Symbol"/>
    </w:rPr>
  </w:style>
  <w:style w:type="character" w:customStyle="1" w:styleId="WW8Num52z0">
    <w:name w:val="WW8Num52z0"/>
    <w:rsid w:val="00412400"/>
    <w:rPr>
      <w:rFonts w:ascii="Symbol" w:hAnsi="Symbol"/>
    </w:rPr>
  </w:style>
  <w:style w:type="character" w:customStyle="1" w:styleId="WW8Num53z0">
    <w:name w:val="WW8Num53z0"/>
    <w:rsid w:val="00412400"/>
    <w:rPr>
      <w:rFonts w:ascii="Symbol" w:hAnsi="Symbol"/>
    </w:rPr>
  </w:style>
  <w:style w:type="character" w:customStyle="1" w:styleId="WW8Num54z0">
    <w:name w:val="WW8Num54z0"/>
    <w:rsid w:val="00412400"/>
    <w:rPr>
      <w:rFonts w:ascii="Symbol" w:hAnsi="Symbol"/>
    </w:rPr>
  </w:style>
  <w:style w:type="character" w:customStyle="1" w:styleId="WW8Num55z0">
    <w:name w:val="WW8Num55z0"/>
    <w:rsid w:val="00412400"/>
    <w:rPr>
      <w:rFonts w:ascii="Symbol" w:hAnsi="Symbol"/>
    </w:rPr>
  </w:style>
  <w:style w:type="character" w:customStyle="1" w:styleId="WW8Num57z0">
    <w:name w:val="WW8Num57z0"/>
    <w:rsid w:val="00412400"/>
    <w:rPr>
      <w:rFonts w:ascii="Symbol" w:hAnsi="Symbol"/>
    </w:rPr>
  </w:style>
  <w:style w:type="character" w:customStyle="1" w:styleId="WW8Num58z0">
    <w:name w:val="WW8Num58z0"/>
    <w:rsid w:val="00412400"/>
    <w:rPr>
      <w:rFonts w:ascii="Symbol" w:hAnsi="Symbol"/>
    </w:rPr>
  </w:style>
  <w:style w:type="character" w:customStyle="1" w:styleId="WW8Num59z0">
    <w:name w:val="WW8Num59z0"/>
    <w:rsid w:val="00412400"/>
    <w:rPr>
      <w:rFonts w:ascii="Symbol" w:hAnsi="Symbol"/>
    </w:rPr>
  </w:style>
  <w:style w:type="character" w:customStyle="1" w:styleId="WW8Num60z0">
    <w:name w:val="WW8Num60z0"/>
    <w:rsid w:val="00412400"/>
    <w:rPr>
      <w:rFonts w:ascii="Symbol" w:hAnsi="Symbol"/>
    </w:rPr>
  </w:style>
  <w:style w:type="character" w:customStyle="1" w:styleId="WW8Num60z1">
    <w:name w:val="WW8Num60z1"/>
    <w:rsid w:val="00412400"/>
    <w:rPr>
      <w:rFonts w:ascii="Courier New" w:hAnsi="Courier New"/>
    </w:rPr>
  </w:style>
  <w:style w:type="character" w:customStyle="1" w:styleId="WW8Num60z2">
    <w:name w:val="WW8Num60z2"/>
    <w:rsid w:val="00412400"/>
    <w:rPr>
      <w:rFonts w:ascii="Wingdings" w:hAnsi="Wingdings"/>
    </w:rPr>
  </w:style>
  <w:style w:type="character" w:customStyle="1" w:styleId="WW8Num61z0">
    <w:name w:val="WW8Num61z0"/>
    <w:rsid w:val="00412400"/>
    <w:rPr>
      <w:rFonts w:ascii="Symbol" w:hAnsi="Symbol"/>
      <w:sz w:val="20"/>
    </w:rPr>
  </w:style>
  <w:style w:type="character" w:customStyle="1" w:styleId="WW8Num62z0">
    <w:name w:val="WW8Num62z0"/>
    <w:rsid w:val="00412400"/>
    <w:rPr>
      <w:rFonts w:ascii="Symbol" w:hAnsi="Symbol"/>
    </w:rPr>
  </w:style>
  <w:style w:type="character" w:customStyle="1" w:styleId="WW8Num62z1">
    <w:name w:val="WW8Num62z1"/>
    <w:rsid w:val="00412400"/>
    <w:rPr>
      <w:rFonts w:ascii="Courier New" w:hAnsi="Courier New"/>
      <w:sz w:val="20"/>
    </w:rPr>
  </w:style>
  <w:style w:type="character" w:customStyle="1" w:styleId="WW8Num62z2">
    <w:name w:val="WW8Num62z2"/>
    <w:rsid w:val="00412400"/>
    <w:rPr>
      <w:rFonts w:ascii="Wingdings" w:hAnsi="Wingdings"/>
      <w:sz w:val="20"/>
    </w:rPr>
  </w:style>
  <w:style w:type="character" w:customStyle="1" w:styleId="WW8Num63z0">
    <w:name w:val="WW8Num63z0"/>
    <w:rsid w:val="00412400"/>
    <w:rPr>
      <w:rFonts w:ascii="Symbol" w:hAnsi="Symbol"/>
    </w:rPr>
  </w:style>
  <w:style w:type="character" w:customStyle="1" w:styleId="WW8Num64z0">
    <w:name w:val="WW8Num64z0"/>
    <w:rsid w:val="00412400"/>
    <w:rPr>
      <w:rFonts w:ascii="Symbol" w:hAnsi="Symbol"/>
    </w:rPr>
  </w:style>
  <w:style w:type="character" w:customStyle="1" w:styleId="WW8Num65z0">
    <w:name w:val="WW8Num65z0"/>
    <w:rsid w:val="00412400"/>
    <w:rPr>
      <w:rFonts w:ascii="Symbol" w:hAnsi="Symbol"/>
    </w:rPr>
  </w:style>
  <w:style w:type="character" w:customStyle="1" w:styleId="WW8Num66z0">
    <w:name w:val="WW8Num66z0"/>
    <w:rsid w:val="00412400"/>
    <w:rPr>
      <w:rFonts w:ascii="Symbol" w:hAnsi="Symbol"/>
      <w:sz w:val="20"/>
    </w:rPr>
  </w:style>
  <w:style w:type="character" w:customStyle="1" w:styleId="WW8Num67z0">
    <w:name w:val="WW8Num67z0"/>
    <w:rsid w:val="00412400"/>
    <w:rPr>
      <w:rFonts w:ascii="Symbol" w:hAnsi="Symbol"/>
    </w:rPr>
  </w:style>
  <w:style w:type="character" w:customStyle="1" w:styleId="WW8Num67z1">
    <w:name w:val="WW8Num67z1"/>
    <w:rsid w:val="00412400"/>
    <w:rPr>
      <w:rFonts w:ascii="Courier New" w:hAnsi="Courier New"/>
    </w:rPr>
  </w:style>
  <w:style w:type="character" w:customStyle="1" w:styleId="WW8Num68z0">
    <w:name w:val="WW8Num68z0"/>
    <w:rsid w:val="00412400"/>
    <w:rPr>
      <w:rFonts w:ascii="Symbol" w:hAnsi="Symbol"/>
    </w:rPr>
  </w:style>
  <w:style w:type="character" w:customStyle="1" w:styleId="WW8Num69z0">
    <w:name w:val="WW8Num69z0"/>
    <w:rsid w:val="00412400"/>
    <w:rPr>
      <w:rFonts w:ascii="Arial Narrow" w:hAnsi="Arial Narrow"/>
    </w:rPr>
  </w:style>
  <w:style w:type="character" w:customStyle="1" w:styleId="WW8Num70z0">
    <w:name w:val="WW8Num70z0"/>
    <w:rsid w:val="00412400"/>
    <w:rPr>
      <w:rFonts w:ascii="Symbol" w:hAnsi="Symbol"/>
    </w:rPr>
  </w:style>
  <w:style w:type="character" w:customStyle="1" w:styleId="WW8Num71z0">
    <w:name w:val="WW8Num71z0"/>
    <w:rsid w:val="00412400"/>
    <w:rPr>
      <w:rFonts w:ascii="Arial Narrow" w:hAnsi="Arial Narrow"/>
    </w:rPr>
  </w:style>
  <w:style w:type="character" w:customStyle="1" w:styleId="WW8Num72z0">
    <w:name w:val="WW8Num72z0"/>
    <w:rsid w:val="00412400"/>
    <w:rPr>
      <w:rFonts w:ascii="Symbol" w:hAnsi="Symbol"/>
    </w:rPr>
  </w:style>
  <w:style w:type="character" w:customStyle="1" w:styleId="WW8Num73z0">
    <w:name w:val="WW8Num73z0"/>
    <w:rsid w:val="00412400"/>
    <w:rPr>
      <w:rFonts w:ascii="Courier New" w:hAnsi="Courier New"/>
    </w:rPr>
  </w:style>
  <w:style w:type="character" w:customStyle="1" w:styleId="WW8Num73z2">
    <w:name w:val="WW8Num73z2"/>
    <w:rsid w:val="00412400"/>
    <w:rPr>
      <w:rFonts w:ascii="Rockwell" w:hAnsi="Rockwell"/>
    </w:rPr>
  </w:style>
  <w:style w:type="character" w:customStyle="1" w:styleId="WW8Num73z4">
    <w:name w:val="WW8Num73z4"/>
    <w:rsid w:val="00412400"/>
    <w:rPr>
      <w:rFonts w:ascii="Courier New" w:hAnsi="Courier New"/>
    </w:rPr>
  </w:style>
  <w:style w:type="character" w:customStyle="1" w:styleId="WW8Num73z5">
    <w:name w:val="WW8Num73z5"/>
    <w:rsid w:val="00412400"/>
    <w:rPr>
      <w:rFonts w:ascii="Wingdings" w:hAnsi="Wingdings"/>
    </w:rPr>
  </w:style>
  <w:style w:type="character" w:customStyle="1" w:styleId="WW8Num74z0">
    <w:name w:val="WW8Num74z0"/>
    <w:rsid w:val="00412400"/>
    <w:rPr>
      <w:rFonts w:ascii="Courier New" w:hAnsi="Courier New"/>
    </w:rPr>
  </w:style>
  <w:style w:type="character" w:customStyle="1" w:styleId="WW8Num74z1">
    <w:name w:val="WW8Num74z1"/>
    <w:rsid w:val="00412400"/>
    <w:rPr>
      <w:rFonts w:ascii="Courier New" w:hAnsi="Courier New"/>
    </w:rPr>
  </w:style>
  <w:style w:type="character" w:customStyle="1" w:styleId="WW8Num75z0">
    <w:name w:val="WW8Num75z0"/>
    <w:rsid w:val="00412400"/>
    <w:rPr>
      <w:rFonts w:ascii="Symbol" w:hAnsi="Symbol"/>
      <w:color w:val="000000"/>
    </w:rPr>
  </w:style>
  <w:style w:type="character" w:customStyle="1" w:styleId="WW8Num75z1">
    <w:name w:val="WW8Num75z1"/>
    <w:rsid w:val="00412400"/>
    <w:rPr>
      <w:rFonts w:ascii="Courier New" w:hAnsi="Courier New"/>
    </w:rPr>
  </w:style>
  <w:style w:type="character" w:customStyle="1" w:styleId="WW8Num76z0">
    <w:name w:val="WW8Num76z0"/>
    <w:rsid w:val="00412400"/>
    <w:rPr>
      <w:rFonts w:ascii="Symbol" w:hAnsi="Symbol"/>
    </w:rPr>
  </w:style>
  <w:style w:type="character" w:customStyle="1" w:styleId="WW8Num76z1">
    <w:name w:val="WW8Num76z1"/>
    <w:rsid w:val="00412400"/>
    <w:rPr>
      <w:rFonts w:ascii="Courier New" w:hAnsi="Courier New"/>
    </w:rPr>
  </w:style>
  <w:style w:type="character" w:customStyle="1" w:styleId="WW8Num77z0">
    <w:name w:val="WW8Num77z0"/>
    <w:rsid w:val="00412400"/>
    <w:rPr>
      <w:rFonts w:ascii="Symbol" w:hAnsi="Symbol"/>
    </w:rPr>
  </w:style>
  <w:style w:type="character" w:customStyle="1" w:styleId="WW8Num77z1">
    <w:name w:val="WW8Num77z1"/>
    <w:rsid w:val="00412400"/>
    <w:rPr>
      <w:rFonts w:ascii="Courier New" w:hAnsi="Courier New"/>
    </w:rPr>
  </w:style>
  <w:style w:type="character" w:customStyle="1" w:styleId="WW8Num77z2">
    <w:name w:val="WW8Num77z2"/>
    <w:rsid w:val="00412400"/>
    <w:rPr>
      <w:rFonts w:ascii="Wingdings" w:hAnsi="Wingdings"/>
    </w:rPr>
  </w:style>
  <w:style w:type="character" w:customStyle="1" w:styleId="WW8Num78z0">
    <w:name w:val="WW8Num78z0"/>
    <w:rsid w:val="00412400"/>
    <w:rPr>
      <w:rFonts w:ascii="Symbol" w:hAnsi="Symbol"/>
    </w:rPr>
  </w:style>
  <w:style w:type="character" w:customStyle="1" w:styleId="WW8Num79z0">
    <w:name w:val="WW8Num79z0"/>
    <w:rsid w:val="00412400"/>
    <w:rPr>
      <w:rFonts w:ascii="Symbol" w:hAnsi="Symbol"/>
    </w:rPr>
  </w:style>
  <w:style w:type="character" w:customStyle="1" w:styleId="WW8Num80z0">
    <w:name w:val="WW8Num80z0"/>
    <w:rsid w:val="00412400"/>
    <w:rPr>
      <w:rFonts w:ascii="Symbol" w:hAnsi="Symbol"/>
    </w:rPr>
  </w:style>
  <w:style w:type="character" w:customStyle="1" w:styleId="WW8Num80z1">
    <w:name w:val="WW8Num80z1"/>
    <w:rsid w:val="00412400"/>
    <w:rPr>
      <w:rFonts w:ascii="Courier New" w:hAnsi="Courier New"/>
    </w:rPr>
  </w:style>
  <w:style w:type="character" w:customStyle="1" w:styleId="WW8Num81z0">
    <w:name w:val="WW8Num81z0"/>
    <w:rsid w:val="00412400"/>
    <w:rPr>
      <w:rFonts w:ascii="Symbol" w:hAnsi="Symbol"/>
    </w:rPr>
  </w:style>
  <w:style w:type="character" w:customStyle="1" w:styleId="WW8Num82z0">
    <w:name w:val="WW8Num82z0"/>
    <w:rsid w:val="00412400"/>
    <w:rPr>
      <w:rFonts w:ascii="Symbol" w:hAnsi="Symbol"/>
    </w:rPr>
  </w:style>
  <w:style w:type="character" w:customStyle="1" w:styleId="WW8Num83z0">
    <w:name w:val="WW8Num83z0"/>
    <w:rsid w:val="00412400"/>
    <w:rPr>
      <w:rFonts w:ascii="Symbol" w:hAnsi="Symbol"/>
    </w:rPr>
  </w:style>
  <w:style w:type="character" w:customStyle="1" w:styleId="WW8Num84z0">
    <w:name w:val="WW8Num84z0"/>
    <w:rsid w:val="00412400"/>
    <w:rPr>
      <w:b/>
    </w:rPr>
  </w:style>
  <w:style w:type="character" w:customStyle="1" w:styleId="WW8Num84z1">
    <w:name w:val="WW8Num84z1"/>
    <w:rsid w:val="00412400"/>
  </w:style>
  <w:style w:type="character" w:customStyle="1" w:styleId="WW8Num85z0">
    <w:name w:val="WW8Num85z0"/>
    <w:rsid w:val="00412400"/>
    <w:rPr>
      <w:rFonts w:ascii="Symbol" w:hAnsi="Symbol"/>
      <w:color w:val="000000"/>
    </w:rPr>
  </w:style>
  <w:style w:type="character" w:customStyle="1" w:styleId="WW8Num86z0">
    <w:name w:val="WW8Num86z0"/>
    <w:rsid w:val="00412400"/>
    <w:rPr>
      <w:rFonts w:ascii="Symbol" w:hAnsi="Symbol"/>
    </w:rPr>
  </w:style>
  <w:style w:type="character" w:customStyle="1" w:styleId="WW8Num87z0">
    <w:name w:val="WW8Num87z0"/>
    <w:rsid w:val="00412400"/>
    <w:rPr>
      <w:rFonts w:ascii="Symbol" w:hAnsi="Symbol"/>
    </w:rPr>
  </w:style>
  <w:style w:type="character" w:customStyle="1" w:styleId="WW8Num88z0">
    <w:name w:val="WW8Num88z0"/>
    <w:rsid w:val="00412400"/>
    <w:rPr>
      <w:rFonts w:ascii="Wingdings" w:hAnsi="Wingdings"/>
    </w:rPr>
  </w:style>
  <w:style w:type="character" w:customStyle="1" w:styleId="WW8Num89z0">
    <w:name w:val="WW8Num89z0"/>
    <w:rsid w:val="00412400"/>
    <w:rPr>
      <w:rFonts w:ascii="Symbol" w:hAnsi="Symbol"/>
    </w:rPr>
  </w:style>
  <w:style w:type="character" w:customStyle="1" w:styleId="WW8Num89z1">
    <w:name w:val="WW8Num89z1"/>
    <w:rsid w:val="00412400"/>
    <w:rPr>
      <w:rFonts w:ascii="Courier New" w:hAnsi="Courier New"/>
    </w:rPr>
  </w:style>
  <w:style w:type="character" w:customStyle="1" w:styleId="WW8Num89z2">
    <w:name w:val="WW8Num89z2"/>
    <w:rsid w:val="00412400"/>
    <w:rPr>
      <w:rFonts w:ascii="Wingdings" w:hAnsi="Wingdings"/>
    </w:rPr>
  </w:style>
  <w:style w:type="character" w:customStyle="1" w:styleId="WW8Num90z0">
    <w:name w:val="WW8Num90z0"/>
    <w:rsid w:val="00412400"/>
    <w:rPr>
      <w:b/>
    </w:rPr>
  </w:style>
  <w:style w:type="character" w:customStyle="1" w:styleId="WW8Num91z0">
    <w:name w:val="WW8Num91z0"/>
    <w:rsid w:val="00412400"/>
    <w:rPr>
      <w:rFonts w:ascii="Symbol" w:hAnsi="Symbol"/>
    </w:rPr>
  </w:style>
  <w:style w:type="character" w:customStyle="1" w:styleId="WW8Num92z0">
    <w:name w:val="WW8Num92z0"/>
    <w:rsid w:val="00412400"/>
    <w:rPr>
      <w:rFonts w:ascii="Symbol" w:hAnsi="Symbol"/>
    </w:rPr>
  </w:style>
  <w:style w:type="character" w:customStyle="1" w:styleId="WW8Num93z0">
    <w:name w:val="WW8Num93z0"/>
    <w:rsid w:val="00412400"/>
    <w:rPr>
      <w:rFonts w:ascii="Arial" w:hAnsi="Arial"/>
    </w:rPr>
  </w:style>
  <w:style w:type="character" w:customStyle="1" w:styleId="WW8Num93z1">
    <w:name w:val="WW8Num93z1"/>
    <w:rsid w:val="00412400"/>
    <w:rPr>
      <w:rFonts w:ascii="Courier New" w:hAnsi="Courier New"/>
    </w:rPr>
  </w:style>
  <w:style w:type="character" w:customStyle="1" w:styleId="WW8Num94z0">
    <w:name w:val="WW8Num94z0"/>
    <w:rsid w:val="00412400"/>
    <w:rPr>
      <w:rFonts w:ascii="Arial" w:hAnsi="Arial"/>
    </w:rPr>
  </w:style>
  <w:style w:type="character" w:customStyle="1" w:styleId="WW8Num95z0">
    <w:name w:val="WW8Num95z0"/>
    <w:rsid w:val="00412400"/>
    <w:rPr>
      <w:rFonts w:ascii="Symbol" w:hAnsi="Symbol"/>
    </w:rPr>
  </w:style>
  <w:style w:type="character" w:customStyle="1" w:styleId="WW8Num96z0">
    <w:name w:val="WW8Num96z0"/>
    <w:rsid w:val="00412400"/>
    <w:rPr>
      <w:rFonts w:ascii="Symbol" w:hAnsi="Symbol"/>
    </w:rPr>
  </w:style>
  <w:style w:type="character" w:customStyle="1" w:styleId="WW8Num96z1">
    <w:name w:val="WW8Num96z1"/>
    <w:rsid w:val="00412400"/>
    <w:rPr>
      <w:rFonts w:ascii="Courier New" w:hAnsi="Courier New"/>
    </w:rPr>
  </w:style>
  <w:style w:type="character" w:customStyle="1" w:styleId="WW8Num96z2">
    <w:name w:val="WW8Num96z2"/>
    <w:rsid w:val="00412400"/>
    <w:rPr>
      <w:rFonts w:ascii="Wingdings" w:hAnsi="Wingdings"/>
    </w:rPr>
  </w:style>
  <w:style w:type="character" w:customStyle="1" w:styleId="WW8Num97z0">
    <w:name w:val="WW8Num97z0"/>
    <w:rsid w:val="00412400"/>
    <w:rPr>
      <w:rFonts w:ascii="Symbol" w:hAnsi="Symbol"/>
    </w:rPr>
  </w:style>
  <w:style w:type="character" w:customStyle="1" w:styleId="WW8Num98z0">
    <w:name w:val="WW8Num98z0"/>
    <w:rsid w:val="00412400"/>
    <w:rPr>
      <w:rFonts w:ascii="Symbol" w:hAnsi="Symbol"/>
      <w:color w:val="000000"/>
    </w:rPr>
  </w:style>
  <w:style w:type="character" w:customStyle="1" w:styleId="WW8Num99z0">
    <w:name w:val="WW8Num99z0"/>
    <w:rsid w:val="00412400"/>
    <w:rPr>
      <w:rFonts w:ascii="Symbol" w:hAnsi="Symbol"/>
      <w:color w:val="000000"/>
    </w:rPr>
  </w:style>
  <w:style w:type="character" w:customStyle="1" w:styleId="WW8Num100z0">
    <w:name w:val="WW8Num100z0"/>
    <w:rsid w:val="00412400"/>
    <w:rPr>
      <w:rFonts w:ascii="Symbol" w:hAnsi="Symbol"/>
    </w:rPr>
  </w:style>
  <w:style w:type="character" w:customStyle="1" w:styleId="WW8Num101z0">
    <w:name w:val="WW8Num101z0"/>
    <w:rsid w:val="00412400"/>
    <w:rPr>
      <w:rFonts w:ascii="Symbol" w:hAnsi="Symbol"/>
    </w:rPr>
  </w:style>
  <w:style w:type="character" w:customStyle="1" w:styleId="WW8Num102z0">
    <w:name w:val="WW8Num102z0"/>
    <w:rsid w:val="00412400"/>
    <w:rPr>
      <w:rFonts w:ascii="Symbol" w:hAnsi="Symbol"/>
    </w:rPr>
  </w:style>
  <w:style w:type="character" w:customStyle="1" w:styleId="WW8Num102z1">
    <w:name w:val="WW8Num102z1"/>
    <w:rsid w:val="00412400"/>
    <w:rPr>
      <w:rFonts w:ascii="Symbol" w:hAnsi="Symbol"/>
      <w:color w:val="000000"/>
    </w:rPr>
  </w:style>
  <w:style w:type="character" w:customStyle="1" w:styleId="WW8Num102z4">
    <w:name w:val="WW8Num102z4"/>
    <w:rsid w:val="00412400"/>
    <w:rPr>
      <w:b/>
      <w:sz w:val="20"/>
    </w:rPr>
  </w:style>
  <w:style w:type="character" w:customStyle="1" w:styleId="WW8Num103z0">
    <w:name w:val="WW8Num103z0"/>
    <w:rsid w:val="00412400"/>
    <w:rPr>
      <w:rFonts w:ascii="Symbol" w:hAnsi="Symbol"/>
    </w:rPr>
  </w:style>
  <w:style w:type="character" w:customStyle="1" w:styleId="WW8Num104z0">
    <w:name w:val="WW8Num104z0"/>
    <w:rsid w:val="00412400"/>
    <w:rPr>
      <w:rFonts w:ascii="Symbol" w:hAnsi="Symbol"/>
    </w:rPr>
  </w:style>
  <w:style w:type="character" w:customStyle="1" w:styleId="WW8Num106z0">
    <w:name w:val="WW8Num106z0"/>
    <w:rsid w:val="00412400"/>
    <w:rPr>
      <w:rFonts w:ascii="Arial" w:hAnsi="Arial"/>
    </w:rPr>
  </w:style>
  <w:style w:type="character" w:customStyle="1" w:styleId="WW8Num106z1">
    <w:name w:val="WW8Num106z1"/>
    <w:rsid w:val="00412400"/>
    <w:rPr>
      <w:rFonts w:ascii="Courier New" w:hAnsi="Courier New"/>
    </w:rPr>
  </w:style>
  <w:style w:type="character" w:customStyle="1" w:styleId="WW8Num107z0">
    <w:name w:val="WW8Num107z0"/>
    <w:rsid w:val="00412400"/>
    <w:rPr>
      <w:rFonts w:ascii="Arial" w:hAnsi="Arial"/>
    </w:rPr>
  </w:style>
  <w:style w:type="character" w:customStyle="1" w:styleId="WW8Num108z0">
    <w:name w:val="WW8Num108z0"/>
    <w:rsid w:val="00412400"/>
    <w:rPr>
      <w:rFonts w:ascii="Symbol" w:hAnsi="Symbol"/>
    </w:rPr>
  </w:style>
  <w:style w:type="character" w:customStyle="1" w:styleId="WW8Num109z0">
    <w:name w:val="WW8Num109z0"/>
    <w:rsid w:val="00412400"/>
    <w:rPr>
      <w:rFonts w:ascii="Symbol" w:hAnsi="Symbol"/>
    </w:rPr>
  </w:style>
  <w:style w:type="character" w:customStyle="1" w:styleId="WW8Num110z0">
    <w:name w:val="WW8Num110z0"/>
    <w:rsid w:val="00412400"/>
    <w:rPr>
      <w:sz w:val="20"/>
    </w:rPr>
  </w:style>
  <w:style w:type="character" w:customStyle="1" w:styleId="WW8Num111z0">
    <w:name w:val="WW8Num111z0"/>
    <w:rsid w:val="00412400"/>
    <w:rPr>
      <w:rFonts w:ascii="Symbol" w:hAnsi="Symbol"/>
      <w:position w:val="0"/>
      <w:sz w:val="24"/>
      <w:vertAlign w:val="baseline"/>
    </w:rPr>
  </w:style>
  <w:style w:type="character" w:customStyle="1" w:styleId="WW8Num112z0">
    <w:name w:val="WW8Num112z0"/>
    <w:rsid w:val="00412400"/>
    <w:rPr>
      <w:rFonts w:ascii="Symbol" w:hAnsi="Symbol"/>
    </w:rPr>
  </w:style>
  <w:style w:type="character" w:customStyle="1" w:styleId="WW8Num113z0">
    <w:name w:val="WW8Num113z0"/>
    <w:rsid w:val="00412400"/>
    <w:rPr>
      <w:rFonts w:ascii="Symbol" w:hAnsi="Symbol"/>
    </w:rPr>
  </w:style>
  <w:style w:type="character" w:customStyle="1" w:styleId="WW8Num114z0">
    <w:name w:val="WW8Num114z0"/>
    <w:rsid w:val="00412400"/>
    <w:rPr>
      <w:b/>
    </w:rPr>
  </w:style>
  <w:style w:type="character" w:customStyle="1" w:styleId="WW8Num114z1">
    <w:name w:val="WW8Num114z1"/>
    <w:rsid w:val="00412400"/>
  </w:style>
  <w:style w:type="character" w:customStyle="1" w:styleId="WW8Num114z3">
    <w:name w:val="WW8Num114z3"/>
    <w:rsid w:val="00412400"/>
    <w:rPr>
      <w:b/>
      <w:sz w:val="22"/>
    </w:rPr>
  </w:style>
  <w:style w:type="character" w:customStyle="1" w:styleId="WW8Num115z0">
    <w:name w:val="WW8Num115z0"/>
    <w:rsid w:val="00412400"/>
    <w:rPr>
      <w:b/>
      <w:sz w:val="20"/>
    </w:rPr>
  </w:style>
  <w:style w:type="character" w:customStyle="1" w:styleId="WW8Num115z1">
    <w:name w:val="WW8Num115z1"/>
    <w:rsid w:val="00412400"/>
  </w:style>
  <w:style w:type="character" w:customStyle="1" w:styleId="WW8Num116z0">
    <w:name w:val="WW8Num116z0"/>
    <w:rsid w:val="00412400"/>
    <w:rPr>
      <w:b/>
      <w:sz w:val="20"/>
    </w:rPr>
  </w:style>
  <w:style w:type="character" w:customStyle="1" w:styleId="WW8Num117z0">
    <w:name w:val="WW8Num117z0"/>
    <w:rsid w:val="00412400"/>
    <w:rPr>
      <w:rFonts w:ascii="Symbol" w:hAnsi="Symbol"/>
    </w:rPr>
  </w:style>
  <w:style w:type="character" w:customStyle="1" w:styleId="WW8Num117z2">
    <w:name w:val="WW8Num117z2"/>
    <w:rsid w:val="00412400"/>
    <w:rPr>
      <w:rFonts w:ascii="Wingdings" w:hAnsi="Wingdings"/>
    </w:rPr>
  </w:style>
  <w:style w:type="character" w:customStyle="1" w:styleId="WW8Num118z0">
    <w:name w:val="WW8Num118z0"/>
    <w:rsid w:val="00412400"/>
    <w:rPr>
      <w:rFonts w:ascii="Symbol" w:hAnsi="Symbol"/>
    </w:rPr>
  </w:style>
  <w:style w:type="character" w:customStyle="1" w:styleId="WW8Num119z0">
    <w:name w:val="WW8Num119z0"/>
    <w:rsid w:val="00412400"/>
    <w:rPr>
      <w:rFonts w:ascii="Symbol" w:hAnsi="Symbol"/>
    </w:rPr>
  </w:style>
  <w:style w:type="character" w:customStyle="1" w:styleId="WW8Num120z0">
    <w:name w:val="WW8Num120z0"/>
    <w:rsid w:val="00412400"/>
    <w:rPr>
      <w:rFonts w:ascii="Symbol" w:hAnsi="Symbol"/>
    </w:rPr>
  </w:style>
  <w:style w:type="character" w:customStyle="1" w:styleId="WW8Num120z1">
    <w:name w:val="WW8Num120z1"/>
    <w:rsid w:val="00412400"/>
    <w:rPr>
      <w:rFonts w:ascii="Courier New" w:hAnsi="Courier New"/>
    </w:rPr>
  </w:style>
  <w:style w:type="character" w:customStyle="1" w:styleId="WW8Num121z0">
    <w:name w:val="WW8Num121z0"/>
    <w:rsid w:val="00412400"/>
    <w:rPr>
      <w:rFonts w:ascii="Symbol" w:hAnsi="Symbol"/>
    </w:rPr>
  </w:style>
  <w:style w:type="character" w:customStyle="1" w:styleId="WW8Num122z0">
    <w:name w:val="WW8Num122z0"/>
    <w:rsid w:val="00412400"/>
    <w:rPr>
      <w:rFonts w:ascii="Symbol" w:hAnsi="Symbol"/>
    </w:rPr>
  </w:style>
  <w:style w:type="character" w:customStyle="1" w:styleId="WW8Num123z0">
    <w:name w:val="WW8Num123z0"/>
    <w:rsid w:val="00412400"/>
    <w:rPr>
      <w:position w:val="0"/>
      <w:sz w:val="24"/>
      <w:vertAlign w:val="baseline"/>
    </w:rPr>
  </w:style>
  <w:style w:type="character" w:customStyle="1" w:styleId="WW8Num123z1">
    <w:name w:val="WW8Num123z1"/>
    <w:rsid w:val="00412400"/>
    <w:rPr>
      <w:rFonts w:ascii="Symbol" w:hAnsi="Symbol"/>
    </w:rPr>
  </w:style>
  <w:style w:type="character" w:customStyle="1" w:styleId="WW8Num123z4">
    <w:name w:val="WW8Num123z4"/>
    <w:rsid w:val="00412400"/>
  </w:style>
  <w:style w:type="character" w:customStyle="1" w:styleId="WW8Num123z5">
    <w:name w:val="WW8Num123z5"/>
    <w:rsid w:val="00412400"/>
  </w:style>
  <w:style w:type="character" w:customStyle="1" w:styleId="WW8Num125z0">
    <w:name w:val="WW8Num125z0"/>
    <w:rsid w:val="00412400"/>
    <w:rPr>
      <w:rFonts w:ascii="Symbol" w:hAnsi="Symbol"/>
    </w:rPr>
  </w:style>
  <w:style w:type="character" w:customStyle="1" w:styleId="WW8Num126z0">
    <w:name w:val="WW8Num126z0"/>
    <w:rsid w:val="00412400"/>
  </w:style>
  <w:style w:type="character" w:customStyle="1" w:styleId="WW8Num127z0">
    <w:name w:val="WW8Num127z0"/>
    <w:rsid w:val="00412400"/>
    <w:rPr>
      <w:rFonts w:ascii="Symbol" w:hAnsi="Symbol"/>
    </w:rPr>
  </w:style>
  <w:style w:type="character" w:customStyle="1" w:styleId="WW8Num127z1">
    <w:name w:val="WW8Num127z1"/>
    <w:rsid w:val="00412400"/>
    <w:rPr>
      <w:rFonts w:ascii="Wingdings" w:hAnsi="Wingdings"/>
    </w:rPr>
  </w:style>
  <w:style w:type="character" w:customStyle="1" w:styleId="WW8Num127z3">
    <w:name w:val="WW8Num127z3"/>
    <w:rsid w:val="00412400"/>
    <w:rPr>
      <w:rFonts w:ascii="Symbol" w:hAnsi="Symbol"/>
    </w:rPr>
  </w:style>
  <w:style w:type="character" w:customStyle="1" w:styleId="WW8Num128z0">
    <w:name w:val="WW8Num128z0"/>
    <w:rsid w:val="00412400"/>
    <w:rPr>
      <w:rFonts w:ascii="Symbol" w:hAnsi="Symbol"/>
    </w:rPr>
  </w:style>
  <w:style w:type="character" w:customStyle="1" w:styleId="WW8Num129z0">
    <w:name w:val="WW8Num129z0"/>
    <w:rsid w:val="00412400"/>
    <w:rPr>
      <w:rFonts w:ascii="Symbol" w:hAnsi="Symbol"/>
    </w:rPr>
  </w:style>
  <w:style w:type="character" w:customStyle="1" w:styleId="WW8Num130z0">
    <w:name w:val="WW8Num130z0"/>
    <w:rsid w:val="00412400"/>
  </w:style>
  <w:style w:type="character" w:customStyle="1" w:styleId="WW8Num131z0">
    <w:name w:val="WW8Num131z0"/>
    <w:rsid w:val="00412400"/>
    <w:rPr>
      <w:rFonts w:ascii="Arial" w:hAnsi="Arial"/>
      <w:b/>
      <w:sz w:val="22"/>
    </w:rPr>
  </w:style>
  <w:style w:type="character" w:customStyle="1" w:styleId="WW8Num132z0">
    <w:name w:val="WW8Num132z0"/>
    <w:rsid w:val="00412400"/>
    <w:rPr>
      <w:rFonts w:ascii="Symbol" w:hAnsi="Symbol"/>
    </w:rPr>
  </w:style>
  <w:style w:type="character" w:customStyle="1" w:styleId="WW8Num133z0">
    <w:name w:val="WW8Num133z0"/>
    <w:rsid w:val="00412400"/>
    <w:rPr>
      <w:rFonts w:ascii="Symbol" w:hAnsi="Symbol"/>
      <w:sz w:val="20"/>
    </w:rPr>
  </w:style>
  <w:style w:type="character" w:customStyle="1" w:styleId="WW8Num133z1">
    <w:name w:val="WW8Num133z1"/>
    <w:rsid w:val="00412400"/>
    <w:rPr>
      <w:rFonts w:ascii="Courier New" w:hAnsi="Courier New"/>
    </w:rPr>
  </w:style>
  <w:style w:type="character" w:customStyle="1" w:styleId="WW8Num134z0">
    <w:name w:val="WW8Num134z0"/>
    <w:rsid w:val="00412400"/>
    <w:rPr>
      <w:rFonts w:ascii="Symbol" w:hAnsi="Symbol"/>
      <w:sz w:val="20"/>
    </w:rPr>
  </w:style>
  <w:style w:type="character" w:customStyle="1" w:styleId="WW8Num134z1">
    <w:name w:val="WW8Num134z1"/>
    <w:rsid w:val="00412400"/>
    <w:rPr>
      <w:rFonts w:ascii="Symbol" w:hAnsi="Symbol"/>
    </w:rPr>
  </w:style>
  <w:style w:type="character" w:customStyle="1" w:styleId="WW8Num135z0">
    <w:name w:val="WW8Num135z0"/>
    <w:rsid w:val="00412400"/>
    <w:rPr>
      <w:rFonts w:ascii="Symbol" w:hAnsi="Symbol"/>
    </w:rPr>
  </w:style>
  <w:style w:type="character" w:customStyle="1" w:styleId="WW8Num136z0">
    <w:name w:val="WW8Num136z0"/>
    <w:rsid w:val="00412400"/>
    <w:rPr>
      <w:rFonts w:ascii="Symbol" w:hAnsi="Symbol"/>
    </w:rPr>
  </w:style>
  <w:style w:type="character" w:customStyle="1" w:styleId="WW8Num136z1">
    <w:name w:val="WW8Num136z1"/>
    <w:rsid w:val="00412400"/>
    <w:rPr>
      <w:rFonts w:ascii="Courier New" w:hAnsi="Courier New"/>
    </w:rPr>
  </w:style>
  <w:style w:type="character" w:customStyle="1" w:styleId="WW8Num136z4">
    <w:name w:val="WW8Num136z4"/>
    <w:rsid w:val="00412400"/>
  </w:style>
  <w:style w:type="character" w:customStyle="1" w:styleId="WW8Num137z0">
    <w:name w:val="WW8Num137z0"/>
    <w:rsid w:val="00412400"/>
    <w:rPr>
      <w:rFonts w:ascii="Symbol" w:hAnsi="Symbol"/>
    </w:rPr>
  </w:style>
  <w:style w:type="character" w:customStyle="1" w:styleId="WW8Num138z0">
    <w:name w:val="WW8Num138z0"/>
    <w:rsid w:val="00412400"/>
    <w:rPr>
      <w:rFonts w:ascii="Symbol" w:hAnsi="Symbol"/>
    </w:rPr>
  </w:style>
  <w:style w:type="character" w:customStyle="1" w:styleId="WW8Num139z0">
    <w:name w:val="WW8Num139z0"/>
    <w:rsid w:val="00412400"/>
    <w:rPr>
      <w:rFonts w:ascii="Symbol" w:hAnsi="Symbol"/>
    </w:rPr>
  </w:style>
  <w:style w:type="character" w:customStyle="1" w:styleId="WW8Num140z0">
    <w:name w:val="WW8Num140z0"/>
    <w:rsid w:val="00412400"/>
    <w:rPr>
      <w:b/>
      <w:sz w:val="20"/>
    </w:rPr>
  </w:style>
  <w:style w:type="character" w:customStyle="1" w:styleId="WW8Num141z0">
    <w:name w:val="WW8Num141z0"/>
    <w:rsid w:val="00412400"/>
    <w:rPr>
      <w:rFonts w:ascii="Symbol" w:hAnsi="Symbol"/>
    </w:rPr>
  </w:style>
  <w:style w:type="character" w:customStyle="1" w:styleId="WW8Num142z0">
    <w:name w:val="WW8Num142z0"/>
    <w:rsid w:val="00412400"/>
    <w:rPr>
      <w:rFonts w:ascii="Symbol" w:hAnsi="Symbol"/>
    </w:rPr>
  </w:style>
  <w:style w:type="character" w:customStyle="1" w:styleId="WW8Num143z0">
    <w:name w:val="WW8Num143z0"/>
    <w:rsid w:val="00412400"/>
    <w:rPr>
      <w:rFonts w:ascii="Symbol" w:hAnsi="Symbol"/>
    </w:rPr>
  </w:style>
  <w:style w:type="character" w:customStyle="1" w:styleId="WW8Num144z0">
    <w:name w:val="WW8Num144z0"/>
    <w:rsid w:val="00412400"/>
    <w:rPr>
      <w:rFonts w:ascii="Symbol" w:hAnsi="Symbol"/>
    </w:rPr>
  </w:style>
  <w:style w:type="character" w:customStyle="1" w:styleId="WW8Num145z0">
    <w:name w:val="WW8Num145z0"/>
    <w:rsid w:val="00412400"/>
    <w:rPr>
      <w:rFonts w:ascii="Wingdings" w:hAnsi="Wingdings"/>
    </w:rPr>
  </w:style>
  <w:style w:type="character" w:customStyle="1" w:styleId="WW8Num146z0">
    <w:name w:val="WW8Num146z0"/>
    <w:rsid w:val="00412400"/>
    <w:rPr>
      <w:rFonts w:ascii="Wingdings" w:hAnsi="Wingdings"/>
    </w:rPr>
  </w:style>
  <w:style w:type="character" w:customStyle="1" w:styleId="WW8Num147z0">
    <w:name w:val="WW8Num147z0"/>
    <w:rsid w:val="00412400"/>
    <w:rPr>
      <w:rFonts w:ascii="Symbol" w:hAnsi="Symbol"/>
    </w:rPr>
  </w:style>
  <w:style w:type="character" w:customStyle="1" w:styleId="WW8Num148z0">
    <w:name w:val="WW8Num148z0"/>
    <w:rsid w:val="00412400"/>
    <w:rPr>
      <w:rFonts w:ascii="Symbol" w:hAnsi="Symbol"/>
    </w:rPr>
  </w:style>
  <w:style w:type="character" w:customStyle="1" w:styleId="WW8Num149z0">
    <w:name w:val="WW8Num149z0"/>
    <w:rsid w:val="00412400"/>
    <w:rPr>
      <w:rFonts w:ascii="Symbol" w:hAnsi="Symbol"/>
    </w:rPr>
  </w:style>
  <w:style w:type="character" w:customStyle="1" w:styleId="WW8Num149z1">
    <w:name w:val="WW8Num149z1"/>
    <w:rsid w:val="00412400"/>
    <w:rPr>
      <w:rFonts w:ascii="Courier New" w:hAnsi="Courier New"/>
    </w:rPr>
  </w:style>
  <w:style w:type="character" w:customStyle="1" w:styleId="WW8Num150z0">
    <w:name w:val="WW8Num150z0"/>
    <w:rsid w:val="00412400"/>
    <w:rPr>
      <w:rFonts w:ascii="Symbol" w:hAnsi="Symbol"/>
    </w:rPr>
  </w:style>
  <w:style w:type="character" w:customStyle="1" w:styleId="WW8Num151z0">
    <w:name w:val="WW8Num151z0"/>
    <w:rsid w:val="00412400"/>
    <w:rPr>
      <w:rFonts w:ascii="Symbol" w:hAnsi="Symbol"/>
    </w:rPr>
  </w:style>
  <w:style w:type="character" w:customStyle="1" w:styleId="WW8Num152z0">
    <w:name w:val="WW8Num152z0"/>
    <w:rsid w:val="00412400"/>
    <w:rPr>
      <w:rFonts w:ascii="Symbol" w:hAnsi="Symbol"/>
    </w:rPr>
  </w:style>
  <w:style w:type="character" w:customStyle="1" w:styleId="WW8Num153z0">
    <w:name w:val="WW8Num153z0"/>
    <w:rsid w:val="00412400"/>
    <w:rPr>
      <w:rFonts w:ascii="Symbol" w:hAnsi="Symbol"/>
    </w:rPr>
  </w:style>
  <w:style w:type="character" w:customStyle="1" w:styleId="WW8Num154z0">
    <w:name w:val="WW8Num154z0"/>
    <w:rsid w:val="00412400"/>
    <w:rPr>
      <w:rFonts w:ascii="Symbol" w:hAnsi="Symbol"/>
    </w:rPr>
  </w:style>
  <w:style w:type="character" w:customStyle="1" w:styleId="WW8Num155z0">
    <w:name w:val="WW8Num155z0"/>
    <w:rsid w:val="00412400"/>
    <w:rPr>
      <w:rFonts w:ascii="Symbol" w:hAnsi="Symbol"/>
    </w:rPr>
  </w:style>
  <w:style w:type="character" w:customStyle="1" w:styleId="WW8Num155z1">
    <w:name w:val="WW8Num155z1"/>
    <w:rsid w:val="00412400"/>
    <w:rPr>
      <w:rFonts w:ascii="Courier New" w:hAnsi="Courier New"/>
    </w:rPr>
  </w:style>
  <w:style w:type="character" w:customStyle="1" w:styleId="WW8Num155z4">
    <w:name w:val="WW8Num155z4"/>
    <w:rsid w:val="00412400"/>
  </w:style>
  <w:style w:type="character" w:customStyle="1" w:styleId="WW8Num156z0">
    <w:name w:val="WW8Num156z0"/>
    <w:rsid w:val="00412400"/>
    <w:rPr>
      <w:b/>
      <w:sz w:val="20"/>
    </w:rPr>
  </w:style>
  <w:style w:type="character" w:customStyle="1" w:styleId="WW8Num158z0">
    <w:name w:val="WW8Num158z0"/>
    <w:rsid w:val="00412400"/>
    <w:rPr>
      <w:rFonts w:ascii="Symbol" w:hAnsi="Symbol"/>
    </w:rPr>
  </w:style>
  <w:style w:type="character" w:customStyle="1" w:styleId="WW8Num159z0">
    <w:name w:val="WW8Num159z0"/>
    <w:rsid w:val="00412400"/>
    <w:rPr>
      <w:rFonts w:ascii="Symbol" w:hAnsi="Symbol"/>
    </w:rPr>
  </w:style>
  <w:style w:type="character" w:customStyle="1" w:styleId="WW8Num160z0">
    <w:name w:val="WW8Num160z0"/>
    <w:rsid w:val="00412400"/>
    <w:rPr>
      <w:rFonts w:ascii="Symbol" w:hAnsi="Symbol"/>
    </w:rPr>
  </w:style>
  <w:style w:type="character" w:customStyle="1" w:styleId="WW8Num161z0">
    <w:name w:val="WW8Num161z0"/>
    <w:rsid w:val="00412400"/>
    <w:rPr>
      <w:rFonts w:ascii="Symbol" w:hAnsi="Symbol"/>
    </w:rPr>
  </w:style>
  <w:style w:type="character" w:customStyle="1" w:styleId="WW8Num162z0">
    <w:name w:val="WW8Num162z0"/>
    <w:rsid w:val="00412400"/>
    <w:rPr>
      <w:rFonts w:ascii="Symbol" w:hAnsi="Symbol"/>
    </w:rPr>
  </w:style>
  <w:style w:type="character" w:customStyle="1" w:styleId="WW8Num163z0">
    <w:name w:val="WW8Num163z0"/>
    <w:rsid w:val="00412400"/>
    <w:rPr>
      <w:rFonts w:ascii="Arial" w:hAnsi="Arial"/>
      <w:sz w:val="22"/>
    </w:rPr>
  </w:style>
  <w:style w:type="character" w:customStyle="1" w:styleId="WW8Num164z0">
    <w:name w:val="WW8Num164z0"/>
    <w:rsid w:val="00412400"/>
    <w:rPr>
      <w:rFonts w:ascii="Symbol" w:hAnsi="Symbol"/>
    </w:rPr>
  </w:style>
  <w:style w:type="character" w:customStyle="1" w:styleId="WW8Num164z1">
    <w:name w:val="WW8Num164z1"/>
    <w:rsid w:val="00412400"/>
  </w:style>
  <w:style w:type="character" w:customStyle="1" w:styleId="WW8Num165z0">
    <w:name w:val="WW8Num165z0"/>
    <w:rsid w:val="00412400"/>
    <w:rPr>
      <w:rFonts w:ascii="Symbol" w:hAnsi="Symbol"/>
    </w:rPr>
  </w:style>
  <w:style w:type="character" w:customStyle="1" w:styleId="WW8Num166z0">
    <w:name w:val="WW8Num166z0"/>
    <w:rsid w:val="00412400"/>
    <w:rPr>
      <w:rFonts w:ascii="Symbol" w:hAnsi="Symbol"/>
    </w:rPr>
  </w:style>
  <w:style w:type="character" w:customStyle="1" w:styleId="WW8Num167z0">
    <w:name w:val="WW8Num167z0"/>
    <w:rsid w:val="00412400"/>
    <w:rPr>
      <w:rFonts w:ascii="Symbol" w:hAnsi="Symbol"/>
    </w:rPr>
  </w:style>
  <w:style w:type="character" w:customStyle="1" w:styleId="WW8Num168z0">
    <w:name w:val="WW8Num168z0"/>
    <w:rsid w:val="00412400"/>
    <w:rPr>
      <w:rFonts w:ascii="Symbol" w:hAnsi="Symbol"/>
    </w:rPr>
  </w:style>
  <w:style w:type="character" w:customStyle="1" w:styleId="WW8Num168z1">
    <w:name w:val="WW8Num168z1"/>
    <w:rsid w:val="00412400"/>
    <w:rPr>
      <w:rFonts w:ascii="Courier New" w:hAnsi="Courier New"/>
    </w:rPr>
  </w:style>
  <w:style w:type="character" w:customStyle="1" w:styleId="WW8Num168z2">
    <w:name w:val="WW8Num168z2"/>
    <w:rsid w:val="00412400"/>
    <w:rPr>
      <w:rFonts w:ascii="Wingdings" w:hAnsi="Wingdings"/>
    </w:rPr>
  </w:style>
  <w:style w:type="character" w:customStyle="1" w:styleId="WW8Num169z0">
    <w:name w:val="WW8Num169z0"/>
    <w:rsid w:val="00412400"/>
    <w:rPr>
      <w:rFonts w:ascii="Symbol" w:hAnsi="Symbol"/>
    </w:rPr>
  </w:style>
  <w:style w:type="character" w:customStyle="1" w:styleId="WW8Num169z1">
    <w:name w:val="WW8Num169z1"/>
    <w:rsid w:val="00412400"/>
    <w:rPr>
      <w:rFonts w:ascii="Courier New" w:hAnsi="Courier New"/>
    </w:rPr>
  </w:style>
  <w:style w:type="character" w:customStyle="1" w:styleId="WW8Num169z2">
    <w:name w:val="WW8Num169z2"/>
    <w:rsid w:val="00412400"/>
    <w:rPr>
      <w:rFonts w:ascii="Wingdings" w:hAnsi="Wingdings"/>
    </w:rPr>
  </w:style>
  <w:style w:type="character" w:customStyle="1" w:styleId="WW8Num170z0">
    <w:name w:val="WW8Num170z0"/>
    <w:rsid w:val="00412400"/>
    <w:rPr>
      <w:rFonts w:ascii="Symbol" w:hAnsi="Symbol"/>
    </w:rPr>
  </w:style>
  <w:style w:type="character" w:customStyle="1" w:styleId="WW8Num171z0">
    <w:name w:val="WW8Num171z0"/>
    <w:rsid w:val="00412400"/>
    <w:rPr>
      <w:rFonts w:ascii="Arial" w:hAnsi="Arial"/>
      <w:sz w:val="22"/>
    </w:rPr>
  </w:style>
  <w:style w:type="character" w:customStyle="1" w:styleId="WW8Num171z1">
    <w:name w:val="WW8Num171z1"/>
    <w:rsid w:val="00412400"/>
    <w:rPr>
      <w:rFonts w:ascii="Courier New" w:hAnsi="Courier New"/>
    </w:rPr>
  </w:style>
  <w:style w:type="character" w:customStyle="1" w:styleId="WW8Num171z4">
    <w:name w:val="WW8Num171z4"/>
    <w:rsid w:val="00412400"/>
  </w:style>
  <w:style w:type="character" w:customStyle="1" w:styleId="WW8Num172z0">
    <w:name w:val="WW8Num172z0"/>
    <w:rsid w:val="00412400"/>
    <w:rPr>
      <w:rFonts w:ascii="Arial" w:hAnsi="Arial"/>
      <w:sz w:val="22"/>
    </w:rPr>
  </w:style>
  <w:style w:type="character" w:customStyle="1" w:styleId="WW8Num173z0">
    <w:name w:val="WW8Num173z0"/>
    <w:rsid w:val="00412400"/>
    <w:rPr>
      <w:rFonts w:ascii="Symbol" w:hAnsi="Symbol"/>
    </w:rPr>
  </w:style>
  <w:style w:type="character" w:customStyle="1" w:styleId="WW8Num174z0">
    <w:name w:val="WW8Num174z0"/>
    <w:rsid w:val="00412400"/>
    <w:rPr>
      <w:rFonts w:ascii="Symbol" w:hAnsi="Symbol"/>
    </w:rPr>
  </w:style>
  <w:style w:type="character" w:customStyle="1" w:styleId="WW8Num175z0">
    <w:name w:val="WW8Num175z0"/>
    <w:rsid w:val="00412400"/>
    <w:rPr>
      <w:rFonts w:ascii="Symbol" w:hAnsi="Symbol"/>
    </w:rPr>
  </w:style>
  <w:style w:type="character" w:customStyle="1" w:styleId="WW8Num176z0">
    <w:name w:val="WW8Num176z0"/>
    <w:rsid w:val="00412400"/>
    <w:rPr>
      <w:b/>
      <w:sz w:val="20"/>
    </w:rPr>
  </w:style>
  <w:style w:type="character" w:customStyle="1" w:styleId="WW8Num176z1">
    <w:name w:val="WW8Num176z1"/>
    <w:rsid w:val="00412400"/>
  </w:style>
  <w:style w:type="character" w:customStyle="1" w:styleId="WW8Num177z0">
    <w:name w:val="WW8Num177z0"/>
    <w:rsid w:val="00412400"/>
    <w:rPr>
      <w:rFonts w:ascii="Symbol" w:hAnsi="Symbol"/>
    </w:rPr>
  </w:style>
  <w:style w:type="character" w:customStyle="1" w:styleId="WW8Num178z0">
    <w:name w:val="WW8Num178z0"/>
    <w:rsid w:val="00412400"/>
    <w:rPr>
      <w:rFonts w:ascii="Symbol" w:hAnsi="Symbol"/>
    </w:rPr>
  </w:style>
  <w:style w:type="character" w:customStyle="1" w:styleId="WW8Num179z0">
    <w:name w:val="WW8Num179z0"/>
    <w:rsid w:val="00412400"/>
    <w:rPr>
      <w:rFonts w:ascii="Symbol" w:hAnsi="Symbol"/>
    </w:rPr>
  </w:style>
  <w:style w:type="character" w:customStyle="1" w:styleId="WW8Num180z0">
    <w:name w:val="WW8Num180z0"/>
    <w:rsid w:val="00412400"/>
    <w:rPr>
      <w:rFonts w:ascii="Symbol" w:hAnsi="Symbol"/>
    </w:rPr>
  </w:style>
  <w:style w:type="character" w:customStyle="1" w:styleId="WW8Num181z0">
    <w:name w:val="WW8Num181z0"/>
    <w:rsid w:val="00412400"/>
    <w:rPr>
      <w:rFonts w:ascii="Symbol" w:hAnsi="Symbol"/>
    </w:rPr>
  </w:style>
  <w:style w:type="character" w:customStyle="1" w:styleId="WW8Num182z0">
    <w:name w:val="WW8Num182z0"/>
    <w:rsid w:val="00412400"/>
    <w:rPr>
      <w:rFonts w:ascii="Symbol" w:hAnsi="Symbol"/>
    </w:rPr>
  </w:style>
  <w:style w:type="character" w:customStyle="1" w:styleId="WW8Num183z0">
    <w:name w:val="WW8Num183z0"/>
    <w:rsid w:val="00412400"/>
    <w:rPr>
      <w:rFonts w:ascii="Symbol" w:hAnsi="Symbol"/>
    </w:rPr>
  </w:style>
  <w:style w:type="character" w:customStyle="1" w:styleId="WW8Num183z1">
    <w:name w:val="WW8Num183z1"/>
    <w:rsid w:val="00412400"/>
    <w:rPr>
      <w:rFonts w:ascii="Courier New" w:hAnsi="Courier New"/>
    </w:rPr>
  </w:style>
  <w:style w:type="character" w:customStyle="1" w:styleId="WW8Num184z0">
    <w:name w:val="WW8Num184z0"/>
    <w:rsid w:val="00412400"/>
    <w:rPr>
      <w:rFonts w:ascii="Symbol" w:hAnsi="Symbol"/>
    </w:rPr>
  </w:style>
  <w:style w:type="character" w:customStyle="1" w:styleId="WW8Num185z0">
    <w:name w:val="WW8Num185z0"/>
    <w:rsid w:val="00412400"/>
    <w:rPr>
      <w:rFonts w:ascii="Symbol" w:hAnsi="Symbol"/>
    </w:rPr>
  </w:style>
  <w:style w:type="character" w:customStyle="1" w:styleId="WW8Num186z0">
    <w:name w:val="WW8Num186z0"/>
    <w:rsid w:val="00412400"/>
    <w:rPr>
      <w:rFonts w:ascii="Symbol" w:hAnsi="Symbol"/>
    </w:rPr>
  </w:style>
  <w:style w:type="character" w:customStyle="1" w:styleId="WW8Num187z0">
    <w:name w:val="WW8Num187z0"/>
    <w:rsid w:val="00412400"/>
    <w:rPr>
      <w:rFonts w:ascii="Symbol" w:hAnsi="Symbol"/>
    </w:rPr>
  </w:style>
  <w:style w:type="character" w:customStyle="1" w:styleId="WW8Num188z0">
    <w:name w:val="WW8Num188z0"/>
    <w:rsid w:val="00412400"/>
    <w:rPr>
      <w:rFonts w:ascii="Symbol" w:hAnsi="Symbol"/>
    </w:rPr>
  </w:style>
  <w:style w:type="character" w:customStyle="1" w:styleId="WW8Num188z1">
    <w:name w:val="WW8Num188z1"/>
    <w:rsid w:val="00412400"/>
    <w:rPr>
      <w:rFonts w:ascii="Courier New" w:hAnsi="Courier New"/>
    </w:rPr>
  </w:style>
  <w:style w:type="character" w:customStyle="1" w:styleId="WW8Num188z2">
    <w:name w:val="WW8Num188z2"/>
    <w:rsid w:val="00412400"/>
    <w:rPr>
      <w:rFonts w:ascii="Wingdings" w:hAnsi="Wingdings"/>
    </w:rPr>
  </w:style>
  <w:style w:type="character" w:customStyle="1" w:styleId="WW8Num189z0">
    <w:name w:val="WW8Num189z0"/>
    <w:rsid w:val="00412400"/>
    <w:rPr>
      <w:rFonts w:ascii="Symbol" w:hAnsi="Symbol"/>
    </w:rPr>
  </w:style>
  <w:style w:type="character" w:customStyle="1" w:styleId="WW8Num190z0">
    <w:name w:val="WW8Num190z0"/>
    <w:rsid w:val="00412400"/>
    <w:rPr>
      <w:rFonts w:ascii="Symbol" w:hAnsi="Symbol"/>
    </w:rPr>
  </w:style>
  <w:style w:type="character" w:customStyle="1" w:styleId="WW8Num191z0">
    <w:name w:val="WW8Num191z0"/>
    <w:rsid w:val="00412400"/>
    <w:rPr>
      <w:rFonts w:ascii="Symbol" w:hAnsi="Symbol"/>
    </w:rPr>
  </w:style>
  <w:style w:type="character" w:customStyle="1" w:styleId="WW8Num192z0">
    <w:name w:val="WW8Num192z0"/>
    <w:rsid w:val="00412400"/>
    <w:rPr>
      <w:b/>
      <w:sz w:val="20"/>
    </w:rPr>
  </w:style>
  <w:style w:type="character" w:customStyle="1" w:styleId="WW8Num193z0">
    <w:name w:val="WW8Num193z0"/>
    <w:rsid w:val="00412400"/>
    <w:rPr>
      <w:rFonts w:ascii="Symbol" w:hAnsi="Symbol"/>
    </w:rPr>
  </w:style>
  <w:style w:type="character" w:customStyle="1" w:styleId="WW8Num194z0">
    <w:name w:val="WW8Num194z0"/>
    <w:rsid w:val="00412400"/>
    <w:rPr>
      <w:rFonts w:ascii="Symbol" w:hAnsi="Symbol"/>
    </w:rPr>
  </w:style>
  <w:style w:type="character" w:customStyle="1" w:styleId="WW8Num195z0">
    <w:name w:val="WW8Num195z0"/>
    <w:rsid w:val="00412400"/>
    <w:rPr>
      <w:rFonts w:ascii="Symbol" w:hAnsi="Symbol"/>
    </w:rPr>
  </w:style>
  <w:style w:type="character" w:customStyle="1" w:styleId="WW8Num196z0">
    <w:name w:val="WW8Num196z0"/>
    <w:rsid w:val="00412400"/>
    <w:rPr>
      <w:rFonts w:ascii="Symbol" w:hAnsi="Symbol"/>
    </w:rPr>
  </w:style>
  <w:style w:type="character" w:customStyle="1" w:styleId="WW8Num197z0">
    <w:name w:val="WW8Num197z0"/>
    <w:rsid w:val="00412400"/>
    <w:rPr>
      <w:rFonts w:ascii="Symbol" w:hAnsi="Symbol"/>
    </w:rPr>
  </w:style>
  <w:style w:type="character" w:customStyle="1" w:styleId="WW8Num197z1">
    <w:name w:val="WW8Num197z1"/>
    <w:rsid w:val="00412400"/>
    <w:rPr>
      <w:rFonts w:ascii="Courier New" w:hAnsi="Courier New"/>
    </w:rPr>
  </w:style>
  <w:style w:type="character" w:customStyle="1" w:styleId="WW8Num198z0">
    <w:name w:val="WW8Num198z0"/>
    <w:rsid w:val="00412400"/>
    <w:rPr>
      <w:rFonts w:ascii="Symbol" w:hAnsi="Symbol"/>
    </w:rPr>
  </w:style>
  <w:style w:type="character" w:customStyle="1" w:styleId="WW8Num199z0">
    <w:name w:val="WW8Num199z0"/>
    <w:rsid w:val="00412400"/>
    <w:rPr>
      <w:rFonts w:ascii="Verdana" w:hAnsi="Verdana"/>
    </w:rPr>
  </w:style>
  <w:style w:type="character" w:customStyle="1" w:styleId="WW8Num199z1">
    <w:name w:val="WW8Num199z1"/>
    <w:rsid w:val="00412400"/>
    <w:rPr>
      <w:rFonts w:ascii="Wingdings 2" w:hAnsi="Wingdings 2"/>
      <w:sz w:val="18"/>
    </w:rPr>
  </w:style>
  <w:style w:type="character" w:customStyle="1" w:styleId="WW8Num199z2">
    <w:name w:val="WW8Num199z2"/>
    <w:rsid w:val="00412400"/>
    <w:rPr>
      <w:rFonts w:ascii="StarSymbol" w:hAnsi="StarSymbol"/>
      <w:sz w:val="18"/>
    </w:rPr>
  </w:style>
  <w:style w:type="character" w:customStyle="1" w:styleId="WW8Num199z3">
    <w:name w:val="WW8Num199z3"/>
    <w:rsid w:val="00412400"/>
    <w:rPr>
      <w:rFonts w:ascii="Wingdings" w:hAnsi="Wingdings"/>
      <w:sz w:val="18"/>
    </w:rPr>
  </w:style>
  <w:style w:type="character" w:customStyle="1" w:styleId="WW8Num200z0">
    <w:name w:val="WW8Num200z0"/>
    <w:rsid w:val="00412400"/>
    <w:rPr>
      <w:rFonts w:ascii="Verdana" w:hAnsi="Verdana"/>
    </w:rPr>
  </w:style>
  <w:style w:type="character" w:customStyle="1" w:styleId="WW8Num200z1">
    <w:name w:val="WW8Num200z1"/>
    <w:rsid w:val="00412400"/>
    <w:rPr>
      <w:rFonts w:ascii="Courier New" w:hAnsi="Courier New"/>
    </w:rPr>
  </w:style>
  <w:style w:type="character" w:customStyle="1" w:styleId="WW8Num201z0">
    <w:name w:val="WW8Num201z0"/>
    <w:rsid w:val="00412400"/>
    <w:rPr>
      <w:rFonts w:ascii="Symbol" w:hAnsi="Symbol"/>
    </w:rPr>
  </w:style>
  <w:style w:type="character" w:customStyle="1" w:styleId="WW8Num201z1">
    <w:name w:val="WW8Num201z1"/>
    <w:rsid w:val="00412400"/>
    <w:rPr>
      <w:rFonts w:ascii="Courier New" w:hAnsi="Courier New"/>
    </w:rPr>
  </w:style>
  <w:style w:type="character" w:customStyle="1" w:styleId="WW8Num202z0">
    <w:name w:val="WW8Num202z0"/>
    <w:rsid w:val="00412400"/>
    <w:rPr>
      <w:rFonts w:ascii="Symbol" w:hAnsi="Symbol"/>
    </w:rPr>
  </w:style>
  <w:style w:type="character" w:customStyle="1" w:styleId="WW8Num202z1">
    <w:name w:val="WW8Num202z1"/>
    <w:rsid w:val="00412400"/>
    <w:rPr>
      <w:rFonts w:ascii="Courier New" w:hAnsi="Courier New"/>
    </w:rPr>
  </w:style>
  <w:style w:type="character" w:customStyle="1" w:styleId="WW8Num203z0">
    <w:name w:val="WW8Num203z0"/>
    <w:rsid w:val="00412400"/>
    <w:rPr>
      <w:rFonts w:ascii="Symbol" w:hAnsi="Symbol"/>
    </w:rPr>
  </w:style>
  <w:style w:type="character" w:customStyle="1" w:styleId="WW8Num203z1">
    <w:name w:val="WW8Num203z1"/>
    <w:rsid w:val="00412400"/>
    <w:rPr>
      <w:rFonts w:ascii="Courier New" w:hAnsi="Courier New"/>
    </w:rPr>
  </w:style>
  <w:style w:type="character" w:customStyle="1" w:styleId="WW8Num204z0">
    <w:name w:val="WW8Num204z0"/>
    <w:rsid w:val="00412400"/>
    <w:rPr>
      <w:rFonts w:ascii="Symbol" w:hAnsi="Symbol"/>
    </w:rPr>
  </w:style>
  <w:style w:type="character" w:customStyle="1" w:styleId="WW8Num204z1">
    <w:name w:val="WW8Num204z1"/>
    <w:rsid w:val="00412400"/>
    <w:rPr>
      <w:rFonts w:ascii="Courier New" w:hAnsi="Courier New"/>
    </w:rPr>
  </w:style>
  <w:style w:type="character" w:customStyle="1" w:styleId="WW8Num204z2">
    <w:name w:val="WW8Num204z2"/>
    <w:rsid w:val="00412400"/>
    <w:rPr>
      <w:rFonts w:ascii="Wingdings" w:hAnsi="Wingdings"/>
    </w:rPr>
  </w:style>
  <w:style w:type="character" w:customStyle="1" w:styleId="WW8Num205z0">
    <w:name w:val="WW8Num205z0"/>
    <w:rsid w:val="00412400"/>
    <w:rPr>
      <w:rFonts w:ascii="Symbol" w:hAnsi="Symbol"/>
    </w:rPr>
  </w:style>
  <w:style w:type="character" w:customStyle="1" w:styleId="WW8Num205z1">
    <w:name w:val="WW8Num205z1"/>
    <w:rsid w:val="00412400"/>
    <w:rPr>
      <w:rFonts w:ascii="Courier New" w:hAnsi="Courier New"/>
    </w:rPr>
  </w:style>
  <w:style w:type="character" w:customStyle="1" w:styleId="WW8Num206z0">
    <w:name w:val="WW8Num206z0"/>
    <w:rsid w:val="00412400"/>
    <w:rPr>
      <w:rFonts w:ascii="Symbol" w:hAnsi="Symbol"/>
    </w:rPr>
  </w:style>
  <w:style w:type="character" w:customStyle="1" w:styleId="WW8Num206z1">
    <w:name w:val="WW8Num206z1"/>
    <w:rsid w:val="00412400"/>
  </w:style>
  <w:style w:type="character" w:customStyle="1" w:styleId="WW8Num207z0">
    <w:name w:val="WW8Num207z0"/>
    <w:rsid w:val="00412400"/>
    <w:rPr>
      <w:rFonts w:ascii="Symbol" w:hAnsi="Symbol"/>
    </w:rPr>
  </w:style>
  <w:style w:type="character" w:customStyle="1" w:styleId="WW8Num207z1">
    <w:name w:val="WW8Num207z1"/>
    <w:rsid w:val="00412400"/>
    <w:rPr>
      <w:rFonts w:ascii="Courier New" w:hAnsi="Courier New"/>
    </w:rPr>
  </w:style>
  <w:style w:type="character" w:customStyle="1" w:styleId="WW8Num208z0">
    <w:name w:val="WW8Num208z0"/>
    <w:rsid w:val="00412400"/>
    <w:rPr>
      <w:rFonts w:ascii="Symbol" w:hAnsi="Symbol"/>
    </w:rPr>
  </w:style>
  <w:style w:type="character" w:customStyle="1" w:styleId="WW8Num208z1">
    <w:name w:val="WW8Num208z1"/>
    <w:rsid w:val="00412400"/>
    <w:rPr>
      <w:rFonts w:ascii="Courier New" w:hAnsi="Courier New"/>
    </w:rPr>
  </w:style>
  <w:style w:type="character" w:customStyle="1" w:styleId="WW8Num209z0">
    <w:name w:val="WW8Num209z0"/>
    <w:rsid w:val="00412400"/>
    <w:rPr>
      <w:rFonts w:ascii="Wingdings" w:hAnsi="Wingdings"/>
    </w:rPr>
  </w:style>
  <w:style w:type="character" w:customStyle="1" w:styleId="WW8Num209z1">
    <w:name w:val="WW8Num209z1"/>
    <w:rsid w:val="00412400"/>
    <w:rPr>
      <w:rFonts w:ascii="Courier New" w:hAnsi="Courier New"/>
    </w:rPr>
  </w:style>
  <w:style w:type="character" w:customStyle="1" w:styleId="WW8Num210z0">
    <w:name w:val="WW8Num210z0"/>
    <w:rsid w:val="00412400"/>
    <w:rPr>
      <w:rFonts w:ascii="Wingdings" w:hAnsi="Wingdings"/>
    </w:rPr>
  </w:style>
  <w:style w:type="character" w:customStyle="1" w:styleId="WW8Num210z1">
    <w:name w:val="WW8Num210z1"/>
    <w:rsid w:val="00412400"/>
    <w:rPr>
      <w:rFonts w:ascii="Courier New" w:hAnsi="Courier New"/>
    </w:rPr>
  </w:style>
  <w:style w:type="character" w:customStyle="1" w:styleId="WW8Num210z3">
    <w:name w:val="WW8Num210z3"/>
    <w:rsid w:val="00412400"/>
    <w:rPr>
      <w:rFonts w:ascii="Symbol" w:hAnsi="Symbol"/>
    </w:rPr>
  </w:style>
  <w:style w:type="character" w:customStyle="1" w:styleId="WW8Num211z0">
    <w:name w:val="WW8Num211z0"/>
    <w:rsid w:val="00412400"/>
    <w:rPr>
      <w:rFonts w:ascii="Symbol" w:hAnsi="Symbol"/>
    </w:rPr>
  </w:style>
  <w:style w:type="character" w:customStyle="1" w:styleId="WW8Num211z1">
    <w:name w:val="WW8Num211z1"/>
    <w:rsid w:val="00412400"/>
    <w:rPr>
      <w:rFonts w:ascii="Courier New" w:hAnsi="Courier New"/>
    </w:rPr>
  </w:style>
  <w:style w:type="character" w:customStyle="1" w:styleId="WW8Num212z0">
    <w:name w:val="WW8Num212z0"/>
    <w:rsid w:val="00412400"/>
    <w:rPr>
      <w:rFonts w:ascii="Symbol" w:hAnsi="Symbol"/>
    </w:rPr>
  </w:style>
  <w:style w:type="character" w:customStyle="1" w:styleId="WW8Num212z1">
    <w:name w:val="WW8Num212z1"/>
    <w:rsid w:val="00412400"/>
    <w:rPr>
      <w:rFonts w:ascii="Symbol" w:hAnsi="Symbol"/>
      <w:color w:val="000000"/>
    </w:rPr>
  </w:style>
  <w:style w:type="character" w:customStyle="1" w:styleId="WW8Num213z0">
    <w:name w:val="WW8Num213z0"/>
    <w:rsid w:val="00412400"/>
    <w:rPr>
      <w:rFonts w:ascii="Symbol" w:hAnsi="Symbol"/>
    </w:rPr>
  </w:style>
  <w:style w:type="character" w:customStyle="1" w:styleId="WW8Num213z1">
    <w:name w:val="WW8Num213z1"/>
    <w:rsid w:val="00412400"/>
    <w:rPr>
      <w:rFonts w:ascii="Symbol" w:hAnsi="Symbol"/>
      <w:color w:val="000000"/>
    </w:rPr>
  </w:style>
  <w:style w:type="character" w:customStyle="1" w:styleId="WW8Num214z0">
    <w:name w:val="WW8Num214z0"/>
    <w:rsid w:val="00412400"/>
    <w:rPr>
      <w:rFonts w:ascii="Symbol" w:hAnsi="Symbol"/>
    </w:rPr>
  </w:style>
  <w:style w:type="character" w:customStyle="1" w:styleId="WW8Num214z1">
    <w:name w:val="WW8Num214z1"/>
    <w:rsid w:val="00412400"/>
    <w:rPr>
      <w:rFonts w:ascii="Courier New" w:hAnsi="Courier New"/>
    </w:rPr>
  </w:style>
  <w:style w:type="character" w:customStyle="1" w:styleId="WW8Num215z0">
    <w:name w:val="WW8Num215z0"/>
    <w:rsid w:val="00412400"/>
    <w:rPr>
      <w:rFonts w:ascii="Symbol" w:hAnsi="Symbol"/>
    </w:rPr>
  </w:style>
  <w:style w:type="character" w:customStyle="1" w:styleId="WW8Num215z1">
    <w:name w:val="WW8Num215z1"/>
    <w:rsid w:val="00412400"/>
    <w:rPr>
      <w:rFonts w:ascii="Courier New" w:hAnsi="Courier New"/>
    </w:rPr>
  </w:style>
  <w:style w:type="character" w:customStyle="1" w:styleId="WW8Num216z0">
    <w:name w:val="WW8Num216z0"/>
    <w:rsid w:val="00412400"/>
  </w:style>
  <w:style w:type="character" w:customStyle="1" w:styleId="WW8Num216z1">
    <w:name w:val="WW8Num216z1"/>
    <w:rsid w:val="00412400"/>
  </w:style>
  <w:style w:type="character" w:customStyle="1" w:styleId="WW8Num217z0">
    <w:name w:val="WW8Num217z0"/>
    <w:rsid w:val="00412400"/>
    <w:rPr>
      <w:rFonts w:ascii="Symbol" w:hAnsi="Symbol"/>
      <w:sz w:val="18"/>
    </w:rPr>
  </w:style>
  <w:style w:type="character" w:customStyle="1" w:styleId="WW8Num217z1">
    <w:name w:val="WW8Num217z1"/>
    <w:rsid w:val="00412400"/>
    <w:rPr>
      <w:rFonts w:ascii="Wingdings 2" w:hAnsi="Wingdings 2"/>
      <w:sz w:val="18"/>
    </w:rPr>
  </w:style>
  <w:style w:type="character" w:customStyle="1" w:styleId="WW8Num218z0">
    <w:name w:val="WW8Num218z0"/>
    <w:rsid w:val="00412400"/>
    <w:rPr>
      <w:rFonts w:ascii="Verdana" w:hAnsi="Verdana"/>
    </w:rPr>
  </w:style>
  <w:style w:type="character" w:customStyle="1" w:styleId="WW8Num218z1">
    <w:name w:val="WW8Num218z1"/>
    <w:rsid w:val="00412400"/>
  </w:style>
  <w:style w:type="character" w:customStyle="1" w:styleId="WW8Num219z0">
    <w:name w:val="WW8Num219z0"/>
    <w:rsid w:val="00412400"/>
    <w:rPr>
      <w:rFonts w:ascii="Symbol" w:hAnsi="Symbol"/>
    </w:rPr>
  </w:style>
  <w:style w:type="character" w:customStyle="1" w:styleId="WW8Num219z1">
    <w:name w:val="WW8Num219z1"/>
    <w:rsid w:val="00412400"/>
  </w:style>
  <w:style w:type="character" w:customStyle="1" w:styleId="WW8Num220z0">
    <w:name w:val="WW8Num220z0"/>
    <w:rsid w:val="00412400"/>
    <w:rPr>
      <w:rFonts w:ascii="Symbol" w:hAnsi="Symbol"/>
    </w:rPr>
  </w:style>
  <w:style w:type="character" w:customStyle="1" w:styleId="WW8Num220z1">
    <w:name w:val="WW8Num220z1"/>
    <w:rsid w:val="00412400"/>
    <w:rPr>
      <w:rFonts w:ascii="Courier New" w:hAnsi="Courier New"/>
    </w:rPr>
  </w:style>
  <w:style w:type="character" w:customStyle="1" w:styleId="WW8Num221z0">
    <w:name w:val="WW8Num221z0"/>
    <w:rsid w:val="00412400"/>
    <w:rPr>
      <w:rFonts w:ascii="Symbol" w:hAnsi="Symbol"/>
    </w:rPr>
  </w:style>
  <w:style w:type="character" w:customStyle="1" w:styleId="WW8Num221z2">
    <w:name w:val="WW8Num221z2"/>
    <w:rsid w:val="00412400"/>
    <w:rPr>
      <w:rFonts w:ascii="Wingdings" w:hAnsi="Wingdings"/>
    </w:rPr>
  </w:style>
  <w:style w:type="character" w:customStyle="1" w:styleId="WW8Num221z4">
    <w:name w:val="WW8Num221z4"/>
    <w:rsid w:val="00412400"/>
    <w:rPr>
      <w:rFonts w:ascii="Courier New" w:hAnsi="Courier New"/>
    </w:rPr>
  </w:style>
  <w:style w:type="character" w:customStyle="1" w:styleId="WW8Num221z5">
    <w:name w:val="WW8Num221z5"/>
    <w:rsid w:val="00412400"/>
    <w:rPr>
      <w:rFonts w:ascii="Wingdings" w:hAnsi="Wingdings"/>
    </w:rPr>
  </w:style>
  <w:style w:type="character" w:customStyle="1" w:styleId="WW8Num222z0">
    <w:name w:val="WW8Num222z0"/>
    <w:rsid w:val="00412400"/>
    <w:rPr>
      <w:rFonts w:ascii="Palatino" w:hAnsi="Palatino"/>
      <w:color w:val="000000"/>
    </w:rPr>
  </w:style>
  <w:style w:type="character" w:customStyle="1" w:styleId="WW8Num222z2">
    <w:name w:val="WW8Num222z2"/>
    <w:rsid w:val="00412400"/>
    <w:rPr>
      <w:rFonts w:ascii="Wingdings" w:hAnsi="Wingdings"/>
    </w:rPr>
  </w:style>
  <w:style w:type="character" w:customStyle="1" w:styleId="WW8Num222z4">
    <w:name w:val="WW8Num222z4"/>
    <w:rsid w:val="00412400"/>
    <w:rPr>
      <w:rFonts w:ascii="Courier New" w:hAnsi="Courier New"/>
    </w:rPr>
  </w:style>
  <w:style w:type="character" w:customStyle="1" w:styleId="WW8Num222z5">
    <w:name w:val="WW8Num222z5"/>
    <w:rsid w:val="00412400"/>
    <w:rPr>
      <w:rFonts w:ascii="Wingdings" w:hAnsi="Wingdings"/>
    </w:rPr>
  </w:style>
  <w:style w:type="character" w:customStyle="1" w:styleId="WW8Num223z0">
    <w:name w:val="WW8Num223z0"/>
    <w:rsid w:val="00412400"/>
    <w:rPr>
      <w:rFonts w:ascii="Symbol" w:hAnsi="Symbol"/>
    </w:rPr>
  </w:style>
  <w:style w:type="character" w:customStyle="1" w:styleId="WW8Num223z1">
    <w:name w:val="WW8Num223z1"/>
    <w:rsid w:val="00412400"/>
  </w:style>
  <w:style w:type="character" w:customStyle="1" w:styleId="WW8Num224z0">
    <w:name w:val="WW8Num224z0"/>
    <w:rsid w:val="00412400"/>
    <w:rPr>
      <w:rFonts w:ascii="Symbol" w:hAnsi="Symbol"/>
    </w:rPr>
  </w:style>
  <w:style w:type="character" w:customStyle="1" w:styleId="WW8Num224z1">
    <w:name w:val="WW8Num224z1"/>
    <w:rsid w:val="00412400"/>
  </w:style>
  <w:style w:type="character" w:customStyle="1" w:styleId="WW8Num225z0">
    <w:name w:val="WW8Num225z0"/>
    <w:rsid w:val="00412400"/>
    <w:rPr>
      <w:rFonts w:ascii="Symbol" w:hAnsi="Symbol"/>
      <w:sz w:val="18"/>
    </w:rPr>
  </w:style>
  <w:style w:type="character" w:customStyle="1" w:styleId="WW8Num225z1">
    <w:name w:val="WW8Num225z1"/>
    <w:rsid w:val="00412400"/>
    <w:rPr>
      <w:rFonts w:ascii="Wingdings 2" w:hAnsi="Wingdings 2"/>
      <w:sz w:val="18"/>
    </w:rPr>
  </w:style>
  <w:style w:type="character" w:customStyle="1" w:styleId="WW8Num226z0">
    <w:name w:val="WW8Num226z0"/>
    <w:rsid w:val="00412400"/>
    <w:rPr>
      <w:rFonts w:ascii="Verdana" w:hAnsi="Verdana"/>
    </w:rPr>
  </w:style>
  <w:style w:type="character" w:customStyle="1" w:styleId="WW8Num226z1">
    <w:name w:val="WW8Num226z1"/>
    <w:rsid w:val="00412400"/>
  </w:style>
  <w:style w:type="character" w:customStyle="1" w:styleId="WW8Num227z0">
    <w:name w:val="WW8Num227z0"/>
    <w:rsid w:val="00412400"/>
    <w:rPr>
      <w:rFonts w:ascii="Arial" w:hAnsi="Arial"/>
    </w:rPr>
  </w:style>
  <w:style w:type="character" w:customStyle="1" w:styleId="WW8Num227z1">
    <w:name w:val="WW8Num227z1"/>
    <w:rsid w:val="00412400"/>
  </w:style>
  <w:style w:type="character" w:customStyle="1" w:styleId="WW8Num228z0">
    <w:name w:val="WW8Num228z0"/>
    <w:rsid w:val="00412400"/>
    <w:rPr>
      <w:rFonts w:ascii="Arial" w:hAnsi="Arial"/>
    </w:rPr>
  </w:style>
  <w:style w:type="character" w:customStyle="1" w:styleId="WW8Num228z1">
    <w:name w:val="WW8Num228z1"/>
    <w:rsid w:val="00412400"/>
    <w:rPr>
      <w:rFonts w:ascii="Courier New" w:hAnsi="Courier New"/>
    </w:rPr>
  </w:style>
  <w:style w:type="character" w:customStyle="1" w:styleId="WW8Num229z0">
    <w:name w:val="WW8Num229z0"/>
    <w:rsid w:val="00412400"/>
    <w:rPr>
      <w:rFonts w:ascii="Arial" w:hAnsi="Arial"/>
    </w:rPr>
  </w:style>
  <w:style w:type="character" w:customStyle="1" w:styleId="WW8Num229z1">
    <w:name w:val="WW8Num229z1"/>
    <w:rsid w:val="00412400"/>
  </w:style>
  <w:style w:type="character" w:customStyle="1" w:styleId="WW8Num230z0">
    <w:name w:val="WW8Num230z0"/>
    <w:rsid w:val="00412400"/>
    <w:rPr>
      <w:rFonts w:ascii="Symbol" w:hAnsi="Symbol"/>
    </w:rPr>
  </w:style>
  <w:style w:type="character" w:customStyle="1" w:styleId="WW8Num230z1">
    <w:name w:val="WW8Num230z1"/>
    <w:rsid w:val="00412400"/>
    <w:rPr>
      <w:rFonts w:ascii="Courier New" w:hAnsi="Courier New"/>
    </w:rPr>
  </w:style>
  <w:style w:type="character" w:customStyle="1" w:styleId="WW8Num231z0">
    <w:name w:val="WW8Num231z0"/>
    <w:rsid w:val="00412400"/>
    <w:rPr>
      <w:rFonts w:ascii="Symbol" w:hAnsi="Symbol"/>
    </w:rPr>
  </w:style>
  <w:style w:type="character" w:customStyle="1" w:styleId="WW8Num231z1">
    <w:name w:val="WW8Num231z1"/>
    <w:rsid w:val="00412400"/>
    <w:rPr>
      <w:rFonts w:ascii="Symbol" w:hAnsi="Symbol"/>
      <w:color w:val="000000"/>
    </w:rPr>
  </w:style>
  <w:style w:type="character" w:customStyle="1" w:styleId="WW8Num232z0">
    <w:name w:val="WW8Num232z0"/>
    <w:rsid w:val="00412400"/>
    <w:rPr>
      <w:rFonts w:ascii="Symbol" w:hAnsi="Symbol"/>
      <w:color w:val="000000"/>
    </w:rPr>
  </w:style>
  <w:style w:type="character" w:customStyle="1" w:styleId="WW8Num232z1">
    <w:name w:val="WW8Num232z1"/>
    <w:rsid w:val="00412400"/>
    <w:rPr>
      <w:rFonts w:ascii="Symbol" w:hAnsi="Symbol"/>
      <w:color w:val="000000"/>
    </w:rPr>
  </w:style>
  <w:style w:type="character" w:customStyle="1" w:styleId="WW8Num233z0">
    <w:name w:val="WW8Num233z0"/>
    <w:rsid w:val="00412400"/>
    <w:rPr>
      <w:rFonts w:ascii="Times New Roman" w:hAnsi="Times New Roman"/>
      <w:color w:val="000000"/>
    </w:rPr>
  </w:style>
  <w:style w:type="character" w:customStyle="1" w:styleId="WW8Num233z1">
    <w:name w:val="WW8Num233z1"/>
    <w:rsid w:val="00412400"/>
    <w:rPr>
      <w:rFonts w:ascii="Symbol" w:hAnsi="Symbol"/>
      <w:color w:val="000000"/>
    </w:rPr>
  </w:style>
  <w:style w:type="character" w:customStyle="1" w:styleId="WW8Num234z0">
    <w:name w:val="WW8Num234z0"/>
    <w:rsid w:val="00412400"/>
    <w:rPr>
      <w:rFonts w:ascii="Symbol" w:hAnsi="Symbol"/>
    </w:rPr>
  </w:style>
  <w:style w:type="character" w:customStyle="1" w:styleId="WW8Num234z1">
    <w:name w:val="WW8Num234z1"/>
    <w:rsid w:val="00412400"/>
    <w:rPr>
      <w:rFonts w:ascii="Symbol" w:hAnsi="Symbol"/>
      <w:color w:val="000000"/>
    </w:rPr>
  </w:style>
  <w:style w:type="character" w:customStyle="1" w:styleId="WW8Num235z0">
    <w:name w:val="WW8Num235z0"/>
    <w:rsid w:val="00412400"/>
    <w:rPr>
      <w:rFonts w:ascii="Symbol" w:hAnsi="Symbol"/>
    </w:rPr>
  </w:style>
  <w:style w:type="character" w:customStyle="1" w:styleId="WW8Num235z1">
    <w:name w:val="WW8Num235z1"/>
    <w:rsid w:val="00412400"/>
    <w:rPr>
      <w:rFonts w:ascii="Symbol" w:hAnsi="Symbol"/>
    </w:rPr>
  </w:style>
  <w:style w:type="character" w:customStyle="1" w:styleId="WW8Num236z0">
    <w:name w:val="WW8Num236z0"/>
    <w:rsid w:val="00412400"/>
    <w:rPr>
      <w:rFonts w:ascii="Arial Narrow" w:hAnsi="Arial Narrow"/>
    </w:rPr>
  </w:style>
  <w:style w:type="character" w:customStyle="1" w:styleId="WW8Num236z1">
    <w:name w:val="WW8Num236z1"/>
    <w:rsid w:val="00412400"/>
    <w:rPr>
      <w:rFonts w:ascii="Courier New" w:hAnsi="Courier New"/>
    </w:rPr>
  </w:style>
  <w:style w:type="character" w:customStyle="1" w:styleId="WW8Num237z0">
    <w:name w:val="WW8Num237z0"/>
    <w:rsid w:val="00412400"/>
    <w:rPr>
      <w:rFonts w:ascii="Symbol" w:hAnsi="Symbol"/>
    </w:rPr>
  </w:style>
  <w:style w:type="character" w:customStyle="1" w:styleId="WW8Num237z1">
    <w:name w:val="WW8Num237z1"/>
    <w:rsid w:val="00412400"/>
  </w:style>
  <w:style w:type="character" w:customStyle="1" w:styleId="WW8Num238z0">
    <w:name w:val="WW8Num238z0"/>
    <w:rsid w:val="00412400"/>
    <w:rPr>
      <w:rFonts w:ascii="Symbol" w:hAnsi="Symbol"/>
    </w:rPr>
  </w:style>
  <w:style w:type="character" w:customStyle="1" w:styleId="WW8Num238z1">
    <w:name w:val="WW8Num238z1"/>
    <w:rsid w:val="00412400"/>
  </w:style>
  <w:style w:type="character" w:customStyle="1" w:styleId="WW8Num239z0">
    <w:name w:val="WW8Num239z0"/>
    <w:rsid w:val="00412400"/>
    <w:rPr>
      <w:rFonts w:ascii="Symbol" w:hAnsi="Symbol"/>
    </w:rPr>
  </w:style>
  <w:style w:type="character" w:customStyle="1" w:styleId="WW8Num239z1">
    <w:name w:val="WW8Num239z1"/>
    <w:rsid w:val="00412400"/>
    <w:rPr>
      <w:rFonts w:ascii="Symbol" w:hAnsi="Symbol"/>
      <w:color w:val="000000"/>
    </w:rPr>
  </w:style>
  <w:style w:type="character" w:customStyle="1" w:styleId="WW8Num240z0">
    <w:name w:val="WW8Num240z0"/>
    <w:rsid w:val="00412400"/>
    <w:rPr>
      <w:rFonts w:ascii="Symbol" w:hAnsi="Symbol"/>
    </w:rPr>
  </w:style>
  <w:style w:type="character" w:customStyle="1" w:styleId="WW8Num240z1">
    <w:name w:val="WW8Num240z1"/>
    <w:rsid w:val="00412400"/>
    <w:rPr>
      <w:rFonts w:ascii="Symbol" w:hAnsi="Symbol"/>
      <w:color w:val="000000"/>
    </w:rPr>
  </w:style>
  <w:style w:type="character" w:customStyle="1" w:styleId="WW8Num240z2">
    <w:name w:val="WW8Num240z2"/>
    <w:rsid w:val="00412400"/>
    <w:rPr>
      <w:rFonts w:ascii="Wingdings" w:hAnsi="Wingdings"/>
    </w:rPr>
  </w:style>
  <w:style w:type="character" w:customStyle="1" w:styleId="WW8Num241z0">
    <w:name w:val="WW8Num241z0"/>
    <w:rsid w:val="00412400"/>
    <w:rPr>
      <w:rFonts w:ascii="Symbol" w:hAnsi="Symbol"/>
      <w:b/>
      <w:sz w:val="20"/>
    </w:rPr>
  </w:style>
  <w:style w:type="character" w:customStyle="1" w:styleId="WW8Num241z1">
    <w:name w:val="WW8Num241z1"/>
    <w:rsid w:val="00412400"/>
    <w:rPr>
      <w:rFonts w:ascii="Symbol" w:hAnsi="Symbol"/>
      <w:color w:val="000000"/>
    </w:rPr>
  </w:style>
  <w:style w:type="character" w:customStyle="1" w:styleId="WW8Num242z0">
    <w:name w:val="WW8Num242z0"/>
    <w:rsid w:val="00412400"/>
    <w:rPr>
      <w:rFonts w:ascii="Symbol" w:hAnsi="Symbol"/>
      <w:b/>
      <w:sz w:val="20"/>
    </w:rPr>
  </w:style>
  <w:style w:type="character" w:customStyle="1" w:styleId="WW8Num242z1">
    <w:name w:val="WW8Num242z1"/>
    <w:rsid w:val="00412400"/>
    <w:rPr>
      <w:rFonts w:ascii="Symbol" w:hAnsi="Symbol"/>
      <w:color w:val="000000"/>
    </w:rPr>
  </w:style>
  <w:style w:type="character" w:customStyle="1" w:styleId="WW8Num242z2">
    <w:name w:val="WW8Num242z2"/>
    <w:rsid w:val="00412400"/>
    <w:rPr>
      <w:rFonts w:ascii="Wingdings" w:hAnsi="Wingdings"/>
    </w:rPr>
  </w:style>
  <w:style w:type="character" w:customStyle="1" w:styleId="WW8Num243z0">
    <w:name w:val="WW8Num243z0"/>
    <w:rsid w:val="00412400"/>
    <w:rPr>
      <w:rFonts w:ascii="Symbol" w:hAnsi="Symbol"/>
      <w:b/>
      <w:sz w:val="20"/>
    </w:rPr>
  </w:style>
  <w:style w:type="character" w:customStyle="1" w:styleId="WW8Num243z1">
    <w:name w:val="WW8Num243z1"/>
    <w:rsid w:val="00412400"/>
    <w:rPr>
      <w:rFonts w:ascii="Symbol" w:hAnsi="Symbol"/>
    </w:rPr>
  </w:style>
  <w:style w:type="character" w:customStyle="1" w:styleId="WW8Num244z0">
    <w:name w:val="WW8Num244z0"/>
    <w:rsid w:val="00412400"/>
    <w:rPr>
      <w:rFonts w:ascii="Arial" w:hAnsi="Arial"/>
      <w:sz w:val="20"/>
    </w:rPr>
  </w:style>
  <w:style w:type="character" w:customStyle="1" w:styleId="WW8Num244z1">
    <w:name w:val="WW8Num244z1"/>
    <w:rsid w:val="00412400"/>
    <w:rPr>
      <w:sz w:val="20"/>
    </w:rPr>
  </w:style>
  <w:style w:type="character" w:customStyle="1" w:styleId="WW8Num245z0">
    <w:name w:val="WW8Num245z0"/>
    <w:rsid w:val="00412400"/>
    <w:rPr>
      <w:rFonts w:ascii="Symbol" w:hAnsi="Symbol"/>
    </w:rPr>
  </w:style>
  <w:style w:type="character" w:customStyle="1" w:styleId="WW8Num245z1">
    <w:name w:val="WW8Num245z1"/>
    <w:rsid w:val="00412400"/>
  </w:style>
  <w:style w:type="character" w:customStyle="1" w:styleId="WW8Num246z0">
    <w:name w:val="WW8Num246z0"/>
    <w:rsid w:val="00412400"/>
    <w:rPr>
      <w:rFonts w:ascii="Symbol" w:hAnsi="Symbol"/>
    </w:rPr>
  </w:style>
  <w:style w:type="character" w:customStyle="1" w:styleId="WW8Num246z1">
    <w:name w:val="WW8Num246z1"/>
    <w:rsid w:val="00412400"/>
  </w:style>
  <w:style w:type="character" w:customStyle="1" w:styleId="WW8Num247z0">
    <w:name w:val="WW8Num247z0"/>
    <w:rsid w:val="00412400"/>
    <w:rPr>
      <w:rFonts w:ascii="Symbol" w:hAnsi="Symbol"/>
    </w:rPr>
  </w:style>
  <w:style w:type="character" w:customStyle="1" w:styleId="WW8Num247z1">
    <w:name w:val="WW8Num247z1"/>
    <w:rsid w:val="00412400"/>
  </w:style>
  <w:style w:type="character" w:customStyle="1" w:styleId="WW8Num248z0">
    <w:name w:val="WW8Num248z0"/>
    <w:rsid w:val="00412400"/>
    <w:rPr>
      <w:rFonts w:ascii="Symbol" w:hAnsi="Symbol"/>
    </w:rPr>
  </w:style>
  <w:style w:type="character" w:customStyle="1" w:styleId="WW8Num248z1">
    <w:name w:val="WW8Num248z1"/>
    <w:rsid w:val="00412400"/>
  </w:style>
  <w:style w:type="character" w:customStyle="1" w:styleId="WW8Num249z0">
    <w:name w:val="WW8Num249z0"/>
    <w:rsid w:val="00412400"/>
    <w:rPr>
      <w:rFonts w:ascii="Symbol" w:hAnsi="Symbol"/>
      <w:b/>
      <w:sz w:val="20"/>
    </w:rPr>
  </w:style>
  <w:style w:type="character" w:customStyle="1" w:styleId="WW8Num249z1">
    <w:name w:val="WW8Num249z1"/>
    <w:rsid w:val="00412400"/>
  </w:style>
  <w:style w:type="character" w:customStyle="1" w:styleId="WW8Num250z0">
    <w:name w:val="WW8Num250z0"/>
    <w:rsid w:val="00412400"/>
    <w:rPr>
      <w:rFonts w:ascii="Symbol" w:hAnsi="Symbol"/>
      <w:b/>
      <w:sz w:val="20"/>
    </w:rPr>
  </w:style>
  <w:style w:type="character" w:customStyle="1" w:styleId="WW8Num250z1">
    <w:name w:val="WW8Num250z1"/>
    <w:rsid w:val="00412400"/>
  </w:style>
  <w:style w:type="character" w:customStyle="1" w:styleId="WW8Num251z0">
    <w:name w:val="WW8Num251z0"/>
    <w:rsid w:val="00412400"/>
    <w:rPr>
      <w:rFonts w:ascii="Symbol" w:hAnsi="Symbol"/>
      <w:b/>
      <w:sz w:val="20"/>
    </w:rPr>
  </w:style>
  <w:style w:type="character" w:customStyle="1" w:styleId="WW8Num251z1">
    <w:name w:val="WW8Num251z1"/>
    <w:rsid w:val="00412400"/>
  </w:style>
  <w:style w:type="character" w:customStyle="1" w:styleId="WW8Num252z0">
    <w:name w:val="WW8Num252z0"/>
    <w:rsid w:val="00412400"/>
    <w:rPr>
      <w:rFonts w:ascii="Symbol" w:hAnsi="Symbol"/>
      <w:b/>
      <w:sz w:val="20"/>
    </w:rPr>
  </w:style>
  <w:style w:type="character" w:customStyle="1" w:styleId="WW8Num252z1">
    <w:name w:val="WW8Num252z1"/>
    <w:rsid w:val="00412400"/>
  </w:style>
  <w:style w:type="character" w:customStyle="1" w:styleId="WW8Num253z0">
    <w:name w:val="WW8Num253z0"/>
    <w:rsid w:val="00412400"/>
    <w:rPr>
      <w:rFonts w:ascii="Symbol" w:hAnsi="Symbol"/>
    </w:rPr>
  </w:style>
  <w:style w:type="character" w:customStyle="1" w:styleId="WW8Num253z1">
    <w:name w:val="WW8Num253z1"/>
    <w:rsid w:val="00412400"/>
  </w:style>
  <w:style w:type="character" w:customStyle="1" w:styleId="WW8Num254z0">
    <w:name w:val="WW8Num254z0"/>
    <w:rsid w:val="00412400"/>
    <w:rPr>
      <w:rFonts w:ascii="Symbol" w:hAnsi="Symbol"/>
    </w:rPr>
  </w:style>
  <w:style w:type="character" w:customStyle="1" w:styleId="WW8Num254z1">
    <w:name w:val="WW8Num254z1"/>
    <w:rsid w:val="00412400"/>
  </w:style>
  <w:style w:type="character" w:customStyle="1" w:styleId="WW8Num255z0">
    <w:name w:val="WW8Num255z0"/>
    <w:rsid w:val="00412400"/>
    <w:rPr>
      <w:rFonts w:ascii="Symbol" w:hAnsi="Symbol"/>
    </w:rPr>
  </w:style>
  <w:style w:type="character" w:customStyle="1" w:styleId="WW8Num255z1">
    <w:name w:val="WW8Num255z1"/>
    <w:rsid w:val="00412400"/>
  </w:style>
  <w:style w:type="character" w:customStyle="1" w:styleId="WW8Num256z0">
    <w:name w:val="WW8Num256z0"/>
    <w:rsid w:val="00412400"/>
    <w:rPr>
      <w:rFonts w:ascii="Symbol" w:hAnsi="Symbol"/>
    </w:rPr>
  </w:style>
  <w:style w:type="character" w:customStyle="1" w:styleId="WW8Num256z1">
    <w:name w:val="WW8Num256z1"/>
    <w:rsid w:val="00412400"/>
  </w:style>
  <w:style w:type="character" w:customStyle="1" w:styleId="WW8Num257z0">
    <w:name w:val="WW8Num257z0"/>
    <w:rsid w:val="00412400"/>
    <w:rPr>
      <w:rFonts w:ascii="Symbol" w:hAnsi="Symbol"/>
      <w:b/>
      <w:sz w:val="20"/>
    </w:rPr>
  </w:style>
  <w:style w:type="character" w:customStyle="1" w:styleId="WW8Num257z1">
    <w:name w:val="WW8Num257z1"/>
    <w:rsid w:val="00412400"/>
  </w:style>
  <w:style w:type="character" w:customStyle="1" w:styleId="WW8Num258z0">
    <w:name w:val="WW8Num258z0"/>
    <w:rsid w:val="00412400"/>
    <w:rPr>
      <w:rFonts w:ascii="Symbol" w:hAnsi="Symbol"/>
      <w:b/>
      <w:sz w:val="20"/>
    </w:rPr>
  </w:style>
  <w:style w:type="character" w:customStyle="1" w:styleId="WW8Num258z1">
    <w:name w:val="WW8Num258z1"/>
    <w:rsid w:val="00412400"/>
  </w:style>
  <w:style w:type="character" w:customStyle="1" w:styleId="WW8Num259z0">
    <w:name w:val="WW8Num259z0"/>
    <w:rsid w:val="00412400"/>
    <w:rPr>
      <w:rFonts w:ascii="Symbol" w:hAnsi="Symbol"/>
    </w:rPr>
  </w:style>
  <w:style w:type="character" w:customStyle="1" w:styleId="WW8Num259z1">
    <w:name w:val="WW8Num259z1"/>
    <w:rsid w:val="00412400"/>
  </w:style>
  <w:style w:type="character" w:customStyle="1" w:styleId="WW8Num260z0">
    <w:name w:val="WW8Num260z0"/>
    <w:rsid w:val="00412400"/>
    <w:rPr>
      <w:rFonts w:ascii="Symbol" w:hAnsi="Symbol"/>
    </w:rPr>
  </w:style>
  <w:style w:type="character" w:customStyle="1" w:styleId="WW8Num260z1">
    <w:name w:val="WW8Num260z1"/>
    <w:rsid w:val="00412400"/>
  </w:style>
  <w:style w:type="character" w:customStyle="1" w:styleId="WW8Num261z0">
    <w:name w:val="WW8Num261z0"/>
    <w:rsid w:val="00412400"/>
    <w:rPr>
      <w:rFonts w:ascii="Symbol" w:hAnsi="Symbol"/>
    </w:rPr>
  </w:style>
  <w:style w:type="character" w:customStyle="1" w:styleId="WW8Num261z1">
    <w:name w:val="WW8Num261z1"/>
    <w:rsid w:val="00412400"/>
  </w:style>
  <w:style w:type="character" w:customStyle="1" w:styleId="WW8Num262z0">
    <w:name w:val="WW8Num262z0"/>
    <w:rsid w:val="00412400"/>
    <w:rPr>
      <w:rFonts w:ascii="Symbol" w:hAnsi="Symbol"/>
    </w:rPr>
  </w:style>
  <w:style w:type="character" w:customStyle="1" w:styleId="WW8Num262z1">
    <w:name w:val="WW8Num262z1"/>
    <w:rsid w:val="00412400"/>
  </w:style>
  <w:style w:type="character" w:customStyle="1" w:styleId="WW8Num263z0">
    <w:name w:val="WW8Num263z0"/>
    <w:rsid w:val="00412400"/>
    <w:rPr>
      <w:rFonts w:ascii="Symbol" w:hAnsi="Symbol"/>
    </w:rPr>
  </w:style>
  <w:style w:type="character" w:customStyle="1" w:styleId="WW8Num263z1">
    <w:name w:val="WW8Num263z1"/>
    <w:rsid w:val="00412400"/>
  </w:style>
  <w:style w:type="character" w:customStyle="1" w:styleId="WW8Num264z0">
    <w:name w:val="WW8Num264z0"/>
    <w:rsid w:val="00412400"/>
    <w:rPr>
      <w:rFonts w:ascii="Symbol" w:hAnsi="Symbol"/>
    </w:rPr>
  </w:style>
  <w:style w:type="character" w:customStyle="1" w:styleId="WW8Num264z1">
    <w:name w:val="WW8Num264z1"/>
    <w:rsid w:val="00412400"/>
    <w:rPr>
      <w:rFonts w:ascii="Courier New" w:hAnsi="Courier New"/>
    </w:rPr>
  </w:style>
  <w:style w:type="character" w:customStyle="1" w:styleId="WW8Num265z0">
    <w:name w:val="WW8Num265z0"/>
    <w:rsid w:val="00412400"/>
    <w:rPr>
      <w:rFonts w:ascii="Symbol" w:hAnsi="Symbol"/>
    </w:rPr>
  </w:style>
  <w:style w:type="character" w:customStyle="1" w:styleId="WW8Num265z1">
    <w:name w:val="WW8Num265z1"/>
    <w:rsid w:val="00412400"/>
    <w:rPr>
      <w:rFonts w:ascii="Courier New" w:hAnsi="Courier New"/>
    </w:rPr>
  </w:style>
  <w:style w:type="character" w:customStyle="1" w:styleId="WW8Num266z0">
    <w:name w:val="WW8Num266z0"/>
    <w:rsid w:val="00412400"/>
    <w:rPr>
      <w:rFonts w:ascii="Symbol" w:hAnsi="Symbol"/>
    </w:rPr>
  </w:style>
  <w:style w:type="character" w:customStyle="1" w:styleId="WW8Num266z1">
    <w:name w:val="WW8Num266z1"/>
    <w:rsid w:val="00412400"/>
  </w:style>
  <w:style w:type="character" w:customStyle="1" w:styleId="WW8Num267z0">
    <w:name w:val="WW8Num267z0"/>
    <w:rsid w:val="00412400"/>
    <w:rPr>
      <w:rFonts w:ascii="Symbol" w:hAnsi="Symbol"/>
    </w:rPr>
  </w:style>
  <w:style w:type="character" w:customStyle="1" w:styleId="WW8Num267z1">
    <w:name w:val="WW8Num267z1"/>
    <w:rsid w:val="00412400"/>
  </w:style>
  <w:style w:type="character" w:customStyle="1" w:styleId="WW8Num268z0">
    <w:name w:val="WW8Num268z0"/>
    <w:rsid w:val="00412400"/>
    <w:rPr>
      <w:rFonts w:ascii="Symbol" w:hAnsi="Symbol"/>
    </w:rPr>
  </w:style>
  <w:style w:type="character" w:customStyle="1" w:styleId="WW8Num268z1">
    <w:name w:val="WW8Num268z1"/>
    <w:rsid w:val="00412400"/>
  </w:style>
  <w:style w:type="character" w:customStyle="1" w:styleId="WW8Num269z0">
    <w:name w:val="WW8Num269z0"/>
    <w:rsid w:val="00412400"/>
    <w:rPr>
      <w:rFonts w:ascii="Symbol" w:hAnsi="Symbol"/>
    </w:rPr>
  </w:style>
  <w:style w:type="character" w:customStyle="1" w:styleId="WW8Num269z1">
    <w:name w:val="WW8Num269z1"/>
    <w:rsid w:val="00412400"/>
  </w:style>
  <w:style w:type="character" w:customStyle="1" w:styleId="WW8Num270z0">
    <w:name w:val="WW8Num270z0"/>
    <w:rsid w:val="00412400"/>
    <w:rPr>
      <w:rFonts w:ascii="Symbol" w:hAnsi="Symbol"/>
    </w:rPr>
  </w:style>
  <w:style w:type="character" w:customStyle="1" w:styleId="WW8Num270z1">
    <w:name w:val="WW8Num270z1"/>
    <w:rsid w:val="00412400"/>
  </w:style>
  <w:style w:type="character" w:customStyle="1" w:styleId="WW8Num271z0">
    <w:name w:val="WW8Num271z0"/>
    <w:rsid w:val="00412400"/>
    <w:rPr>
      <w:rFonts w:ascii="Symbol" w:hAnsi="Symbol"/>
    </w:rPr>
  </w:style>
  <w:style w:type="character" w:customStyle="1" w:styleId="WW8Num271z1">
    <w:name w:val="WW8Num271z1"/>
    <w:rsid w:val="00412400"/>
  </w:style>
  <w:style w:type="character" w:customStyle="1" w:styleId="WW8Num272z0">
    <w:name w:val="WW8Num272z0"/>
    <w:rsid w:val="00412400"/>
    <w:rPr>
      <w:rFonts w:ascii="Symbol" w:hAnsi="Symbol"/>
    </w:rPr>
  </w:style>
  <w:style w:type="character" w:customStyle="1" w:styleId="WW8Num272z1">
    <w:name w:val="WW8Num272z1"/>
    <w:rsid w:val="00412400"/>
    <w:rPr>
      <w:rFonts w:ascii="Courier New" w:hAnsi="Courier New"/>
    </w:rPr>
  </w:style>
  <w:style w:type="character" w:customStyle="1" w:styleId="WW8Num273z0">
    <w:name w:val="WW8Num273z0"/>
    <w:rsid w:val="00412400"/>
    <w:rPr>
      <w:rFonts w:ascii="Symbol" w:hAnsi="Symbol"/>
    </w:rPr>
  </w:style>
  <w:style w:type="character" w:customStyle="1" w:styleId="WW8Num273z1">
    <w:name w:val="WW8Num273z1"/>
    <w:rsid w:val="00412400"/>
    <w:rPr>
      <w:rFonts w:ascii="Courier New" w:hAnsi="Courier New"/>
    </w:rPr>
  </w:style>
  <w:style w:type="character" w:customStyle="1" w:styleId="WW8Num274z0">
    <w:name w:val="WW8Num274z0"/>
    <w:rsid w:val="00412400"/>
    <w:rPr>
      <w:rFonts w:ascii="Symbol" w:hAnsi="Symbol"/>
      <w:position w:val="0"/>
      <w:sz w:val="24"/>
      <w:vertAlign w:val="baseline"/>
    </w:rPr>
  </w:style>
  <w:style w:type="character" w:customStyle="1" w:styleId="WW8Num274z1">
    <w:name w:val="WW8Num274z1"/>
    <w:rsid w:val="00412400"/>
  </w:style>
  <w:style w:type="character" w:customStyle="1" w:styleId="WW8Num275z0">
    <w:name w:val="WW8Num275z0"/>
    <w:rsid w:val="00412400"/>
    <w:rPr>
      <w:rFonts w:ascii="Symbol" w:hAnsi="Symbol"/>
      <w:position w:val="0"/>
      <w:sz w:val="24"/>
      <w:vertAlign w:val="baseline"/>
    </w:rPr>
  </w:style>
  <w:style w:type="character" w:customStyle="1" w:styleId="WW8Num275z1">
    <w:name w:val="WW8Num275z1"/>
    <w:rsid w:val="00412400"/>
  </w:style>
  <w:style w:type="character" w:customStyle="1" w:styleId="WW8Num276z0">
    <w:name w:val="WW8Num276z0"/>
    <w:rsid w:val="00412400"/>
    <w:rPr>
      <w:rFonts w:ascii="Symbol" w:hAnsi="Symbol"/>
    </w:rPr>
  </w:style>
  <w:style w:type="character" w:customStyle="1" w:styleId="WW8Num276z1">
    <w:name w:val="WW8Num276z1"/>
    <w:rsid w:val="00412400"/>
  </w:style>
  <w:style w:type="character" w:customStyle="1" w:styleId="WW8Num277z0">
    <w:name w:val="WW8Num277z0"/>
    <w:rsid w:val="00412400"/>
    <w:rPr>
      <w:rFonts w:ascii="Symbol" w:hAnsi="Symbol"/>
    </w:rPr>
  </w:style>
  <w:style w:type="character" w:customStyle="1" w:styleId="WW8Num277z1">
    <w:name w:val="WW8Num277z1"/>
    <w:rsid w:val="00412400"/>
  </w:style>
  <w:style w:type="character" w:customStyle="1" w:styleId="WW8Num278z0">
    <w:name w:val="WW8Num278z0"/>
    <w:rsid w:val="00412400"/>
    <w:rPr>
      <w:rFonts w:ascii="Symbol" w:hAnsi="Symbol"/>
    </w:rPr>
  </w:style>
  <w:style w:type="character" w:customStyle="1" w:styleId="WW8Num278z1">
    <w:name w:val="WW8Num278z1"/>
    <w:rsid w:val="00412400"/>
  </w:style>
  <w:style w:type="character" w:customStyle="1" w:styleId="WW8Num279z0">
    <w:name w:val="WW8Num279z0"/>
    <w:rsid w:val="00412400"/>
    <w:rPr>
      <w:rFonts w:ascii="Symbol" w:hAnsi="Symbol"/>
    </w:rPr>
  </w:style>
  <w:style w:type="character" w:customStyle="1" w:styleId="WW8Num279z1">
    <w:name w:val="WW8Num279z1"/>
    <w:rsid w:val="00412400"/>
  </w:style>
  <w:style w:type="character" w:customStyle="1" w:styleId="WW8Num280z0">
    <w:name w:val="WW8Num280z0"/>
    <w:rsid w:val="00412400"/>
    <w:rPr>
      <w:rFonts w:ascii="Symbol" w:hAnsi="Symbol"/>
    </w:rPr>
  </w:style>
  <w:style w:type="character" w:customStyle="1" w:styleId="WW8Num280z1">
    <w:name w:val="WW8Num280z1"/>
    <w:rsid w:val="00412400"/>
  </w:style>
  <w:style w:type="character" w:customStyle="1" w:styleId="WW8Num281z0">
    <w:name w:val="WW8Num281z0"/>
    <w:rsid w:val="00412400"/>
    <w:rPr>
      <w:rFonts w:ascii="Symbol" w:hAnsi="Symbol"/>
      <w:sz w:val="20"/>
    </w:rPr>
  </w:style>
  <w:style w:type="character" w:customStyle="1" w:styleId="WW8Num281z1">
    <w:name w:val="WW8Num281z1"/>
    <w:rsid w:val="00412400"/>
    <w:rPr>
      <w:rFonts w:ascii="Courier New" w:hAnsi="Courier New"/>
    </w:rPr>
  </w:style>
  <w:style w:type="character" w:customStyle="1" w:styleId="WW8Num282z0">
    <w:name w:val="WW8Num282z0"/>
    <w:rsid w:val="00412400"/>
    <w:rPr>
      <w:rFonts w:ascii="Symbol" w:hAnsi="Symbol"/>
      <w:sz w:val="20"/>
    </w:rPr>
  </w:style>
  <w:style w:type="character" w:customStyle="1" w:styleId="WW8Num282z1">
    <w:name w:val="WW8Num282z1"/>
    <w:rsid w:val="00412400"/>
  </w:style>
  <w:style w:type="character" w:customStyle="1" w:styleId="WW8Num283z0">
    <w:name w:val="WW8Num283z0"/>
    <w:rsid w:val="00412400"/>
    <w:rPr>
      <w:rFonts w:ascii="Symbol" w:hAnsi="Symbol"/>
      <w:sz w:val="20"/>
    </w:rPr>
  </w:style>
  <w:style w:type="character" w:customStyle="1" w:styleId="WW8Num283z1">
    <w:name w:val="WW8Num283z1"/>
    <w:rsid w:val="00412400"/>
  </w:style>
  <w:style w:type="character" w:customStyle="1" w:styleId="WW8Num284z0">
    <w:name w:val="WW8Num284z0"/>
    <w:rsid w:val="00412400"/>
    <w:rPr>
      <w:rFonts w:ascii="Symbol" w:hAnsi="Symbol"/>
      <w:sz w:val="20"/>
    </w:rPr>
  </w:style>
  <w:style w:type="character" w:customStyle="1" w:styleId="WW8Num284z1">
    <w:name w:val="WW8Num284z1"/>
    <w:rsid w:val="00412400"/>
  </w:style>
  <w:style w:type="character" w:customStyle="1" w:styleId="WW8Num285z0">
    <w:name w:val="WW8Num285z0"/>
    <w:rsid w:val="00412400"/>
    <w:rPr>
      <w:rFonts w:ascii="Symbol" w:hAnsi="Symbol"/>
      <w:sz w:val="20"/>
    </w:rPr>
  </w:style>
  <w:style w:type="character" w:customStyle="1" w:styleId="WW8Num285z1">
    <w:name w:val="WW8Num285z1"/>
    <w:rsid w:val="00412400"/>
  </w:style>
  <w:style w:type="character" w:customStyle="1" w:styleId="WW8Num286z0">
    <w:name w:val="WW8Num286z0"/>
    <w:rsid w:val="00412400"/>
    <w:rPr>
      <w:rFonts w:ascii="Symbol" w:hAnsi="Symbol"/>
    </w:rPr>
  </w:style>
  <w:style w:type="character" w:customStyle="1" w:styleId="WW8Num286z1">
    <w:name w:val="WW8Num286z1"/>
    <w:rsid w:val="00412400"/>
  </w:style>
  <w:style w:type="character" w:customStyle="1" w:styleId="WW8Num287z0">
    <w:name w:val="WW8Num287z0"/>
    <w:rsid w:val="00412400"/>
    <w:rPr>
      <w:rFonts w:ascii="Symbol" w:hAnsi="Symbol"/>
    </w:rPr>
  </w:style>
  <w:style w:type="character" w:customStyle="1" w:styleId="WW8Num288z0">
    <w:name w:val="WW8Num288z0"/>
    <w:rsid w:val="00412400"/>
    <w:rPr>
      <w:rFonts w:ascii="Symbol" w:hAnsi="Symbol"/>
    </w:rPr>
  </w:style>
  <w:style w:type="character" w:customStyle="1" w:styleId="WW8Num289z0">
    <w:name w:val="WW8Num289z0"/>
    <w:rsid w:val="00412400"/>
    <w:rPr>
      <w:rFonts w:ascii="Symbol" w:hAnsi="Symbol"/>
    </w:rPr>
  </w:style>
  <w:style w:type="character" w:customStyle="1" w:styleId="WW8Num289z1">
    <w:name w:val="WW8Num289z1"/>
    <w:rsid w:val="00412400"/>
    <w:rPr>
      <w:rFonts w:ascii="Courier New" w:hAnsi="Courier New"/>
    </w:rPr>
  </w:style>
  <w:style w:type="character" w:customStyle="1" w:styleId="WW8Num289z2">
    <w:name w:val="WW8Num289z2"/>
    <w:rsid w:val="00412400"/>
    <w:rPr>
      <w:rFonts w:ascii="Wingdings" w:hAnsi="Wingdings"/>
    </w:rPr>
  </w:style>
  <w:style w:type="character" w:customStyle="1" w:styleId="WW8Num290z0">
    <w:name w:val="WW8Num290z0"/>
    <w:rsid w:val="00412400"/>
    <w:rPr>
      <w:rFonts w:ascii="Symbol" w:hAnsi="Symbol"/>
    </w:rPr>
  </w:style>
  <w:style w:type="character" w:customStyle="1" w:styleId="WW8Num291z0">
    <w:name w:val="WW8Num291z0"/>
    <w:rsid w:val="00412400"/>
    <w:rPr>
      <w:rFonts w:ascii="Symbol" w:hAnsi="Symbol"/>
    </w:rPr>
  </w:style>
  <w:style w:type="character" w:customStyle="1" w:styleId="WW8Num291z1">
    <w:name w:val="WW8Num291z1"/>
    <w:rsid w:val="00412400"/>
  </w:style>
  <w:style w:type="character" w:customStyle="1" w:styleId="WW8Num291z2">
    <w:name w:val="WW8Num291z2"/>
    <w:uiPriority w:val="99"/>
    <w:rsid w:val="00412400"/>
    <w:rPr>
      <w:rFonts w:ascii="Wingdings" w:hAnsi="Wingdings"/>
    </w:rPr>
  </w:style>
  <w:style w:type="character" w:customStyle="1" w:styleId="WW8Num292z2">
    <w:name w:val="WW8Num292z2"/>
    <w:rsid w:val="00412400"/>
    <w:rPr>
      <w:rFonts w:ascii="Symbol" w:hAnsi="Symbol"/>
    </w:rPr>
  </w:style>
  <w:style w:type="character" w:customStyle="1" w:styleId="WW8Num293z0">
    <w:name w:val="WW8Num293z0"/>
    <w:rsid w:val="00412400"/>
    <w:rPr>
      <w:rFonts w:ascii="Symbol" w:hAnsi="Symbol"/>
    </w:rPr>
  </w:style>
  <w:style w:type="character" w:customStyle="1" w:styleId="WW8Num293z1">
    <w:name w:val="WW8Num293z1"/>
    <w:rsid w:val="00412400"/>
  </w:style>
  <w:style w:type="character" w:customStyle="1" w:styleId="WW8Num293z3">
    <w:name w:val="WW8Num293z3"/>
    <w:uiPriority w:val="99"/>
    <w:rsid w:val="00412400"/>
    <w:rPr>
      <w:rFonts w:ascii="Symbol" w:hAnsi="Symbol"/>
    </w:rPr>
  </w:style>
  <w:style w:type="character" w:customStyle="1" w:styleId="WW8Num294z0">
    <w:name w:val="WW8Num294z0"/>
    <w:rsid w:val="00412400"/>
    <w:rPr>
      <w:rFonts w:ascii="Symbol" w:hAnsi="Symbol"/>
    </w:rPr>
  </w:style>
  <w:style w:type="character" w:customStyle="1" w:styleId="WW8Num294z1">
    <w:name w:val="WW8Num294z1"/>
    <w:rsid w:val="00412400"/>
  </w:style>
  <w:style w:type="character" w:customStyle="1" w:styleId="WW8Num294z3">
    <w:name w:val="WW8Num294z3"/>
    <w:uiPriority w:val="99"/>
    <w:rsid w:val="00412400"/>
    <w:rPr>
      <w:rFonts w:ascii="Symbol" w:hAnsi="Symbol"/>
    </w:rPr>
  </w:style>
  <w:style w:type="character" w:customStyle="1" w:styleId="WW8Num295z0">
    <w:name w:val="WW8Num295z0"/>
    <w:rsid w:val="00412400"/>
    <w:rPr>
      <w:rFonts w:ascii="Symbol" w:hAnsi="Symbol"/>
    </w:rPr>
  </w:style>
  <w:style w:type="character" w:customStyle="1" w:styleId="WW8Num295z1">
    <w:name w:val="WW8Num295z1"/>
    <w:rsid w:val="00412400"/>
    <w:rPr>
      <w:rFonts w:ascii="Courier New" w:hAnsi="Courier New"/>
    </w:rPr>
  </w:style>
  <w:style w:type="character" w:customStyle="1" w:styleId="WW8Num295z3">
    <w:name w:val="WW8Num295z3"/>
    <w:uiPriority w:val="99"/>
    <w:rsid w:val="00412400"/>
    <w:rPr>
      <w:rFonts w:ascii="Symbol" w:hAnsi="Symbol"/>
    </w:rPr>
  </w:style>
  <w:style w:type="character" w:customStyle="1" w:styleId="WW8Num296z0">
    <w:name w:val="WW8Num296z0"/>
    <w:rsid w:val="00412400"/>
    <w:rPr>
      <w:rFonts w:ascii="Symbol" w:hAnsi="Symbol"/>
    </w:rPr>
  </w:style>
  <w:style w:type="character" w:customStyle="1" w:styleId="WW8Num296z1">
    <w:name w:val="WW8Num296z1"/>
    <w:rsid w:val="00412400"/>
  </w:style>
  <w:style w:type="character" w:customStyle="1" w:styleId="WW8Num296z2">
    <w:name w:val="WW8Num296z2"/>
    <w:uiPriority w:val="99"/>
    <w:rsid w:val="00412400"/>
    <w:rPr>
      <w:rFonts w:ascii="Wingdings" w:hAnsi="Wingdings"/>
    </w:rPr>
  </w:style>
  <w:style w:type="character" w:customStyle="1" w:styleId="WW8Num298z0">
    <w:name w:val="WW8Num298z0"/>
    <w:rsid w:val="00412400"/>
    <w:rPr>
      <w:rFonts w:ascii="Symbol" w:hAnsi="Symbol"/>
    </w:rPr>
  </w:style>
  <w:style w:type="character" w:customStyle="1" w:styleId="WW8Num298z1">
    <w:name w:val="WW8Num298z1"/>
    <w:rsid w:val="00412400"/>
  </w:style>
  <w:style w:type="character" w:customStyle="1" w:styleId="WW8Num298z2">
    <w:name w:val="WW8Num298z2"/>
    <w:rsid w:val="00412400"/>
    <w:rPr>
      <w:rFonts w:ascii="Wingdings" w:hAnsi="Wingdings"/>
    </w:rPr>
  </w:style>
  <w:style w:type="character" w:customStyle="1" w:styleId="WW8Num299z0">
    <w:name w:val="WW8Num299z0"/>
    <w:rsid w:val="00412400"/>
    <w:rPr>
      <w:rFonts w:ascii="Symbol" w:hAnsi="Symbol"/>
    </w:rPr>
  </w:style>
  <w:style w:type="character" w:customStyle="1" w:styleId="WW8Num299z1">
    <w:name w:val="WW8Num299z1"/>
    <w:rsid w:val="00412400"/>
  </w:style>
  <w:style w:type="character" w:customStyle="1" w:styleId="WW8Num299z2">
    <w:name w:val="WW8Num299z2"/>
    <w:rsid w:val="00412400"/>
    <w:rPr>
      <w:rFonts w:ascii="Wingdings" w:hAnsi="Wingdings"/>
    </w:rPr>
  </w:style>
  <w:style w:type="character" w:customStyle="1" w:styleId="Fuentedeprrafopredeter4">
    <w:name w:val="Fuente de párrafo predeter.4"/>
    <w:rsid w:val="00412400"/>
  </w:style>
  <w:style w:type="character" w:customStyle="1" w:styleId="WW8Num1z0">
    <w:name w:val="WW8Num1z0"/>
    <w:rsid w:val="00412400"/>
  </w:style>
  <w:style w:type="character" w:customStyle="1" w:styleId="WW8Num8z1">
    <w:name w:val="WW8Num8z1"/>
    <w:rsid w:val="00412400"/>
  </w:style>
  <w:style w:type="character" w:customStyle="1" w:styleId="WW8Num14z1">
    <w:name w:val="WW8Num14z1"/>
    <w:rsid w:val="00412400"/>
  </w:style>
  <w:style w:type="character" w:customStyle="1" w:styleId="WW8Num33z1">
    <w:name w:val="WW8Num33z1"/>
    <w:rsid w:val="00412400"/>
  </w:style>
  <w:style w:type="character" w:customStyle="1" w:styleId="WW8Num33z2">
    <w:name w:val="WW8Num33z2"/>
    <w:rsid w:val="00412400"/>
    <w:rPr>
      <w:rFonts w:ascii="Courier New" w:hAnsi="Courier New"/>
    </w:rPr>
  </w:style>
  <w:style w:type="character" w:customStyle="1" w:styleId="WW8Num37z1">
    <w:name w:val="WW8Num37z1"/>
    <w:rsid w:val="00412400"/>
    <w:rPr>
      <w:rFonts w:ascii="Courier New" w:hAnsi="Courier New"/>
    </w:rPr>
  </w:style>
  <w:style w:type="character" w:customStyle="1" w:styleId="WW8Num47z0">
    <w:name w:val="WW8Num47z0"/>
    <w:rsid w:val="00412400"/>
  </w:style>
  <w:style w:type="character" w:customStyle="1" w:styleId="WW8Num56z0">
    <w:name w:val="WW8Num56z0"/>
    <w:rsid w:val="00412400"/>
    <w:rPr>
      <w:rFonts w:ascii="Symbol" w:hAnsi="Symbol"/>
    </w:rPr>
  </w:style>
  <w:style w:type="character" w:customStyle="1" w:styleId="WW8Num56z1">
    <w:name w:val="WW8Num56z1"/>
    <w:rsid w:val="00412400"/>
    <w:rPr>
      <w:rFonts w:ascii="Arial" w:hAnsi="Arial"/>
    </w:rPr>
  </w:style>
  <w:style w:type="character" w:customStyle="1" w:styleId="WW8Num64z1">
    <w:name w:val="WW8Num64z1"/>
    <w:rsid w:val="00412400"/>
    <w:rPr>
      <w:rFonts w:ascii="Courier New" w:hAnsi="Courier New"/>
    </w:rPr>
  </w:style>
  <w:style w:type="character" w:customStyle="1" w:styleId="WW8Num64z2">
    <w:name w:val="WW8Num64z2"/>
    <w:rsid w:val="00412400"/>
    <w:rPr>
      <w:rFonts w:ascii="Wingdings" w:hAnsi="Wingdings"/>
    </w:rPr>
  </w:style>
  <w:style w:type="character" w:customStyle="1" w:styleId="WW8Num66z1">
    <w:name w:val="WW8Num66z1"/>
    <w:rsid w:val="00412400"/>
    <w:rPr>
      <w:rFonts w:ascii="Courier New" w:hAnsi="Courier New"/>
      <w:sz w:val="20"/>
    </w:rPr>
  </w:style>
  <w:style w:type="character" w:customStyle="1" w:styleId="WW8Num66z2">
    <w:name w:val="WW8Num66z2"/>
    <w:rsid w:val="00412400"/>
    <w:rPr>
      <w:rFonts w:ascii="Wingdings" w:hAnsi="Wingdings"/>
      <w:sz w:val="20"/>
    </w:rPr>
  </w:style>
  <w:style w:type="character" w:customStyle="1" w:styleId="WW8Num69z1">
    <w:name w:val="WW8Num69z1"/>
    <w:rsid w:val="00412400"/>
    <w:rPr>
      <w:rFonts w:ascii="Courier New" w:hAnsi="Courier New"/>
    </w:rPr>
  </w:style>
  <w:style w:type="character" w:customStyle="1" w:styleId="WW8Num69z2">
    <w:name w:val="WW8Num69z2"/>
    <w:rsid w:val="00412400"/>
    <w:rPr>
      <w:rFonts w:ascii="Wingdings" w:hAnsi="Wingdings"/>
    </w:rPr>
  </w:style>
  <w:style w:type="character" w:customStyle="1" w:styleId="WW8Num69z3">
    <w:name w:val="WW8Num69z3"/>
    <w:rsid w:val="00412400"/>
    <w:rPr>
      <w:rFonts w:ascii="Symbol" w:hAnsi="Symbol"/>
    </w:rPr>
  </w:style>
  <w:style w:type="character" w:customStyle="1" w:styleId="WW8Num72z1">
    <w:name w:val="WW8Num72z1"/>
    <w:rsid w:val="00412400"/>
  </w:style>
  <w:style w:type="character" w:customStyle="1" w:styleId="WW8Num79z2">
    <w:name w:val="WW8Num79z2"/>
    <w:rsid w:val="00412400"/>
    <w:rPr>
      <w:rFonts w:ascii="Wingdings" w:hAnsi="Wingdings"/>
    </w:rPr>
  </w:style>
  <w:style w:type="character" w:customStyle="1" w:styleId="WW8Num79z4">
    <w:name w:val="WW8Num79z4"/>
    <w:rsid w:val="00412400"/>
    <w:rPr>
      <w:rFonts w:ascii="Courier New" w:hAnsi="Courier New"/>
    </w:rPr>
  </w:style>
  <w:style w:type="character" w:customStyle="1" w:styleId="WW8Num79z5">
    <w:name w:val="WW8Num79z5"/>
    <w:rsid w:val="00412400"/>
    <w:rPr>
      <w:rFonts w:ascii="Wingdings" w:hAnsi="Wingdings"/>
    </w:rPr>
  </w:style>
  <w:style w:type="character" w:customStyle="1" w:styleId="WW8Num81z1">
    <w:name w:val="WW8Num81z1"/>
    <w:rsid w:val="00412400"/>
    <w:rPr>
      <w:rFonts w:ascii="Courier New" w:hAnsi="Courier New"/>
    </w:rPr>
  </w:style>
  <w:style w:type="character" w:customStyle="1" w:styleId="WW8Num82z1">
    <w:name w:val="WW8Num82z1"/>
    <w:rsid w:val="00412400"/>
  </w:style>
  <w:style w:type="character" w:customStyle="1" w:styleId="WW8Num83z1">
    <w:name w:val="WW8Num83z1"/>
    <w:rsid w:val="00412400"/>
    <w:rPr>
      <w:rFonts w:ascii="Courier New" w:hAnsi="Courier New"/>
    </w:rPr>
  </w:style>
  <w:style w:type="character" w:customStyle="1" w:styleId="WW8Num83z2">
    <w:name w:val="WW8Num83z2"/>
    <w:rsid w:val="00412400"/>
    <w:rPr>
      <w:rFonts w:ascii="Wingdings" w:hAnsi="Wingdings"/>
    </w:rPr>
  </w:style>
  <w:style w:type="character" w:customStyle="1" w:styleId="WW8Num86z1">
    <w:name w:val="WW8Num86z1"/>
    <w:rsid w:val="00412400"/>
    <w:rPr>
      <w:rFonts w:ascii="Courier New" w:hAnsi="Courier New"/>
    </w:rPr>
  </w:style>
  <w:style w:type="character" w:customStyle="1" w:styleId="WW8Num91z1">
    <w:name w:val="WW8Num91z1"/>
    <w:rsid w:val="00412400"/>
  </w:style>
  <w:style w:type="character" w:customStyle="1" w:styleId="WW8Num100z1">
    <w:name w:val="WW8Num100z1"/>
    <w:rsid w:val="00412400"/>
    <w:rPr>
      <w:rFonts w:ascii="Courier New" w:hAnsi="Courier New"/>
    </w:rPr>
  </w:style>
  <w:style w:type="character" w:customStyle="1" w:styleId="WW8Num103z1">
    <w:name w:val="WW8Num103z1"/>
    <w:rsid w:val="00412400"/>
    <w:rPr>
      <w:rFonts w:ascii="Courier New" w:hAnsi="Courier New"/>
    </w:rPr>
  </w:style>
  <w:style w:type="character" w:customStyle="1" w:styleId="WW8Num103z2">
    <w:name w:val="WW8Num103z2"/>
    <w:rsid w:val="00412400"/>
    <w:rPr>
      <w:rFonts w:ascii="Wingdings" w:hAnsi="Wingdings"/>
    </w:rPr>
  </w:style>
  <w:style w:type="character" w:customStyle="1" w:styleId="WW8Num105z0">
    <w:name w:val="WW8Num105z0"/>
    <w:rsid w:val="00412400"/>
    <w:rPr>
      <w:rFonts w:ascii="Symbol" w:hAnsi="Symbol"/>
    </w:rPr>
  </w:style>
  <w:style w:type="character" w:customStyle="1" w:styleId="WW8Num110z1">
    <w:name w:val="WW8Num110z1"/>
    <w:rsid w:val="00412400"/>
  </w:style>
  <w:style w:type="character" w:customStyle="1" w:styleId="WW8Num110z4">
    <w:name w:val="WW8Num110z4"/>
    <w:rsid w:val="00412400"/>
    <w:rPr>
      <w:b/>
      <w:sz w:val="20"/>
    </w:rPr>
  </w:style>
  <w:style w:type="character" w:customStyle="1" w:styleId="WW8Num112z1">
    <w:name w:val="WW8Num112z1"/>
    <w:rsid w:val="00412400"/>
    <w:rPr>
      <w:rFonts w:ascii="Courier New" w:hAnsi="Courier New"/>
    </w:rPr>
  </w:style>
  <w:style w:type="character" w:customStyle="1" w:styleId="WW8Num116z1">
    <w:name w:val="WW8Num116z1"/>
    <w:rsid w:val="00412400"/>
  </w:style>
  <w:style w:type="character" w:customStyle="1" w:styleId="WW8Num124z0">
    <w:name w:val="WW8Num124z0"/>
    <w:rsid w:val="00412400"/>
    <w:rPr>
      <w:position w:val="0"/>
      <w:sz w:val="24"/>
      <w:vertAlign w:val="baseline"/>
    </w:rPr>
  </w:style>
  <w:style w:type="character" w:customStyle="1" w:styleId="WW8Num125z1">
    <w:name w:val="WW8Num125z1"/>
    <w:rsid w:val="00412400"/>
  </w:style>
  <w:style w:type="character" w:customStyle="1" w:styleId="WW8Num125z3">
    <w:name w:val="WW8Num125z3"/>
    <w:rsid w:val="00412400"/>
    <w:rPr>
      <w:b/>
      <w:sz w:val="22"/>
    </w:rPr>
  </w:style>
  <w:style w:type="character" w:customStyle="1" w:styleId="WW8Num126z1">
    <w:name w:val="WW8Num126z1"/>
    <w:rsid w:val="00412400"/>
  </w:style>
  <w:style w:type="character" w:customStyle="1" w:styleId="WW8Num128z1">
    <w:name w:val="WW8Num128z1"/>
    <w:rsid w:val="00412400"/>
    <w:rPr>
      <w:rFonts w:ascii="Courier New" w:hAnsi="Courier New"/>
    </w:rPr>
  </w:style>
  <w:style w:type="character" w:customStyle="1" w:styleId="WW8Num128z2">
    <w:name w:val="WW8Num128z2"/>
    <w:rsid w:val="00412400"/>
    <w:rPr>
      <w:rFonts w:ascii="Wingdings" w:hAnsi="Wingdings"/>
    </w:rPr>
  </w:style>
  <w:style w:type="character" w:customStyle="1" w:styleId="WW8Num131z1">
    <w:name w:val="WW8Num131z1"/>
    <w:rsid w:val="00412400"/>
  </w:style>
  <w:style w:type="character" w:customStyle="1" w:styleId="WW8Num134z4">
    <w:name w:val="WW8Num134z4"/>
    <w:rsid w:val="00412400"/>
  </w:style>
  <w:style w:type="character" w:customStyle="1" w:styleId="WW8Num134z5">
    <w:name w:val="WW8Num134z5"/>
    <w:rsid w:val="00412400"/>
  </w:style>
  <w:style w:type="character" w:customStyle="1" w:styleId="WW8Num139z1">
    <w:name w:val="WW8Num139z1"/>
    <w:rsid w:val="00412400"/>
    <w:rPr>
      <w:rFonts w:ascii="Courier New" w:hAnsi="Courier New"/>
    </w:rPr>
  </w:style>
  <w:style w:type="character" w:customStyle="1" w:styleId="WW8Num139z3">
    <w:name w:val="WW8Num139z3"/>
    <w:rsid w:val="00412400"/>
    <w:rPr>
      <w:rFonts w:ascii="Symbol" w:hAnsi="Symbol"/>
    </w:rPr>
  </w:style>
  <w:style w:type="character" w:customStyle="1" w:styleId="WW8Num145z1">
    <w:name w:val="WW8Num145z1"/>
    <w:rsid w:val="00412400"/>
    <w:rPr>
      <w:rFonts w:ascii="Courier New" w:hAnsi="Courier New"/>
    </w:rPr>
  </w:style>
  <w:style w:type="character" w:customStyle="1" w:styleId="WW8Num146z1">
    <w:name w:val="WW8Num146z1"/>
    <w:rsid w:val="00412400"/>
    <w:rPr>
      <w:rFonts w:ascii="Courier New" w:hAnsi="Courier New"/>
    </w:rPr>
  </w:style>
  <w:style w:type="character" w:customStyle="1" w:styleId="WW8Num148z1">
    <w:name w:val="WW8Num148z1"/>
    <w:rsid w:val="00412400"/>
    <w:rPr>
      <w:rFonts w:ascii="Courier New" w:hAnsi="Courier New"/>
    </w:rPr>
  </w:style>
  <w:style w:type="character" w:customStyle="1" w:styleId="WW8Num148z4">
    <w:name w:val="WW8Num148z4"/>
    <w:rsid w:val="00412400"/>
  </w:style>
  <w:style w:type="character" w:customStyle="1" w:styleId="WW8Num157z0">
    <w:name w:val="WW8Num157z0"/>
    <w:rsid w:val="00412400"/>
    <w:rPr>
      <w:rFonts w:ascii="Symbol" w:hAnsi="Symbol"/>
    </w:rPr>
  </w:style>
  <w:style w:type="character" w:customStyle="1" w:styleId="WW8Num161z1">
    <w:name w:val="WW8Num161z1"/>
    <w:rsid w:val="00412400"/>
  </w:style>
  <w:style w:type="character" w:customStyle="1" w:styleId="WW8Num167z1">
    <w:name w:val="WW8Num167z1"/>
    <w:rsid w:val="00412400"/>
    <w:rPr>
      <w:rFonts w:ascii="Courier New" w:hAnsi="Courier New"/>
    </w:rPr>
  </w:style>
  <w:style w:type="character" w:customStyle="1" w:styleId="WW8Num167z4">
    <w:name w:val="WW8Num167z4"/>
    <w:rsid w:val="00412400"/>
    <w:rPr>
      <w:b/>
    </w:rPr>
  </w:style>
  <w:style w:type="character" w:customStyle="1" w:styleId="WW8Num180z1">
    <w:name w:val="WW8Num180z1"/>
    <w:rsid w:val="00412400"/>
    <w:rPr>
      <w:rFonts w:ascii="Courier New" w:hAnsi="Courier New"/>
    </w:rPr>
  </w:style>
  <w:style w:type="character" w:customStyle="1" w:styleId="WW8Num180z2">
    <w:name w:val="WW8Num180z2"/>
    <w:rsid w:val="00412400"/>
    <w:rPr>
      <w:rFonts w:ascii="Wingdings" w:hAnsi="Wingdings"/>
    </w:rPr>
  </w:style>
  <w:style w:type="character" w:customStyle="1" w:styleId="WW8Num181z1">
    <w:name w:val="WW8Num181z1"/>
    <w:rsid w:val="00412400"/>
    <w:rPr>
      <w:rFonts w:ascii="Courier New" w:hAnsi="Courier New"/>
    </w:rPr>
  </w:style>
  <w:style w:type="character" w:customStyle="1" w:styleId="WW8Num181z2">
    <w:name w:val="WW8Num181z2"/>
    <w:rsid w:val="00412400"/>
    <w:rPr>
      <w:rFonts w:ascii="Wingdings" w:hAnsi="Wingdings"/>
    </w:rPr>
  </w:style>
  <w:style w:type="character" w:customStyle="1" w:styleId="WW8Num183z4">
    <w:name w:val="WW8Num183z4"/>
    <w:rsid w:val="00412400"/>
  </w:style>
  <w:style w:type="character" w:customStyle="1" w:styleId="WW8Num189z1">
    <w:name w:val="WW8Num189z1"/>
    <w:rsid w:val="00412400"/>
    <w:rPr>
      <w:rFonts w:ascii="Courier New" w:hAnsi="Courier New"/>
    </w:rPr>
  </w:style>
  <w:style w:type="character" w:customStyle="1" w:styleId="WW8Num196z1">
    <w:name w:val="WW8Num196z1"/>
    <w:rsid w:val="00412400"/>
  </w:style>
  <w:style w:type="character" w:customStyle="1" w:styleId="WW8Num198z1">
    <w:name w:val="WW8Num198z1"/>
    <w:rsid w:val="00412400"/>
  </w:style>
  <w:style w:type="character" w:customStyle="1" w:styleId="WW8Num201z2">
    <w:name w:val="WW8Num201z2"/>
    <w:rsid w:val="00412400"/>
    <w:rPr>
      <w:rFonts w:ascii="Symbol" w:hAnsi="Symbol"/>
    </w:rPr>
  </w:style>
  <w:style w:type="character" w:customStyle="1" w:styleId="WW8Num217z2">
    <w:name w:val="WW8Num217z2"/>
    <w:rsid w:val="00412400"/>
    <w:rPr>
      <w:rFonts w:ascii="StarSymbol" w:hAnsi="StarSymbol"/>
      <w:sz w:val="18"/>
    </w:rPr>
  </w:style>
  <w:style w:type="character" w:customStyle="1" w:styleId="WW8Num217z3">
    <w:name w:val="WW8Num217z3"/>
    <w:rsid w:val="00412400"/>
    <w:rPr>
      <w:rFonts w:ascii="Wingdings" w:hAnsi="Wingdings"/>
      <w:sz w:val="18"/>
    </w:rPr>
  </w:style>
  <w:style w:type="character" w:customStyle="1" w:styleId="WW8Num221z1">
    <w:name w:val="WW8Num221z1"/>
    <w:rsid w:val="00412400"/>
    <w:rPr>
      <w:rFonts w:ascii="Courier New" w:hAnsi="Courier New"/>
    </w:rPr>
  </w:style>
  <w:style w:type="character" w:customStyle="1" w:styleId="WW8Num222z1">
    <w:name w:val="WW8Num222z1"/>
    <w:rsid w:val="00412400"/>
    <w:rPr>
      <w:rFonts w:ascii="Courier New" w:hAnsi="Courier New"/>
    </w:rPr>
  </w:style>
  <w:style w:type="character" w:customStyle="1" w:styleId="WW8Num228z2">
    <w:name w:val="WW8Num228z2"/>
    <w:rsid w:val="00412400"/>
    <w:rPr>
      <w:rFonts w:ascii="Wingdings" w:hAnsi="Wingdings"/>
    </w:rPr>
  </w:style>
  <w:style w:type="character" w:customStyle="1" w:styleId="WW8Num228z3">
    <w:name w:val="WW8Num228z3"/>
    <w:rsid w:val="00412400"/>
    <w:rPr>
      <w:rFonts w:ascii="Symbol" w:hAnsi="Symbol"/>
    </w:rPr>
  </w:style>
  <w:style w:type="character" w:customStyle="1" w:styleId="WW8Num236z2">
    <w:name w:val="WW8Num236z2"/>
    <w:rsid w:val="00412400"/>
    <w:rPr>
      <w:rFonts w:ascii="Wingdings" w:hAnsi="Wingdings"/>
    </w:rPr>
  </w:style>
  <w:style w:type="character" w:customStyle="1" w:styleId="WW8Num236z3">
    <w:name w:val="WW8Num236z3"/>
    <w:rsid w:val="00412400"/>
    <w:rPr>
      <w:rFonts w:ascii="Symbol" w:hAnsi="Symbol"/>
    </w:rPr>
  </w:style>
  <w:style w:type="character" w:customStyle="1" w:styleId="WW8Num251z2">
    <w:name w:val="WW8Num251z2"/>
    <w:rsid w:val="00412400"/>
    <w:rPr>
      <w:rFonts w:ascii="Rockwell" w:hAnsi="Rockwell"/>
    </w:rPr>
  </w:style>
  <w:style w:type="character" w:customStyle="1" w:styleId="WW8Num251z4">
    <w:name w:val="WW8Num251z4"/>
    <w:rsid w:val="00412400"/>
    <w:rPr>
      <w:rFonts w:ascii="Courier New" w:hAnsi="Courier New"/>
    </w:rPr>
  </w:style>
  <w:style w:type="character" w:customStyle="1" w:styleId="WW8Num251z5">
    <w:name w:val="WW8Num251z5"/>
    <w:rsid w:val="00412400"/>
    <w:rPr>
      <w:rFonts w:ascii="Wingdings" w:hAnsi="Wingdings"/>
    </w:rPr>
  </w:style>
  <w:style w:type="character" w:customStyle="1" w:styleId="WW8Num252z2">
    <w:name w:val="WW8Num252z2"/>
    <w:rsid w:val="00412400"/>
    <w:rPr>
      <w:rFonts w:ascii="Rockwell" w:hAnsi="Rockwell"/>
    </w:rPr>
  </w:style>
  <w:style w:type="character" w:customStyle="1" w:styleId="WW8Num252z4">
    <w:name w:val="WW8Num252z4"/>
    <w:rsid w:val="00412400"/>
    <w:rPr>
      <w:rFonts w:ascii="Courier New" w:hAnsi="Courier New"/>
    </w:rPr>
  </w:style>
  <w:style w:type="character" w:customStyle="1" w:styleId="WW8Num252z5">
    <w:name w:val="WW8Num252z5"/>
    <w:rsid w:val="00412400"/>
    <w:rPr>
      <w:rFonts w:ascii="Wingdings" w:hAnsi="Wingdings"/>
    </w:rPr>
  </w:style>
  <w:style w:type="character" w:customStyle="1" w:styleId="WW8Num264z2">
    <w:name w:val="WW8Num264z2"/>
    <w:rsid w:val="00412400"/>
    <w:rPr>
      <w:rFonts w:ascii="Wingdings" w:hAnsi="Wingdings"/>
    </w:rPr>
  </w:style>
  <w:style w:type="character" w:customStyle="1" w:styleId="WW8Num265z2">
    <w:name w:val="WW8Num265z2"/>
    <w:rsid w:val="00412400"/>
    <w:rPr>
      <w:rFonts w:ascii="Wingdings" w:hAnsi="Wingdings"/>
    </w:rPr>
  </w:style>
  <w:style w:type="character" w:customStyle="1" w:styleId="WW8Num281z2">
    <w:name w:val="WW8Num281z2"/>
    <w:rsid w:val="00412400"/>
    <w:rPr>
      <w:rFonts w:ascii="Wingdings" w:hAnsi="Wingdings"/>
    </w:rPr>
  </w:style>
  <w:style w:type="character" w:customStyle="1" w:styleId="WW8Num287z1">
    <w:name w:val="WW8Num287z1"/>
    <w:rsid w:val="00412400"/>
    <w:rPr>
      <w:rFonts w:ascii="Courier New" w:hAnsi="Courier New"/>
    </w:rPr>
  </w:style>
  <w:style w:type="character" w:customStyle="1" w:styleId="WW8Num287z2">
    <w:name w:val="WW8Num287z2"/>
    <w:rsid w:val="00412400"/>
    <w:rPr>
      <w:rFonts w:ascii="Wingdings" w:hAnsi="Wingdings"/>
    </w:rPr>
  </w:style>
  <w:style w:type="character" w:customStyle="1" w:styleId="WW8Num288z1">
    <w:name w:val="WW8Num288z1"/>
    <w:rsid w:val="00412400"/>
  </w:style>
  <w:style w:type="character" w:customStyle="1" w:styleId="WW8Num290z1">
    <w:name w:val="WW8Num290z1"/>
    <w:rsid w:val="00412400"/>
  </w:style>
  <w:style w:type="character" w:customStyle="1" w:styleId="WW8Num292z0">
    <w:name w:val="WW8Num292z0"/>
    <w:rsid w:val="00412400"/>
    <w:rPr>
      <w:rFonts w:ascii="Symbol" w:hAnsi="Symbol"/>
    </w:rPr>
  </w:style>
  <w:style w:type="character" w:customStyle="1" w:styleId="WW8Num292z1">
    <w:name w:val="WW8Num292z1"/>
    <w:rsid w:val="00412400"/>
  </w:style>
  <w:style w:type="character" w:customStyle="1" w:styleId="WW8Num297z0">
    <w:name w:val="WW8Num297z0"/>
    <w:rsid w:val="00412400"/>
    <w:rPr>
      <w:rFonts w:ascii="Symbol" w:hAnsi="Symbol"/>
    </w:rPr>
  </w:style>
  <w:style w:type="character" w:customStyle="1" w:styleId="WW8Num297z1">
    <w:name w:val="WW8Num297z1"/>
    <w:rsid w:val="00412400"/>
  </w:style>
  <w:style w:type="character" w:customStyle="1" w:styleId="WW8Num300z0">
    <w:name w:val="WW8Num300z0"/>
    <w:rsid w:val="00412400"/>
    <w:rPr>
      <w:rFonts w:ascii="Symbol" w:hAnsi="Symbol"/>
    </w:rPr>
  </w:style>
  <w:style w:type="character" w:customStyle="1" w:styleId="WW8Num300z1">
    <w:name w:val="WW8Num300z1"/>
    <w:rsid w:val="00412400"/>
  </w:style>
  <w:style w:type="character" w:customStyle="1" w:styleId="WW8Num301z0">
    <w:name w:val="WW8Num301z0"/>
    <w:rsid w:val="00412400"/>
    <w:rPr>
      <w:rFonts w:ascii="Symbol" w:hAnsi="Symbol"/>
    </w:rPr>
  </w:style>
  <w:style w:type="character" w:customStyle="1" w:styleId="WW8Num301z1">
    <w:name w:val="WW8Num301z1"/>
    <w:rsid w:val="00412400"/>
  </w:style>
  <w:style w:type="character" w:customStyle="1" w:styleId="WW8Num302z0">
    <w:name w:val="WW8Num302z0"/>
    <w:rsid w:val="00412400"/>
    <w:rPr>
      <w:rFonts w:ascii="Symbol" w:hAnsi="Symbol"/>
    </w:rPr>
  </w:style>
  <w:style w:type="character" w:customStyle="1" w:styleId="WW8Num302z1">
    <w:name w:val="WW8Num302z1"/>
    <w:rsid w:val="00412400"/>
  </w:style>
  <w:style w:type="character" w:customStyle="1" w:styleId="WW8Num303z0">
    <w:name w:val="WW8Num303z0"/>
    <w:rsid w:val="00412400"/>
    <w:rPr>
      <w:rFonts w:ascii="Symbol" w:hAnsi="Symbol"/>
    </w:rPr>
  </w:style>
  <w:style w:type="character" w:customStyle="1" w:styleId="WW8Num303z1">
    <w:name w:val="WW8Num303z1"/>
    <w:rsid w:val="00412400"/>
  </w:style>
  <w:style w:type="character" w:customStyle="1" w:styleId="WW8Num304z0">
    <w:name w:val="WW8Num304z0"/>
    <w:rsid w:val="00412400"/>
    <w:rPr>
      <w:rFonts w:ascii="Symbol" w:hAnsi="Symbol"/>
    </w:rPr>
  </w:style>
  <w:style w:type="character" w:customStyle="1" w:styleId="WW8Num304z1">
    <w:name w:val="WW8Num304z1"/>
    <w:rsid w:val="00412400"/>
  </w:style>
  <w:style w:type="character" w:customStyle="1" w:styleId="WW8Num305z0">
    <w:name w:val="WW8Num305z0"/>
    <w:rsid w:val="00412400"/>
    <w:rPr>
      <w:rFonts w:ascii="Symbol" w:hAnsi="Symbol"/>
    </w:rPr>
  </w:style>
  <w:style w:type="character" w:customStyle="1" w:styleId="WW8Num305z1">
    <w:name w:val="WW8Num305z1"/>
    <w:rsid w:val="00412400"/>
  </w:style>
  <w:style w:type="character" w:customStyle="1" w:styleId="WW8Num306z0">
    <w:name w:val="WW8Num306z0"/>
    <w:rsid w:val="00412400"/>
    <w:rPr>
      <w:rFonts w:ascii="Symbol" w:hAnsi="Symbol"/>
    </w:rPr>
  </w:style>
  <w:style w:type="character" w:customStyle="1" w:styleId="WW8Num306z1">
    <w:name w:val="WW8Num306z1"/>
    <w:rsid w:val="00412400"/>
  </w:style>
  <w:style w:type="character" w:customStyle="1" w:styleId="WW8Num307z0">
    <w:name w:val="WW8Num307z0"/>
    <w:rsid w:val="00412400"/>
    <w:rPr>
      <w:rFonts w:ascii="Symbol" w:hAnsi="Symbol"/>
    </w:rPr>
  </w:style>
  <w:style w:type="character" w:customStyle="1" w:styleId="WW8Num307z1">
    <w:name w:val="WW8Num307z1"/>
    <w:rsid w:val="00412400"/>
  </w:style>
  <w:style w:type="character" w:customStyle="1" w:styleId="WW8Num308z0">
    <w:name w:val="WW8Num308z0"/>
    <w:rsid w:val="00412400"/>
    <w:rPr>
      <w:rFonts w:ascii="Symbol" w:hAnsi="Symbol"/>
    </w:rPr>
  </w:style>
  <w:style w:type="character" w:customStyle="1" w:styleId="WW8Num308z1">
    <w:name w:val="WW8Num308z1"/>
    <w:rsid w:val="00412400"/>
  </w:style>
  <w:style w:type="character" w:customStyle="1" w:styleId="WW8Num309z0">
    <w:name w:val="WW8Num309z0"/>
    <w:rsid w:val="00412400"/>
    <w:rPr>
      <w:rFonts w:ascii="Symbol" w:hAnsi="Symbol"/>
    </w:rPr>
  </w:style>
  <w:style w:type="character" w:customStyle="1" w:styleId="WW8Num309z1">
    <w:name w:val="WW8Num309z1"/>
    <w:rsid w:val="00412400"/>
  </w:style>
  <w:style w:type="character" w:customStyle="1" w:styleId="WW8Num310z0">
    <w:name w:val="WW8Num310z0"/>
    <w:rsid w:val="00412400"/>
    <w:rPr>
      <w:rFonts w:ascii="Arial" w:hAnsi="Arial"/>
    </w:rPr>
  </w:style>
  <w:style w:type="character" w:customStyle="1" w:styleId="WW8Num310z1">
    <w:name w:val="WW8Num310z1"/>
    <w:rsid w:val="00412400"/>
  </w:style>
  <w:style w:type="character" w:customStyle="1" w:styleId="WW8Num311z0">
    <w:name w:val="WW8Num311z0"/>
    <w:rsid w:val="00412400"/>
    <w:rPr>
      <w:rFonts w:ascii="Arial" w:hAnsi="Arial"/>
    </w:rPr>
  </w:style>
  <w:style w:type="character" w:customStyle="1" w:styleId="WW8Num311z1">
    <w:name w:val="WW8Num311z1"/>
    <w:rsid w:val="00412400"/>
  </w:style>
  <w:style w:type="character" w:customStyle="1" w:styleId="WW8Num312z0">
    <w:name w:val="WW8Num312z0"/>
    <w:rsid w:val="00412400"/>
    <w:rPr>
      <w:rFonts w:ascii="Arial" w:hAnsi="Arial"/>
    </w:rPr>
  </w:style>
  <w:style w:type="character" w:customStyle="1" w:styleId="WW8Num312z1">
    <w:name w:val="WW8Num312z1"/>
    <w:rsid w:val="00412400"/>
  </w:style>
  <w:style w:type="character" w:customStyle="1" w:styleId="WW8Num313z0">
    <w:name w:val="WW8Num313z0"/>
    <w:rsid w:val="00412400"/>
    <w:rPr>
      <w:rFonts w:ascii="Arial" w:hAnsi="Arial"/>
    </w:rPr>
  </w:style>
  <w:style w:type="character" w:customStyle="1" w:styleId="WW8Num313z1">
    <w:name w:val="WW8Num313z1"/>
    <w:rsid w:val="00412400"/>
  </w:style>
  <w:style w:type="character" w:customStyle="1" w:styleId="WW8Num314z0">
    <w:name w:val="WW8Num314z0"/>
    <w:rsid w:val="00412400"/>
    <w:rPr>
      <w:rFonts w:ascii="Arial" w:hAnsi="Arial"/>
    </w:rPr>
  </w:style>
  <w:style w:type="character" w:customStyle="1" w:styleId="WW8Num314z1">
    <w:name w:val="WW8Num314z1"/>
    <w:rsid w:val="00412400"/>
  </w:style>
  <w:style w:type="character" w:customStyle="1" w:styleId="WW8Num315z0">
    <w:name w:val="WW8Num315z0"/>
    <w:rsid w:val="00412400"/>
    <w:rPr>
      <w:rFonts w:ascii="Arial" w:hAnsi="Arial"/>
    </w:rPr>
  </w:style>
  <w:style w:type="character" w:customStyle="1" w:styleId="WW8Num315z1">
    <w:name w:val="WW8Num315z1"/>
    <w:rsid w:val="00412400"/>
  </w:style>
  <w:style w:type="character" w:customStyle="1" w:styleId="WW8Num316z0">
    <w:name w:val="WW8Num316z0"/>
    <w:rsid w:val="00412400"/>
    <w:rPr>
      <w:rFonts w:ascii="Arial" w:hAnsi="Arial"/>
    </w:rPr>
  </w:style>
  <w:style w:type="character" w:customStyle="1" w:styleId="WW8Num316z1">
    <w:name w:val="WW8Num316z1"/>
    <w:rsid w:val="00412400"/>
  </w:style>
  <w:style w:type="character" w:customStyle="1" w:styleId="WW8Num317z0">
    <w:name w:val="WW8Num317z0"/>
    <w:rsid w:val="00412400"/>
    <w:rPr>
      <w:rFonts w:ascii="Arial" w:hAnsi="Arial"/>
    </w:rPr>
  </w:style>
  <w:style w:type="character" w:customStyle="1" w:styleId="WW8Num317z1">
    <w:name w:val="WW8Num317z1"/>
    <w:rsid w:val="00412400"/>
  </w:style>
  <w:style w:type="character" w:customStyle="1" w:styleId="WW8Num318z0">
    <w:name w:val="WW8Num318z0"/>
    <w:rsid w:val="00412400"/>
    <w:rPr>
      <w:rFonts w:ascii="Arial" w:hAnsi="Arial"/>
    </w:rPr>
  </w:style>
  <w:style w:type="character" w:customStyle="1" w:styleId="WW8Num318z1">
    <w:name w:val="WW8Num318z1"/>
    <w:rsid w:val="00412400"/>
  </w:style>
  <w:style w:type="character" w:customStyle="1" w:styleId="WW8Num319z0">
    <w:name w:val="WW8Num319z0"/>
    <w:rsid w:val="00412400"/>
    <w:rPr>
      <w:rFonts w:ascii="Arial" w:hAnsi="Arial"/>
    </w:rPr>
  </w:style>
  <w:style w:type="character" w:customStyle="1" w:styleId="WW8Num319z1">
    <w:name w:val="WW8Num319z1"/>
    <w:rsid w:val="00412400"/>
  </w:style>
  <w:style w:type="character" w:customStyle="1" w:styleId="WW8Num320z0">
    <w:name w:val="WW8Num320z0"/>
    <w:rsid w:val="00412400"/>
    <w:rPr>
      <w:rFonts w:ascii="Arial" w:hAnsi="Arial"/>
    </w:rPr>
  </w:style>
  <w:style w:type="character" w:customStyle="1" w:styleId="WW8Num320z1">
    <w:name w:val="WW8Num320z1"/>
    <w:rsid w:val="00412400"/>
  </w:style>
  <w:style w:type="character" w:customStyle="1" w:styleId="WW8Num321z0">
    <w:name w:val="WW8Num321z0"/>
    <w:rsid w:val="00412400"/>
    <w:rPr>
      <w:rFonts w:ascii="Arial" w:hAnsi="Arial"/>
    </w:rPr>
  </w:style>
  <w:style w:type="character" w:customStyle="1" w:styleId="WW8Num321z1">
    <w:name w:val="WW8Num321z1"/>
    <w:rsid w:val="00412400"/>
  </w:style>
  <w:style w:type="character" w:customStyle="1" w:styleId="WW8Num322z0">
    <w:name w:val="WW8Num322z0"/>
    <w:rsid w:val="00412400"/>
    <w:rPr>
      <w:rFonts w:ascii="Arial" w:hAnsi="Arial"/>
    </w:rPr>
  </w:style>
  <w:style w:type="character" w:customStyle="1" w:styleId="WW8Num322z1">
    <w:name w:val="WW8Num322z1"/>
    <w:rsid w:val="00412400"/>
  </w:style>
  <w:style w:type="character" w:customStyle="1" w:styleId="WW8Num323z0">
    <w:name w:val="WW8Num323z0"/>
    <w:rsid w:val="00412400"/>
    <w:rPr>
      <w:rFonts w:ascii="Arial" w:hAnsi="Arial"/>
    </w:rPr>
  </w:style>
  <w:style w:type="character" w:customStyle="1" w:styleId="WW8Num323z1">
    <w:name w:val="WW8Num323z1"/>
    <w:rsid w:val="00412400"/>
  </w:style>
  <w:style w:type="character" w:customStyle="1" w:styleId="WW8Num324z0">
    <w:name w:val="WW8Num324z0"/>
    <w:rsid w:val="00412400"/>
    <w:rPr>
      <w:rFonts w:ascii="Arial" w:hAnsi="Arial"/>
    </w:rPr>
  </w:style>
  <w:style w:type="character" w:customStyle="1" w:styleId="WW8Num324z1">
    <w:name w:val="WW8Num324z1"/>
    <w:rsid w:val="00412400"/>
  </w:style>
  <w:style w:type="character" w:customStyle="1" w:styleId="WW8Num325z0">
    <w:name w:val="WW8Num325z0"/>
    <w:rsid w:val="00412400"/>
    <w:rPr>
      <w:rFonts w:ascii="Arial" w:hAnsi="Arial"/>
    </w:rPr>
  </w:style>
  <w:style w:type="character" w:customStyle="1" w:styleId="WW8Num325z1">
    <w:name w:val="WW8Num325z1"/>
    <w:rsid w:val="00412400"/>
  </w:style>
  <w:style w:type="character" w:customStyle="1" w:styleId="WW8Num326z0">
    <w:name w:val="WW8Num326z0"/>
    <w:rsid w:val="00412400"/>
    <w:rPr>
      <w:rFonts w:ascii="Arial" w:hAnsi="Arial"/>
    </w:rPr>
  </w:style>
  <w:style w:type="character" w:customStyle="1" w:styleId="WW8Num326z1">
    <w:name w:val="WW8Num326z1"/>
    <w:rsid w:val="00412400"/>
  </w:style>
  <w:style w:type="character" w:customStyle="1" w:styleId="WW8Num327z0">
    <w:name w:val="WW8Num327z0"/>
    <w:rsid w:val="00412400"/>
    <w:rPr>
      <w:rFonts w:ascii="Arial" w:hAnsi="Arial"/>
    </w:rPr>
  </w:style>
  <w:style w:type="character" w:customStyle="1" w:styleId="WW8Num327z1">
    <w:name w:val="WW8Num327z1"/>
    <w:rsid w:val="00412400"/>
  </w:style>
  <w:style w:type="character" w:customStyle="1" w:styleId="WW8Num328z0">
    <w:name w:val="WW8Num328z0"/>
    <w:rsid w:val="00412400"/>
    <w:rPr>
      <w:rFonts w:ascii="Arial" w:hAnsi="Arial"/>
    </w:rPr>
  </w:style>
  <w:style w:type="character" w:customStyle="1" w:styleId="WW8Num328z1">
    <w:name w:val="WW8Num328z1"/>
    <w:rsid w:val="00412400"/>
  </w:style>
  <w:style w:type="character" w:customStyle="1" w:styleId="WW8Num329z0">
    <w:name w:val="WW8Num329z0"/>
    <w:rsid w:val="00412400"/>
    <w:rPr>
      <w:rFonts w:ascii="Arial" w:hAnsi="Arial"/>
    </w:rPr>
  </w:style>
  <w:style w:type="character" w:customStyle="1" w:styleId="WW8Num329z1">
    <w:name w:val="WW8Num329z1"/>
    <w:rsid w:val="00412400"/>
  </w:style>
  <w:style w:type="character" w:customStyle="1" w:styleId="WW8Num330z0">
    <w:name w:val="WW8Num330z0"/>
    <w:rsid w:val="00412400"/>
    <w:rPr>
      <w:rFonts w:ascii="Arial" w:hAnsi="Arial"/>
    </w:rPr>
  </w:style>
  <w:style w:type="character" w:customStyle="1" w:styleId="WW8Num330z1">
    <w:name w:val="WW8Num330z1"/>
    <w:rsid w:val="00412400"/>
  </w:style>
  <w:style w:type="character" w:customStyle="1" w:styleId="WW8Num331z0">
    <w:name w:val="WW8Num331z0"/>
    <w:rsid w:val="00412400"/>
    <w:rPr>
      <w:rFonts w:ascii="Arial" w:hAnsi="Arial"/>
    </w:rPr>
  </w:style>
  <w:style w:type="character" w:customStyle="1" w:styleId="WW8Num331z1">
    <w:name w:val="WW8Num331z1"/>
    <w:rsid w:val="00412400"/>
  </w:style>
  <w:style w:type="character" w:customStyle="1" w:styleId="WW8Num332z0">
    <w:name w:val="WW8Num332z0"/>
    <w:rsid w:val="00412400"/>
    <w:rPr>
      <w:rFonts w:ascii="Arial" w:hAnsi="Arial"/>
    </w:rPr>
  </w:style>
  <w:style w:type="character" w:customStyle="1" w:styleId="WW8Num333z0">
    <w:name w:val="WW8Num333z0"/>
    <w:rsid w:val="00412400"/>
    <w:rPr>
      <w:rFonts w:ascii="Symbol" w:hAnsi="Symbol"/>
    </w:rPr>
  </w:style>
  <w:style w:type="character" w:customStyle="1" w:styleId="WW8Num334z0">
    <w:name w:val="WW8Num334z0"/>
    <w:rsid w:val="00412400"/>
    <w:rPr>
      <w:rFonts w:ascii="Symbol" w:hAnsi="Symbol"/>
    </w:rPr>
  </w:style>
  <w:style w:type="character" w:customStyle="1" w:styleId="WW8Num335z0">
    <w:name w:val="WW8Num335z0"/>
    <w:rsid w:val="00412400"/>
    <w:rPr>
      <w:rFonts w:ascii="Symbol" w:hAnsi="Symbol"/>
    </w:rPr>
  </w:style>
  <w:style w:type="character" w:customStyle="1" w:styleId="WW8Num335z1">
    <w:name w:val="WW8Num335z1"/>
    <w:rsid w:val="00412400"/>
    <w:rPr>
      <w:rFonts w:ascii="Courier New" w:hAnsi="Courier New"/>
    </w:rPr>
  </w:style>
  <w:style w:type="character" w:customStyle="1" w:styleId="WW8Num335z2">
    <w:name w:val="WW8Num335z2"/>
    <w:rsid w:val="00412400"/>
    <w:rPr>
      <w:rFonts w:ascii="Wingdings" w:hAnsi="Wingdings"/>
    </w:rPr>
  </w:style>
  <w:style w:type="character" w:customStyle="1" w:styleId="WW8Num34z1">
    <w:name w:val="WW8Num34z1"/>
    <w:rsid w:val="00412400"/>
  </w:style>
  <w:style w:type="character" w:customStyle="1" w:styleId="WW8Num34z2">
    <w:name w:val="WW8Num34z2"/>
    <w:rsid w:val="00412400"/>
    <w:rPr>
      <w:rFonts w:ascii="Courier New" w:hAnsi="Courier New"/>
    </w:rPr>
  </w:style>
  <w:style w:type="character" w:customStyle="1" w:styleId="WW8Num57z1">
    <w:name w:val="WW8Num57z1"/>
    <w:rsid w:val="00412400"/>
    <w:rPr>
      <w:rFonts w:ascii="Arial" w:hAnsi="Arial"/>
    </w:rPr>
  </w:style>
  <w:style w:type="character" w:customStyle="1" w:styleId="WW8Num68z1">
    <w:name w:val="WW8Num68z1"/>
    <w:rsid w:val="00412400"/>
    <w:rPr>
      <w:rFonts w:ascii="Courier New" w:hAnsi="Courier New"/>
    </w:rPr>
  </w:style>
  <w:style w:type="character" w:customStyle="1" w:styleId="WW8Num68z2">
    <w:name w:val="WW8Num68z2"/>
    <w:rsid w:val="00412400"/>
    <w:rPr>
      <w:rFonts w:ascii="Wingdings" w:hAnsi="Wingdings"/>
    </w:rPr>
  </w:style>
  <w:style w:type="character" w:customStyle="1" w:styleId="WW8Num71z1">
    <w:name w:val="WW8Num71z1"/>
    <w:rsid w:val="00412400"/>
    <w:rPr>
      <w:rFonts w:ascii="Courier New" w:hAnsi="Courier New"/>
    </w:rPr>
  </w:style>
  <w:style w:type="character" w:customStyle="1" w:styleId="WW8Num71z2">
    <w:name w:val="WW8Num71z2"/>
    <w:rsid w:val="00412400"/>
    <w:rPr>
      <w:rFonts w:ascii="Wingdings" w:hAnsi="Wingdings"/>
    </w:rPr>
  </w:style>
  <w:style w:type="character" w:customStyle="1" w:styleId="WW8Num71z3">
    <w:name w:val="WW8Num71z3"/>
    <w:rsid w:val="00412400"/>
    <w:rPr>
      <w:rFonts w:ascii="Symbol" w:hAnsi="Symbol"/>
    </w:rPr>
  </w:style>
  <w:style w:type="character" w:customStyle="1" w:styleId="WW8Num79z1">
    <w:name w:val="WW8Num79z1"/>
    <w:rsid w:val="00412400"/>
    <w:rPr>
      <w:rFonts w:ascii="Courier New" w:hAnsi="Courier New"/>
    </w:rPr>
  </w:style>
  <w:style w:type="character" w:customStyle="1" w:styleId="WW8Num81z2">
    <w:name w:val="WW8Num81z2"/>
    <w:rsid w:val="00412400"/>
    <w:rPr>
      <w:rFonts w:ascii="Wingdings" w:hAnsi="Wingdings"/>
    </w:rPr>
  </w:style>
  <w:style w:type="character" w:customStyle="1" w:styleId="WW8Num81z4">
    <w:name w:val="WW8Num81z4"/>
    <w:rsid w:val="00412400"/>
    <w:rPr>
      <w:rFonts w:ascii="Courier New" w:hAnsi="Courier New"/>
    </w:rPr>
  </w:style>
  <w:style w:type="character" w:customStyle="1" w:styleId="WW8Num81z5">
    <w:name w:val="WW8Num81z5"/>
    <w:rsid w:val="00412400"/>
    <w:rPr>
      <w:rFonts w:ascii="Wingdings" w:hAnsi="Wingdings"/>
    </w:rPr>
  </w:style>
  <w:style w:type="character" w:customStyle="1" w:styleId="WW8Num86z2">
    <w:name w:val="WW8Num86z2"/>
    <w:rsid w:val="00412400"/>
    <w:rPr>
      <w:rFonts w:ascii="Wingdings" w:hAnsi="Wingdings"/>
    </w:rPr>
  </w:style>
  <w:style w:type="character" w:customStyle="1" w:styleId="WW8Num99z1">
    <w:name w:val="WW8Num99z1"/>
    <w:rsid w:val="00412400"/>
    <w:rPr>
      <w:rFonts w:ascii="Courier New" w:hAnsi="Courier New"/>
    </w:rPr>
  </w:style>
  <w:style w:type="character" w:customStyle="1" w:styleId="WW8Num99z2">
    <w:name w:val="WW8Num99z2"/>
    <w:rsid w:val="00412400"/>
    <w:rPr>
      <w:rFonts w:ascii="Wingdings" w:hAnsi="Wingdings"/>
    </w:rPr>
  </w:style>
  <w:style w:type="character" w:customStyle="1" w:styleId="WW8Num101z1">
    <w:name w:val="WW8Num101z1"/>
    <w:rsid w:val="00412400"/>
    <w:rPr>
      <w:rFonts w:ascii="Courier New" w:hAnsi="Courier New"/>
    </w:rPr>
  </w:style>
  <w:style w:type="character" w:customStyle="1" w:styleId="WW8Num107z1">
    <w:name w:val="WW8Num107z1"/>
    <w:rsid w:val="00412400"/>
    <w:rPr>
      <w:rFonts w:ascii="Courier New" w:hAnsi="Courier New"/>
    </w:rPr>
  </w:style>
  <w:style w:type="character" w:customStyle="1" w:styleId="WW8Num107z2">
    <w:name w:val="WW8Num107z2"/>
    <w:rsid w:val="00412400"/>
    <w:rPr>
      <w:rFonts w:ascii="Wingdings" w:hAnsi="Wingdings"/>
    </w:rPr>
  </w:style>
  <w:style w:type="character" w:customStyle="1" w:styleId="WW8Num115z4">
    <w:name w:val="WW8Num115z4"/>
    <w:rsid w:val="00412400"/>
    <w:rPr>
      <w:b/>
    </w:rPr>
  </w:style>
  <w:style w:type="character" w:customStyle="1" w:styleId="WW8Num117z1">
    <w:name w:val="WW8Num117z1"/>
    <w:rsid w:val="00412400"/>
    <w:rPr>
      <w:rFonts w:ascii="Courier New" w:hAnsi="Courier New"/>
    </w:rPr>
  </w:style>
  <w:style w:type="character" w:customStyle="1" w:styleId="WW8Num130z3">
    <w:name w:val="WW8Num130z3"/>
    <w:rsid w:val="00412400"/>
    <w:rPr>
      <w:b/>
      <w:sz w:val="22"/>
    </w:rPr>
  </w:style>
  <w:style w:type="character" w:customStyle="1" w:styleId="WW8Num139z4">
    <w:name w:val="WW8Num139z4"/>
    <w:rsid w:val="00412400"/>
  </w:style>
  <w:style w:type="character" w:customStyle="1" w:styleId="WW8Num145z3">
    <w:name w:val="WW8Num145z3"/>
    <w:rsid w:val="00412400"/>
    <w:rPr>
      <w:rFonts w:ascii="Symbol" w:hAnsi="Symbol"/>
    </w:rPr>
  </w:style>
  <w:style w:type="character" w:customStyle="1" w:styleId="WW8Num152z1">
    <w:name w:val="WW8Num152z1"/>
    <w:rsid w:val="00412400"/>
    <w:rPr>
      <w:rFonts w:ascii="Courier New" w:hAnsi="Courier New"/>
    </w:rPr>
  </w:style>
  <w:style w:type="character" w:customStyle="1" w:styleId="WW8Num166z1">
    <w:name w:val="WW8Num166z1"/>
    <w:rsid w:val="00412400"/>
    <w:rPr>
      <w:rFonts w:ascii="Courier New" w:hAnsi="Courier New"/>
    </w:rPr>
  </w:style>
  <w:style w:type="character" w:customStyle="1" w:styleId="WW8Num166z2">
    <w:name w:val="WW8Num166z2"/>
    <w:rsid w:val="00412400"/>
    <w:rPr>
      <w:rFonts w:ascii="Wingdings" w:hAnsi="Wingdings"/>
    </w:rPr>
  </w:style>
  <w:style w:type="character" w:customStyle="1" w:styleId="WW8Num175z4">
    <w:name w:val="WW8Num175z4"/>
    <w:rsid w:val="00412400"/>
    <w:rPr>
      <w:b/>
    </w:rPr>
  </w:style>
  <w:style w:type="character" w:customStyle="1" w:styleId="WW8Num189z2">
    <w:name w:val="WW8Num189z2"/>
    <w:rsid w:val="00412400"/>
    <w:rPr>
      <w:rFonts w:ascii="Wingdings" w:hAnsi="Wingdings"/>
    </w:rPr>
  </w:style>
  <w:style w:type="character" w:customStyle="1" w:styleId="WW8Num191z4">
    <w:name w:val="WW8Num191z4"/>
    <w:rsid w:val="00412400"/>
  </w:style>
  <w:style w:type="character" w:customStyle="1" w:styleId="WW8Num209z2">
    <w:name w:val="WW8Num209z2"/>
    <w:rsid w:val="00412400"/>
    <w:rPr>
      <w:rFonts w:ascii="Symbol" w:hAnsi="Symbol"/>
    </w:rPr>
  </w:style>
  <w:style w:type="character" w:customStyle="1" w:styleId="WW8Num225z2">
    <w:name w:val="WW8Num225z2"/>
    <w:rsid w:val="00412400"/>
    <w:rPr>
      <w:rFonts w:ascii="StarSymbol" w:hAnsi="StarSymbol"/>
      <w:sz w:val="18"/>
    </w:rPr>
  </w:style>
  <w:style w:type="character" w:customStyle="1" w:styleId="WW8Num225z3">
    <w:name w:val="WW8Num225z3"/>
    <w:rsid w:val="00412400"/>
    <w:rPr>
      <w:rFonts w:ascii="Wingdings" w:hAnsi="Wingdings"/>
      <w:sz w:val="18"/>
    </w:rPr>
  </w:style>
  <w:style w:type="character" w:customStyle="1" w:styleId="WW8Num230z2">
    <w:name w:val="WW8Num230z2"/>
    <w:rsid w:val="00412400"/>
    <w:rPr>
      <w:rFonts w:ascii="Wingdings" w:hAnsi="Wingdings"/>
    </w:rPr>
  </w:style>
  <w:style w:type="character" w:customStyle="1" w:styleId="WW8Num244z2">
    <w:name w:val="WW8Num244z2"/>
    <w:rsid w:val="00412400"/>
    <w:rPr>
      <w:rFonts w:ascii="Courier New" w:hAnsi="Courier New"/>
      <w:sz w:val="20"/>
    </w:rPr>
  </w:style>
  <w:style w:type="character" w:customStyle="1" w:styleId="WW8Num259z2">
    <w:name w:val="WW8Num259z2"/>
    <w:rsid w:val="00412400"/>
    <w:rPr>
      <w:rFonts w:ascii="Rockwell" w:hAnsi="Rockwell"/>
    </w:rPr>
  </w:style>
  <w:style w:type="character" w:customStyle="1" w:styleId="WW8Num259z4">
    <w:name w:val="WW8Num259z4"/>
    <w:rsid w:val="00412400"/>
    <w:rPr>
      <w:rFonts w:ascii="Courier New" w:hAnsi="Courier New"/>
    </w:rPr>
  </w:style>
  <w:style w:type="character" w:customStyle="1" w:styleId="WW8Num259z5">
    <w:name w:val="WW8Num259z5"/>
    <w:rsid w:val="00412400"/>
    <w:rPr>
      <w:rFonts w:ascii="Wingdings" w:hAnsi="Wingdings"/>
    </w:rPr>
  </w:style>
  <w:style w:type="character" w:customStyle="1" w:styleId="WW8Num260z2">
    <w:name w:val="WW8Num260z2"/>
    <w:rsid w:val="00412400"/>
    <w:rPr>
      <w:rFonts w:ascii="Rockwell" w:hAnsi="Rockwell"/>
    </w:rPr>
  </w:style>
  <w:style w:type="character" w:customStyle="1" w:styleId="WW8Num260z4">
    <w:name w:val="WW8Num260z4"/>
    <w:rsid w:val="00412400"/>
    <w:rPr>
      <w:rFonts w:ascii="Courier New" w:hAnsi="Courier New"/>
    </w:rPr>
  </w:style>
  <w:style w:type="character" w:customStyle="1" w:styleId="WW8Num260z5">
    <w:name w:val="WW8Num260z5"/>
    <w:rsid w:val="00412400"/>
    <w:rPr>
      <w:rFonts w:ascii="Wingdings" w:hAnsi="Wingdings"/>
    </w:rPr>
  </w:style>
  <w:style w:type="character" w:customStyle="1" w:styleId="WW8Num272z2">
    <w:name w:val="WW8Num272z2"/>
    <w:rsid w:val="00412400"/>
    <w:rPr>
      <w:rFonts w:ascii="Wingdings" w:hAnsi="Wingdings"/>
    </w:rPr>
  </w:style>
  <w:style w:type="character" w:customStyle="1" w:styleId="WW8Num273z2">
    <w:name w:val="WW8Num273z2"/>
    <w:rsid w:val="00412400"/>
    <w:rPr>
      <w:rFonts w:ascii="Wingdings" w:hAnsi="Wingdings"/>
    </w:rPr>
  </w:style>
  <w:style w:type="character" w:customStyle="1" w:styleId="WW8Num295z2">
    <w:name w:val="WW8Num295z2"/>
    <w:rsid w:val="00412400"/>
    <w:rPr>
      <w:rFonts w:ascii="Wingdings" w:hAnsi="Wingdings"/>
    </w:rPr>
  </w:style>
  <w:style w:type="character" w:customStyle="1" w:styleId="WW8Num336z0">
    <w:name w:val="WW8Num336z0"/>
    <w:rsid w:val="00412400"/>
    <w:rPr>
      <w:rFonts w:ascii="Symbol" w:hAnsi="Symbol"/>
    </w:rPr>
  </w:style>
  <w:style w:type="character" w:customStyle="1" w:styleId="WW8Num337z0">
    <w:name w:val="WW8Num337z0"/>
    <w:rsid w:val="00412400"/>
    <w:rPr>
      <w:rFonts w:ascii="Symbol" w:hAnsi="Symbol"/>
    </w:rPr>
  </w:style>
  <w:style w:type="character" w:customStyle="1" w:styleId="WW8Num338z0">
    <w:name w:val="WW8Num338z0"/>
    <w:rsid w:val="00412400"/>
    <w:rPr>
      <w:rFonts w:ascii="Symbol" w:hAnsi="Symbol"/>
    </w:rPr>
  </w:style>
  <w:style w:type="character" w:customStyle="1" w:styleId="WW8Num339z0">
    <w:name w:val="WW8Num339z0"/>
    <w:rsid w:val="00412400"/>
    <w:rPr>
      <w:rFonts w:ascii="Symbol" w:hAnsi="Symbol"/>
    </w:rPr>
  </w:style>
  <w:style w:type="character" w:customStyle="1" w:styleId="WW8Num340z0">
    <w:name w:val="WW8Num340z0"/>
    <w:rsid w:val="00412400"/>
    <w:rPr>
      <w:rFonts w:ascii="Symbol" w:hAnsi="Symbol"/>
    </w:rPr>
  </w:style>
  <w:style w:type="character" w:customStyle="1" w:styleId="WW8Num340z1">
    <w:name w:val="WW8Num340z1"/>
    <w:rsid w:val="00412400"/>
    <w:rPr>
      <w:rFonts w:ascii="Courier New" w:hAnsi="Courier New"/>
    </w:rPr>
  </w:style>
  <w:style w:type="character" w:customStyle="1" w:styleId="WW8Num340z2">
    <w:name w:val="WW8Num340z2"/>
    <w:rsid w:val="00412400"/>
    <w:rPr>
      <w:rFonts w:ascii="Wingdings" w:hAnsi="Wingdings"/>
    </w:rPr>
  </w:style>
  <w:style w:type="character" w:customStyle="1" w:styleId="WW8Num342z0">
    <w:name w:val="WW8Num342z0"/>
    <w:rsid w:val="00412400"/>
    <w:rPr>
      <w:rFonts w:ascii="Symbol" w:hAnsi="Symbol"/>
    </w:rPr>
  </w:style>
  <w:style w:type="character" w:customStyle="1" w:styleId="WW8Num342z1">
    <w:name w:val="WW8Num342z1"/>
    <w:rsid w:val="00412400"/>
    <w:rPr>
      <w:rFonts w:ascii="Courier New" w:hAnsi="Courier New"/>
    </w:rPr>
  </w:style>
  <w:style w:type="character" w:customStyle="1" w:styleId="WW8Num342z2">
    <w:name w:val="WW8Num342z2"/>
    <w:rsid w:val="00412400"/>
    <w:rPr>
      <w:rFonts w:ascii="Wingdings" w:hAnsi="Wingdings"/>
    </w:rPr>
  </w:style>
  <w:style w:type="character" w:customStyle="1" w:styleId="Fuentedeprrafopredeter2">
    <w:name w:val="Fuente de párrafo predeter.2"/>
    <w:rsid w:val="00412400"/>
  </w:style>
  <w:style w:type="character" w:customStyle="1" w:styleId="Absatz-Standardschriftart">
    <w:name w:val="Absatz-Standardschriftart"/>
    <w:rsid w:val="00412400"/>
  </w:style>
  <w:style w:type="character" w:customStyle="1" w:styleId="WW-Absatz-Standardschriftart">
    <w:name w:val="WW-Absatz-Standardschriftart"/>
    <w:rsid w:val="00412400"/>
  </w:style>
  <w:style w:type="character" w:customStyle="1" w:styleId="WW-Absatz-Standardschriftart1">
    <w:name w:val="WW-Absatz-Standardschriftart1"/>
    <w:rsid w:val="00412400"/>
  </w:style>
  <w:style w:type="character" w:customStyle="1" w:styleId="WW-Absatz-Standardschriftart11">
    <w:name w:val="WW-Absatz-Standardschriftart11"/>
    <w:rsid w:val="00412400"/>
  </w:style>
  <w:style w:type="character" w:customStyle="1" w:styleId="WW-Absatz-Standardschriftart111">
    <w:name w:val="WW-Absatz-Standardschriftart111"/>
    <w:rsid w:val="00412400"/>
  </w:style>
  <w:style w:type="character" w:customStyle="1" w:styleId="WW8Num4z2">
    <w:name w:val="WW8Num4z2"/>
    <w:rsid w:val="00412400"/>
    <w:rPr>
      <w:rFonts w:ascii="Wingdings" w:hAnsi="Wingdings"/>
    </w:rPr>
  </w:style>
  <w:style w:type="character" w:customStyle="1" w:styleId="WW8Num5z1">
    <w:name w:val="WW8Num5z1"/>
    <w:rsid w:val="00412400"/>
    <w:rPr>
      <w:rFonts w:ascii="Courier New" w:hAnsi="Courier New"/>
    </w:rPr>
  </w:style>
  <w:style w:type="character" w:customStyle="1" w:styleId="WW8Num5z2">
    <w:name w:val="WW8Num5z2"/>
    <w:rsid w:val="00412400"/>
    <w:rPr>
      <w:rFonts w:ascii="Wingdings" w:hAnsi="Wingdings"/>
    </w:rPr>
  </w:style>
  <w:style w:type="character" w:customStyle="1" w:styleId="WW8Num7z2">
    <w:name w:val="WW8Num7z2"/>
    <w:rsid w:val="00412400"/>
    <w:rPr>
      <w:rFonts w:ascii="Wingdings" w:hAnsi="Wingdings"/>
    </w:rPr>
  </w:style>
  <w:style w:type="character" w:customStyle="1" w:styleId="WW8Num9z2">
    <w:name w:val="WW8Num9z2"/>
    <w:rsid w:val="00412400"/>
    <w:rPr>
      <w:rFonts w:ascii="Wingdings" w:hAnsi="Wingdings"/>
    </w:rPr>
  </w:style>
  <w:style w:type="character" w:customStyle="1" w:styleId="WW8Num12z2">
    <w:name w:val="WW8Num12z2"/>
    <w:rsid w:val="00412400"/>
    <w:rPr>
      <w:rFonts w:ascii="Wingdings" w:hAnsi="Wingdings"/>
    </w:rPr>
  </w:style>
  <w:style w:type="character" w:customStyle="1" w:styleId="WW8Num16z2">
    <w:name w:val="WW8Num16z2"/>
    <w:rsid w:val="00412400"/>
    <w:rPr>
      <w:rFonts w:ascii="Wingdings" w:hAnsi="Wingdings"/>
    </w:rPr>
  </w:style>
  <w:style w:type="character" w:customStyle="1" w:styleId="WW8Num17z1">
    <w:name w:val="WW8Num17z1"/>
    <w:rsid w:val="00412400"/>
    <w:rPr>
      <w:rFonts w:ascii="Courier New" w:hAnsi="Courier New"/>
    </w:rPr>
  </w:style>
  <w:style w:type="character" w:customStyle="1" w:styleId="WW8Num17z2">
    <w:name w:val="WW8Num17z2"/>
    <w:rsid w:val="00412400"/>
    <w:rPr>
      <w:rFonts w:ascii="Wingdings" w:hAnsi="Wingdings"/>
    </w:rPr>
  </w:style>
  <w:style w:type="character" w:customStyle="1" w:styleId="WW8Num18z1">
    <w:name w:val="WW8Num18z1"/>
    <w:rsid w:val="00412400"/>
    <w:rPr>
      <w:rFonts w:ascii="Courier New" w:hAnsi="Courier New"/>
    </w:rPr>
  </w:style>
  <w:style w:type="character" w:customStyle="1" w:styleId="WW8Num18z2">
    <w:name w:val="WW8Num18z2"/>
    <w:rsid w:val="00412400"/>
    <w:rPr>
      <w:rFonts w:ascii="Wingdings" w:hAnsi="Wingdings"/>
    </w:rPr>
  </w:style>
  <w:style w:type="character" w:customStyle="1" w:styleId="WW8Num19z1">
    <w:name w:val="WW8Num19z1"/>
    <w:rsid w:val="00412400"/>
    <w:rPr>
      <w:rFonts w:ascii="Courier New" w:hAnsi="Courier New"/>
    </w:rPr>
  </w:style>
  <w:style w:type="character" w:customStyle="1" w:styleId="WW8Num19z2">
    <w:name w:val="WW8Num19z2"/>
    <w:rsid w:val="00412400"/>
    <w:rPr>
      <w:rFonts w:ascii="Wingdings" w:hAnsi="Wingdings"/>
    </w:rPr>
  </w:style>
  <w:style w:type="character" w:customStyle="1" w:styleId="WW8Num20z1">
    <w:name w:val="WW8Num20z1"/>
    <w:rsid w:val="00412400"/>
    <w:rPr>
      <w:rFonts w:ascii="Courier New" w:hAnsi="Courier New"/>
    </w:rPr>
  </w:style>
  <w:style w:type="character" w:customStyle="1" w:styleId="WW8Num20z2">
    <w:name w:val="WW8Num20z2"/>
    <w:rsid w:val="00412400"/>
    <w:rPr>
      <w:rFonts w:ascii="Wingdings" w:hAnsi="Wingdings"/>
    </w:rPr>
  </w:style>
  <w:style w:type="character" w:customStyle="1" w:styleId="WW8Num21z1">
    <w:name w:val="WW8Num21z1"/>
    <w:rsid w:val="00412400"/>
    <w:rPr>
      <w:rFonts w:ascii="Courier New" w:hAnsi="Courier New"/>
    </w:rPr>
  </w:style>
  <w:style w:type="character" w:customStyle="1" w:styleId="WW8Num21z2">
    <w:name w:val="WW8Num21z2"/>
    <w:rsid w:val="00412400"/>
    <w:rPr>
      <w:rFonts w:ascii="Wingdings" w:hAnsi="Wingdings"/>
    </w:rPr>
  </w:style>
  <w:style w:type="character" w:customStyle="1" w:styleId="WW8Num24z2">
    <w:name w:val="WW8Num24z2"/>
    <w:rsid w:val="00412400"/>
    <w:rPr>
      <w:rFonts w:ascii="Wingdings" w:hAnsi="Wingdings"/>
    </w:rPr>
  </w:style>
  <w:style w:type="character" w:customStyle="1" w:styleId="WW8Num27z1">
    <w:name w:val="WW8Num27z1"/>
    <w:rsid w:val="00412400"/>
    <w:rPr>
      <w:rFonts w:ascii="Courier New" w:hAnsi="Courier New"/>
    </w:rPr>
  </w:style>
  <w:style w:type="character" w:customStyle="1" w:styleId="WW8Num27z2">
    <w:name w:val="WW8Num27z2"/>
    <w:rsid w:val="00412400"/>
    <w:rPr>
      <w:rFonts w:ascii="Wingdings" w:hAnsi="Wingdings"/>
    </w:rPr>
  </w:style>
  <w:style w:type="character" w:customStyle="1" w:styleId="WW8Num28z1">
    <w:name w:val="WW8Num28z1"/>
    <w:rsid w:val="00412400"/>
    <w:rPr>
      <w:rFonts w:ascii="Courier New" w:hAnsi="Courier New"/>
    </w:rPr>
  </w:style>
  <w:style w:type="character" w:customStyle="1" w:styleId="WW8Num28z2">
    <w:name w:val="WW8Num28z2"/>
    <w:rsid w:val="00412400"/>
    <w:rPr>
      <w:rFonts w:ascii="Wingdings" w:hAnsi="Wingdings"/>
    </w:rPr>
  </w:style>
  <w:style w:type="character" w:customStyle="1" w:styleId="WW8Num29z1">
    <w:name w:val="WW8Num29z1"/>
    <w:rsid w:val="00412400"/>
    <w:rPr>
      <w:rFonts w:ascii="Courier New" w:hAnsi="Courier New"/>
    </w:rPr>
  </w:style>
  <w:style w:type="character" w:customStyle="1" w:styleId="WW8Num29z2">
    <w:name w:val="WW8Num29z2"/>
    <w:rsid w:val="00412400"/>
    <w:rPr>
      <w:rFonts w:ascii="Wingdings" w:hAnsi="Wingdings"/>
    </w:rPr>
  </w:style>
  <w:style w:type="character" w:customStyle="1" w:styleId="WW8Num30z1">
    <w:name w:val="WW8Num30z1"/>
    <w:rsid w:val="00412400"/>
    <w:rPr>
      <w:rFonts w:ascii="Courier New" w:hAnsi="Courier New"/>
    </w:rPr>
  </w:style>
  <w:style w:type="character" w:customStyle="1" w:styleId="WW8Num30z2">
    <w:name w:val="WW8Num30z2"/>
    <w:rsid w:val="00412400"/>
    <w:rPr>
      <w:rFonts w:ascii="Wingdings" w:hAnsi="Wingdings"/>
    </w:rPr>
  </w:style>
  <w:style w:type="character" w:customStyle="1" w:styleId="WW8Num35z1">
    <w:name w:val="WW8Num35z1"/>
    <w:rsid w:val="00412400"/>
    <w:rPr>
      <w:rFonts w:ascii="Courier New" w:hAnsi="Courier New"/>
    </w:rPr>
  </w:style>
  <w:style w:type="character" w:customStyle="1" w:styleId="WW8Num35z2">
    <w:name w:val="WW8Num35z2"/>
    <w:rsid w:val="00412400"/>
    <w:rPr>
      <w:rFonts w:ascii="Wingdings" w:hAnsi="Wingdings"/>
    </w:rPr>
  </w:style>
  <w:style w:type="character" w:customStyle="1" w:styleId="WW8Num37z2">
    <w:name w:val="WW8Num37z2"/>
    <w:rsid w:val="00412400"/>
    <w:rPr>
      <w:rFonts w:ascii="Wingdings" w:hAnsi="Wingdings"/>
    </w:rPr>
  </w:style>
  <w:style w:type="character" w:customStyle="1" w:styleId="WW8Num38z1">
    <w:name w:val="WW8Num38z1"/>
    <w:rsid w:val="00412400"/>
    <w:rPr>
      <w:rFonts w:ascii="Courier New" w:hAnsi="Courier New"/>
    </w:rPr>
  </w:style>
  <w:style w:type="character" w:customStyle="1" w:styleId="WW8Num38z2">
    <w:name w:val="WW8Num38z2"/>
    <w:rsid w:val="00412400"/>
    <w:rPr>
      <w:rFonts w:ascii="Wingdings" w:hAnsi="Wingdings"/>
    </w:rPr>
  </w:style>
  <w:style w:type="character" w:customStyle="1" w:styleId="WW8Num39z1">
    <w:name w:val="WW8Num39z1"/>
    <w:rsid w:val="00412400"/>
    <w:rPr>
      <w:rFonts w:ascii="Courier New" w:hAnsi="Courier New"/>
    </w:rPr>
  </w:style>
  <w:style w:type="character" w:customStyle="1" w:styleId="WW8Num39z2">
    <w:name w:val="WW8Num39z2"/>
    <w:rsid w:val="00412400"/>
    <w:rPr>
      <w:rFonts w:ascii="Wingdings" w:hAnsi="Wingdings"/>
    </w:rPr>
  </w:style>
  <w:style w:type="character" w:customStyle="1" w:styleId="WW8Num40z1">
    <w:name w:val="WW8Num40z1"/>
    <w:rsid w:val="00412400"/>
    <w:rPr>
      <w:rFonts w:ascii="Courier New" w:hAnsi="Courier New"/>
    </w:rPr>
  </w:style>
  <w:style w:type="character" w:customStyle="1" w:styleId="WW8Num40z2">
    <w:name w:val="WW8Num40z2"/>
    <w:rsid w:val="00412400"/>
    <w:rPr>
      <w:rFonts w:ascii="Wingdings" w:hAnsi="Wingdings"/>
    </w:rPr>
  </w:style>
  <w:style w:type="character" w:customStyle="1" w:styleId="WW8Num41z1">
    <w:name w:val="WW8Num41z1"/>
    <w:rsid w:val="00412400"/>
    <w:rPr>
      <w:rFonts w:ascii="Courier New" w:hAnsi="Courier New"/>
    </w:rPr>
  </w:style>
  <w:style w:type="character" w:customStyle="1" w:styleId="WW8Num41z2">
    <w:name w:val="WW8Num41z2"/>
    <w:rsid w:val="00412400"/>
    <w:rPr>
      <w:rFonts w:ascii="Wingdings" w:hAnsi="Wingdings"/>
    </w:rPr>
  </w:style>
  <w:style w:type="character" w:customStyle="1" w:styleId="WW8Num42z1">
    <w:name w:val="WW8Num42z1"/>
    <w:rsid w:val="00412400"/>
    <w:rPr>
      <w:rFonts w:ascii="Courier New" w:hAnsi="Courier New"/>
    </w:rPr>
  </w:style>
  <w:style w:type="character" w:customStyle="1" w:styleId="WW8Num42z2">
    <w:name w:val="WW8Num42z2"/>
    <w:rsid w:val="00412400"/>
    <w:rPr>
      <w:rFonts w:ascii="Wingdings" w:hAnsi="Wingdings"/>
    </w:rPr>
  </w:style>
  <w:style w:type="character" w:customStyle="1" w:styleId="WW8Num44z1">
    <w:name w:val="WW8Num44z1"/>
    <w:rsid w:val="00412400"/>
    <w:rPr>
      <w:rFonts w:ascii="Courier New" w:hAnsi="Courier New"/>
    </w:rPr>
  </w:style>
  <w:style w:type="character" w:customStyle="1" w:styleId="WW8Num44z2">
    <w:name w:val="WW8Num44z2"/>
    <w:rsid w:val="00412400"/>
    <w:rPr>
      <w:rFonts w:ascii="Wingdings" w:hAnsi="Wingdings"/>
    </w:rPr>
  </w:style>
  <w:style w:type="character" w:customStyle="1" w:styleId="WW8Num45z1">
    <w:name w:val="WW8Num45z1"/>
    <w:rsid w:val="00412400"/>
    <w:rPr>
      <w:rFonts w:ascii="Courier New" w:hAnsi="Courier New"/>
    </w:rPr>
  </w:style>
  <w:style w:type="character" w:customStyle="1" w:styleId="WW8Num45z2">
    <w:name w:val="WW8Num45z2"/>
    <w:rsid w:val="00412400"/>
    <w:rPr>
      <w:rFonts w:ascii="Wingdings" w:hAnsi="Wingdings"/>
    </w:rPr>
  </w:style>
  <w:style w:type="character" w:customStyle="1" w:styleId="WW8Num51z1">
    <w:name w:val="WW8Num51z1"/>
    <w:rsid w:val="00412400"/>
    <w:rPr>
      <w:rFonts w:ascii="Courier New" w:hAnsi="Courier New"/>
    </w:rPr>
  </w:style>
  <w:style w:type="character" w:customStyle="1" w:styleId="WW8Num51z2">
    <w:name w:val="WW8Num51z2"/>
    <w:rsid w:val="00412400"/>
    <w:rPr>
      <w:rFonts w:ascii="Wingdings" w:hAnsi="Wingdings"/>
    </w:rPr>
  </w:style>
  <w:style w:type="character" w:customStyle="1" w:styleId="WW8Num52z1">
    <w:name w:val="WW8Num52z1"/>
    <w:rsid w:val="00412400"/>
    <w:rPr>
      <w:rFonts w:ascii="Courier New" w:hAnsi="Courier New"/>
    </w:rPr>
  </w:style>
  <w:style w:type="character" w:customStyle="1" w:styleId="WW8Num52z2">
    <w:name w:val="WW8Num52z2"/>
    <w:rsid w:val="00412400"/>
    <w:rPr>
      <w:rFonts w:ascii="Wingdings" w:hAnsi="Wingdings"/>
    </w:rPr>
  </w:style>
  <w:style w:type="character" w:customStyle="1" w:styleId="WW8Num53z1">
    <w:name w:val="WW8Num53z1"/>
    <w:rsid w:val="00412400"/>
    <w:rPr>
      <w:rFonts w:ascii="Courier New" w:hAnsi="Courier New"/>
    </w:rPr>
  </w:style>
  <w:style w:type="character" w:customStyle="1" w:styleId="WW8Num53z2">
    <w:name w:val="WW8Num53z2"/>
    <w:rsid w:val="00412400"/>
    <w:rPr>
      <w:rFonts w:ascii="Wingdings" w:hAnsi="Wingdings"/>
    </w:rPr>
  </w:style>
  <w:style w:type="character" w:customStyle="1" w:styleId="WW8Num54z1">
    <w:name w:val="WW8Num54z1"/>
    <w:rsid w:val="00412400"/>
    <w:rPr>
      <w:rFonts w:ascii="Courier New" w:hAnsi="Courier New"/>
    </w:rPr>
  </w:style>
  <w:style w:type="character" w:customStyle="1" w:styleId="WW8Num54z2">
    <w:name w:val="WW8Num54z2"/>
    <w:rsid w:val="00412400"/>
    <w:rPr>
      <w:rFonts w:ascii="Wingdings" w:hAnsi="Wingdings"/>
    </w:rPr>
  </w:style>
  <w:style w:type="character" w:customStyle="1" w:styleId="WW8Num55z1">
    <w:name w:val="WW8Num55z1"/>
    <w:rsid w:val="00412400"/>
    <w:rPr>
      <w:rFonts w:ascii="Courier New" w:hAnsi="Courier New"/>
    </w:rPr>
  </w:style>
  <w:style w:type="character" w:customStyle="1" w:styleId="WW8Num55z2">
    <w:name w:val="WW8Num55z2"/>
    <w:rsid w:val="00412400"/>
    <w:rPr>
      <w:rFonts w:ascii="Wingdings" w:hAnsi="Wingdings"/>
    </w:rPr>
  </w:style>
  <w:style w:type="character" w:customStyle="1" w:styleId="WW8Num56z2">
    <w:name w:val="WW8Num56z2"/>
    <w:rsid w:val="00412400"/>
    <w:rPr>
      <w:rFonts w:ascii="Wingdings" w:hAnsi="Wingdings"/>
    </w:rPr>
  </w:style>
  <w:style w:type="character" w:customStyle="1" w:styleId="WW8Num56z4">
    <w:name w:val="WW8Num56z4"/>
    <w:rsid w:val="00412400"/>
    <w:rPr>
      <w:rFonts w:ascii="Courier New" w:hAnsi="Courier New"/>
    </w:rPr>
  </w:style>
  <w:style w:type="character" w:customStyle="1" w:styleId="WW8Num59z1">
    <w:name w:val="WW8Num59z1"/>
    <w:rsid w:val="00412400"/>
    <w:rPr>
      <w:rFonts w:ascii="Courier New" w:hAnsi="Courier New"/>
    </w:rPr>
  </w:style>
  <w:style w:type="character" w:customStyle="1" w:styleId="WW8Num59z2">
    <w:name w:val="WW8Num59z2"/>
    <w:rsid w:val="00412400"/>
    <w:rPr>
      <w:rFonts w:ascii="Wingdings" w:hAnsi="Wingdings"/>
    </w:rPr>
  </w:style>
  <w:style w:type="character" w:customStyle="1" w:styleId="WW8Num61z1">
    <w:name w:val="WW8Num61z1"/>
    <w:rsid w:val="00412400"/>
    <w:rPr>
      <w:rFonts w:ascii="Courier New" w:hAnsi="Courier New"/>
    </w:rPr>
  </w:style>
  <w:style w:type="character" w:customStyle="1" w:styleId="WW8Num61z2">
    <w:name w:val="WW8Num61z2"/>
    <w:rsid w:val="00412400"/>
    <w:rPr>
      <w:rFonts w:ascii="Wingdings" w:hAnsi="Wingdings"/>
    </w:rPr>
  </w:style>
  <w:style w:type="character" w:customStyle="1" w:styleId="WW8Num61z3">
    <w:name w:val="WW8Num61z3"/>
    <w:rsid w:val="00412400"/>
    <w:rPr>
      <w:rFonts w:ascii="Symbol" w:hAnsi="Symbol"/>
    </w:rPr>
  </w:style>
  <w:style w:type="character" w:customStyle="1" w:styleId="WW8Num63z1">
    <w:name w:val="WW8Num63z1"/>
    <w:rsid w:val="00412400"/>
    <w:rPr>
      <w:rFonts w:ascii="Courier New" w:hAnsi="Courier New"/>
    </w:rPr>
  </w:style>
  <w:style w:type="character" w:customStyle="1" w:styleId="WW8Num63z2">
    <w:name w:val="WW8Num63z2"/>
    <w:rsid w:val="00412400"/>
    <w:rPr>
      <w:rFonts w:ascii="Wingdings" w:hAnsi="Wingdings"/>
    </w:rPr>
  </w:style>
  <w:style w:type="character" w:customStyle="1" w:styleId="WW8Num65z1">
    <w:name w:val="WW8Num65z1"/>
    <w:rsid w:val="00412400"/>
    <w:rPr>
      <w:rFonts w:ascii="Courier New" w:hAnsi="Courier New"/>
    </w:rPr>
  </w:style>
  <w:style w:type="character" w:customStyle="1" w:styleId="WW8Num65z2">
    <w:name w:val="WW8Num65z2"/>
    <w:rsid w:val="00412400"/>
    <w:rPr>
      <w:rFonts w:ascii="Wingdings" w:hAnsi="Wingdings"/>
    </w:rPr>
  </w:style>
  <w:style w:type="character" w:customStyle="1" w:styleId="WW8Num67z2">
    <w:name w:val="WW8Num67z2"/>
    <w:rsid w:val="00412400"/>
    <w:rPr>
      <w:rFonts w:ascii="Wingdings" w:hAnsi="Wingdings"/>
    </w:rPr>
  </w:style>
  <w:style w:type="character" w:customStyle="1" w:styleId="WW8Num70z1">
    <w:name w:val="WW8Num70z1"/>
    <w:rsid w:val="00412400"/>
    <w:rPr>
      <w:rFonts w:ascii="Courier New" w:hAnsi="Courier New"/>
    </w:rPr>
  </w:style>
  <w:style w:type="character" w:customStyle="1" w:styleId="WW8Num70z2">
    <w:name w:val="WW8Num70z2"/>
    <w:rsid w:val="00412400"/>
    <w:rPr>
      <w:rFonts w:ascii="Wingdings" w:hAnsi="Wingdings"/>
    </w:rPr>
  </w:style>
  <w:style w:type="character" w:customStyle="1" w:styleId="WW8Num74z2">
    <w:name w:val="WW8Num74z2"/>
    <w:rsid w:val="00412400"/>
    <w:rPr>
      <w:rFonts w:ascii="Wingdings" w:hAnsi="Wingdings"/>
    </w:rPr>
  </w:style>
  <w:style w:type="character" w:customStyle="1" w:styleId="WW8Num74z3">
    <w:name w:val="WW8Num74z3"/>
    <w:rsid w:val="00412400"/>
    <w:rPr>
      <w:rFonts w:ascii="Symbol" w:hAnsi="Symbol"/>
    </w:rPr>
  </w:style>
  <w:style w:type="character" w:customStyle="1" w:styleId="WW8Num76z2">
    <w:name w:val="WW8Num76z2"/>
    <w:rsid w:val="00412400"/>
    <w:rPr>
      <w:rFonts w:ascii="Wingdings" w:hAnsi="Wingdings"/>
    </w:rPr>
  </w:style>
  <w:style w:type="character" w:customStyle="1" w:styleId="WW8Num80z2">
    <w:name w:val="WW8Num80z2"/>
    <w:rsid w:val="00412400"/>
    <w:rPr>
      <w:rFonts w:ascii="Wingdings" w:hAnsi="Wingdings"/>
    </w:rPr>
  </w:style>
  <w:style w:type="character" w:customStyle="1" w:styleId="WW8Num82z2">
    <w:name w:val="WW8Num82z2"/>
    <w:rsid w:val="00412400"/>
    <w:rPr>
      <w:rFonts w:ascii="Rockwell" w:hAnsi="Rockwell"/>
      <w:color w:val="000000"/>
      <w:sz w:val="18"/>
    </w:rPr>
  </w:style>
  <w:style w:type="character" w:customStyle="1" w:styleId="WW8Num82z4">
    <w:name w:val="WW8Num82z4"/>
    <w:rsid w:val="00412400"/>
    <w:rPr>
      <w:rFonts w:ascii="Courier New" w:hAnsi="Courier New"/>
    </w:rPr>
  </w:style>
  <w:style w:type="character" w:customStyle="1" w:styleId="WW8Num82z5">
    <w:name w:val="WW8Num82z5"/>
    <w:rsid w:val="00412400"/>
    <w:rPr>
      <w:rFonts w:ascii="Wingdings" w:hAnsi="Wingdings"/>
    </w:rPr>
  </w:style>
  <w:style w:type="character" w:customStyle="1" w:styleId="WW8Num85z1">
    <w:name w:val="WW8Num85z1"/>
    <w:rsid w:val="00412400"/>
    <w:rPr>
      <w:rFonts w:ascii="Courier New" w:hAnsi="Courier New"/>
    </w:rPr>
  </w:style>
  <w:style w:type="character" w:customStyle="1" w:styleId="WW8Num85z2">
    <w:name w:val="WW8Num85z2"/>
    <w:rsid w:val="00412400"/>
    <w:rPr>
      <w:rFonts w:ascii="Wingdings" w:hAnsi="Wingdings"/>
    </w:rPr>
  </w:style>
  <w:style w:type="character" w:customStyle="1" w:styleId="WW8Num85z3">
    <w:name w:val="WW8Num85z3"/>
    <w:rsid w:val="00412400"/>
    <w:rPr>
      <w:rFonts w:ascii="Symbol" w:hAnsi="Symbol"/>
    </w:rPr>
  </w:style>
  <w:style w:type="character" w:customStyle="1" w:styleId="WW8Num87z1">
    <w:name w:val="WW8Num87z1"/>
    <w:rsid w:val="00412400"/>
    <w:rPr>
      <w:rFonts w:ascii="Courier New" w:hAnsi="Courier New"/>
    </w:rPr>
  </w:style>
  <w:style w:type="character" w:customStyle="1" w:styleId="WW8Num87z2">
    <w:name w:val="WW8Num87z2"/>
    <w:rsid w:val="00412400"/>
    <w:rPr>
      <w:rFonts w:ascii="Wingdings" w:hAnsi="Wingdings"/>
    </w:rPr>
  </w:style>
  <w:style w:type="character" w:customStyle="1" w:styleId="WW8Num88z1">
    <w:name w:val="WW8Num88z1"/>
    <w:rsid w:val="00412400"/>
    <w:rPr>
      <w:rFonts w:ascii="Courier New" w:hAnsi="Courier New"/>
    </w:rPr>
  </w:style>
  <w:style w:type="character" w:customStyle="1" w:styleId="WW8Num88z3">
    <w:name w:val="WW8Num88z3"/>
    <w:rsid w:val="00412400"/>
    <w:rPr>
      <w:rFonts w:ascii="Symbol" w:hAnsi="Symbol"/>
    </w:rPr>
  </w:style>
  <w:style w:type="character" w:customStyle="1" w:styleId="WW8Num90z1">
    <w:name w:val="WW8Num90z1"/>
    <w:rsid w:val="00412400"/>
  </w:style>
  <w:style w:type="character" w:customStyle="1" w:styleId="WW8Num92z1">
    <w:name w:val="WW8Num92z1"/>
    <w:rsid w:val="00412400"/>
    <w:rPr>
      <w:rFonts w:ascii="Courier New" w:hAnsi="Courier New"/>
    </w:rPr>
  </w:style>
  <w:style w:type="character" w:customStyle="1" w:styleId="WW8Num92z2">
    <w:name w:val="WW8Num92z2"/>
    <w:rsid w:val="00412400"/>
    <w:rPr>
      <w:rFonts w:ascii="Wingdings" w:hAnsi="Wingdings"/>
    </w:rPr>
  </w:style>
  <w:style w:type="character" w:customStyle="1" w:styleId="WW8Num95z1">
    <w:name w:val="WW8Num95z1"/>
    <w:rsid w:val="00412400"/>
    <w:rPr>
      <w:rFonts w:ascii="Courier New" w:hAnsi="Courier New"/>
    </w:rPr>
  </w:style>
  <w:style w:type="character" w:customStyle="1" w:styleId="WW8Num95z2">
    <w:name w:val="WW8Num95z2"/>
    <w:rsid w:val="00412400"/>
    <w:rPr>
      <w:rFonts w:ascii="Wingdings" w:hAnsi="Wingdings"/>
    </w:rPr>
  </w:style>
  <w:style w:type="character" w:customStyle="1" w:styleId="WW8Num97z1">
    <w:name w:val="WW8Num97z1"/>
    <w:rsid w:val="00412400"/>
    <w:rPr>
      <w:rFonts w:ascii="Courier New" w:hAnsi="Courier New"/>
    </w:rPr>
  </w:style>
  <w:style w:type="character" w:customStyle="1" w:styleId="WW8Num97z2">
    <w:name w:val="WW8Num97z2"/>
    <w:rsid w:val="00412400"/>
    <w:rPr>
      <w:rFonts w:ascii="Wingdings" w:hAnsi="Wingdings"/>
    </w:rPr>
  </w:style>
  <w:style w:type="character" w:customStyle="1" w:styleId="WW8Num100z2">
    <w:name w:val="WW8Num100z2"/>
    <w:rsid w:val="00412400"/>
    <w:rPr>
      <w:rFonts w:ascii="Wingdings" w:hAnsi="Wingdings"/>
    </w:rPr>
  </w:style>
  <w:style w:type="character" w:customStyle="1" w:styleId="WW8Num101z2">
    <w:name w:val="WW8Num101z2"/>
    <w:rsid w:val="00412400"/>
    <w:rPr>
      <w:rFonts w:ascii="Wingdings" w:hAnsi="Wingdings"/>
    </w:rPr>
  </w:style>
  <w:style w:type="character" w:customStyle="1" w:styleId="WW8Num104z1">
    <w:name w:val="WW8Num104z1"/>
    <w:rsid w:val="00412400"/>
    <w:rPr>
      <w:rFonts w:ascii="Courier New" w:hAnsi="Courier New"/>
    </w:rPr>
  </w:style>
  <w:style w:type="character" w:customStyle="1" w:styleId="WW8Num104z2">
    <w:name w:val="WW8Num104z2"/>
    <w:rsid w:val="00412400"/>
    <w:rPr>
      <w:rFonts w:ascii="Wingdings" w:hAnsi="Wingdings"/>
    </w:rPr>
  </w:style>
  <w:style w:type="character" w:customStyle="1" w:styleId="WW8Num104z3">
    <w:name w:val="WW8Num104z3"/>
    <w:rsid w:val="00412400"/>
    <w:rPr>
      <w:rFonts w:ascii="Symbol" w:hAnsi="Symbol"/>
    </w:rPr>
  </w:style>
  <w:style w:type="character" w:customStyle="1" w:styleId="WW8Num105z1">
    <w:name w:val="WW8Num105z1"/>
    <w:rsid w:val="00412400"/>
    <w:rPr>
      <w:rFonts w:ascii="Courier New" w:hAnsi="Courier New"/>
    </w:rPr>
  </w:style>
  <w:style w:type="character" w:customStyle="1" w:styleId="WW8Num105z2">
    <w:name w:val="WW8Num105z2"/>
    <w:rsid w:val="00412400"/>
    <w:rPr>
      <w:rFonts w:ascii="Wingdings" w:hAnsi="Wingdings"/>
    </w:rPr>
  </w:style>
  <w:style w:type="character" w:customStyle="1" w:styleId="WW8Num105z4">
    <w:name w:val="WW8Num105z4"/>
    <w:rsid w:val="00412400"/>
    <w:rPr>
      <w:rFonts w:ascii="Courier New" w:hAnsi="Courier New"/>
    </w:rPr>
  </w:style>
  <w:style w:type="character" w:customStyle="1" w:styleId="WW8Num106z2">
    <w:name w:val="WW8Num106z2"/>
    <w:rsid w:val="00412400"/>
    <w:rPr>
      <w:rFonts w:ascii="Wingdings" w:hAnsi="Wingdings"/>
    </w:rPr>
  </w:style>
  <w:style w:type="character" w:customStyle="1" w:styleId="WW8Num106z3">
    <w:name w:val="WW8Num106z3"/>
    <w:rsid w:val="00412400"/>
    <w:rPr>
      <w:rFonts w:ascii="Symbol" w:hAnsi="Symbol"/>
    </w:rPr>
  </w:style>
  <w:style w:type="character" w:customStyle="1" w:styleId="WW8Num107z3">
    <w:name w:val="WW8Num107z3"/>
    <w:rsid w:val="00412400"/>
    <w:rPr>
      <w:rFonts w:ascii="Symbol" w:hAnsi="Symbol"/>
    </w:rPr>
  </w:style>
  <w:style w:type="character" w:customStyle="1" w:styleId="WW8Num108z1">
    <w:name w:val="WW8Num108z1"/>
    <w:rsid w:val="00412400"/>
    <w:rPr>
      <w:rFonts w:ascii="Courier New" w:hAnsi="Courier New"/>
    </w:rPr>
  </w:style>
  <w:style w:type="character" w:customStyle="1" w:styleId="WW8Num108z2">
    <w:name w:val="WW8Num108z2"/>
    <w:rsid w:val="00412400"/>
    <w:rPr>
      <w:rFonts w:ascii="Wingdings" w:hAnsi="Wingdings"/>
    </w:rPr>
  </w:style>
  <w:style w:type="character" w:customStyle="1" w:styleId="WW8Num109z2">
    <w:name w:val="WW8Num109z2"/>
    <w:rsid w:val="00412400"/>
    <w:rPr>
      <w:rFonts w:ascii="Wingdings" w:hAnsi="Wingdings"/>
    </w:rPr>
  </w:style>
  <w:style w:type="character" w:customStyle="1" w:styleId="WW8Num109z4">
    <w:name w:val="WW8Num109z4"/>
    <w:rsid w:val="00412400"/>
    <w:rPr>
      <w:rFonts w:ascii="Courier New" w:hAnsi="Courier New"/>
    </w:rPr>
  </w:style>
  <w:style w:type="character" w:customStyle="1" w:styleId="WW8Num111z1">
    <w:name w:val="WW8Num111z1"/>
    <w:rsid w:val="00412400"/>
    <w:rPr>
      <w:rFonts w:ascii="Courier New" w:hAnsi="Courier New"/>
    </w:rPr>
  </w:style>
  <w:style w:type="character" w:customStyle="1" w:styleId="WW8Num111z2">
    <w:name w:val="WW8Num111z2"/>
    <w:rsid w:val="00412400"/>
    <w:rPr>
      <w:rFonts w:ascii="Wingdings" w:hAnsi="Wingdings"/>
    </w:rPr>
  </w:style>
  <w:style w:type="character" w:customStyle="1" w:styleId="WW8Num111z3">
    <w:name w:val="WW8Num111z3"/>
    <w:rsid w:val="00412400"/>
    <w:rPr>
      <w:rFonts w:ascii="Symbol" w:hAnsi="Symbol"/>
    </w:rPr>
  </w:style>
  <w:style w:type="character" w:customStyle="1" w:styleId="WW8Num113z1">
    <w:name w:val="WW8Num113z1"/>
    <w:rsid w:val="00412400"/>
    <w:rPr>
      <w:rFonts w:ascii="Courier New" w:hAnsi="Courier New"/>
    </w:rPr>
  </w:style>
  <w:style w:type="character" w:customStyle="1" w:styleId="WW8Num113z2">
    <w:name w:val="WW8Num113z2"/>
    <w:rsid w:val="00412400"/>
    <w:rPr>
      <w:rFonts w:ascii="Wingdings" w:hAnsi="Wingdings"/>
    </w:rPr>
  </w:style>
  <w:style w:type="character" w:customStyle="1" w:styleId="WW8Num116z4">
    <w:name w:val="WW8Num116z4"/>
    <w:rsid w:val="00412400"/>
    <w:rPr>
      <w:b/>
    </w:rPr>
  </w:style>
  <w:style w:type="character" w:customStyle="1" w:styleId="WW8Num118z1">
    <w:name w:val="WW8Num118z1"/>
    <w:rsid w:val="00412400"/>
    <w:rPr>
      <w:b/>
    </w:rPr>
  </w:style>
  <w:style w:type="character" w:customStyle="1" w:styleId="WW8Num119z1">
    <w:name w:val="WW8Num119z1"/>
    <w:rsid w:val="00412400"/>
    <w:rPr>
      <w:rFonts w:ascii="Courier New" w:hAnsi="Courier New"/>
    </w:rPr>
  </w:style>
  <w:style w:type="character" w:customStyle="1" w:styleId="WW8Num119z2">
    <w:name w:val="WW8Num119z2"/>
    <w:rsid w:val="00412400"/>
    <w:rPr>
      <w:rFonts w:ascii="Wingdings" w:hAnsi="Wingdings"/>
    </w:rPr>
  </w:style>
  <w:style w:type="character" w:customStyle="1" w:styleId="WW8Num120z2">
    <w:name w:val="WW8Num120z2"/>
    <w:rsid w:val="00412400"/>
    <w:rPr>
      <w:rFonts w:ascii="Wingdings" w:hAnsi="Wingdings"/>
    </w:rPr>
  </w:style>
  <w:style w:type="character" w:customStyle="1" w:styleId="WW8Num121z1">
    <w:name w:val="WW8Num121z1"/>
    <w:rsid w:val="00412400"/>
    <w:rPr>
      <w:rFonts w:ascii="Courier New" w:hAnsi="Courier New"/>
    </w:rPr>
  </w:style>
  <w:style w:type="character" w:customStyle="1" w:styleId="WW8Num121z2">
    <w:name w:val="WW8Num121z2"/>
    <w:rsid w:val="00412400"/>
    <w:rPr>
      <w:rFonts w:ascii="Wingdings" w:hAnsi="Wingdings"/>
    </w:rPr>
  </w:style>
  <w:style w:type="character" w:customStyle="1" w:styleId="WW8Num122z1">
    <w:name w:val="WW8Num122z1"/>
    <w:rsid w:val="00412400"/>
    <w:rPr>
      <w:rFonts w:ascii="Courier New" w:hAnsi="Courier New"/>
    </w:rPr>
  </w:style>
  <w:style w:type="character" w:customStyle="1" w:styleId="WW8Num122z2">
    <w:name w:val="WW8Num122z2"/>
    <w:rsid w:val="00412400"/>
    <w:rPr>
      <w:rFonts w:ascii="Wingdings" w:hAnsi="Wingdings"/>
    </w:rPr>
  </w:style>
  <w:style w:type="character" w:customStyle="1" w:styleId="WW8Num124z1">
    <w:name w:val="WW8Num124z1"/>
    <w:rsid w:val="00412400"/>
    <w:rPr>
      <w:rFonts w:ascii="Verdana" w:hAnsi="Verdana"/>
    </w:rPr>
  </w:style>
  <w:style w:type="character" w:customStyle="1" w:styleId="WW8Num124z2">
    <w:name w:val="WW8Num124z2"/>
    <w:rsid w:val="00412400"/>
    <w:rPr>
      <w:rFonts w:ascii="Wingdings" w:hAnsi="Wingdings"/>
    </w:rPr>
  </w:style>
  <w:style w:type="character" w:customStyle="1" w:styleId="WW8Num124z3">
    <w:name w:val="WW8Num124z3"/>
    <w:rsid w:val="00412400"/>
    <w:rPr>
      <w:rFonts w:ascii="Symbol" w:hAnsi="Symbol"/>
    </w:rPr>
  </w:style>
  <w:style w:type="character" w:customStyle="1" w:styleId="WW8Num124z4">
    <w:name w:val="WW8Num124z4"/>
    <w:rsid w:val="00412400"/>
    <w:rPr>
      <w:rFonts w:ascii="Courier New" w:hAnsi="Courier New"/>
    </w:rPr>
  </w:style>
  <w:style w:type="character" w:customStyle="1" w:styleId="WW8Num127z4">
    <w:name w:val="WW8Num127z4"/>
    <w:rsid w:val="00412400"/>
    <w:rPr>
      <w:rFonts w:ascii="Courier New" w:hAnsi="Courier New"/>
    </w:rPr>
  </w:style>
  <w:style w:type="character" w:customStyle="1" w:styleId="WW8Num129z1">
    <w:name w:val="WW8Num129z1"/>
    <w:rsid w:val="00412400"/>
    <w:rPr>
      <w:rFonts w:ascii="Courier New" w:hAnsi="Courier New"/>
    </w:rPr>
  </w:style>
  <w:style w:type="character" w:customStyle="1" w:styleId="WW8Num129z2">
    <w:name w:val="WW8Num129z2"/>
    <w:rsid w:val="00412400"/>
    <w:rPr>
      <w:rFonts w:ascii="Wingdings" w:hAnsi="Wingdings"/>
    </w:rPr>
  </w:style>
  <w:style w:type="character" w:customStyle="1" w:styleId="WW8Num131z3">
    <w:name w:val="WW8Num131z3"/>
    <w:rsid w:val="00412400"/>
    <w:rPr>
      <w:b/>
      <w:sz w:val="22"/>
    </w:rPr>
  </w:style>
  <w:style w:type="character" w:customStyle="1" w:styleId="WW8Num132z1">
    <w:name w:val="WW8Num132z1"/>
    <w:rsid w:val="00412400"/>
    <w:rPr>
      <w:rFonts w:ascii="Courier New" w:hAnsi="Courier New"/>
    </w:rPr>
  </w:style>
  <w:style w:type="character" w:customStyle="1" w:styleId="WW8Num132z2">
    <w:name w:val="WW8Num132z2"/>
    <w:rsid w:val="00412400"/>
    <w:rPr>
      <w:rFonts w:ascii="Wingdings" w:hAnsi="Wingdings"/>
    </w:rPr>
  </w:style>
  <w:style w:type="character" w:customStyle="1" w:styleId="WW8Num133z2">
    <w:name w:val="WW8Num133z2"/>
    <w:rsid w:val="00412400"/>
    <w:rPr>
      <w:rFonts w:ascii="Wingdings" w:hAnsi="Wingdings"/>
    </w:rPr>
  </w:style>
  <w:style w:type="character" w:customStyle="1" w:styleId="WW8Num133z3">
    <w:name w:val="WW8Num133z3"/>
    <w:rsid w:val="00412400"/>
    <w:rPr>
      <w:rFonts w:ascii="Symbol" w:hAnsi="Symbol"/>
    </w:rPr>
  </w:style>
  <w:style w:type="character" w:customStyle="1" w:styleId="WW8Num136z2">
    <w:name w:val="WW8Num136z2"/>
    <w:rsid w:val="00412400"/>
    <w:rPr>
      <w:rFonts w:ascii="Wingdings" w:hAnsi="Wingdings"/>
    </w:rPr>
  </w:style>
  <w:style w:type="character" w:customStyle="1" w:styleId="WW8Num137z1">
    <w:name w:val="WW8Num137z1"/>
    <w:rsid w:val="00412400"/>
    <w:rPr>
      <w:rFonts w:ascii="Courier New" w:hAnsi="Courier New"/>
    </w:rPr>
  </w:style>
  <w:style w:type="character" w:customStyle="1" w:styleId="WW8Num137z2">
    <w:name w:val="WW8Num137z2"/>
    <w:rsid w:val="00412400"/>
    <w:rPr>
      <w:rFonts w:ascii="Wingdings" w:hAnsi="Wingdings"/>
    </w:rPr>
  </w:style>
  <w:style w:type="character" w:customStyle="1" w:styleId="WW8Num139z2">
    <w:name w:val="WW8Num139z2"/>
    <w:rsid w:val="00412400"/>
    <w:rPr>
      <w:rFonts w:ascii="Wingdings" w:hAnsi="Wingdings"/>
    </w:rPr>
  </w:style>
  <w:style w:type="character" w:customStyle="1" w:styleId="WW8Num140z1">
    <w:name w:val="WW8Num140z1"/>
    <w:rsid w:val="00412400"/>
    <w:rPr>
      <w:rFonts w:ascii="Arial" w:hAnsi="Arial"/>
    </w:rPr>
  </w:style>
  <w:style w:type="character" w:customStyle="1" w:styleId="WW8Num140z4">
    <w:name w:val="WW8Num140z4"/>
    <w:rsid w:val="00412400"/>
  </w:style>
  <w:style w:type="character" w:customStyle="1" w:styleId="WW8Num141z1">
    <w:name w:val="WW8Num141z1"/>
    <w:rsid w:val="00412400"/>
    <w:rPr>
      <w:rFonts w:ascii="Courier New" w:hAnsi="Courier New"/>
    </w:rPr>
  </w:style>
  <w:style w:type="character" w:customStyle="1" w:styleId="WW8Num141z2">
    <w:name w:val="WW8Num141z2"/>
    <w:rsid w:val="00412400"/>
    <w:rPr>
      <w:rFonts w:ascii="Wingdings" w:hAnsi="Wingdings"/>
    </w:rPr>
  </w:style>
  <w:style w:type="character" w:customStyle="1" w:styleId="WW8Num144z1">
    <w:name w:val="WW8Num144z1"/>
    <w:rsid w:val="00412400"/>
    <w:rPr>
      <w:rFonts w:ascii="Courier New" w:hAnsi="Courier New"/>
    </w:rPr>
  </w:style>
  <w:style w:type="character" w:customStyle="1" w:styleId="WW8Num144z2">
    <w:name w:val="WW8Num144z2"/>
    <w:rsid w:val="00412400"/>
    <w:rPr>
      <w:rFonts w:ascii="Wingdings" w:hAnsi="Wingdings"/>
    </w:rPr>
  </w:style>
  <w:style w:type="character" w:customStyle="1" w:styleId="WW8Num146z3">
    <w:name w:val="WW8Num146z3"/>
    <w:rsid w:val="00412400"/>
    <w:rPr>
      <w:rFonts w:ascii="Symbol" w:hAnsi="Symbol"/>
    </w:rPr>
  </w:style>
  <w:style w:type="character" w:customStyle="1" w:styleId="WW8Num148z2">
    <w:name w:val="WW8Num148z2"/>
    <w:rsid w:val="00412400"/>
    <w:rPr>
      <w:rFonts w:ascii="Wingdings" w:hAnsi="Wingdings"/>
    </w:rPr>
  </w:style>
  <w:style w:type="character" w:customStyle="1" w:styleId="WW8Num149z2">
    <w:name w:val="WW8Num149z2"/>
    <w:rsid w:val="00412400"/>
    <w:rPr>
      <w:rFonts w:ascii="Wingdings" w:hAnsi="Wingdings"/>
    </w:rPr>
  </w:style>
  <w:style w:type="character" w:customStyle="1" w:styleId="WW8Num150z1">
    <w:name w:val="WW8Num150z1"/>
    <w:rsid w:val="00412400"/>
    <w:rPr>
      <w:rFonts w:ascii="Courier New" w:hAnsi="Courier New"/>
    </w:rPr>
  </w:style>
  <w:style w:type="character" w:customStyle="1" w:styleId="WW8Num150z2">
    <w:name w:val="WW8Num150z2"/>
    <w:rsid w:val="00412400"/>
    <w:rPr>
      <w:rFonts w:ascii="Wingdings" w:hAnsi="Wingdings"/>
    </w:rPr>
  </w:style>
  <w:style w:type="character" w:customStyle="1" w:styleId="WW8Num151z1">
    <w:name w:val="WW8Num151z1"/>
    <w:rsid w:val="00412400"/>
    <w:rPr>
      <w:rFonts w:ascii="Courier New" w:hAnsi="Courier New"/>
    </w:rPr>
  </w:style>
  <w:style w:type="character" w:customStyle="1" w:styleId="WW8Num151z2">
    <w:name w:val="WW8Num151z2"/>
    <w:rsid w:val="00412400"/>
    <w:rPr>
      <w:rFonts w:ascii="Wingdings" w:hAnsi="Wingdings"/>
    </w:rPr>
  </w:style>
  <w:style w:type="character" w:customStyle="1" w:styleId="WW8Num152z2">
    <w:name w:val="WW8Num152z2"/>
    <w:rsid w:val="00412400"/>
    <w:rPr>
      <w:rFonts w:ascii="Wingdings" w:hAnsi="Wingdings"/>
    </w:rPr>
  </w:style>
  <w:style w:type="character" w:customStyle="1" w:styleId="WW8Num153z1">
    <w:name w:val="WW8Num153z1"/>
    <w:rsid w:val="00412400"/>
  </w:style>
  <w:style w:type="character" w:customStyle="1" w:styleId="WW8Num154z1">
    <w:name w:val="WW8Num154z1"/>
    <w:rsid w:val="00412400"/>
    <w:rPr>
      <w:rFonts w:ascii="Courier New" w:hAnsi="Courier New"/>
    </w:rPr>
  </w:style>
  <w:style w:type="character" w:customStyle="1" w:styleId="WW8Num154z2">
    <w:name w:val="WW8Num154z2"/>
    <w:rsid w:val="00412400"/>
    <w:rPr>
      <w:rFonts w:ascii="Wingdings" w:hAnsi="Wingdings"/>
    </w:rPr>
  </w:style>
  <w:style w:type="character" w:customStyle="1" w:styleId="WW8Num155z2">
    <w:name w:val="WW8Num155z2"/>
    <w:rsid w:val="00412400"/>
    <w:rPr>
      <w:rFonts w:ascii="Wingdings" w:hAnsi="Wingdings"/>
    </w:rPr>
  </w:style>
  <w:style w:type="character" w:customStyle="1" w:styleId="WW8Num156z4">
    <w:name w:val="WW8Num156z4"/>
    <w:rsid w:val="00412400"/>
  </w:style>
  <w:style w:type="character" w:customStyle="1" w:styleId="WW8Num157z1">
    <w:name w:val="WW8Num157z1"/>
    <w:rsid w:val="00412400"/>
    <w:rPr>
      <w:rFonts w:ascii="Courier New" w:hAnsi="Courier New"/>
    </w:rPr>
  </w:style>
  <w:style w:type="character" w:customStyle="1" w:styleId="WW8Num157z2">
    <w:name w:val="WW8Num157z2"/>
    <w:rsid w:val="00412400"/>
    <w:rPr>
      <w:rFonts w:ascii="Wingdings" w:hAnsi="Wingdings"/>
    </w:rPr>
  </w:style>
  <w:style w:type="character" w:customStyle="1" w:styleId="WW8Num158z1">
    <w:name w:val="WW8Num158z1"/>
    <w:rsid w:val="00412400"/>
    <w:rPr>
      <w:rFonts w:ascii="Courier New" w:hAnsi="Courier New"/>
    </w:rPr>
  </w:style>
  <w:style w:type="character" w:customStyle="1" w:styleId="WW8Num158z2">
    <w:name w:val="WW8Num158z2"/>
    <w:rsid w:val="00412400"/>
    <w:rPr>
      <w:rFonts w:ascii="Wingdings" w:hAnsi="Wingdings"/>
    </w:rPr>
  </w:style>
  <w:style w:type="character" w:customStyle="1" w:styleId="WW8Num159z1">
    <w:name w:val="WW8Num159z1"/>
    <w:rsid w:val="00412400"/>
    <w:rPr>
      <w:rFonts w:ascii="Courier New" w:hAnsi="Courier New"/>
    </w:rPr>
  </w:style>
  <w:style w:type="character" w:customStyle="1" w:styleId="WW8Num159z2">
    <w:name w:val="WW8Num159z2"/>
    <w:rsid w:val="00412400"/>
    <w:rPr>
      <w:rFonts w:ascii="Wingdings" w:hAnsi="Wingdings"/>
    </w:rPr>
  </w:style>
  <w:style w:type="character" w:customStyle="1" w:styleId="WW8Num160z1">
    <w:name w:val="WW8Num160z1"/>
    <w:rsid w:val="00412400"/>
    <w:rPr>
      <w:rFonts w:ascii="Courier New" w:hAnsi="Courier New"/>
    </w:rPr>
  </w:style>
  <w:style w:type="character" w:customStyle="1" w:styleId="WW8Num160z2">
    <w:name w:val="WW8Num160z2"/>
    <w:rsid w:val="00412400"/>
    <w:rPr>
      <w:rFonts w:ascii="Wingdings" w:hAnsi="Wingdings"/>
    </w:rPr>
  </w:style>
  <w:style w:type="character" w:customStyle="1" w:styleId="WW8Num162z1">
    <w:name w:val="WW8Num162z1"/>
    <w:rsid w:val="00412400"/>
    <w:rPr>
      <w:rFonts w:ascii="Courier New" w:hAnsi="Courier New"/>
    </w:rPr>
  </w:style>
  <w:style w:type="character" w:customStyle="1" w:styleId="WW8Num162z2">
    <w:name w:val="WW8Num162z2"/>
    <w:rsid w:val="00412400"/>
    <w:rPr>
      <w:rFonts w:ascii="Wingdings" w:hAnsi="Wingdings"/>
    </w:rPr>
  </w:style>
  <w:style w:type="character" w:customStyle="1" w:styleId="WW8Num165z1">
    <w:name w:val="WW8Num165z1"/>
    <w:rsid w:val="00412400"/>
    <w:rPr>
      <w:rFonts w:ascii="Courier New" w:hAnsi="Courier New"/>
    </w:rPr>
  </w:style>
  <w:style w:type="character" w:customStyle="1" w:styleId="WW8Num165z2">
    <w:name w:val="WW8Num165z2"/>
    <w:rsid w:val="00412400"/>
    <w:rPr>
      <w:rFonts w:ascii="Wingdings" w:hAnsi="Wingdings"/>
    </w:rPr>
  </w:style>
  <w:style w:type="character" w:customStyle="1" w:styleId="WW8Num167z2">
    <w:name w:val="WW8Num167z2"/>
    <w:rsid w:val="00412400"/>
    <w:rPr>
      <w:rFonts w:ascii="Wingdings" w:hAnsi="Wingdings"/>
    </w:rPr>
  </w:style>
  <w:style w:type="character" w:customStyle="1" w:styleId="WW8Num170z1">
    <w:name w:val="WW8Num170z1"/>
    <w:rsid w:val="00412400"/>
    <w:rPr>
      <w:rFonts w:ascii="Courier New" w:hAnsi="Courier New"/>
    </w:rPr>
  </w:style>
  <w:style w:type="character" w:customStyle="1" w:styleId="WW8Num170z2">
    <w:name w:val="WW8Num170z2"/>
    <w:rsid w:val="00412400"/>
    <w:rPr>
      <w:rFonts w:ascii="Wingdings" w:hAnsi="Wingdings"/>
    </w:rPr>
  </w:style>
  <w:style w:type="character" w:customStyle="1" w:styleId="WW8Num173z1">
    <w:name w:val="WW8Num173z1"/>
    <w:rsid w:val="00412400"/>
    <w:rPr>
      <w:rFonts w:ascii="Courier New" w:hAnsi="Courier New"/>
    </w:rPr>
  </w:style>
  <w:style w:type="character" w:customStyle="1" w:styleId="WW8Num173z2">
    <w:name w:val="WW8Num173z2"/>
    <w:rsid w:val="00412400"/>
    <w:rPr>
      <w:rFonts w:ascii="Wingdings" w:hAnsi="Wingdings"/>
    </w:rPr>
  </w:style>
  <w:style w:type="character" w:customStyle="1" w:styleId="WW8Num175z1">
    <w:name w:val="WW8Num175z1"/>
    <w:rsid w:val="00412400"/>
    <w:rPr>
      <w:rFonts w:ascii="Courier New" w:hAnsi="Courier New"/>
    </w:rPr>
  </w:style>
  <w:style w:type="character" w:customStyle="1" w:styleId="WW8Num175z2">
    <w:name w:val="WW8Num175z2"/>
    <w:rsid w:val="00412400"/>
    <w:rPr>
      <w:rFonts w:ascii="Wingdings" w:hAnsi="Wingdings"/>
    </w:rPr>
  </w:style>
  <w:style w:type="character" w:customStyle="1" w:styleId="WW8Num176z4">
    <w:name w:val="WW8Num176z4"/>
    <w:rsid w:val="00412400"/>
    <w:rPr>
      <w:b/>
    </w:rPr>
  </w:style>
  <w:style w:type="character" w:customStyle="1" w:styleId="WW8Num177z1">
    <w:name w:val="WW8Num177z1"/>
    <w:rsid w:val="00412400"/>
    <w:rPr>
      <w:rFonts w:ascii="Courier New" w:hAnsi="Courier New"/>
    </w:rPr>
  </w:style>
  <w:style w:type="character" w:customStyle="1" w:styleId="WW8Num177z2">
    <w:name w:val="WW8Num177z2"/>
    <w:rsid w:val="00412400"/>
    <w:rPr>
      <w:rFonts w:ascii="Wingdings" w:hAnsi="Wingdings"/>
    </w:rPr>
  </w:style>
  <w:style w:type="character" w:customStyle="1" w:styleId="WW8Num182z1">
    <w:name w:val="WW8Num182z1"/>
    <w:rsid w:val="00412400"/>
    <w:rPr>
      <w:rFonts w:ascii="Courier New" w:hAnsi="Courier New"/>
    </w:rPr>
  </w:style>
  <w:style w:type="character" w:customStyle="1" w:styleId="WW8Num182z2">
    <w:name w:val="WW8Num182z2"/>
    <w:rsid w:val="00412400"/>
    <w:rPr>
      <w:rFonts w:ascii="Wingdings" w:hAnsi="Wingdings"/>
    </w:rPr>
  </w:style>
  <w:style w:type="character" w:customStyle="1" w:styleId="WW8Num183z2">
    <w:name w:val="WW8Num183z2"/>
    <w:rsid w:val="00412400"/>
    <w:rPr>
      <w:rFonts w:ascii="Wingdings" w:hAnsi="Wingdings"/>
    </w:rPr>
  </w:style>
  <w:style w:type="character" w:customStyle="1" w:styleId="WW8Num184z1">
    <w:name w:val="WW8Num184z1"/>
    <w:rsid w:val="00412400"/>
    <w:rPr>
      <w:rFonts w:ascii="Courier New" w:hAnsi="Courier New"/>
    </w:rPr>
  </w:style>
  <w:style w:type="character" w:customStyle="1" w:styleId="WW8Num184z2">
    <w:name w:val="WW8Num184z2"/>
    <w:rsid w:val="00412400"/>
    <w:rPr>
      <w:rFonts w:ascii="Wingdings" w:hAnsi="Wingdings"/>
    </w:rPr>
  </w:style>
  <w:style w:type="character" w:customStyle="1" w:styleId="WW8Num185z1">
    <w:name w:val="WW8Num185z1"/>
    <w:rsid w:val="00412400"/>
    <w:rPr>
      <w:rFonts w:ascii="Courier New" w:hAnsi="Courier New"/>
    </w:rPr>
  </w:style>
  <w:style w:type="character" w:customStyle="1" w:styleId="WW8Num185z2">
    <w:name w:val="WW8Num185z2"/>
    <w:rsid w:val="00412400"/>
    <w:rPr>
      <w:rFonts w:ascii="Wingdings" w:hAnsi="Wingdings"/>
    </w:rPr>
  </w:style>
  <w:style w:type="character" w:customStyle="1" w:styleId="WW8Num187z1">
    <w:name w:val="WW8Num187z1"/>
    <w:rsid w:val="00412400"/>
    <w:rPr>
      <w:rFonts w:ascii="Courier New" w:hAnsi="Courier New"/>
    </w:rPr>
  </w:style>
  <w:style w:type="character" w:customStyle="1" w:styleId="WW8Num187z2">
    <w:name w:val="WW8Num187z2"/>
    <w:rsid w:val="00412400"/>
    <w:rPr>
      <w:rFonts w:ascii="Wingdings" w:hAnsi="Wingdings"/>
    </w:rPr>
  </w:style>
  <w:style w:type="character" w:customStyle="1" w:styleId="WW8Num190z1">
    <w:name w:val="WW8Num190z1"/>
    <w:rsid w:val="00412400"/>
    <w:rPr>
      <w:rFonts w:ascii="Courier New" w:hAnsi="Courier New"/>
    </w:rPr>
  </w:style>
  <w:style w:type="character" w:customStyle="1" w:styleId="WW8Num190z2">
    <w:name w:val="WW8Num190z2"/>
    <w:rsid w:val="00412400"/>
    <w:rPr>
      <w:rFonts w:ascii="Wingdings" w:hAnsi="Wingdings"/>
    </w:rPr>
  </w:style>
  <w:style w:type="character" w:customStyle="1" w:styleId="WW8Num191z1">
    <w:name w:val="WW8Num191z1"/>
    <w:rsid w:val="00412400"/>
    <w:rPr>
      <w:rFonts w:ascii="Courier New" w:hAnsi="Courier New"/>
    </w:rPr>
  </w:style>
  <w:style w:type="character" w:customStyle="1" w:styleId="WW8Num191z2">
    <w:name w:val="WW8Num191z2"/>
    <w:rsid w:val="00412400"/>
    <w:rPr>
      <w:rFonts w:ascii="Wingdings" w:hAnsi="Wingdings"/>
    </w:rPr>
  </w:style>
  <w:style w:type="character" w:customStyle="1" w:styleId="WW8Num192z4">
    <w:name w:val="WW8Num192z4"/>
    <w:rsid w:val="00412400"/>
  </w:style>
  <w:style w:type="character" w:customStyle="1" w:styleId="WW8Num194z1">
    <w:name w:val="WW8Num194z1"/>
    <w:rsid w:val="00412400"/>
    <w:rPr>
      <w:rFonts w:ascii="Courier New" w:hAnsi="Courier New"/>
    </w:rPr>
  </w:style>
  <w:style w:type="character" w:customStyle="1" w:styleId="WW8Num194z2">
    <w:name w:val="WW8Num194z2"/>
    <w:rsid w:val="00412400"/>
    <w:rPr>
      <w:rFonts w:ascii="Wingdings" w:hAnsi="Wingdings"/>
    </w:rPr>
  </w:style>
  <w:style w:type="character" w:customStyle="1" w:styleId="WW8Num195z1">
    <w:name w:val="WW8Num195z1"/>
    <w:rsid w:val="00412400"/>
    <w:rPr>
      <w:rFonts w:ascii="Symbol" w:hAnsi="Symbol"/>
    </w:rPr>
  </w:style>
  <w:style w:type="character" w:customStyle="1" w:styleId="WW8Num197z2">
    <w:name w:val="WW8Num197z2"/>
    <w:rsid w:val="00412400"/>
    <w:rPr>
      <w:rFonts w:ascii="Wingdings" w:hAnsi="Wingdings"/>
    </w:rPr>
  </w:style>
  <w:style w:type="character" w:customStyle="1" w:styleId="WW8Num200z2">
    <w:name w:val="WW8Num200z2"/>
    <w:rsid w:val="00412400"/>
    <w:rPr>
      <w:rFonts w:ascii="Wingdings" w:hAnsi="Wingdings"/>
    </w:rPr>
  </w:style>
  <w:style w:type="character" w:customStyle="1" w:styleId="WW8Num200z3">
    <w:name w:val="WW8Num200z3"/>
    <w:rsid w:val="00412400"/>
    <w:rPr>
      <w:rFonts w:ascii="Symbol" w:hAnsi="Symbol"/>
    </w:rPr>
  </w:style>
  <w:style w:type="character" w:customStyle="1" w:styleId="WW8Num202z2">
    <w:name w:val="WW8Num202z2"/>
    <w:rsid w:val="00412400"/>
    <w:rPr>
      <w:rFonts w:ascii="Wingdings" w:hAnsi="Wingdings"/>
    </w:rPr>
  </w:style>
  <w:style w:type="character" w:customStyle="1" w:styleId="WW8Num203z2">
    <w:name w:val="WW8Num203z2"/>
    <w:rsid w:val="00412400"/>
    <w:rPr>
      <w:rFonts w:ascii="Wingdings" w:hAnsi="Wingdings"/>
    </w:rPr>
  </w:style>
  <w:style w:type="character" w:customStyle="1" w:styleId="WW8Num205z2">
    <w:name w:val="WW8Num205z2"/>
    <w:rsid w:val="00412400"/>
    <w:rPr>
      <w:rFonts w:ascii="Wingdings" w:hAnsi="Wingdings"/>
    </w:rPr>
  </w:style>
  <w:style w:type="character" w:customStyle="1" w:styleId="WW8Num207z2">
    <w:name w:val="WW8Num207z2"/>
    <w:rsid w:val="00412400"/>
    <w:rPr>
      <w:rFonts w:ascii="Wingdings" w:hAnsi="Wingdings"/>
    </w:rPr>
  </w:style>
  <w:style w:type="character" w:customStyle="1" w:styleId="WW8Num208z2">
    <w:name w:val="WW8Num208z2"/>
    <w:rsid w:val="00412400"/>
    <w:rPr>
      <w:rFonts w:ascii="Wingdings" w:hAnsi="Wingdings"/>
    </w:rPr>
  </w:style>
  <w:style w:type="character" w:customStyle="1" w:styleId="WW8Num209z3">
    <w:name w:val="WW8Num209z3"/>
    <w:rsid w:val="00412400"/>
    <w:rPr>
      <w:rFonts w:ascii="Symbol" w:hAnsi="Symbol"/>
    </w:rPr>
  </w:style>
  <w:style w:type="character" w:customStyle="1" w:styleId="WW8Num210z2">
    <w:name w:val="WW8Num210z2"/>
    <w:rsid w:val="00412400"/>
    <w:rPr>
      <w:rFonts w:ascii="Symbol" w:hAnsi="Symbol"/>
    </w:rPr>
  </w:style>
  <w:style w:type="character" w:customStyle="1" w:styleId="WW8Num211z2">
    <w:name w:val="WW8Num211z2"/>
    <w:rsid w:val="00412400"/>
    <w:rPr>
      <w:rFonts w:ascii="Wingdings" w:hAnsi="Wingdings"/>
    </w:rPr>
  </w:style>
  <w:style w:type="character" w:customStyle="1" w:styleId="WW8Num212z2">
    <w:name w:val="WW8Num212z2"/>
    <w:rsid w:val="00412400"/>
    <w:rPr>
      <w:rFonts w:ascii="Wingdings" w:hAnsi="Wingdings"/>
    </w:rPr>
  </w:style>
  <w:style w:type="character" w:customStyle="1" w:styleId="WW8Num212z4">
    <w:name w:val="WW8Num212z4"/>
    <w:rsid w:val="00412400"/>
    <w:rPr>
      <w:rFonts w:ascii="Courier New" w:hAnsi="Courier New"/>
    </w:rPr>
  </w:style>
  <w:style w:type="character" w:customStyle="1" w:styleId="WW8Num214z2">
    <w:name w:val="WW8Num214z2"/>
    <w:rsid w:val="00412400"/>
    <w:rPr>
      <w:rFonts w:ascii="Wingdings" w:hAnsi="Wingdings"/>
    </w:rPr>
  </w:style>
  <w:style w:type="character" w:customStyle="1" w:styleId="WW8Num215z2">
    <w:name w:val="WW8Num215z2"/>
    <w:rsid w:val="00412400"/>
    <w:rPr>
      <w:rFonts w:ascii="Wingdings" w:hAnsi="Wingdings"/>
    </w:rPr>
  </w:style>
  <w:style w:type="character" w:customStyle="1" w:styleId="WW8Num220z2">
    <w:name w:val="WW8Num220z2"/>
    <w:rsid w:val="00412400"/>
    <w:rPr>
      <w:rFonts w:ascii="Wingdings" w:hAnsi="Wingdings"/>
    </w:rPr>
  </w:style>
  <w:style w:type="character" w:customStyle="1" w:styleId="WW8Num222z3">
    <w:name w:val="WW8Num222z3"/>
    <w:rsid w:val="00412400"/>
    <w:rPr>
      <w:rFonts w:ascii="Symbol" w:hAnsi="Symbol"/>
    </w:rPr>
  </w:style>
  <w:style w:type="character" w:customStyle="1" w:styleId="WW8NumSt149z0">
    <w:name w:val="WW8NumSt149z0"/>
    <w:rsid w:val="00412400"/>
    <w:rPr>
      <w:rFonts w:ascii="Times New Roman" w:hAnsi="Times New Roman"/>
    </w:rPr>
  </w:style>
  <w:style w:type="character" w:customStyle="1" w:styleId="Fuentedeprrafopredeter1">
    <w:name w:val="Fuente de párrafo predeter.1"/>
    <w:rsid w:val="00412400"/>
  </w:style>
  <w:style w:type="character" w:customStyle="1" w:styleId="secciones11">
    <w:name w:val="secciones11"/>
    <w:rsid w:val="00412400"/>
    <w:rPr>
      <w:rFonts w:ascii="Tahoma" w:hAnsi="Tahoma"/>
      <w:b/>
      <w:color w:val="003366"/>
      <w:sz w:val="18"/>
      <w:u w:val="none"/>
    </w:rPr>
  </w:style>
  <w:style w:type="character" w:customStyle="1" w:styleId="Refdecomentario1">
    <w:name w:val="Ref. de comentario1"/>
    <w:rsid w:val="00412400"/>
    <w:rPr>
      <w:sz w:val="16"/>
    </w:rPr>
  </w:style>
  <w:style w:type="character" w:customStyle="1" w:styleId="arial12gris1">
    <w:name w:val="arial12_gris1"/>
    <w:rsid w:val="00412400"/>
    <w:rPr>
      <w:rFonts w:ascii="Arial" w:hAnsi="Arial"/>
      <w:color w:val="3D3D3D"/>
      <w:sz w:val="18"/>
    </w:rPr>
  </w:style>
  <w:style w:type="character" w:styleId="Nmerodepgina">
    <w:name w:val="page number"/>
    <w:basedOn w:val="Fuentedeprrafopredeter"/>
    <w:rsid w:val="00412400"/>
  </w:style>
  <w:style w:type="character" w:styleId="Hipervnculovisitado">
    <w:name w:val="FollowedHyperlink"/>
    <w:uiPriority w:val="99"/>
    <w:rsid w:val="00412400"/>
    <w:rPr>
      <w:color w:val="800080"/>
      <w:u w:val="single"/>
    </w:rPr>
  </w:style>
  <w:style w:type="character" w:customStyle="1" w:styleId="Smbolodenotaalpie">
    <w:name w:val="Símbolo de nota al pie"/>
    <w:rsid w:val="00412400"/>
    <w:rPr>
      <w:vertAlign w:val="superscript"/>
    </w:rPr>
  </w:style>
  <w:style w:type="character" w:customStyle="1" w:styleId="Ttulo3CarCar">
    <w:name w:val="Título 3 Car Car"/>
    <w:rsid w:val="00412400"/>
    <w:rPr>
      <w:sz w:val="24"/>
      <w:lang w:val="es-PE" w:eastAsia="ar-SA" w:bidi="ar-SA"/>
    </w:rPr>
  </w:style>
  <w:style w:type="character" w:customStyle="1" w:styleId="Fuentedeencabezadopredeter">
    <w:name w:val="Fuente de encabezado predeter."/>
    <w:rsid w:val="00412400"/>
  </w:style>
  <w:style w:type="character" w:customStyle="1" w:styleId="EquationCaption">
    <w:name w:val="_Equation Caption"/>
    <w:rsid w:val="00412400"/>
  </w:style>
  <w:style w:type="character" w:customStyle="1" w:styleId="Refdenotaalpie1">
    <w:name w:val="Ref. de nota al pie1"/>
    <w:rsid w:val="00412400"/>
    <w:rPr>
      <w:vertAlign w:val="superscript"/>
    </w:rPr>
  </w:style>
  <w:style w:type="character" w:customStyle="1" w:styleId="Smbolodenotafinal">
    <w:name w:val="Símbolo de nota final"/>
    <w:rsid w:val="00412400"/>
    <w:rPr>
      <w:vertAlign w:val="superscript"/>
    </w:rPr>
  </w:style>
  <w:style w:type="character" w:customStyle="1" w:styleId="WW-Smbolodenotafinal">
    <w:name w:val="WW-Símbolo de nota final"/>
    <w:rsid w:val="00412400"/>
  </w:style>
  <w:style w:type="character" w:customStyle="1" w:styleId="Vietas">
    <w:name w:val="Viñetas"/>
    <w:rsid w:val="00412400"/>
    <w:rPr>
      <w:rFonts w:ascii="StarSymbol" w:hAnsi="StarSymbol"/>
      <w:sz w:val="18"/>
    </w:rPr>
  </w:style>
  <w:style w:type="character" w:customStyle="1" w:styleId="Refdenotaalfinal1">
    <w:name w:val="Ref. de nota al final1"/>
    <w:rsid w:val="00412400"/>
    <w:rPr>
      <w:vertAlign w:val="superscript"/>
    </w:rPr>
  </w:style>
  <w:style w:type="character" w:customStyle="1" w:styleId="Refdecomentario2">
    <w:name w:val="Ref. de comentario2"/>
    <w:rsid w:val="00412400"/>
    <w:rPr>
      <w:sz w:val="16"/>
    </w:rPr>
  </w:style>
  <w:style w:type="character" w:customStyle="1" w:styleId="Refdenotaalpie2">
    <w:name w:val="Ref. de nota al pie2"/>
    <w:rsid w:val="00412400"/>
    <w:rPr>
      <w:vertAlign w:val="superscript"/>
    </w:rPr>
  </w:style>
  <w:style w:type="character" w:customStyle="1" w:styleId="Refdenotaalfinal2">
    <w:name w:val="Ref. de nota al final2"/>
    <w:rsid w:val="00412400"/>
    <w:rPr>
      <w:vertAlign w:val="superscript"/>
    </w:rPr>
  </w:style>
  <w:style w:type="character" w:customStyle="1" w:styleId="Refdecomentario3">
    <w:name w:val="Ref. de comentario3"/>
    <w:rsid w:val="00412400"/>
    <w:rPr>
      <w:sz w:val="16"/>
    </w:rPr>
  </w:style>
  <w:style w:type="character" w:customStyle="1" w:styleId="Refdenotaalpie3">
    <w:name w:val="Ref. de nota al pie3"/>
    <w:rsid w:val="00412400"/>
    <w:rPr>
      <w:vertAlign w:val="superscript"/>
    </w:rPr>
  </w:style>
  <w:style w:type="character" w:customStyle="1" w:styleId="Carcterdenumeracin">
    <w:name w:val="Carácter de numeración"/>
    <w:rsid w:val="00412400"/>
  </w:style>
  <w:style w:type="character" w:customStyle="1" w:styleId="Refdenotaalfinal3">
    <w:name w:val="Ref. de nota al final3"/>
    <w:rsid w:val="00412400"/>
    <w:rPr>
      <w:vertAlign w:val="superscript"/>
    </w:rPr>
  </w:style>
  <w:style w:type="character" w:customStyle="1" w:styleId="Refdecomentario4">
    <w:name w:val="Ref. de comentario4"/>
    <w:rsid w:val="00412400"/>
    <w:rPr>
      <w:sz w:val="16"/>
    </w:rPr>
  </w:style>
  <w:style w:type="character" w:customStyle="1" w:styleId="Sangra3detindependienteCar">
    <w:name w:val="Sangría 3 de t. independiente Car"/>
    <w:rsid w:val="00412400"/>
    <w:rPr>
      <w:sz w:val="16"/>
      <w:lang w:val="es-ES_tradnl" w:eastAsia="x-none"/>
    </w:rPr>
  </w:style>
  <w:style w:type="paragraph" w:customStyle="1" w:styleId="Encabezado4">
    <w:name w:val="Encabezado4"/>
    <w:basedOn w:val="Normal"/>
    <w:next w:val="Textoindependiente"/>
    <w:uiPriority w:val="99"/>
    <w:rsid w:val="00412400"/>
    <w:pPr>
      <w:keepNext/>
      <w:suppressAutoHyphens/>
      <w:spacing w:before="240" w:after="120" w:line="240" w:lineRule="auto"/>
    </w:pPr>
    <w:rPr>
      <w:rFonts w:ascii="Liberation Sans" w:hAnsi="Liberation Sans" w:cs="DejaVu Sans"/>
      <w:sz w:val="28"/>
      <w:szCs w:val="28"/>
      <w:lang w:val="es-ES_tradnl" w:eastAsia="ar-SA"/>
    </w:rPr>
  </w:style>
  <w:style w:type="paragraph" w:styleId="Lista">
    <w:name w:val="List"/>
    <w:basedOn w:val="Textoindependiente"/>
    <w:uiPriority w:val="99"/>
    <w:rsid w:val="00412400"/>
    <w:pPr>
      <w:suppressAutoHyphens/>
      <w:spacing w:after="0" w:line="240" w:lineRule="auto"/>
      <w:jc w:val="center"/>
    </w:pPr>
    <w:rPr>
      <w:rFonts w:cs="Arial"/>
      <w:b/>
      <w:bCs/>
      <w:sz w:val="24"/>
      <w:szCs w:val="24"/>
      <w:lang w:val="es-ES_tradnl" w:eastAsia="ar-SA"/>
    </w:rPr>
  </w:style>
  <w:style w:type="paragraph" w:customStyle="1" w:styleId="Etiqueta">
    <w:name w:val="Etiqueta"/>
    <w:basedOn w:val="Normal"/>
    <w:uiPriority w:val="99"/>
    <w:rsid w:val="00412400"/>
    <w:pPr>
      <w:suppressLineNumbers/>
      <w:suppressAutoHyphens/>
      <w:spacing w:before="120" w:after="120" w:line="240" w:lineRule="auto"/>
    </w:pPr>
    <w:rPr>
      <w:rFonts w:ascii="Times New Roman" w:hAnsi="Times New Roman"/>
      <w:i/>
      <w:iCs/>
      <w:sz w:val="24"/>
      <w:szCs w:val="24"/>
      <w:lang w:val="es-ES_tradnl" w:eastAsia="ar-SA"/>
    </w:rPr>
  </w:style>
  <w:style w:type="paragraph" w:customStyle="1" w:styleId="ndice">
    <w:name w:val="Índice"/>
    <w:basedOn w:val="Normal"/>
    <w:uiPriority w:val="99"/>
    <w:rsid w:val="00412400"/>
    <w:pPr>
      <w:suppressLineNumbers/>
      <w:suppressAutoHyphens/>
      <w:spacing w:after="0" w:line="240" w:lineRule="auto"/>
    </w:pPr>
    <w:rPr>
      <w:rFonts w:ascii="Times New Roman" w:hAnsi="Times New Roman"/>
      <w:sz w:val="24"/>
      <w:szCs w:val="24"/>
      <w:lang w:val="es-ES_tradnl" w:eastAsia="ar-SA"/>
    </w:rPr>
  </w:style>
  <w:style w:type="paragraph" w:customStyle="1" w:styleId="Encabezado3">
    <w:name w:val="Encabezado3"/>
    <w:basedOn w:val="Normal"/>
    <w:next w:val="Textoindependiente"/>
    <w:uiPriority w:val="99"/>
    <w:rsid w:val="00412400"/>
    <w:pPr>
      <w:keepNext/>
      <w:suppressAutoHyphens/>
      <w:spacing w:before="240" w:after="120" w:line="240" w:lineRule="auto"/>
    </w:pPr>
    <w:rPr>
      <w:rFonts w:ascii="Liberation Sans" w:hAnsi="Liberation Sans" w:cs="DejaVu Sans"/>
      <w:sz w:val="28"/>
      <w:szCs w:val="28"/>
      <w:lang w:val="es-ES_tradnl" w:eastAsia="ar-SA"/>
    </w:rPr>
  </w:style>
  <w:style w:type="paragraph" w:customStyle="1" w:styleId="Encabezado2">
    <w:name w:val="Encabezado2"/>
    <w:basedOn w:val="Normal"/>
    <w:next w:val="Textoindependiente"/>
    <w:uiPriority w:val="99"/>
    <w:rsid w:val="00412400"/>
    <w:pPr>
      <w:keepNext/>
      <w:suppressAutoHyphens/>
      <w:spacing w:before="240" w:after="120" w:line="240" w:lineRule="auto"/>
    </w:pPr>
    <w:rPr>
      <w:rFonts w:ascii="Liberation Sans" w:hAnsi="Liberation Sans" w:cs="DejaVu Sans"/>
      <w:sz w:val="28"/>
      <w:szCs w:val="28"/>
      <w:lang w:val="es-ES_tradnl" w:eastAsia="ar-SA"/>
    </w:rPr>
  </w:style>
  <w:style w:type="paragraph" w:customStyle="1" w:styleId="Encabezado1">
    <w:name w:val="Encabezado1"/>
    <w:basedOn w:val="Normal"/>
    <w:next w:val="Textoindependiente"/>
    <w:uiPriority w:val="99"/>
    <w:rsid w:val="00412400"/>
    <w:pPr>
      <w:keepNext/>
      <w:suppressAutoHyphens/>
      <w:spacing w:before="240" w:after="120" w:line="240" w:lineRule="auto"/>
    </w:pPr>
    <w:rPr>
      <w:rFonts w:ascii="Liberation Sans" w:hAnsi="Liberation Sans" w:cs="DejaVu Sans"/>
      <w:sz w:val="28"/>
      <w:szCs w:val="28"/>
      <w:lang w:val="es-ES_tradnl" w:eastAsia="ar-SA"/>
    </w:rPr>
  </w:style>
  <w:style w:type="character" w:customStyle="1" w:styleId="TitleChar1">
    <w:name w:val="Title Char1"/>
    <w:uiPriority w:val="99"/>
    <w:rsid w:val="00412400"/>
    <w:rPr>
      <w:rFonts w:ascii="Cambria" w:hAnsi="Cambria"/>
      <w:b/>
      <w:kern w:val="28"/>
      <w:sz w:val="32"/>
      <w:lang w:val="es-ES_tradnl" w:eastAsia="ar-SA" w:bidi="ar-SA"/>
    </w:rPr>
  </w:style>
  <w:style w:type="paragraph" w:customStyle="1" w:styleId="Textoindependiente21">
    <w:name w:val="Texto independiente 21"/>
    <w:basedOn w:val="Normal"/>
    <w:uiPriority w:val="99"/>
    <w:rsid w:val="00412400"/>
    <w:pPr>
      <w:suppressAutoHyphens/>
      <w:spacing w:after="0" w:line="240" w:lineRule="auto"/>
      <w:jc w:val="both"/>
    </w:pPr>
    <w:rPr>
      <w:rFonts w:cs="Arial"/>
      <w:b/>
      <w:bCs/>
      <w:szCs w:val="24"/>
      <w:lang w:val="es-ES_tradnl" w:eastAsia="ar-SA"/>
    </w:rPr>
  </w:style>
  <w:style w:type="paragraph" w:customStyle="1" w:styleId="Sangra3detindependiente1">
    <w:name w:val="Sangría 3 de t. independiente1"/>
    <w:basedOn w:val="Normal"/>
    <w:uiPriority w:val="99"/>
    <w:rsid w:val="00412400"/>
    <w:pPr>
      <w:suppressAutoHyphens/>
      <w:spacing w:after="0" w:line="240" w:lineRule="auto"/>
      <w:ind w:left="360"/>
      <w:jc w:val="both"/>
    </w:pPr>
    <w:rPr>
      <w:rFonts w:ascii="Times New Roman" w:hAnsi="Times New Roman"/>
      <w:b/>
      <w:bCs/>
      <w:sz w:val="24"/>
      <w:szCs w:val="24"/>
      <w:lang w:val="es-ES_tradnl" w:eastAsia="ar-SA"/>
    </w:rPr>
  </w:style>
  <w:style w:type="paragraph" w:customStyle="1" w:styleId="TituloLPN">
    <w:name w:val="Titulo LPN"/>
    <w:basedOn w:val="Normal"/>
    <w:uiPriority w:val="99"/>
    <w:rsid w:val="00412400"/>
    <w:pPr>
      <w:tabs>
        <w:tab w:val="left" w:pos="10800"/>
      </w:tabs>
      <w:suppressAutoHyphens/>
      <w:spacing w:after="180" w:line="240" w:lineRule="auto"/>
      <w:ind w:left="1080" w:right="-79" w:hanging="360"/>
      <w:jc w:val="both"/>
    </w:pPr>
    <w:rPr>
      <w:b/>
      <w:szCs w:val="24"/>
      <w:u w:val="single"/>
      <w:lang w:val="es-ES_tradnl" w:eastAsia="ar-SA"/>
    </w:rPr>
  </w:style>
  <w:style w:type="paragraph" w:customStyle="1" w:styleId="Continuarlista1">
    <w:name w:val="Continuar lista1"/>
    <w:basedOn w:val="Normal"/>
    <w:uiPriority w:val="99"/>
    <w:rsid w:val="00412400"/>
    <w:pPr>
      <w:suppressAutoHyphens/>
      <w:spacing w:after="120" w:line="240" w:lineRule="auto"/>
      <w:ind w:left="283"/>
    </w:pPr>
    <w:rPr>
      <w:rFonts w:ascii="Times New Roman" w:hAnsi="Times New Roman"/>
      <w:sz w:val="24"/>
      <w:szCs w:val="24"/>
      <w:lang w:val="es-ES_tradnl" w:eastAsia="ar-SA"/>
    </w:rPr>
  </w:style>
  <w:style w:type="paragraph" w:customStyle="1" w:styleId="Sangra2detindependiente1">
    <w:name w:val="Sangría 2 de t. independiente1"/>
    <w:basedOn w:val="Normal"/>
    <w:uiPriority w:val="99"/>
    <w:rsid w:val="00412400"/>
    <w:pPr>
      <w:suppressAutoHyphens/>
      <w:spacing w:after="120" w:line="480" w:lineRule="auto"/>
      <w:ind w:left="283"/>
    </w:pPr>
    <w:rPr>
      <w:rFonts w:ascii="Times New Roman" w:hAnsi="Times New Roman"/>
      <w:sz w:val="24"/>
      <w:szCs w:val="24"/>
      <w:lang w:val="es-ES_tradnl" w:eastAsia="ar-SA"/>
    </w:rPr>
  </w:style>
  <w:style w:type="paragraph" w:customStyle="1" w:styleId="Textodebloque1">
    <w:name w:val="Texto de bloque1"/>
    <w:basedOn w:val="Normal"/>
    <w:uiPriority w:val="99"/>
    <w:rsid w:val="00412400"/>
    <w:pPr>
      <w:tabs>
        <w:tab w:val="left" w:pos="8510"/>
      </w:tabs>
      <w:suppressAutoHyphens/>
      <w:spacing w:after="180" w:line="240" w:lineRule="auto"/>
      <w:ind w:left="851" w:right="-79" w:hanging="491"/>
      <w:jc w:val="both"/>
    </w:pPr>
    <w:rPr>
      <w:szCs w:val="20"/>
      <w:lang w:eastAsia="ar-SA"/>
    </w:rPr>
  </w:style>
  <w:style w:type="paragraph" w:customStyle="1" w:styleId="Textodeglobo1">
    <w:name w:val="Texto de globo1"/>
    <w:basedOn w:val="Normal"/>
    <w:uiPriority w:val="99"/>
    <w:rsid w:val="00412400"/>
    <w:pPr>
      <w:suppressAutoHyphens/>
      <w:spacing w:after="0" w:line="240" w:lineRule="auto"/>
    </w:pPr>
    <w:rPr>
      <w:rFonts w:ascii="Tahoma" w:hAnsi="Tahoma" w:cs="Tahoma"/>
      <w:sz w:val="16"/>
      <w:szCs w:val="16"/>
      <w:lang w:val="es-ES_tradnl" w:eastAsia="ar-SA"/>
    </w:rPr>
  </w:style>
  <w:style w:type="paragraph" w:customStyle="1" w:styleId="Textoindependiente31">
    <w:name w:val="Texto independiente 31"/>
    <w:basedOn w:val="Normal"/>
    <w:uiPriority w:val="99"/>
    <w:rsid w:val="00412400"/>
    <w:pPr>
      <w:suppressAutoHyphens/>
      <w:spacing w:after="120" w:line="240" w:lineRule="auto"/>
    </w:pPr>
    <w:rPr>
      <w:rFonts w:ascii="Times New Roman" w:hAnsi="Times New Roman"/>
      <w:sz w:val="16"/>
      <w:szCs w:val="16"/>
      <w:lang w:val="es-ES_tradnl" w:eastAsia="ar-SA"/>
    </w:rPr>
  </w:style>
  <w:style w:type="paragraph" w:customStyle="1" w:styleId="TR2">
    <w:name w:val="TR2"/>
    <w:basedOn w:val="Ttulo"/>
    <w:uiPriority w:val="99"/>
    <w:rsid w:val="00412400"/>
    <w:pPr>
      <w:pBdr>
        <w:bottom w:val="none" w:sz="0" w:space="0" w:color="auto"/>
      </w:pBdr>
      <w:tabs>
        <w:tab w:val="left" w:pos="2118"/>
        <w:tab w:val="left" w:pos="10408"/>
      </w:tabs>
      <w:suppressAutoHyphens/>
      <w:spacing w:after="0"/>
      <w:ind w:left="70"/>
      <w:contextualSpacing w:val="0"/>
      <w:jc w:val="center"/>
    </w:pPr>
    <w:rPr>
      <w:rFonts w:ascii="Arial" w:hAnsi="Arial"/>
      <w:b/>
      <w:color w:val="auto"/>
      <w:spacing w:val="0"/>
      <w:kern w:val="0"/>
      <w:sz w:val="22"/>
      <w:szCs w:val="20"/>
      <w:lang w:eastAsia="ar-SA"/>
    </w:rPr>
  </w:style>
  <w:style w:type="paragraph" w:styleId="NormalWeb">
    <w:name w:val="Normal (Web)"/>
    <w:basedOn w:val="Normal"/>
    <w:uiPriority w:val="99"/>
    <w:rsid w:val="00412400"/>
    <w:pPr>
      <w:suppressAutoHyphens/>
      <w:spacing w:before="280" w:after="280" w:line="240" w:lineRule="auto"/>
    </w:pPr>
    <w:rPr>
      <w:rFonts w:ascii="Times New Roman" w:hAnsi="Times New Roman"/>
      <w:sz w:val="24"/>
      <w:szCs w:val="24"/>
      <w:lang w:val="es-ES_tradnl" w:eastAsia="ar-SA"/>
    </w:rPr>
  </w:style>
  <w:style w:type="paragraph" w:customStyle="1" w:styleId="Default">
    <w:name w:val="Default"/>
    <w:uiPriority w:val="99"/>
    <w:rsid w:val="00412400"/>
    <w:pPr>
      <w:suppressAutoHyphens/>
      <w:autoSpaceDE w:val="0"/>
    </w:pPr>
    <w:rPr>
      <w:rFonts w:ascii="Arial" w:hAnsi="Arial" w:cs="Arial"/>
      <w:color w:val="000000"/>
      <w:sz w:val="24"/>
      <w:szCs w:val="24"/>
      <w:lang w:val="es-ES_tradnl" w:eastAsia="ar-SA"/>
    </w:rPr>
  </w:style>
  <w:style w:type="paragraph" w:customStyle="1" w:styleId="Textocomentario1">
    <w:name w:val="Texto comentario1"/>
    <w:basedOn w:val="Normal"/>
    <w:uiPriority w:val="99"/>
    <w:rsid w:val="00412400"/>
    <w:pPr>
      <w:suppressAutoHyphens/>
      <w:spacing w:after="0" w:line="240" w:lineRule="auto"/>
      <w:jc w:val="both"/>
    </w:pPr>
    <w:rPr>
      <w:rFonts w:ascii="Times New Roman" w:hAnsi="Times New Roman"/>
      <w:sz w:val="20"/>
      <w:szCs w:val="20"/>
      <w:lang w:val="en-US" w:eastAsia="ar-SA"/>
    </w:rPr>
  </w:style>
  <w:style w:type="character" w:customStyle="1" w:styleId="EncabezadoCar1">
    <w:name w:val="Encabezado Car1"/>
    <w:aliases w:val="maria Car1"/>
    <w:rsid w:val="00412400"/>
    <w:rPr>
      <w:rFonts w:ascii="Times New Roman" w:eastAsia="Times New Roman" w:hAnsi="Times New Roman" w:cs="Times New Roman"/>
      <w:sz w:val="24"/>
      <w:szCs w:val="24"/>
      <w:lang w:val="es-ES_tradnl" w:eastAsia="ar-SA" w:bidi="ar-SA"/>
    </w:rPr>
  </w:style>
  <w:style w:type="paragraph" w:customStyle="1" w:styleId="DefaultTex1">
    <w:name w:val="Default Tex:1"/>
    <w:basedOn w:val="Normal"/>
    <w:uiPriority w:val="99"/>
    <w:rsid w:val="00412400"/>
    <w:pPr>
      <w:suppressAutoHyphens/>
      <w:overflowPunct w:val="0"/>
      <w:autoSpaceDE w:val="0"/>
      <w:spacing w:before="40" w:after="120" w:line="240" w:lineRule="auto"/>
      <w:ind w:left="3237"/>
      <w:textAlignment w:val="baseline"/>
    </w:pPr>
    <w:rPr>
      <w:rFonts w:ascii="Times New Roman" w:hAnsi="Times New Roman"/>
      <w:sz w:val="24"/>
      <w:szCs w:val="20"/>
      <w:lang w:val="en-US" w:eastAsia="ar-SA"/>
    </w:rPr>
  </w:style>
  <w:style w:type="paragraph" w:customStyle="1" w:styleId="TableTitle">
    <w:name w:val="Table Title"/>
    <w:basedOn w:val="Normal"/>
    <w:uiPriority w:val="99"/>
    <w:rsid w:val="00412400"/>
    <w:pPr>
      <w:keepNext/>
      <w:keepLines/>
      <w:suppressAutoHyphens/>
      <w:spacing w:after="0" w:line="240" w:lineRule="auto"/>
      <w:ind w:left="40" w:right="40"/>
      <w:jc w:val="center"/>
    </w:pPr>
    <w:rPr>
      <w:b/>
      <w:i/>
      <w:color w:val="0000FF"/>
      <w:sz w:val="16"/>
      <w:szCs w:val="20"/>
      <w:lang w:val="en-US" w:eastAsia="ar-SA"/>
    </w:rPr>
  </w:style>
  <w:style w:type="paragraph" w:customStyle="1" w:styleId="TableText">
    <w:name w:val="Table Text"/>
    <w:basedOn w:val="Normal"/>
    <w:uiPriority w:val="99"/>
    <w:rsid w:val="00412400"/>
    <w:pPr>
      <w:suppressAutoHyphens/>
      <w:spacing w:after="0" w:line="240" w:lineRule="auto"/>
    </w:pPr>
    <w:rPr>
      <w:sz w:val="16"/>
      <w:szCs w:val="20"/>
      <w:lang w:val="en-US" w:eastAsia="ar-SA"/>
    </w:rPr>
  </w:style>
  <w:style w:type="paragraph" w:customStyle="1" w:styleId="BodySingle">
    <w:name w:val="Body Single"/>
    <w:basedOn w:val="Normal"/>
    <w:uiPriority w:val="99"/>
    <w:rsid w:val="00412400"/>
    <w:pPr>
      <w:suppressAutoHyphens/>
      <w:spacing w:after="0" w:line="240" w:lineRule="auto"/>
    </w:pPr>
    <w:rPr>
      <w:rFonts w:ascii="Times New Roman" w:hAnsi="Times New Roman"/>
      <w:sz w:val="24"/>
      <w:szCs w:val="20"/>
      <w:lang w:val="en-US" w:eastAsia="ar-SA"/>
    </w:rPr>
  </w:style>
  <w:style w:type="paragraph" w:customStyle="1" w:styleId="TR2apendice">
    <w:name w:val="TR 2 apendice"/>
    <w:basedOn w:val="Normal"/>
    <w:uiPriority w:val="99"/>
    <w:rsid w:val="0041240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s>
      <w:suppressAutoHyphens/>
      <w:spacing w:after="0" w:line="240" w:lineRule="auto"/>
      <w:ind w:right="-744"/>
    </w:pPr>
    <w:rPr>
      <w:b/>
      <w:color w:val="000000"/>
      <w:sz w:val="20"/>
      <w:szCs w:val="20"/>
      <w:lang w:val="es-ES_tradnl" w:eastAsia="ar-SA"/>
    </w:rPr>
  </w:style>
  <w:style w:type="paragraph" w:customStyle="1" w:styleId="Titulo4">
    <w:name w:val="Titulo 4"/>
    <w:basedOn w:val="Ttulo4"/>
    <w:uiPriority w:val="99"/>
    <w:rsid w:val="00412400"/>
    <w:pPr>
      <w:keepLines w:val="0"/>
      <w:tabs>
        <w:tab w:val="left" w:pos="0"/>
        <w:tab w:val="left" w:pos="864"/>
        <w:tab w:val="left" w:pos="1728"/>
        <w:tab w:val="left" w:pos="8640"/>
      </w:tabs>
      <w:suppressAutoHyphens/>
      <w:spacing w:before="240" w:after="60"/>
    </w:pPr>
    <w:rPr>
      <w:rFonts w:ascii="Times New Roman" w:hAnsi="Times New Roman"/>
      <w:i/>
      <w:iCs w:val="0"/>
      <w:sz w:val="28"/>
      <w:szCs w:val="28"/>
      <w:lang w:eastAsia="ar-SA"/>
    </w:rPr>
  </w:style>
  <w:style w:type="paragraph" w:customStyle="1" w:styleId="line">
    <w:name w:val="line"/>
    <w:basedOn w:val="Normal"/>
    <w:uiPriority w:val="99"/>
    <w:rsid w:val="00412400"/>
    <w:pPr>
      <w:pBdr>
        <w:bottom w:val="single" w:sz="8" w:space="7" w:color="000000"/>
      </w:pBdr>
      <w:suppressAutoHyphens/>
      <w:overflowPunct w:val="0"/>
      <w:autoSpaceDE w:val="0"/>
      <w:spacing w:after="0" w:line="240" w:lineRule="auto"/>
      <w:jc w:val="both"/>
      <w:textAlignment w:val="baseline"/>
    </w:pPr>
    <w:rPr>
      <w:rFonts w:ascii="Times New Roman" w:hAnsi="Times New Roman"/>
      <w:szCs w:val="20"/>
      <w:lang w:eastAsia="ar-SA"/>
    </w:rPr>
  </w:style>
  <w:style w:type="paragraph" w:customStyle="1" w:styleId="HTMLconformatoprevio1">
    <w:name w:val="HTML con formato previo1"/>
    <w:basedOn w:val="Normal"/>
    <w:uiPriority w:val="99"/>
    <w:rsid w:val="00412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0"/>
      <w:szCs w:val="20"/>
      <w:lang w:val="es-ES_tradnl" w:eastAsia="ar-SA"/>
    </w:rPr>
  </w:style>
  <w:style w:type="paragraph" w:customStyle="1" w:styleId="recuadro">
    <w:name w:val="recuadro"/>
    <w:basedOn w:val="Normal"/>
    <w:uiPriority w:val="99"/>
    <w:rsid w:val="00412400"/>
    <w:pPr>
      <w:suppressAutoHyphens/>
      <w:spacing w:before="280" w:after="280" w:line="240" w:lineRule="auto"/>
      <w:jc w:val="both"/>
    </w:pPr>
    <w:rPr>
      <w:rFonts w:ascii="Verdana" w:hAnsi="Verdana"/>
      <w:sz w:val="15"/>
      <w:szCs w:val="15"/>
      <w:lang w:val="es-ES_tradnl" w:eastAsia="ar-SA"/>
    </w:rPr>
  </w:style>
  <w:style w:type="paragraph" w:customStyle="1" w:styleId="Textoindependiente1">
    <w:name w:val="Texto independiente1"/>
    <w:basedOn w:val="Normal"/>
    <w:uiPriority w:val="99"/>
    <w:rsid w:val="00412400"/>
    <w:pPr>
      <w:suppressAutoHyphens/>
      <w:spacing w:before="72" w:after="72" w:line="240" w:lineRule="auto"/>
      <w:jc w:val="both"/>
    </w:pPr>
    <w:rPr>
      <w:rFonts w:ascii="Times New Roman" w:hAnsi="Times New Roman"/>
      <w:sz w:val="24"/>
      <w:szCs w:val="20"/>
      <w:lang w:val="es-ES_tradnl" w:eastAsia="ar-SA"/>
    </w:rPr>
  </w:style>
  <w:style w:type="paragraph" w:customStyle="1" w:styleId="DefaultText2">
    <w:name w:val="Default Text:2"/>
    <w:basedOn w:val="Normal"/>
    <w:uiPriority w:val="99"/>
    <w:rsid w:val="00412400"/>
    <w:pPr>
      <w:suppressAutoHyphens/>
      <w:overflowPunct w:val="0"/>
      <w:autoSpaceDE w:val="0"/>
      <w:spacing w:before="40" w:after="120" w:line="240" w:lineRule="auto"/>
      <w:textAlignment w:val="baseline"/>
    </w:pPr>
    <w:rPr>
      <w:rFonts w:ascii="Times New Roman" w:hAnsi="Times New Roman"/>
      <w:color w:val="000000"/>
      <w:sz w:val="24"/>
      <w:szCs w:val="24"/>
      <w:lang w:val="es-EC" w:eastAsia="ar-SA"/>
    </w:rPr>
  </w:style>
  <w:style w:type="paragraph" w:customStyle="1" w:styleId="BodyText21">
    <w:name w:val="Body Text 21"/>
    <w:basedOn w:val="Normal"/>
    <w:uiPriority w:val="99"/>
    <w:rsid w:val="00412400"/>
    <w:pPr>
      <w:widowControl w:val="0"/>
      <w:suppressAutoHyphens/>
      <w:spacing w:after="0" w:line="240" w:lineRule="auto"/>
      <w:jc w:val="both"/>
    </w:pPr>
    <w:rPr>
      <w:sz w:val="24"/>
      <w:szCs w:val="20"/>
      <w:lang w:val="es-ES_tradnl" w:eastAsia="ar-SA"/>
    </w:rPr>
  </w:style>
  <w:style w:type="paragraph" w:customStyle="1" w:styleId="TRTextoindependienteapendice">
    <w:name w:val="TR Texto independiente apendice"/>
    <w:basedOn w:val="Normal"/>
    <w:uiPriority w:val="99"/>
    <w:rsid w:val="00412400"/>
    <w:pPr>
      <w:suppressAutoHyphens/>
      <w:spacing w:after="0" w:line="240" w:lineRule="auto"/>
      <w:jc w:val="both"/>
    </w:pPr>
    <w:rPr>
      <w:sz w:val="20"/>
      <w:szCs w:val="20"/>
      <w:lang w:eastAsia="ar-SA"/>
    </w:rPr>
  </w:style>
  <w:style w:type="paragraph" w:customStyle="1" w:styleId="TR1apendice">
    <w:name w:val="TR 1 apendice"/>
    <w:basedOn w:val="Normal"/>
    <w:uiPriority w:val="99"/>
    <w:rsid w:val="0041240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s>
      <w:suppressAutoHyphens/>
      <w:spacing w:after="0" w:line="240" w:lineRule="auto"/>
      <w:ind w:right="-744"/>
    </w:pPr>
    <w:rPr>
      <w:b/>
      <w:color w:val="000000"/>
      <w:sz w:val="20"/>
      <w:szCs w:val="20"/>
      <w:lang w:val="es-ES_tradnl" w:eastAsia="ar-SA"/>
    </w:rPr>
  </w:style>
  <w:style w:type="paragraph" w:customStyle="1" w:styleId="Bullet12">
    <w:name w:val="Bullet 12"/>
    <w:basedOn w:val="Normal"/>
    <w:uiPriority w:val="99"/>
    <w:rsid w:val="00412400"/>
    <w:pPr>
      <w:tabs>
        <w:tab w:val="left" w:pos="1305"/>
      </w:tabs>
      <w:suppressAutoHyphens/>
      <w:spacing w:before="120" w:after="120" w:line="240" w:lineRule="auto"/>
      <w:ind w:left="435" w:hanging="435"/>
      <w:jc w:val="both"/>
    </w:pPr>
    <w:rPr>
      <w:szCs w:val="20"/>
      <w:lang w:val="es-VE" w:eastAsia="ar-SA"/>
    </w:rPr>
  </w:style>
  <w:style w:type="paragraph" w:customStyle="1" w:styleId="trtextoindependiente0">
    <w:name w:val="trtextoindependiente"/>
    <w:basedOn w:val="Normal"/>
    <w:uiPriority w:val="99"/>
    <w:rsid w:val="00412400"/>
    <w:pPr>
      <w:suppressAutoHyphens/>
      <w:spacing w:before="280" w:after="280" w:line="240" w:lineRule="auto"/>
    </w:pPr>
    <w:rPr>
      <w:rFonts w:ascii="Times New Roman" w:hAnsi="Times New Roman"/>
      <w:sz w:val="24"/>
      <w:szCs w:val="24"/>
      <w:lang w:val="es-ES_tradnl" w:eastAsia="ar-SA"/>
    </w:rPr>
  </w:style>
  <w:style w:type="paragraph" w:customStyle="1" w:styleId="PieIBM">
    <w:name w:val="PieIBM"/>
    <w:uiPriority w:val="99"/>
    <w:rsid w:val="00412400"/>
    <w:pPr>
      <w:suppressAutoHyphens/>
      <w:jc w:val="center"/>
    </w:pPr>
    <w:rPr>
      <w:rFonts w:ascii="Times New Roman" w:hAnsi="Times New Roman" w:cs="Times New Roman"/>
      <w:lang w:val="es-ES_tradnl" w:eastAsia="ar-SA"/>
    </w:rPr>
  </w:style>
  <w:style w:type="paragraph" w:customStyle="1" w:styleId="Asuntodelcomentario1">
    <w:name w:val="Asunto del comentario1"/>
    <w:basedOn w:val="Textocomentario1"/>
    <w:next w:val="Textocomentario1"/>
    <w:uiPriority w:val="99"/>
    <w:rsid w:val="00412400"/>
    <w:pPr>
      <w:tabs>
        <w:tab w:val="left" w:pos="-5312"/>
      </w:tabs>
      <w:ind w:left="-2836" w:hanging="360"/>
      <w:jc w:val="left"/>
    </w:pPr>
    <w:rPr>
      <w:b/>
      <w:bCs/>
      <w:lang w:val="es-ES_tradnl"/>
    </w:rPr>
  </w:style>
  <w:style w:type="paragraph" w:customStyle="1" w:styleId="Lista1">
    <w:name w:val="Lista1"/>
    <w:basedOn w:val="Normal"/>
    <w:uiPriority w:val="99"/>
    <w:rsid w:val="00412400"/>
    <w:pPr>
      <w:suppressAutoHyphens/>
      <w:spacing w:after="72" w:line="240" w:lineRule="auto"/>
      <w:jc w:val="both"/>
    </w:pPr>
    <w:rPr>
      <w:rFonts w:ascii="Courier" w:hAnsi="Courier"/>
      <w:sz w:val="24"/>
      <w:szCs w:val="20"/>
      <w:lang w:val="es-ES_tradnl" w:eastAsia="ar-SA"/>
    </w:rPr>
  </w:style>
  <w:style w:type="paragraph" w:customStyle="1" w:styleId="ndice1">
    <w:name w:val="índice 1"/>
    <w:basedOn w:val="Normal"/>
    <w:uiPriority w:val="99"/>
    <w:rsid w:val="00412400"/>
    <w:pPr>
      <w:tabs>
        <w:tab w:val="left" w:leader="dot" w:pos="21960"/>
        <w:tab w:val="right" w:pos="22320"/>
      </w:tabs>
      <w:suppressAutoHyphens/>
      <w:spacing w:after="0" w:line="240" w:lineRule="auto"/>
      <w:ind w:left="1440" w:right="720" w:hanging="1440"/>
    </w:pPr>
    <w:rPr>
      <w:rFonts w:ascii="Times New Roman" w:hAnsi="Times New Roman"/>
      <w:sz w:val="20"/>
      <w:szCs w:val="20"/>
      <w:lang w:val="en-US" w:eastAsia="ar-SA"/>
    </w:rPr>
  </w:style>
  <w:style w:type="paragraph" w:customStyle="1" w:styleId="ndice2">
    <w:name w:val="índice 2"/>
    <w:basedOn w:val="Normal"/>
    <w:uiPriority w:val="99"/>
    <w:rsid w:val="00412400"/>
    <w:pPr>
      <w:tabs>
        <w:tab w:val="left" w:leader="dot" w:pos="21960"/>
        <w:tab w:val="right" w:pos="22320"/>
      </w:tabs>
      <w:suppressAutoHyphens/>
      <w:spacing w:after="0" w:line="240" w:lineRule="auto"/>
      <w:ind w:left="1440" w:right="720" w:hanging="720"/>
    </w:pPr>
    <w:rPr>
      <w:rFonts w:ascii="Times New Roman" w:hAnsi="Times New Roman"/>
      <w:sz w:val="20"/>
      <w:szCs w:val="20"/>
      <w:lang w:val="en-US" w:eastAsia="ar-SA"/>
    </w:rPr>
  </w:style>
  <w:style w:type="paragraph" w:customStyle="1" w:styleId="toa">
    <w:name w:val="toa"/>
    <w:basedOn w:val="Normal"/>
    <w:uiPriority w:val="99"/>
    <w:rsid w:val="00412400"/>
    <w:pPr>
      <w:tabs>
        <w:tab w:val="left" w:pos="9000"/>
        <w:tab w:val="right" w:pos="9360"/>
      </w:tabs>
      <w:suppressAutoHyphens/>
      <w:spacing w:after="0" w:line="240" w:lineRule="auto"/>
    </w:pPr>
    <w:rPr>
      <w:rFonts w:ascii="Times New Roman" w:hAnsi="Times New Roman"/>
      <w:sz w:val="20"/>
      <w:szCs w:val="20"/>
      <w:lang w:val="en-US" w:eastAsia="ar-SA"/>
    </w:rPr>
  </w:style>
  <w:style w:type="paragraph" w:customStyle="1" w:styleId="epgrafe">
    <w:name w:val="epígrafe"/>
    <w:basedOn w:val="Normal"/>
    <w:uiPriority w:val="99"/>
    <w:rsid w:val="00412400"/>
    <w:pPr>
      <w:suppressAutoHyphens/>
      <w:spacing w:after="0" w:line="240" w:lineRule="auto"/>
    </w:pPr>
    <w:rPr>
      <w:rFonts w:ascii="Times New Roman" w:hAnsi="Times New Roman"/>
      <w:sz w:val="24"/>
      <w:szCs w:val="24"/>
      <w:lang w:eastAsia="ar-SA"/>
    </w:rPr>
  </w:style>
  <w:style w:type="paragraph" w:customStyle="1" w:styleId="TTabla">
    <w:name w:val="T.Tabla"/>
    <w:basedOn w:val="Normal"/>
    <w:uiPriority w:val="99"/>
    <w:rsid w:val="00412400"/>
    <w:pPr>
      <w:suppressAutoHyphens/>
      <w:autoSpaceDE w:val="0"/>
      <w:spacing w:before="40" w:after="120" w:line="240" w:lineRule="auto"/>
      <w:jc w:val="center"/>
    </w:pPr>
    <w:rPr>
      <w:rFonts w:eastAsia="SimSun" w:cs="Arial"/>
      <w:b/>
      <w:bCs/>
      <w:sz w:val="18"/>
      <w:szCs w:val="18"/>
      <w:lang w:eastAsia="ar-SA"/>
    </w:rPr>
  </w:style>
  <w:style w:type="paragraph" w:customStyle="1" w:styleId="Bullet1">
    <w:name w:val="Bullet 1"/>
    <w:basedOn w:val="Normal"/>
    <w:uiPriority w:val="99"/>
    <w:rsid w:val="00412400"/>
    <w:pPr>
      <w:keepLines/>
      <w:suppressAutoHyphens/>
      <w:autoSpaceDE w:val="0"/>
      <w:spacing w:after="120" w:line="240" w:lineRule="auto"/>
      <w:ind w:left="645" w:hanging="288"/>
    </w:pPr>
    <w:rPr>
      <w:rFonts w:ascii="Times New Roman" w:eastAsia="SimSun" w:hAnsi="Times New Roman"/>
      <w:sz w:val="24"/>
      <w:szCs w:val="24"/>
      <w:lang w:val="es-EC" w:eastAsia="ar-SA"/>
    </w:rPr>
  </w:style>
  <w:style w:type="paragraph" w:customStyle="1" w:styleId="TR5">
    <w:name w:val="TR5"/>
    <w:basedOn w:val="TR4"/>
    <w:uiPriority w:val="99"/>
    <w:rsid w:val="00412400"/>
    <w:pPr>
      <w:tabs>
        <w:tab w:val="clear" w:pos="2468"/>
        <w:tab w:val="clear" w:pos="10758"/>
        <w:tab w:val="left" w:pos="1276"/>
        <w:tab w:val="left" w:pos="1558"/>
        <w:tab w:val="left" w:pos="1628"/>
        <w:tab w:val="left" w:pos="1698"/>
        <w:tab w:val="left" w:pos="1768"/>
        <w:tab w:val="left" w:pos="1838"/>
        <w:tab w:val="left" w:pos="1908"/>
        <w:tab w:val="left" w:pos="1978"/>
        <w:tab w:val="left" w:pos="2048"/>
        <w:tab w:val="left" w:pos="2118"/>
        <w:tab w:val="left" w:pos="9778"/>
        <w:tab w:val="left" w:pos="9848"/>
        <w:tab w:val="left" w:pos="9918"/>
        <w:tab w:val="left" w:pos="9988"/>
        <w:tab w:val="left" w:pos="10058"/>
        <w:tab w:val="left" w:pos="10128"/>
        <w:tab w:val="left" w:pos="10198"/>
        <w:tab w:val="left" w:pos="10268"/>
        <w:tab w:val="left" w:pos="10338"/>
        <w:tab w:val="left" w:pos="10408"/>
      </w:tabs>
      <w:ind w:left="0"/>
    </w:pPr>
    <w:rPr>
      <w:b w:val="0"/>
      <w:sz w:val="20"/>
      <w:lang w:val="es-ES_tradnl"/>
    </w:rPr>
  </w:style>
  <w:style w:type="paragraph" w:customStyle="1" w:styleId="BodyText23">
    <w:name w:val="Body Text 23"/>
    <w:basedOn w:val="Normal"/>
    <w:uiPriority w:val="99"/>
    <w:rsid w:val="00412400"/>
    <w:pPr>
      <w:widowControl w:val="0"/>
      <w:suppressAutoHyphens/>
      <w:spacing w:after="0" w:line="100" w:lineRule="atLeast"/>
      <w:jc w:val="both"/>
    </w:pPr>
    <w:rPr>
      <w:szCs w:val="20"/>
      <w:lang w:val="es-ES_tradnl" w:eastAsia="ar-SA"/>
    </w:rPr>
  </w:style>
  <w:style w:type="paragraph" w:customStyle="1" w:styleId="Aaoeeu">
    <w:name w:val="Aaoeeu"/>
    <w:uiPriority w:val="99"/>
    <w:rsid w:val="00412400"/>
    <w:pPr>
      <w:widowControl w:val="0"/>
      <w:suppressAutoHyphens/>
    </w:pPr>
    <w:rPr>
      <w:rFonts w:ascii="Times New Roman" w:hAnsi="Times New Roman" w:cs="Times New Roman"/>
      <w:lang w:val="en-US" w:eastAsia="ar-SA"/>
    </w:rPr>
  </w:style>
  <w:style w:type="paragraph" w:customStyle="1" w:styleId="Eaoaeaa">
    <w:name w:val="Eaoae?aa"/>
    <w:basedOn w:val="Aaoeeu"/>
    <w:uiPriority w:val="99"/>
    <w:rsid w:val="00412400"/>
    <w:pPr>
      <w:tabs>
        <w:tab w:val="center" w:pos="4153"/>
        <w:tab w:val="right" w:pos="8306"/>
      </w:tabs>
    </w:pPr>
  </w:style>
  <w:style w:type="paragraph" w:customStyle="1" w:styleId="OiaeaeiYiio2">
    <w:name w:val="O?ia eaeiYiio 2"/>
    <w:basedOn w:val="Aaoeeu"/>
    <w:uiPriority w:val="99"/>
    <w:rsid w:val="00412400"/>
    <w:pPr>
      <w:jc w:val="right"/>
    </w:pPr>
    <w:rPr>
      <w:i/>
      <w:sz w:val="16"/>
    </w:rPr>
  </w:style>
  <w:style w:type="paragraph" w:customStyle="1" w:styleId="ndicel10">
    <w:name w:val="Índicel 10"/>
    <w:basedOn w:val="ndice"/>
    <w:uiPriority w:val="99"/>
    <w:rsid w:val="00412400"/>
    <w:pPr>
      <w:tabs>
        <w:tab w:val="right" w:leader="dot" w:pos="30013"/>
      </w:tabs>
      <w:ind w:left="2547"/>
    </w:pPr>
  </w:style>
  <w:style w:type="paragraph" w:customStyle="1" w:styleId="Contenidodelatabla">
    <w:name w:val="Contenido de la tabla"/>
    <w:basedOn w:val="Normal"/>
    <w:uiPriority w:val="99"/>
    <w:rsid w:val="00412400"/>
    <w:pPr>
      <w:suppressLineNumbers/>
      <w:suppressAutoHyphens/>
      <w:spacing w:after="0" w:line="240" w:lineRule="auto"/>
    </w:pPr>
    <w:rPr>
      <w:rFonts w:ascii="Times New Roman" w:hAnsi="Times New Roman"/>
      <w:sz w:val="24"/>
      <w:szCs w:val="24"/>
      <w:lang w:val="es-ES_tradnl" w:eastAsia="ar-SA"/>
    </w:rPr>
  </w:style>
  <w:style w:type="paragraph" w:customStyle="1" w:styleId="Encabezadodelatabla">
    <w:name w:val="Encabezado de la tabla"/>
    <w:basedOn w:val="Contenidodelatabla"/>
    <w:uiPriority w:val="99"/>
    <w:rsid w:val="00412400"/>
    <w:pPr>
      <w:jc w:val="center"/>
    </w:pPr>
    <w:rPr>
      <w:b/>
      <w:bCs/>
    </w:rPr>
  </w:style>
  <w:style w:type="paragraph" w:customStyle="1" w:styleId="Contenidodelmarco">
    <w:name w:val="Contenido del marco"/>
    <w:basedOn w:val="Textoindependiente"/>
    <w:uiPriority w:val="99"/>
    <w:rsid w:val="00412400"/>
    <w:pPr>
      <w:suppressAutoHyphens/>
      <w:spacing w:after="0" w:line="240" w:lineRule="auto"/>
      <w:jc w:val="center"/>
    </w:pPr>
    <w:rPr>
      <w:rFonts w:cs="Arial"/>
      <w:b/>
      <w:bCs/>
      <w:sz w:val="24"/>
      <w:szCs w:val="24"/>
      <w:lang w:val="es-ES_tradnl" w:eastAsia="ar-SA"/>
    </w:rPr>
  </w:style>
  <w:style w:type="character" w:customStyle="1" w:styleId="BalloonTextChar1">
    <w:name w:val="Balloon Text Char1"/>
    <w:basedOn w:val="Fuentedeprrafopredeter"/>
    <w:rsid w:val="00412400"/>
    <w:rPr>
      <w:rFonts w:ascii="Times New Roman" w:eastAsia="Times New Roman" w:hAnsi="Times New Roman" w:cs="Times New Roman"/>
      <w:sz w:val="2"/>
      <w:szCs w:val="20"/>
      <w:lang w:val="es-ES_tradnl" w:eastAsia="ar-SA"/>
    </w:rPr>
  </w:style>
  <w:style w:type="paragraph" w:customStyle="1" w:styleId="Textocomentario2">
    <w:name w:val="Texto comentario2"/>
    <w:basedOn w:val="Normal"/>
    <w:uiPriority w:val="99"/>
    <w:rsid w:val="00412400"/>
    <w:pPr>
      <w:suppressAutoHyphens/>
      <w:spacing w:after="0" w:line="240" w:lineRule="auto"/>
    </w:pPr>
    <w:rPr>
      <w:rFonts w:ascii="Times New Roman" w:hAnsi="Times New Roman"/>
      <w:sz w:val="20"/>
      <w:szCs w:val="20"/>
      <w:lang w:val="es-ES_tradnl" w:eastAsia="ar-SA"/>
    </w:rPr>
  </w:style>
  <w:style w:type="paragraph" w:customStyle="1" w:styleId="Textocomentario3">
    <w:name w:val="Texto comentario3"/>
    <w:basedOn w:val="Normal"/>
    <w:uiPriority w:val="99"/>
    <w:rsid w:val="00412400"/>
    <w:pPr>
      <w:suppressAutoHyphens/>
      <w:spacing w:after="0" w:line="240" w:lineRule="auto"/>
    </w:pPr>
    <w:rPr>
      <w:rFonts w:ascii="Times New Roman" w:hAnsi="Times New Roman"/>
      <w:sz w:val="20"/>
      <w:szCs w:val="20"/>
      <w:lang w:val="es-ES_tradnl" w:eastAsia="ar-SA"/>
    </w:rPr>
  </w:style>
  <w:style w:type="character" w:customStyle="1" w:styleId="CommentSubjectChar1">
    <w:name w:val="Comment Subject Char1"/>
    <w:rsid w:val="00412400"/>
    <w:rPr>
      <w:rFonts w:ascii="Times New Roman" w:hAnsi="Times New Roman"/>
      <w:b/>
      <w:sz w:val="20"/>
      <w:lang w:val="es-ES_tradnl" w:eastAsia="ar-SA" w:bidi="ar-SA"/>
    </w:rPr>
  </w:style>
  <w:style w:type="paragraph" w:customStyle="1" w:styleId="BodyText3">
    <w:name w:val="Body Text3"/>
    <w:basedOn w:val="Normal"/>
    <w:uiPriority w:val="99"/>
    <w:rsid w:val="00412400"/>
    <w:pPr>
      <w:suppressAutoHyphens/>
      <w:autoSpaceDE w:val="0"/>
      <w:spacing w:before="72" w:after="72" w:line="240" w:lineRule="auto"/>
      <w:jc w:val="both"/>
    </w:pPr>
    <w:rPr>
      <w:rFonts w:cs="Arial"/>
      <w:color w:val="000000"/>
      <w:sz w:val="24"/>
      <w:szCs w:val="20"/>
      <w:lang w:val="es-ES_tradnl" w:eastAsia="ar-SA"/>
    </w:rPr>
  </w:style>
  <w:style w:type="paragraph" w:customStyle="1" w:styleId="Enumeracin1">
    <w:name w:val="Enumeración 1"/>
    <w:basedOn w:val="Normal"/>
    <w:uiPriority w:val="99"/>
    <w:rsid w:val="00412400"/>
    <w:pPr>
      <w:keepLines/>
      <w:tabs>
        <w:tab w:val="left" w:pos="1074"/>
      </w:tabs>
      <w:suppressAutoHyphens/>
      <w:autoSpaceDE w:val="0"/>
      <w:spacing w:after="120" w:line="240" w:lineRule="auto"/>
      <w:ind w:left="357"/>
    </w:pPr>
    <w:rPr>
      <w:rFonts w:eastAsia="SimSun" w:cs="Arial"/>
      <w:color w:val="000000"/>
      <w:sz w:val="24"/>
      <w:szCs w:val="24"/>
      <w:lang w:val="es-EC" w:eastAsia="ar-SA"/>
    </w:rPr>
  </w:style>
  <w:style w:type="paragraph" w:customStyle="1" w:styleId="Textocomentario4">
    <w:name w:val="Texto comentario4"/>
    <w:basedOn w:val="Normal"/>
    <w:uiPriority w:val="99"/>
    <w:rsid w:val="00412400"/>
    <w:pPr>
      <w:suppressAutoHyphens/>
      <w:spacing w:after="0" w:line="240" w:lineRule="auto"/>
    </w:pPr>
    <w:rPr>
      <w:rFonts w:ascii="Times New Roman" w:hAnsi="Times New Roman"/>
      <w:sz w:val="20"/>
      <w:szCs w:val="20"/>
      <w:lang w:val="es-ES_tradnl" w:eastAsia="ar-SA"/>
    </w:rPr>
  </w:style>
  <w:style w:type="paragraph" w:customStyle="1" w:styleId="Prrafodelista11">
    <w:name w:val="Párrafo de lista11"/>
    <w:basedOn w:val="Normal"/>
    <w:uiPriority w:val="99"/>
    <w:rsid w:val="00412400"/>
    <w:pPr>
      <w:suppressAutoHyphens/>
      <w:spacing w:after="0" w:line="240" w:lineRule="auto"/>
      <w:ind w:left="708"/>
    </w:pPr>
    <w:rPr>
      <w:rFonts w:ascii="Times New Roman" w:hAnsi="Times New Roman"/>
      <w:sz w:val="24"/>
      <w:szCs w:val="24"/>
      <w:lang w:val="es-ES_tradnl" w:eastAsia="ar-SA"/>
    </w:rPr>
  </w:style>
  <w:style w:type="paragraph" w:customStyle="1" w:styleId="Sangra3detindependiente2">
    <w:name w:val="Sangría 3 de t. independiente2"/>
    <w:basedOn w:val="Normal"/>
    <w:uiPriority w:val="99"/>
    <w:rsid w:val="00412400"/>
    <w:pPr>
      <w:suppressAutoHyphens/>
      <w:spacing w:after="120" w:line="240" w:lineRule="auto"/>
      <w:ind w:left="283"/>
    </w:pPr>
    <w:rPr>
      <w:rFonts w:ascii="Times New Roman" w:hAnsi="Times New Roman"/>
      <w:sz w:val="16"/>
      <w:szCs w:val="16"/>
      <w:lang w:val="es-ES_tradnl" w:eastAsia="ar-SA"/>
    </w:rPr>
  </w:style>
  <w:style w:type="paragraph" w:customStyle="1" w:styleId="Revisin1">
    <w:name w:val="Revisión1"/>
    <w:uiPriority w:val="99"/>
    <w:rsid w:val="00412400"/>
    <w:pPr>
      <w:suppressAutoHyphens/>
    </w:pPr>
    <w:rPr>
      <w:rFonts w:ascii="Times New Roman" w:hAnsi="Times New Roman" w:cs="Times New Roman"/>
      <w:sz w:val="24"/>
      <w:szCs w:val="24"/>
      <w:lang w:val="es-ES_tradnl" w:eastAsia="ar-SA"/>
    </w:rPr>
  </w:style>
  <w:style w:type="paragraph" w:customStyle="1" w:styleId="Variable">
    <w:name w:val="Variable"/>
    <w:basedOn w:val="Normal"/>
    <w:uiPriority w:val="99"/>
    <w:rsid w:val="00412400"/>
    <w:pPr>
      <w:spacing w:after="0" w:line="240" w:lineRule="auto"/>
      <w:ind w:left="2694" w:hanging="1254"/>
    </w:pPr>
    <w:rPr>
      <w:rFonts w:ascii="Times New Roman" w:hAnsi="Times New Roman"/>
      <w:sz w:val="20"/>
      <w:szCs w:val="24"/>
      <w:lang w:eastAsia="ar-SA"/>
    </w:rPr>
  </w:style>
  <w:style w:type="paragraph" w:customStyle="1" w:styleId="BodyText10">
    <w:name w:val="Body Text:1"/>
    <w:basedOn w:val="Default"/>
    <w:next w:val="Default"/>
    <w:uiPriority w:val="99"/>
    <w:rsid w:val="00412400"/>
    <w:pPr>
      <w:suppressAutoHyphens w:val="0"/>
      <w:autoSpaceDN w:val="0"/>
      <w:adjustRightInd w:val="0"/>
    </w:pPr>
    <w:rPr>
      <w:rFonts w:ascii="NIKNIM+TimesNewRoman" w:hAnsi="NIKNIM+TimesNewRoman" w:cs="Times New Roman"/>
      <w:color w:val="auto"/>
      <w:lang w:val="en-US" w:eastAsia="en-US"/>
    </w:rPr>
  </w:style>
  <w:style w:type="paragraph" w:customStyle="1" w:styleId="TtulodeTDC1">
    <w:name w:val="Título de TDC1"/>
    <w:basedOn w:val="Ttulo1"/>
    <w:next w:val="Normal"/>
    <w:uiPriority w:val="99"/>
    <w:rsid w:val="00412400"/>
    <w:pPr>
      <w:outlineLvl w:val="9"/>
    </w:pPr>
    <w:rPr>
      <w:rFonts w:ascii="Cambria" w:eastAsia="Calibri" w:hAnsi="Cambria" w:cs="Times New Roman"/>
      <w:color w:val="365F91"/>
      <w:lang w:val="es-ES"/>
    </w:rPr>
  </w:style>
  <w:style w:type="paragraph" w:customStyle="1" w:styleId="CharChar">
    <w:name w:val="Char Char"/>
    <w:basedOn w:val="Normal"/>
    <w:uiPriority w:val="99"/>
    <w:rsid w:val="00412400"/>
    <w:pPr>
      <w:spacing w:after="160" w:line="240" w:lineRule="exact"/>
    </w:pPr>
    <w:rPr>
      <w:rFonts w:ascii="Tahoma" w:hAnsi="Tahoma"/>
      <w:noProof/>
      <w:sz w:val="20"/>
      <w:szCs w:val="20"/>
      <w:lang w:val="en-US"/>
    </w:rPr>
  </w:style>
  <w:style w:type="paragraph" w:customStyle="1" w:styleId="BodyText4">
    <w:name w:val="Body Text:4"/>
    <w:basedOn w:val="Default"/>
    <w:next w:val="Default"/>
    <w:uiPriority w:val="99"/>
    <w:rsid w:val="00412400"/>
    <w:pPr>
      <w:suppressAutoHyphens w:val="0"/>
      <w:autoSpaceDN w:val="0"/>
      <w:adjustRightInd w:val="0"/>
    </w:pPr>
    <w:rPr>
      <w:rFonts w:ascii="NIKNIM+TimesNewRoman" w:hAnsi="NIKNIM+TimesNewRoman" w:cs="Times New Roman"/>
      <w:color w:val="auto"/>
      <w:lang w:val="en-US" w:eastAsia="en-US"/>
    </w:rPr>
  </w:style>
  <w:style w:type="paragraph" w:customStyle="1" w:styleId="Revisin2">
    <w:name w:val="Revisión2"/>
    <w:uiPriority w:val="99"/>
    <w:rsid w:val="00412400"/>
    <w:pPr>
      <w:suppressAutoHyphens/>
    </w:pPr>
    <w:rPr>
      <w:rFonts w:ascii="Times New Roman" w:hAnsi="Times New Roman" w:cs="Times New Roman"/>
      <w:sz w:val="24"/>
      <w:szCs w:val="24"/>
      <w:lang w:val="es-ES_tradnl" w:eastAsia="ar-SA"/>
    </w:rPr>
  </w:style>
  <w:style w:type="paragraph" w:styleId="Sangra2detindependiente">
    <w:name w:val="Body Text Indent 2"/>
    <w:basedOn w:val="Normal"/>
    <w:link w:val="Sangra2detindependienteCar"/>
    <w:uiPriority w:val="99"/>
    <w:unhideWhenUsed/>
    <w:rsid w:val="00412400"/>
    <w:pPr>
      <w:suppressAutoHyphens/>
      <w:spacing w:after="120" w:line="480" w:lineRule="auto"/>
      <w:ind w:left="283"/>
    </w:pPr>
    <w:rPr>
      <w:rFonts w:ascii="Times New Roman" w:hAnsi="Times New Roman"/>
      <w:sz w:val="24"/>
      <w:szCs w:val="24"/>
      <w:lang w:val="es-ES_tradnl" w:eastAsia="ar-SA"/>
    </w:rPr>
  </w:style>
  <w:style w:type="character" w:customStyle="1" w:styleId="BodyTextIndent2Char">
    <w:name w:val="Body Text Indent 2 Char"/>
    <w:rsid w:val="00412400"/>
    <w:rPr>
      <w:rFonts w:ascii="Times New Roman" w:hAnsi="Times New Roman"/>
      <w:sz w:val="24"/>
      <w:lang w:val="es-ES_tradnl" w:eastAsia="ar-SA" w:bidi="ar-SA"/>
    </w:rPr>
  </w:style>
  <w:style w:type="character" w:customStyle="1" w:styleId="Sangra2detindependienteCar">
    <w:name w:val="Sangría 2 de t. independiente Car"/>
    <w:link w:val="Sangra2detindependiente"/>
    <w:uiPriority w:val="99"/>
    <w:locked/>
    <w:rsid w:val="00412400"/>
    <w:rPr>
      <w:rFonts w:ascii="Times New Roman" w:hAnsi="Times New Roman" w:cs="Times New Roman"/>
      <w:sz w:val="24"/>
      <w:szCs w:val="24"/>
      <w:lang w:val="es-ES_tradnl" w:eastAsia="ar-SA" w:bidi="ar-SA"/>
    </w:rPr>
  </w:style>
  <w:style w:type="paragraph" w:styleId="Sangra3detindependiente">
    <w:name w:val="Body Text Indent 3"/>
    <w:basedOn w:val="Normal"/>
    <w:link w:val="Sangra3detindependienteCar1"/>
    <w:uiPriority w:val="99"/>
    <w:rsid w:val="00412400"/>
    <w:pPr>
      <w:suppressAutoHyphens/>
      <w:spacing w:after="120" w:line="240" w:lineRule="auto"/>
      <w:ind w:left="283"/>
    </w:pPr>
    <w:rPr>
      <w:sz w:val="16"/>
      <w:szCs w:val="16"/>
      <w:lang w:eastAsia="ar-SA"/>
    </w:rPr>
  </w:style>
  <w:style w:type="character" w:customStyle="1" w:styleId="BodyTextIndent3Char">
    <w:name w:val="Body Text Indent 3 Char"/>
    <w:rsid w:val="00412400"/>
    <w:rPr>
      <w:rFonts w:ascii="Times New Roman" w:hAnsi="Times New Roman"/>
      <w:sz w:val="16"/>
      <w:lang w:val="es-ES_tradnl" w:eastAsia="ar-SA" w:bidi="ar-SA"/>
    </w:rPr>
  </w:style>
  <w:style w:type="character" w:customStyle="1" w:styleId="Sangra3detindependienteCar1">
    <w:name w:val="Sangría 3 de t. independiente Car1"/>
    <w:link w:val="Sangra3detindependiente"/>
    <w:uiPriority w:val="99"/>
    <w:locked/>
    <w:rsid w:val="00412400"/>
    <w:rPr>
      <w:rFonts w:ascii="Arial" w:eastAsia="Times New Roman" w:hAnsi="Arial" w:cs="Times New Roman"/>
      <w:sz w:val="16"/>
      <w:szCs w:val="16"/>
      <w:lang w:val="x-none" w:eastAsia="ar-SA" w:bidi="ar-SA"/>
    </w:rPr>
  </w:style>
  <w:style w:type="paragraph" w:customStyle="1" w:styleId="BodyText40">
    <w:name w:val="Body Text4"/>
    <w:basedOn w:val="Normal"/>
    <w:uiPriority w:val="99"/>
    <w:rsid w:val="00412400"/>
    <w:pPr>
      <w:spacing w:before="72" w:after="72" w:line="240" w:lineRule="auto"/>
      <w:jc w:val="both"/>
    </w:pPr>
    <w:rPr>
      <w:rFonts w:ascii="Times New Roman" w:hAnsi="Times New Roman"/>
      <w:sz w:val="24"/>
      <w:szCs w:val="20"/>
      <w:lang w:val="es-ES_tradnl" w:eastAsia="es-ES"/>
    </w:rPr>
  </w:style>
  <w:style w:type="table" w:styleId="Tablaconcuadrcula">
    <w:name w:val="Table Grid"/>
    <w:basedOn w:val="Tablanormal"/>
    <w:uiPriority w:val="59"/>
    <w:rsid w:val="00412400"/>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3">
    <w:name w:val="Body Text 3"/>
    <w:basedOn w:val="Normal"/>
    <w:link w:val="Textoindependiente3Car"/>
    <w:uiPriority w:val="99"/>
    <w:rsid w:val="00412400"/>
    <w:pPr>
      <w:spacing w:after="120" w:line="240" w:lineRule="auto"/>
    </w:pPr>
    <w:rPr>
      <w:rFonts w:ascii="Times New Roman" w:hAnsi="Times New Roman"/>
      <w:sz w:val="16"/>
      <w:szCs w:val="16"/>
      <w:lang w:val="es-ES" w:eastAsia="es-ES"/>
    </w:rPr>
  </w:style>
  <w:style w:type="character" w:customStyle="1" w:styleId="BodyText3Char">
    <w:name w:val="Body Text 3 Char"/>
    <w:rsid w:val="00412400"/>
    <w:rPr>
      <w:rFonts w:ascii="Times New Roman" w:hAnsi="Times New Roman"/>
      <w:sz w:val="16"/>
      <w:lang w:val="es-ES_tradnl" w:eastAsia="ar-SA" w:bidi="ar-SA"/>
    </w:rPr>
  </w:style>
  <w:style w:type="character" w:customStyle="1" w:styleId="Textoindependiente3Car">
    <w:name w:val="Texto independiente 3 Car"/>
    <w:link w:val="Textoindependiente3"/>
    <w:uiPriority w:val="99"/>
    <w:locked/>
    <w:rsid w:val="00412400"/>
    <w:rPr>
      <w:rFonts w:ascii="Times New Roman" w:eastAsia="Times New Roman" w:hAnsi="Times New Roman" w:cs="Times New Roman"/>
      <w:sz w:val="16"/>
      <w:szCs w:val="16"/>
      <w:lang w:val="es-ES" w:eastAsia="es-ES"/>
    </w:rPr>
  </w:style>
  <w:style w:type="paragraph" w:customStyle="1" w:styleId="BodyText31">
    <w:name w:val="Body Text 31"/>
    <w:basedOn w:val="Normal"/>
    <w:uiPriority w:val="99"/>
    <w:rsid w:val="00412400"/>
    <w:pPr>
      <w:suppressAutoHyphens/>
      <w:spacing w:after="120" w:line="240" w:lineRule="auto"/>
    </w:pPr>
    <w:rPr>
      <w:rFonts w:ascii="Times New Roman" w:hAnsi="Times New Roman"/>
      <w:sz w:val="16"/>
      <w:szCs w:val="16"/>
      <w:lang w:val="es-ES_tradnl" w:eastAsia="ar-SA"/>
    </w:rPr>
  </w:style>
  <w:style w:type="paragraph" w:customStyle="1" w:styleId="Estilo1">
    <w:name w:val="Estilo1"/>
    <w:basedOn w:val="Ttulo1"/>
    <w:link w:val="Estilo1Car"/>
    <w:rsid w:val="00412400"/>
    <w:pPr>
      <w:keepLines w:val="0"/>
      <w:suppressAutoHyphens/>
      <w:ind w:left="360"/>
      <w:jc w:val="center"/>
    </w:pPr>
    <w:rPr>
      <w:rFonts w:ascii="Arial" w:hAnsi="Arial" w:cs="Calibri"/>
      <w:bCs w:val="0"/>
      <w:sz w:val="24"/>
      <w:szCs w:val="20"/>
      <w:lang w:val="pt-BR" w:eastAsia="ar-SA"/>
    </w:rPr>
  </w:style>
  <w:style w:type="character" w:customStyle="1" w:styleId="Estilo1Car">
    <w:name w:val="Estilo1 Car"/>
    <w:link w:val="Estilo1"/>
    <w:locked/>
    <w:rsid w:val="00412400"/>
    <w:rPr>
      <w:rFonts w:ascii="Arial" w:eastAsiaTheme="majorEastAsia" w:hAnsi="Arial"/>
      <w:b/>
      <w:sz w:val="24"/>
      <w:lang w:val="pt-BR" w:eastAsia="ar-SA"/>
    </w:rPr>
  </w:style>
  <w:style w:type="paragraph" w:customStyle="1" w:styleId="Estilo2">
    <w:name w:val="Estilo2"/>
    <w:basedOn w:val="Ttulo1"/>
    <w:link w:val="Estilo2Car"/>
    <w:rsid w:val="00412400"/>
    <w:pPr>
      <w:keepLines w:val="0"/>
      <w:suppressAutoHyphens/>
      <w:ind w:left="360"/>
      <w:jc w:val="center"/>
    </w:pPr>
    <w:rPr>
      <w:rFonts w:ascii="Arial" w:hAnsi="Arial" w:cs="Calibri"/>
      <w:bCs w:val="0"/>
      <w:sz w:val="24"/>
      <w:szCs w:val="20"/>
      <w:lang w:val="pt-BR" w:eastAsia="ar-SA"/>
    </w:rPr>
  </w:style>
  <w:style w:type="character" w:customStyle="1" w:styleId="Estilo2Car">
    <w:name w:val="Estilo2 Car"/>
    <w:link w:val="Estilo2"/>
    <w:locked/>
    <w:rsid w:val="00412400"/>
    <w:rPr>
      <w:rFonts w:ascii="Arial" w:eastAsiaTheme="majorEastAsia" w:hAnsi="Arial"/>
      <w:b/>
      <w:sz w:val="24"/>
      <w:lang w:val="pt-BR" w:eastAsia="ar-SA"/>
    </w:rPr>
  </w:style>
  <w:style w:type="paragraph" w:customStyle="1" w:styleId="Estilo3">
    <w:name w:val="Estilo3"/>
    <w:basedOn w:val="Ttulo1"/>
    <w:next w:val="Estilo2"/>
    <w:link w:val="Estilo3Car"/>
    <w:rsid w:val="00412400"/>
    <w:pPr>
      <w:keepLines w:val="0"/>
      <w:suppressAutoHyphens/>
      <w:jc w:val="both"/>
    </w:pPr>
    <w:rPr>
      <w:rFonts w:ascii="Arial" w:hAnsi="Arial" w:cs="Arial"/>
      <w:sz w:val="24"/>
      <w:szCs w:val="24"/>
      <w:lang w:val="es-ES_tradnl" w:eastAsia="ar-SA"/>
    </w:rPr>
  </w:style>
  <w:style w:type="character" w:customStyle="1" w:styleId="Estilo3Car">
    <w:name w:val="Estilo3 Car"/>
    <w:link w:val="Estilo3"/>
    <w:locked/>
    <w:rsid w:val="00412400"/>
    <w:rPr>
      <w:rFonts w:ascii="Arial" w:eastAsiaTheme="majorEastAsia" w:hAnsi="Arial" w:cs="Arial"/>
      <w:b/>
      <w:bCs/>
      <w:sz w:val="24"/>
      <w:szCs w:val="24"/>
      <w:lang w:val="es-ES_tradnl" w:eastAsia="ar-SA"/>
    </w:rPr>
  </w:style>
  <w:style w:type="paragraph" w:customStyle="1" w:styleId="Estilo4">
    <w:name w:val="Estilo4"/>
    <w:basedOn w:val="Ttulo1"/>
    <w:link w:val="Estilo4Car"/>
    <w:rsid w:val="00412400"/>
    <w:pPr>
      <w:keepLines w:val="0"/>
      <w:suppressAutoHyphens/>
      <w:jc w:val="center"/>
    </w:pPr>
    <w:rPr>
      <w:rFonts w:ascii="Arial" w:hAnsi="Arial" w:cs="Arial"/>
      <w:b w:val="0"/>
      <w:sz w:val="24"/>
      <w:szCs w:val="24"/>
      <w:lang w:val="es-ES_tradnl" w:eastAsia="ar-SA"/>
    </w:rPr>
  </w:style>
  <w:style w:type="character" w:customStyle="1" w:styleId="Estilo4Car">
    <w:name w:val="Estilo4 Car"/>
    <w:link w:val="Estilo4"/>
    <w:locked/>
    <w:rsid w:val="00412400"/>
    <w:rPr>
      <w:rFonts w:ascii="Arial" w:eastAsiaTheme="majorEastAsia" w:hAnsi="Arial" w:cs="Arial"/>
      <w:bCs/>
      <w:sz w:val="24"/>
      <w:szCs w:val="24"/>
      <w:lang w:val="es-ES_tradnl" w:eastAsia="ar-SA"/>
    </w:rPr>
  </w:style>
  <w:style w:type="paragraph" w:customStyle="1" w:styleId="Estilo5">
    <w:name w:val="Estilo5"/>
    <w:basedOn w:val="Ttulo1"/>
    <w:link w:val="Estilo5Car"/>
    <w:rsid w:val="00412400"/>
    <w:pPr>
      <w:keepLines w:val="0"/>
      <w:tabs>
        <w:tab w:val="left" w:pos="9360"/>
      </w:tabs>
      <w:suppressAutoHyphens/>
      <w:jc w:val="center"/>
    </w:pPr>
    <w:rPr>
      <w:rFonts w:ascii="Arial" w:hAnsi="Arial" w:cs="Arial"/>
      <w:sz w:val="24"/>
      <w:szCs w:val="24"/>
      <w:lang w:val="es-ES_tradnl" w:eastAsia="ar-SA"/>
    </w:rPr>
  </w:style>
  <w:style w:type="character" w:customStyle="1" w:styleId="Estilo5Car">
    <w:name w:val="Estilo5 Car"/>
    <w:link w:val="Estilo5"/>
    <w:locked/>
    <w:rsid w:val="00412400"/>
    <w:rPr>
      <w:rFonts w:ascii="Arial" w:eastAsiaTheme="majorEastAsia" w:hAnsi="Arial" w:cs="Arial"/>
      <w:b/>
      <w:bCs/>
      <w:sz w:val="24"/>
      <w:szCs w:val="24"/>
      <w:lang w:val="es-ES_tradnl" w:eastAsia="ar-SA"/>
    </w:rPr>
  </w:style>
  <w:style w:type="paragraph" w:customStyle="1" w:styleId="Estilo6">
    <w:name w:val="Estilo6"/>
    <w:basedOn w:val="Ttulo1"/>
    <w:link w:val="Estilo6Car"/>
    <w:rsid w:val="00412400"/>
    <w:pPr>
      <w:keepLines w:val="0"/>
      <w:suppressAutoHyphens/>
      <w:jc w:val="both"/>
    </w:pPr>
    <w:rPr>
      <w:rFonts w:ascii="Arial" w:hAnsi="Arial" w:cs="Arial"/>
      <w:sz w:val="24"/>
      <w:szCs w:val="24"/>
      <w:lang w:val="es-ES_tradnl" w:eastAsia="ar-SA"/>
    </w:rPr>
  </w:style>
  <w:style w:type="character" w:customStyle="1" w:styleId="Estilo6Car">
    <w:name w:val="Estilo6 Car"/>
    <w:link w:val="Estilo6"/>
    <w:locked/>
    <w:rsid w:val="00412400"/>
    <w:rPr>
      <w:rFonts w:ascii="Arial" w:eastAsiaTheme="majorEastAsia" w:hAnsi="Arial" w:cs="Arial"/>
      <w:b/>
      <w:bCs/>
      <w:sz w:val="24"/>
      <w:szCs w:val="24"/>
      <w:lang w:val="es-ES_tradnl" w:eastAsia="ar-SA"/>
    </w:rPr>
  </w:style>
  <w:style w:type="character" w:customStyle="1" w:styleId="DefaultParagraphFont1">
    <w:name w:val="Default Paragraph Font1"/>
    <w:rsid w:val="00412400"/>
  </w:style>
  <w:style w:type="character" w:customStyle="1" w:styleId="DocumentMap">
    <w:name w:val="DocumentMap"/>
    <w:rsid w:val="00412400"/>
  </w:style>
  <w:style w:type="character" w:customStyle="1" w:styleId="NoList1">
    <w:name w:val="No List1"/>
    <w:rsid w:val="00412400"/>
  </w:style>
  <w:style w:type="character" w:customStyle="1" w:styleId="BodyText2Char">
    <w:name w:val="Body Text 2 Char"/>
    <w:rsid w:val="00412400"/>
    <w:rPr>
      <w:sz w:val="24"/>
      <w:lang w:val="es-ES_tradnl" w:eastAsia="x-none"/>
    </w:rPr>
  </w:style>
  <w:style w:type="paragraph" w:customStyle="1" w:styleId="BodyText22">
    <w:name w:val="Body Text 22"/>
    <w:basedOn w:val="Normal"/>
    <w:uiPriority w:val="99"/>
    <w:rsid w:val="00412400"/>
    <w:pPr>
      <w:suppressAutoHyphens/>
      <w:spacing w:after="0" w:line="240" w:lineRule="auto"/>
      <w:jc w:val="both"/>
    </w:pPr>
    <w:rPr>
      <w:rFonts w:cs="Arial"/>
      <w:b/>
      <w:bCs/>
      <w:kern w:val="1"/>
      <w:lang w:val="es-ES_tradnl" w:eastAsia="ar-SA"/>
    </w:rPr>
  </w:style>
  <w:style w:type="paragraph" w:customStyle="1" w:styleId="BodyTextIndent31">
    <w:name w:val="Body Text Indent 31"/>
    <w:basedOn w:val="Normal"/>
    <w:uiPriority w:val="99"/>
    <w:rsid w:val="00412400"/>
    <w:pPr>
      <w:suppressAutoHyphens/>
      <w:spacing w:after="0" w:line="240" w:lineRule="auto"/>
      <w:ind w:left="360"/>
      <w:jc w:val="both"/>
    </w:pPr>
    <w:rPr>
      <w:rFonts w:ascii="Times New Roman" w:hAnsi="Times New Roman"/>
      <w:b/>
      <w:bCs/>
      <w:kern w:val="1"/>
      <w:sz w:val="24"/>
      <w:szCs w:val="24"/>
      <w:lang w:val="es-ES_tradnl" w:eastAsia="ar-SA"/>
    </w:rPr>
  </w:style>
  <w:style w:type="paragraph" w:customStyle="1" w:styleId="ListContinue1">
    <w:name w:val="List Continue1"/>
    <w:basedOn w:val="Normal"/>
    <w:uiPriority w:val="99"/>
    <w:rsid w:val="00412400"/>
    <w:pPr>
      <w:suppressAutoHyphens/>
      <w:spacing w:after="120" w:line="240" w:lineRule="auto"/>
      <w:ind w:left="283"/>
    </w:pPr>
    <w:rPr>
      <w:rFonts w:ascii="Times New Roman" w:hAnsi="Times New Roman"/>
      <w:kern w:val="1"/>
      <w:sz w:val="24"/>
      <w:szCs w:val="24"/>
      <w:lang w:val="es-ES_tradnl" w:eastAsia="ar-SA"/>
    </w:rPr>
  </w:style>
  <w:style w:type="paragraph" w:customStyle="1" w:styleId="BodyTextIndent21">
    <w:name w:val="Body Text Indent 21"/>
    <w:basedOn w:val="Normal"/>
    <w:uiPriority w:val="99"/>
    <w:rsid w:val="00412400"/>
    <w:pPr>
      <w:suppressAutoHyphens/>
      <w:spacing w:after="120" w:line="480" w:lineRule="auto"/>
      <w:ind w:left="283"/>
    </w:pPr>
    <w:rPr>
      <w:rFonts w:ascii="Times New Roman" w:hAnsi="Times New Roman"/>
      <w:kern w:val="1"/>
      <w:sz w:val="24"/>
      <w:szCs w:val="24"/>
      <w:lang w:val="es-ES_tradnl" w:eastAsia="ar-SA"/>
    </w:rPr>
  </w:style>
  <w:style w:type="paragraph" w:customStyle="1" w:styleId="BlockText1">
    <w:name w:val="Block Text1"/>
    <w:basedOn w:val="Normal"/>
    <w:uiPriority w:val="99"/>
    <w:rsid w:val="00412400"/>
    <w:pPr>
      <w:tabs>
        <w:tab w:val="left" w:pos="1702"/>
      </w:tabs>
      <w:suppressAutoHyphens/>
      <w:spacing w:after="180" w:line="240" w:lineRule="auto"/>
      <w:ind w:left="851" w:right="-79" w:hanging="491"/>
      <w:jc w:val="both"/>
    </w:pPr>
    <w:rPr>
      <w:rFonts w:cs="Arial"/>
      <w:kern w:val="1"/>
      <w:lang w:eastAsia="ar-SA"/>
    </w:rPr>
  </w:style>
  <w:style w:type="paragraph" w:customStyle="1" w:styleId="Estilo7">
    <w:name w:val="Estilo7"/>
    <w:basedOn w:val="Ttulo1"/>
    <w:link w:val="Estilo7Car"/>
    <w:rsid w:val="00412400"/>
    <w:pPr>
      <w:keepLines w:val="0"/>
      <w:suppressAutoHyphens/>
      <w:jc w:val="center"/>
    </w:pPr>
    <w:rPr>
      <w:rFonts w:ascii="Arial" w:hAnsi="Arial" w:cs="Calibri"/>
      <w:bCs w:val="0"/>
      <w:sz w:val="24"/>
      <w:szCs w:val="20"/>
      <w:u w:val="single"/>
      <w:lang w:val="es-ES_tradnl" w:eastAsia="ar-SA"/>
    </w:rPr>
  </w:style>
  <w:style w:type="character" w:customStyle="1" w:styleId="Estilo7Car">
    <w:name w:val="Estilo7 Car"/>
    <w:link w:val="Estilo7"/>
    <w:locked/>
    <w:rsid w:val="00412400"/>
    <w:rPr>
      <w:rFonts w:ascii="Arial" w:eastAsiaTheme="majorEastAsia" w:hAnsi="Arial"/>
      <w:b/>
      <w:sz w:val="24"/>
      <w:u w:val="single"/>
      <w:lang w:val="es-ES_tradnl" w:eastAsia="ar-SA"/>
    </w:rPr>
  </w:style>
  <w:style w:type="paragraph" w:customStyle="1" w:styleId="Estilo8">
    <w:name w:val="Estilo8"/>
    <w:basedOn w:val="Normal"/>
    <w:link w:val="Estilo8Car"/>
    <w:rsid w:val="00412400"/>
    <w:pPr>
      <w:tabs>
        <w:tab w:val="left" w:pos="708"/>
      </w:tabs>
      <w:suppressAutoHyphens/>
      <w:spacing w:after="0" w:line="240" w:lineRule="auto"/>
      <w:ind w:left="360" w:right="-234"/>
    </w:pPr>
    <w:rPr>
      <w:rFonts w:ascii="Times New Roman" w:eastAsia="Calibri" w:hAnsi="Times New Roman" w:cs="Times New Roman"/>
      <w:lang w:val="es-ES_tradnl" w:eastAsia="ar-SA"/>
    </w:rPr>
  </w:style>
  <w:style w:type="character" w:customStyle="1" w:styleId="Estilo8Car">
    <w:name w:val="Estilo8 Car"/>
    <w:link w:val="Estilo8"/>
    <w:locked/>
    <w:rsid w:val="00412400"/>
    <w:rPr>
      <w:rFonts w:ascii="Times New Roman" w:eastAsia="Calibri" w:hAnsi="Times New Roman" w:cs="Times New Roman"/>
      <w:sz w:val="22"/>
      <w:szCs w:val="22"/>
      <w:lang w:val="es-ES_tradnl" w:eastAsia="ar-SA"/>
    </w:rPr>
  </w:style>
  <w:style w:type="paragraph" w:customStyle="1" w:styleId="Estilo9">
    <w:name w:val="Estilo9"/>
    <w:basedOn w:val="Normal"/>
    <w:link w:val="Estilo9Car"/>
    <w:rsid w:val="00412400"/>
    <w:pPr>
      <w:tabs>
        <w:tab w:val="left" w:pos="708"/>
      </w:tabs>
      <w:suppressAutoHyphens/>
      <w:spacing w:after="0" w:line="240" w:lineRule="auto"/>
      <w:ind w:left="360" w:right="-1027"/>
    </w:pPr>
    <w:rPr>
      <w:rFonts w:ascii="Times New Roman" w:hAnsi="Times New Roman" w:cs="Calibri"/>
      <w:sz w:val="24"/>
      <w:szCs w:val="20"/>
      <w:lang w:val="es-ES_tradnl" w:eastAsia="ar-SA"/>
    </w:rPr>
  </w:style>
  <w:style w:type="character" w:customStyle="1" w:styleId="Estilo9Car">
    <w:name w:val="Estilo9 Car"/>
    <w:link w:val="Estilo9"/>
    <w:locked/>
    <w:rsid w:val="00412400"/>
    <w:rPr>
      <w:rFonts w:ascii="Times New Roman" w:eastAsia="Times New Roman" w:hAnsi="Times New Roman"/>
      <w:sz w:val="24"/>
      <w:lang w:val="es-ES_tradnl" w:eastAsia="ar-SA" w:bidi="ar-SA"/>
    </w:rPr>
  </w:style>
  <w:style w:type="character" w:customStyle="1" w:styleId="Ttulodellibro1">
    <w:name w:val="Título del libro1"/>
    <w:rsid w:val="00412400"/>
    <w:rPr>
      <w:b/>
      <w:smallCaps/>
      <w:spacing w:val="5"/>
    </w:rPr>
  </w:style>
  <w:style w:type="character" w:customStyle="1" w:styleId="WW8Num5z3">
    <w:name w:val="WW8Num5z3"/>
    <w:rsid w:val="00412400"/>
  </w:style>
  <w:style w:type="character" w:customStyle="1" w:styleId="WW8Num10z1">
    <w:name w:val="WW8Num10z1"/>
    <w:rsid w:val="00412400"/>
    <w:rPr>
      <w:rFonts w:ascii="Courier New" w:hAnsi="Courier New"/>
    </w:rPr>
  </w:style>
  <w:style w:type="character" w:customStyle="1" w:styleId="WW8Num12z5">
    <w:name w:val="WW8Num12z5"/>
    <w:rsid w:val="00412400"/>
  </w:style>
  <w:style w:type="character" w:customStyle="1" w:styleId="WW8Num13z1">
    <w:name w:val="WW8Num13z1"/>
    <w:rsid w:val="00412400"/>
    <w:rPr>
      <w:rFonts w:ascii="Courier New" w:hAnsi="Courier New"/>
    </w:rPr>
  </w:style>
  <w:style w:type="character" w:customStyle="1" w:styleId="WW8Num13z2">
    <w:name w:val="WW8Num13z2"/>
    <w:rsid w:val="00412400"/>
    <w:rPr>
      <w:rFonts w:ascii="Wingdings" w:hAnsi="Wingdings"/>
    </w:rPr>
  </w:style>
  <w:style w:type="character" w:customStyle="1" w:styleId="WW8Num26z1">
    <w:name w:val="WW8Num26z1"/>
    <w:rsid w:val="00412400"/>
    <w:rPr>
      <w:rFonts w:ascii="Courier New" w:hAnsi="Courier New"/>
    </w:rPr>
  </w:style>
  <w:style w:type="character" w:customStyle="1" w:styleId="WW8Num47z1">
    <w:name w:val="WW8Num47z1"/>
    <w:rsid w:val="00412400"/>
    <w:rPr>
      <w:rFonts w:ascii="Courier New" w:hAnsi="Courier New"/>
    </w:rPr>
  </w:style>
  <w:style w:type="character" w:customStyle="1" w:styleId="WW8Num47z2">
    <w:name w:val="WW8Num47z2"/>
    <w:rsid w:val="00412400"/>
    <w:rPr>
      <w:rFonts w:ascii="Wingdings" w:hAnsi="Wingdings"/>
    </w:rPr>
  </w:style>
  <w:style w:type="character" w:customStyle="1" w:styleId="WW8Num49z1">
    <w:name w:val="WW8Num49z1"/>
    <w:rsid w:val="00412400"/>
    <w:rPr>
      <w:rFonts w:ascii="Courier New" w:hAnsi="Courier New"/>
    </w:rPr>
  </w:style>
  <w:style w:type="character" w:customStyle="1" w:styleId="WW8Num49z2">
    <w:name w:val="WW8Num49z2"/>
    <w:rsid w:val="00412400"/>
    <w:rPr>
      <w:rFonts w:ascii="Wingdings" w:hAnsi="Wingdings"/>
    </w:rPr>
  </w:style>
  <w:style w:type="character" w:customStyle="1" w:styleId="WW8Num89z3">
    <w:name w:val="WW8Num89z3"/>
    <w:rsid w:val="00412400"/>
    <w:rPr>
      <w:rFonts w:ascii="Symbol" w:hAnsi="Symbol"/>
    </w:rPr>
  </w:style>
  <w:style w:type="character" w:customStyle="1" w:styleId="WW8Num94z1">
    <w:name w:val="WW8Num94z1"/>
    <w:rsid w:val="00412400"/>
    <w:rPr>
      <w:rFonts w:ascii="Courier New" w:hAnsi="Courier New"/>
    </w:rPr>
  </w:style>
  <w:style w:type="character" w:customStyle="1" w:styleId="WW8Num96z4">
    <w:name w:val="WW8Num96z4"/>
    <w:rsid w:val="00412400"/>
    <w:rPr>
      <w:b/>
      <w:sz w:val="20"/>
    </w:rPr>
  </w:style>
  <w:style w:type="character" w:customStyle="1" w:styleId="WW8Num109z1">
    <w:name w:val="WW8Num109z1"/>
    <w:rsid w:val="00412400"/>
  </w:style>
  <w:style w:type="character" w:customStyle="1" w:styleId="WW8Num118z2">
    <w:name w:val="WW8Num118z2"/>
    <w:rsid w:val="00412400"/>
    <w:rPr>
      <w:rFonts w:ascii="Wingdings" w:hAnsi="Wingdings"/>
    </w:rPr>
  </w:style>
  <w:style w:type="character" w:customStyle="1" w:styleId="WW8Num142z1">
    <w:name w:val="WW8Num142z1"/>
    <w:rsid w:val="00412400"/>
    <w:rPr>
      <w:rFonts w:ascii="Courier New" w:hAnsi="Courier New"/>
    </w:rPr>
  </w:style>
  <w:style w:type="character" w:customStyle="1" w:styleId="WW8Num143z1">
    <w:name w:val="WW8Num143z1"/>
    <w:rsid w:val="00412400"/>
    <w:rPr>
      <w:rFonts w:ascii="Courier New" w:hAnsi="Courier New"/>
    </w:rPr>
  </w:style>
  <w:style w:type="character" w:customStyle="1" w:styleId="WW8Num152z4">
    <w:name w:val="WW8Num152z4"/>
    <w:rsid w:val="00412400"/>
    <w:rPr>
      <w:rFonts w:ascii="Courier New" w:hAnsi="Courier New"/>
    </w:rPr>
  </w:style>
  <w:style w:type="character" w:customStyle="1" w:styleId="WW8Num152z5">
    <w:name w:val="WW8Num152z5"/>
    <w:rsid w:val="00412400"/>
    <w:rPr>
      <w:rFonts w:ascii="Wingdings" w:hAnsi="Wingdings"/>
    </w:rPr>
  </w:style>
  <w:style w:type="character" w:customStyle="1" w:styleId="WW8Num153z2">
    <w:name w:val="WW8Num153z2"/>
    <w:rsid w:val="00412400"/>
    <w:rPr>
      <w:rFonts w:ascii="Wingdings" w:hAnsi="Wingdings"/>
    </w:rPr>
  </w:style>
  <w:style w:type="character" w:customStyle="1" w:styleId="WW8Num153z4">
    <w:name w:val="WW8Num153z4"/>
    <w:rsid w:val="00412400"/>
    <w:rPr>
      <w:rFonts w:ascii="Courier New" w:hAnsi="Courier New"/>
    </w:rPr>
  </w:style>
  <w:style w:type="character" w:customStyle="1" w:styleId="WW8Num153z5">
    <w:name w:val="WW8Num153z5"/>
    <w:rsid w:val="00412400"/>
    <w:rPr>
      <w:rFonts w:ascii="Wingdings" w:hAnsi="Wingdings"/>
    </w:rPr>
  </w:style>
  <w:style w:type="character" w:customStyle="1" w:styleId="WW8Num156z1">
    <w:name w:val="WW8Num156z1"/>
    <w:rsid w:val="00412400"/>
    <w:rPr>
      <w:rFonts w:ascii="Courier New" w:hAnsi="Courier New"/>
    </w:rPr>
  </w:style>
  <w:style w:type="character" w:customStyle="1" w:styleId="WW8Num163z1">
    <w:name w:val="WW8Num163z1"/>
    <w:rsid w:val="00412400"/>
    <w:rPr>
      <w:rFonts w:ascii="Courier New" w:hAnsi="Courier New"/>
    </w:rPr>
  </w:style>
  <w:style w:type="character" w:customStyle="1" w:styleId="WW8Num172z1">
    <w:name w:val="WW8Num172z1"/>
    <w:rsid w:val="00412400"/>
  </w:style>
  <w:style w:type="character" w:customStyle="1" w:styleId="WW8Num174z1">
    <w:name w:val="WW8Num174z1"/>
    <w:rsid w:val="00412400"/>
    <w:rPr>
      <w:rFonts w:ascii="Courier New" w:hAnsi="Courier New"/>
    </w:rPr>
  </w:style>
  <w:style w:type="character" w:customStyle="1" w:styleId="WW8Num178z1">
    <w:name w:val="WW8Num178z1"/>
    <w:rsid w:val="00412400"/>
    <w:rPr>
      <w:rFonts w:ascii="Courier New" w:hAnsi="Courier New"/>
    </w:rPr>
  </w:style>
  <w:style w:type="character" w:customStyle="1" w:styleId="WW8Num179z1">
    <w:name w:val="WW8Num179z1"/>
    <w:rsid w:val="00412400"/>
    <w:rPr>
      <w:rFonts w:ascii="Courier New" w:hAnsi="Courier New"/>
    </w:rPr>
  </w:style>
  <w:style w:type="character" w:customStyle="1" w:styleId="WW8Num186z1">
    <w:name w:val="WW8Num186z1"/>
    <w:rsid w:val="00412400"/>
    <w:rPr>
      <w:rFonts w:ascii="Wingdings 2" w:hAnsi="Wingdings 2"/>
      <w:sz w:val="18"/>
    </w:rPr>
  </w:style>
  <w:style w:type="character" w:customStyle="1" w:styleId="WW8Num192z1">
    <w:name w:val="WW8Num192z1"/>
    <w:rsid w:val="00412400"/>
  </w:style>
  <w:style w:type="character" w:customStyle="1" w:styleId="WW8Num215z4">
    <w:name w:val="WW8Num215z4"/>
    <w:rsid w:val="00412400"/>
    <w:rPr>
      <w:rFonts w:ascii="Courier New" w:hAnsi="Courier New"/>
    </w:rPr>
  </w:style>
  <w:style w:type="character" w:customStyle="1" w:styleId="WW8Num215z5">
    <w:name w:val="WW8Num215z5"/>
    <w:rsid w:val="00412400"/>
    <w:rPr>
      <w:rFonts w:ascii="Wingdings" w:hAnsi="Wingdings"/>
    </w:rPr>
  </w:style>
  <w:style w:type="character" w:customStyle="1" w:styleId="WW8Num216z2">
    <w:name w:val="WW8Num216z2"/>
    <w:rsid w:val="00412400"/>
    <w:rPr>
      <w:rFonts w:ascii="Symbol" w:hAnsi="Symbol"/>
    </w:rPr>
  </w:style>
  <w:style w:type="character" w:customStyle="1" w:styleId="WW8Num226z2">
    <w:name w:val="WW8Num226z2"/>
    <w:rsid w:val="00412400"/>
    <w:rPr>
      <w:rFonts w:ascii="Wingdings" w:hAnsi="Wingdings"/>
    </w:rPr>
  </w:style>
  <w:style w:type="character" w:customStyle="1" w:styleId="WW8Num227z2">
    <w:name w:val="WW8Num227z2"/>
    <w:rsid w:val="00412400"/>
    <w:rPr>
      <w:rFonts w:ascii="Wingdings" w:hAnsi="Wingdings"/>
    </w:rPr>
  </w:style>
  <w:style w:type="character" w:customStyle="1" w:styleId="WW8Num229z2">
    <w:name w:val="WW8Num229z2"/>
    <w:rsid w:val="00412400"/>
    <w:rPr>
      <w:rFonts w:ascii="Wingdings" w:hAnsi="Wingdings"/>
    </w:rPr>
  </w:style>
  <w:style w:type="character" w:customStyle="1" w:styleId="WW8Num249z2">
    <w:name w:val="WW8Num249z2"/>
    <w:rsid w:val="00412400"/>
    <w:rPr>
      <w:rFonts w:ascii="Symbol" w:hAnsi="Symbol"/>
    </w:rPr>
  </w:style>
  <w:style w:type="character" w:customStyle="1" w:styleId="WW8Num250z2">
    <w:name w:val="WW8Num250z2"/>
    <w:rsid w:val="00412400"/>
    <w:rPr>
      <w:rFonts w:ascii="Wingdings" w:hAnsi="Wingdings"/>
    </w:rPr>
  </w:style>
  <w:style w:type="character" w:customStyle="1" w:styleId="WW8Num276z2">
    <w:name w:val="WW8Num276z2"/>
    <w:rsid w:val="00412400"/>
    <w:rPr>
      <w:rFonts w:ascii="Rockwell" w:hAnsi="Rockwell"/>
    </w:rPr>
  </w:style>
  <w:style w:type="character" w:customStyle="1" w:styleId="WW8Num276z4">
    <w:name w:val="WW8Num276z4"/>
    <w:rsid w:val="00412400"/>
    <w:rPr>
      <w:rFonts w:ascii="Courier New" w:hAnsi="Courier New"/>
    </w:rPr>
  </w:style>
  <w:style w:type="character" w:customStyle="1" w:styleId="WW8Num276z5">
    <w:name w:val="WW8Num276z5"/>
    <w:rsid w:val="00412400"/>
    <w:rPr>
      <w:rFonts w:ascii="Wingdings" w:hAnsi="Wingdings"/>
    </w:rPr>
  </w:style>
  <w:style w:type="character" w:customStyle="1" w:styleId="WW8Num277z2">
    <w:name w:val="WW8Num277z2"/>
    <w:rsid w:val="00412400"/>
    <w:rPr>
      <w:rFonts w:ascii="Symbol" w:hAnsi="Symbol"/>
    </w:rPr>
  </w:style>
  <w:style w:type="character" w:customStyle="1" w:styleId="WW8Num278z2">
    <w:name w:val="WW8Num278z2"/>
    <w:rsid w:val="00412400"/>
    <w:rPr>
      <w:rFonts w:ascii="Rockwell" w:hAnsi="Rockwell"/>
    </w:rPr>
  </w:style>
  <w:style w:type="character" w:customStyle="1" w:styleId="WW8Num279z2">
    <w:name w:val="WW8Num279z2"/>
    <w:rsid w:val="00412400"/>
    <w:rPr>
      <w:rFonts w:ascii="Wingdings" w:hAnsi="Wingdings"/>
    </w:rPr>
  </w:style>
  <w:style w:type="character" w:customStyle="1" w:styleId="WW8Num282z2">
    <w:name w:val="WW8Num282z2"/>
    <w:rsid w:val="00412400"/>
    <w:rPr>
      <w:rFonts w:ascii="Wingdings" w:hAnsi="Wingdings"/>
    </w:rPr>
  </w:style>
  <w:style w:type="character" w:customStyle="1" w:styleId="WW8Num288z2">
    <w:name w:val="WW8Num288z2"/>
    <w:rsid w:val="00412400"/>
    <w:rPr>
      <w:rFonts w:ascii="Symbol" w:hAnsi="Symbol"/>
    </w:rPr>
  </w:style>
  <w:style w:type="character" w:customStyle="1" w:styleId="Fuentedeprrafopredeter9">
    <w:name w:val="Fuente de párrafo predeter.9"/>
    <w:rsid w:val="00412400"/>
  </w:style>
  <w:style w:type="character" w:customStyle="1" w:styleId="WW8Num57z2">
    <w:name w:val="WW8Num57z2"/>
    <w:rsid w:val="00412400"/>
    <w:rPr>
      <w:rFonts w:ascii="Wingdings" w:hAnsi="Wingdings"/>
    </w:rPr>
  </w:style>
  <w:style w:type="character" w:customStyle="1" w:styleId="WW8Num74z4">
    <w:name w:val="WW8Num74z4"/>
    <w:rsid w:val="00412400"/>
    <w:rPr>
      <w:b/>
      <w:sz w:val="20"/>
    </w:rPr>
  </w:style>
  <w:style w:type="character" w:customStyle="1" w:styleId="WW8Num84z2">
    <w:name w:val="WW8Num84z2"/>
    <w:rsid w:val="00412400"/>
    <w:rPr>
      <w:rFonts w:ascii="Wingdings" w:hAnsi="Wingdings"/>
    </w:rPr>
  </w:style>
  <w:style w:type="character" w:customStyle="1" w:styleId="WW8Num90z3">
    <w:name w:val="WW8Num90z3"/>
    <w:rsid w:val="00412400"/>
    <w:rPr>
      <w:rFonts w:ascii="Symbol" w:hAnsi="Symbol"/>
    </w:rPr>
  </w:style>
  <w:style w:type="character" w:customStyle="1" w:styleId="WW8Num97z4">
    <w:name w:val="WW8Num97z4"/>
    <w:rsid w:val="00412400"/>
    <w:rPr>
      <w:b/>
      <w:sz w:val="20"/>
    </w:rPr>
  </w:style>
  <w:style w:type="character" w:customStyle="1" w:styleId="WW8Num147z1">
    <w:name w:val="WW8Num147z1"/>
    <w:rsid w:val="00412400"/>
    <w:rPr>
      <w:rFonts w:ascii="Courier New" w:hAnsi="Courier New"/>
    </w:rPr>
  </w:style>
  <w:style w:type="character" w:customStyle="1" w:styleId="WW8Num154z4">
    <w:name w:val="WW8Num154z4"/>
    <w:rsid w:val="00412400"/>
    <w:rPr>
      <w:rFonts w:ascii="Courier New" w:hAnsi="Courier New"/>
    </w:rPr>
  </w:style>
  <w:style w:type="character" w:customStyle="1" w:styleId="WW8Num154z5">
    <w:name w:val="WW8Num154z5"/>
    <w:rsid w:val="00412400"/>
    <w:rPr>
      <w:rFonts w:ascii="Wingdings" w:hAnsi="Wingdings"/>
    </w:rPr>
  </w:style>
  <w:style w:type="character" w:customStyle="1" w:styleId="WW8Num155z5">
    <w:name w:val="WW8Num155z5"/>
    <w:rsid w:val="00412400"/>
    <w:rPr>
      <w:rFonts w:ascii="Wingdings" w:hAnsi="Wingdings"/>
    </w:rPr>
  </w:style>
  <w:style w:type="character" w:customStyle="1" w:styleId="WW8Num171z2">
    <w:name w:val="WW8Num171z2"/>
    <w:rsid w:val="00412400"/>
    <w:rPr>
      <w:rFonts w:ascii="Wingdings" w:hAnsi="Wingdings"/>
    </w:rPr>
  </w:style>
  <w:style w:type="character" w:customStyle="1" w:styleId="WW8Num193z1">
    <w:name w:val="WW8Num193z1"/>
    <w:rsid w:val="00412400"/>
    <w:rPr>
      <w:rFonts w:ascii="Courier New" w:hAnsi="Courier New"/>
    </w:rPr>
  </w:style>
  <w:style w:type="character" w:customStyle="1" w:styleId="WW8Num213z2">
    <w:name w:val="WW8Num213z2"/>
    <w:rsid w:val="00412400"/>
    <w:rPr>
      <w:rFonts w:ascii="Symbol" w:hAnsi="Symbol"/>
    </w:rPr>
  </w:style>
  <w:style w:type="character" w:customStyle="1" w:styleId="WW8Num220z4">
    <w:name w:val="WW8Num220z4"/>
    <w:rsid w:val="00412400"/>
    <w:rPr>
      <w:rFonts w:ascii="Courier New" w:hAnsi="Courier New"/>
    </w:rPr>
  </w:style>
  <w:style w:type="character" w:customStyle="1" w:styleId="WW8Num220z5">
    <w:name w:val="WW8Num220z5"/>
    <w:rsid w:val="00412400"/>
    <w:rPr>
      <w:rFonts w:ascii="Wingdings" w:hAnsi="Wingdings"/>
    </w:rPr>
  </w:style>
  <w:style w:type="character" w:customStyle="1" w:styleId="WW8Num224z2">
    <w:name w:val="WW8Num224z2"/>
    <w:rsid w:val="00412400"/>
    <w:rPr>
      <w:rFonts w:ascii="Symbol" w:hAnsi="Symbol"/>
    </w:rPr>
  </w:style>
  <w:style w:type="character" w:customStyle="1" w:styleId="WW8Num234z2">
    <w:name w:val="WW8Num234z2"/>
    <w:rsid w:val="00412400"/>
    <w:rPr>
      <w:rFonts w:ascii="Symbol" w:hAnsi="Symbol"/>
    </w:rPr>
  </w:style>
  <w:style w:type="character" w:customStyle="1" w:styleId="WW8Num235z2">
    <w:name w:val="WW8Num235z2"/>
    <w:rsid w:val="00412400"/>
    <w:rPr>
      <w:rFonts w:ascii="Wingdings" w:hAnsi="Wingdings"/>
    </w:rPr>
  </w:style>
  <w:style w:type="character" w:customStyle="1" w:styleId="WW8Num237z2">
    <w:name w:val="WW8Num237z2"/>
    <w:rsid w:val="00412400"/>
    <w:rPr>
      <w:rFonts w:ascii="Wingdings" w:hAnsi="Wingdings"/>
    </w:rPr>
  </w:style>
  <w:style w:type="character" w:customStyle="1" w:styleId="WW8Num239z2">
    <w:name w:val="WW8Num239z2"/>
    <w:rsid w:val="00412400"/>
    <w:rPr>
      <w:rFonts w:ascii="Wingdings" w:hAnsi="Wingdings"/>
    </w:rPr>
  </w:style>
  <w:style w:type="character" w:customStyle="1" w:styleId="WW8Num287z4">
    <w:name w:val="WW8Num287z4"/>
    <w:rsid w:val="00412400"/>
    <w:rPr>
      <w:rFonts w:ascii="Courier New" w:hAnsi="Courier New"/>
    </w:rPr>
  </w:style>
  <w:style w:type="character" w:customStyle="1" w:styleId="WW8Num287z5">
    <w:name w:val="WW8Num287z5"/>
    <w:rsid w:val="00412400"/>
    <w:rPr>
      <w:rFonts w:ascii="Wingdings" w:hAnsi="Wingdings"/>
    </w:rPr>
  </w:style>
  <w:style w:type="character" w:customStyle="1" w:styleId="WW8Num290z2">
    <w:name w:val="WW8Num290z2"/>
    <w:rsid w:val="00412400"/>
    <w:rPr>
      <w:rFonts w:ascii="Wingdings" w:hAnsi="Wingdings"/>
    </w:rPr>
  </w:style>
  <w:style w:type="character" w:customStyle="1" w:styleId="WW8Num293z2">
    <w:name w:val="WW8Num293z2"/>
    <w:rsid w:val="00412400"/>
    <w:rPr>
      <w:rFonts w:ascii="Wingdings" w:hAnsi="Wingdings"/>
    </w:rPr>
  </w:style>
  <w:style w:type="character" w:customStyle="1" w:styleId="WW8Num297z2">
    <w:name w:val="WW8Num297z2"/>
    <w:rsid w:val="00412400"/>
    <w:rPr>
      <w:rFonts w:ascii="Wingdings" w:hAnsi="Wingdings"/>
    </w:rPr>
  </w:style>
  <w:style w:type="character" w:customStyle="1" w:styleId="Fuentedeprrafopredeter8">
    <w:name w:val="Fuente de párrafo predeter.8"/>
    <w:rsid w:val="00412400"/>
  </w:style>
  <w:style w:type="character" w:customStyle="1" w:styleId="WW8Num7z3">
    <w:name w:val="WW8Num7z3"/>
    <w:rsid w:val="00412400"/>
  </w:style>
  <w:style w:type="character" w:customStyle="1" w:styleId="WW8Num22z1">
    <w:name w:val="WW8Num22z1"/>
    <w:rsid w:val="00412400"/>
  </w:style>
  <w:style w:type="character" w:customStyle="1" w:styleId="WW8Num58z1">
    <w:name w:val="WW8Num58z1"/>
    <w:rsid w:val="00412400"/>
    <w:rPr>
      <w:rFonts w:ascii="Courier New" w:hAnsi="Courier New"/>
    </w:rPr>
  </w:style>
  <w:style w:type="character" w:customStyle="1" w:styleId="WW8Num78z1">
    <w:name w:val="WW8Num78z1"/>
    <w:rsid w:val="00412400"/>
    <w:rPr>
      <w:rFonts w:ascii="Courier New" w:hAnsi="Courier New"/>
    </w:rPr>
  </w:style>
  <w:style w:type="character" w:customStyle="1" w:styleId="WW8Num84z4">
    <w:name w:val="WW8Num84z4"/>
    <w:rsid w:val="00412400"/>
    <w:rPr>
      <w:b/>
      <w:sz w:val="20"/>
    </w:rPr>
  </w:style>
  <w:style w:type="character" w:customStyle="1" w:styleId="WW8Num98z1">
    <w:name w:val="WW8Num98z1"/>
    <w:rsid w:val="00412400"/>
    <w:rPr>
      <w:rFonts w:ascii="Courier New" w:hAnsi="Courier New"/>
    </w:rPr>
  </w:style>
  <w:style w:type="character" w:customStyle="1" w:styleId="WW8Num102z3">
    <w:name w:val="WW8Num102z3"/>
    <w:rsid w:val="00412400"/>
    <w:rPr>
      <w:rFonts w:ascii="Symbol" w:hAnsi="Symbol"/>
    </w:rPr>
  </w:style>
  <w:style w:type="character" w:customStyle="1" w:styleId="WW8Num174z2">
    <w:name w:val="WW8Num174z2"/>
    <w:rsid w:val="00412400"/>
    <w:rPr>
      <w:rFonts w:ascii="Rockwell" w:hAnsi="Rockwell"/>
    </w:rPr>
  </w:style>
  <w:style w:type="character" w:customStyle="1" w:styleId="WW8Num174z4">
    <w:name w:val="WW8Num174z4"/>
    <w:rsid w:val="00412400"/>
    <w:rPr>
      <w:rFonts w:ascii="Courier New" w:hAnsi="Courier New"/>
    </w:rPr>
  </w:style>
  <w:style w:type="character" w:customStyle="1" w:styleId="WW8Num174z5">
    <w:name w:val="WW8Num174z5"/>
    <w:rsid w:val="00412400"/>
    <w:rPr>
      <w:rFonts w:ascii="Wingdings" w:hAnsi="Wingdings"/>
    </w:rPr>
  </w:style>
  <w:style w:type="character" w:customStyle="1" w:styleId="WW8Num175z5">
    <w:name w:val="WW8Num175z5"/>
    <w:rsid w:val="00412400"/>
    <w:rPr>
      <w:rFonts w:ascii="Wingdings" w:hAnsi="Wingdings"/>
    </w:rPr>
  </w:style>
  <w:style w:type="character" w:customStyle="1" w:styleId="WW8Num245z2">
    <w:name w:val="WW8Num245z2"/>
    <w:rsid w:val="00412400"/>
    <w:rPr>
      <w:rFonts w:ascii="Rockwell" w:hAnsi="Rockwell"/>
    </w:rPr>
  </w:style>
  <w:style w:type="character" w:customStyle="1" w:styleId="WW8Num245z4">
    <w:name w:val="WW8Num245z4"/>
    <w:rsid w:val="00412400"/>
    <w:rPr>
      <w:rFonts w:ascii="Courier New" w:hAnsi="Courier New"/>
    </w:rPr>
  </w:style>
  <w:style w:type="character" w:customStyle="1" w:styleId="WW8Num245z5">
    <w:name w:val="WW8Num245z5"/>
    <w:rsid w:val="00412400"/>
    <w:rPr>
      <w:rFonts w:ascii="Wingdings" w:hAnsi="Wingdings"/>
    </w:rPr>
  </w:style>
  <w:style w:type="character" w:customStyle="1" w:styleId="WW8Num261z2">
    <w:name w:val="WW8Num261z2"/>
    <w:rsid w:val="00412400"/>
    <w:rPr>
      <w:rFonts w:ascii="Wingdings" w:hAnsi="Wingdings"/>
    </w:rPr>
  </w:style>
  <w:style w:type="character" w:customStyle="1" w:styleId="WW8Num262z2">
    <w:name w:val="WW8Num262z2"/>
    <w:rsid w:val="00412400"/>
    <w:rPr>
      <w:rFonts w:ascii="Wingdings" w:hAnsi="Wingdings"/>
    </w:rPr>
  </w:style>
  <w:style w:type="character" w:customStyle="1" w:styleId="WW8Num284z2">
    <w:name w:val="WW8Num284z2"/>
    <w:rsid w:val="00412400"/>
    <w:rPr>
      <w:rFonts w:ascii="Wingdings" w:hAnsi="Wingdings"/>
    </w:rPr>
  </w:style>
  <w:style w:type="character" w:customStyle="1" w:styleId="WW8Num285z2">
    <w:name w:val="WW8Num285z2"/>
    <w:rsid w:val="00412400"/>
    <w:rPr>
      <w:rFonts w:ascii="Wingdings" w:hAnsi="Wingdings"/>
    </w:rPr>
  </w:style>
  <w:style w:type="character" w:customStyle="1" w:styleId="Fuentedeprrafopredeter7">
    <w:name w:val="Fuente de párrafo predeter.7"/>
    <w:rsid w:val="00412400"/>
  </w:style>
  <w:style w:type="character" w:customStyle="1" w:styleId="WW8Num15z5">
    <w:name w:val="WW8Num15z5"/>
    <w:rsid w:val="00412400"/>
  </w:style>
  <w:style w:type="character" w:customStyle="1" w:styleId="WW8Num31z1">
    <w:name w:val="WW8Num31z1"/>
    <w:rsid w:val="00412400"/>
  </w:style>
  <w:style w:type="character" w:customStyle="1" w:styleId="WW8Num31z2">
    <w:name w:val="WW8Num31z2"/>
    <w:rsid w:val="00412400"/>
    <w:rPr>
      <w:rFonts w:ascii="Courier New" w:hAnsi="Courier New"/>
    </w:rPr>
  </w:style>
  <w:style w:type="character" w:customStyle="1" w:styleId="WW8Num73z1">
    <w:name w:val="WW8Num73z1"/>
    <w:rsid w:val="00412400"/>
    <w:rPr>
      <w:rFonts w:ascii="Courier New" w:hAnsi="Courier New"/>
    </w:rPr>
  </w:style>
  <w:style w:type="character" w:customStyle="1" w:styleId="WW8Num91z2">
    <w:name w:val="WW8Num91z2"/>
    <w:rsid w:val="00412400"/>
    <w:rPr>
      <w:rFonts w:ascii="Wingdings" w:hAnsi="Wingdings"/>
    </w:rPr>
  </w:style>
  <w:style w:type="character" w:customStyle="1" w:styleId="WW8Num117z3">
    <w:name w:val="WW8Num117z3"/>
    <w:rsid w:val="00412400"/>
    <w:rPr>
      <w:rFonts w:ascii="Symbol" w:hAnsi="Symbol"/>
    </w:rPr>
  </w:style>
  <w:style w:type="character" w:customStyle="1" w:styleId="WW8Num126z4">
    <w:name w:val="WW8Num126z4"/>
    <w:rsid w:val="00412400"/>
  </w:style>
  <w:style w:type="character" w:customStyle="1" w:styleId="WW8Num200z4">
    <w:name w:val="WW8Num200z4"/>
    <w:rsid w:val="00412400"/>
    <w:rPr>
      <w:rFonts w:ascii="Courier New" w:hAnsi="Courier New"/>
    </w:rPr>
  </w:style>
  <w:style w:type="character" w:customStyle="1" w:styleId="WW8Num200z5">
    <w:name w:val="WW8Num200z5"/>
    <w:rsid w:val="00412400"/>
    <w:rPr>
      <w:rFonts w:ascii="Wingdings" w:hAnsi="Wingdings"/>
    </w:rPr>
  </w:style>
  <w:style w:type="character" w:customStyle="1" w:styleId="WW8Num201z4">
    <w:name w:val="WW8Num201z4"/>
    <w:rsid w:val="00412400"/>
    <w:rPr>
      <w:rFonts w:ascii="Courier New" w:hAnsi="Courier New"/>
    </w:rPr>
  </w:style>
  <w:style w:type="character" w:customStyle="1" w:styleId="WW8Num201z5">
    <w:name w:val="WW8Num201z5"/>
    <w:rsid w:val="00412400"/>
    <w:rPr>
      <w:rFonts w:ascii="Wingdings" w:hAnsi="Wingdings"/>
    </w:rPr>
  </w:style>
  <w:style w:type="character" w:customStyle="1" w:styleId="WW8Num267z2">
    <w:name w:val="WW8Num267z2"/>
    <w:rsid w:val="00412400"/>
    <w:rPr>
      <w:rFonts w:ascii="Symbol" w:hAnsi="Symbol"/>
    </w:rPr>
  </w:style>
  <w:style w:type="character" w:customStyle="1" w:styleId="WW8Num275z2">
    <w:name w:val="WW8Num275z2"/>
    <w:rsid w:val="00412400"/>
    <w:rPr>
      <w:rFonts w:ascii="Courier New" w:hAnsi="Courier New"/>
    </w:rPr>
  </w:style>
  <w:style w:type="character" w:customStyle="1" w:styleId="WW8Num278z4">
    <w:name w:val="WW8Num278z4"/>
    <w:rsid w:val="00412400"/>
    <w:rPr>
      <w:rFonts w:ascii="Courier New" w:hAnsi="Courier New"/>
    </w:rPr>
  </w:style>
  <w:style w:type="character" w:customStyle="1" w:styleId="WW8Num278z5">
    <w:name w:val="WW8Num278z5"/>
    <w:rsid w:val="00412400"/>
    <w:rPr>
      <w:rFonts w:ascii="Wingdings" w:hAnsi="Wingdings"/>
    </w:rPr>
  </w:style>
  <w:style w:type="character" w:customStyle="1" w:styleId="WW8Num294z2">
    <w:name w:val="WW8Num294z2"/>
    <w:rsid w:val="00412400"/>
    <w:rPr>
      <w:rFonts w:ascii="Wingdings" w:hAnsi="Wingdings"/>
    </w:rPr>
  </w:style>
  <w:style w:type="character" w:customStyle="1" w:styleId="WW8Num317z2">
    <w:name w:val="WW8Num317z2"/>
    <w:rsid w:val="00412400"/>
    <w:rPr>
      <w:rFonts w:ascii="Wingdings" w:hAnsi="Wingdings"/>
    </w:rPr>
  </w:style>
  <w:style w:type="character" w:customStyle="1" w:styleId="WW8Num318z2">
    <w:name w:val="WW8Num318z2"/>
    <w:rsid w:val="00412400"/>
    <w:rPr>
      <w:rFonts w:ascii="Wingdings" w:hAnsi="Wingdings"/>
    </w:rPr>
  </w:style>
  <w:style w:type="character" w:customStyle="1" w:styleId="Fuentedeprrafopredeter6">
    <w:name w:val="Fuente de párrafo predeter.6"/>
    <w:rsid w:val="00412400"/>
  </w:style>
  <w:style w:type="character" w:customStyle="1" w:styleId="WW8Num72z2">
    <w:name w:val="WW8Num72z2"/>
    <w:rsid w:val="00412400"/>
    <w:rPr>
      <w:rFonts w:ascii="Rockwell" w:hAnsi="Rockwell"/>
    </w:rPr>
  </w:style>
  <w:style w:type="character" w:customStyle="1" w:styleId="WW8Num72z4">
    <w:name w:val="WW8Num72z4"/>
    <w:rsid w:val="00412400"/>
    <w:rPr>
      <w:rFonts w:ascii="Courier New" w:hAnsi="Courier New"/>
    </w:rPr>
  </w:style>
  <w:style w:type="character" w:customStyle="1" w:styleId="WW8Num72z5">
    <w:name w:val="WW8Num72z5"/>
    <w:rsid w:val="00412400"/>
    <w:rPr>
      <w:rFonts w:ascii="Wingdings" w:hAnsi="Wingdings"/>
    </w:rPr>
  </w:style>
  <w:style w:type="character" w:customStyle="1" w:styleId="WW8Num88z2">
    <w:name w:val="WW8Num88z2"/>
    <w:rsid w:val="00412400"/>
    <w:rPr>
      <w:rFonts w:ascii="Wingdings" w:hAnsi="Wingdings"/>
    </w:rPr>
  </w:style>
  <w:style w:type="character" w:customStyle="1" w:styleId="WW8Num100z4">
    <w:name w:val="WW8Num100z4"/>
    <w:rsid w:val="00412400"/>
    <w:rPr>
      <w:b/>
      <w:sz w:val="20"/>
    </w:rPr>
  </w:style>
  <w:style w:type="character" w:customStyle="1" w:styleId="WW8Num112z3">
    <w:name w:val="WW8Num112z3"/>
    <w:rsid w:val="00412400"/>
    <w:rPr>
      <w:b/>
      <w:sz w:val="22"/>
    </w:rPr>
  </w:style>
  <w:style w:type="character" w:customStyle="1" w:styleId="WW8Num115z2">
    <w:name w:val="WW8Num115z2"/>
    <w:rsid w:val="00412400"/>
    <w:rPr>
      <w:rFonts w:ascii="Wingdings" w:hAnsi="Wingdings"/>
    </w:rPr>
  </w:style>
  <w:style w:type="character" w:customStyle="1" w:styleId="WW8Num130z1">
    <w:name w:val="WW8Num130z1"/>
    <w:rsid w:val="00412400"/>
    <w:rPr>
      <w:rFonts w:ascii="Courier New" w:hAnsi="Courier New"/>
    </w:rPr>
  </w:style>
  <w:style w:type="character" w:customStyle="1" w:styleId="WW8Num133z4">
    <w:name w:val="WW8Num133z4"/>
    <w:rsid w:val="00412400"/>
  </w:style>
  <w:style w:type="character" w:customStyle="1" w:styleId="WW8Num163z2">
    <w:name w:val="WW8Num163z2"/>
    <w:rsid w:val="00412400"/>
    <w:rPr>
      <w:rFonts w:ascii="Wingdings" w:hAnsi="Wingdings"/>
    </w:rPr>
  </w:style>
  <w:style w:type="character" w:customStyle="1" w:styleId="WW8Num164z2">
    <w:name w:val="WW8Num164z2"/>
    <w:rsid w:val="00412400"/>
    <w:rPr>
      <w:rFonts w:ascii="Wingdings" w:hAnsi="Wingdings"/>
    </w:rPr>
  </w:style>
  <w:style w:type="character" w:customStyle="1" w:styleId="WW8Num166z4">
    <w:name w:val="WW8Num166z4"/>
    <w:rsid w:val="00412400"/>
  </w:style>
  <w:style w:type="character" w:customStyle="1" w:styleId="WW8Num203z3">
    <w:name w:val="WW8Num203z3"/>
    <w:rsid w:val="00412400"/>
    <w:rPr>
      <w:rFonts w:ascii="Symbol" w:hAnsi="Symbol"/>
    </w:rPr>
  </w:style>
  <w:style w:type="character" w:customStyle="1" w:styleId="WW8Num214z4">
    <w:name w:val="WW8Num214z4"/>
    <w:rsid w:val="00412400"/>
    <w:rPr>
      <w:rFonts w:ascii="Courier New" w:hAnsi="Courier New"/>
    </w:rPr>
  </w:style>
  <w:style w:type="character" w:customStyle="1" w:styleId="WW8Num214z5">
    <w:name w:val="WW8Num214z5"/>
    <w:rsid w:val="00412400"/>
    <w:rPr>
      <w:rFonts w:ascii="Wingdings" w:hAnsi="Wingdings"/>
    </w:rPr>
  </w:style>
  <w:style w:type="character" w:customStyle="1" w:styleId="WW8Num233z2">
    <w:name w:val="WW8Num233z2"/>
    <w:rsid w:val="00412400"/>
    <w:rPr>
      <w:rFonts w:ascii="Wingdings" w:hAnsi="Wingdings"/>
    </w:rPr>
  </w:style>
  <w:style w:type="character" w:customStyle="1" w:styleId="WW8Num297z3">
    <w:name w:val="WW8Num297z3"/>
    <w:rsid w:val="00412400"/>
    <w:rPr>
      <w:rFonts w:ascii="Symbol" w:hAnsi="Symbol"/>
    </w:rPr>
  </w:style>
  <w:style w:type="character" w:customStyle="1" w:styleId="WW8Num300z2">
    <w:name w:val="WW8Num300z2"/>
    <w:rsid w:val="00412400"/>
    <w:rPr>
      <w:rFonts w:ascii="Rockwell" w:hAnsi="Rockwell"/>
    </w:rPr>
  </w:style>
  <w:style w:type="character" w:customStyle="1" w:styleId="WW8Num300z4">
    <w:name w:val="WW8Num300z4"/>
    <w:rsid w:val="00412400"/>
    <w:rPr>
      <w:rFonts w:ascii="Courier New" w:hAnsi="Courier New"/>
    </w:rPr>
  </w:style>
  <w:style w:type="character" w:customStyle="1" w:styleId="WW8Num300z5">
    <w:name w:val="WW8Num300z5"/>
    <w:rsid w:val="00412400"/>
    <w:rPr>
      <w:rFonts w:ascii="Wingdings" w:hAnsi="Wingdings"/>
    </w:rPr>
  </w:style>
  <w:style w:type="character" w:customStyle="1" w:styleId="WW8Num304z2">
    <w:name w:val="WW8Num304z2"/>
    <w:rsid w:val="00412400"/>
    <w:rPr>
      <w:rFonts w:ascii="Symbol" w:hAnsi="Symbol"/>
    </w:rPr>
  </w:style>
  <w:style w:type="character" w:customStyle="1" w:styleId="WW8Num314z2">
    <w:name w:val="WW8Num314z2"/>
    <w:rsid w:val="00412400"/>
    <w:rPr>
      <w:rFonts w:ascii="Symbol" w:hAnsi="Symbol"/>
    </w:rPr>
  </w:style>
  <w:style w:type="character" w:customStyle="1" w:styleId="WW8Num315z2">
    <w:name w:val="WW8Num315z2"/>
    <w:rsid w:val="00412400"/>
    <w:rPr>
      <w:rFonts w:ascii="Wingdings" w:hAnsi="Wingdings"/>
    </w:rPr>
  </w:style>
  <w:style w:type="character" w:customStyle="1" w:styleId="WW8Num316z2">
    <w:name w:val="WW8Num316z2"/>
    <w:rsid w:val="00412400"/>
    <w:rPr>
      <w:rFonts w:ascii="Wingdings" w:hAnsi="Wingdings"/>
    </w:rPr>
  </w:style>
  <w:style w:type="character" w:customStyle="1" w:styleId="WW8Num319z2">
    <w:name w:val="WW8Num319z2"/>
    <w:rsid w:val="00412400"/>
    <w:rPr>
      <w:rFonts w:ascii="Wingdings" w:hAnsi="Wingdings"/>
    </w:rPr>
  </w:style>
  <w:style w:type="character" w:customStyle="1" w:styleId="WW8Num332z1">
    <w:name w:val="WW8Num332z1"/>
    <w:rsid w:val="00412400"/>
  </w:style>
  <w:style w:type="character" w:customStyle="1" w:styleId="WW8Num333z1">
    <w:name w:val="WW8Num333z1"/>
    <w:rsid w:val="00412400"/>
  </w:style>
  <w:style w:type="character" w:customStyle="1" w:styleId="WW8Num334z1">
    <w:name w:val="WW8Num334z1"/>
    <w:rsid w:val="00412400"/>
  </w:style>
  <w:style w:type="character" w:customStyle="1" w:styleId="WW8Num336z1">
    <w:name w:val="WW8Num336z1"/>
    <w:rsid w:val="00412400"/>
  </w:style>
  <w:style w:type="character" w:customStyle="1" w:styleId="WW8Num337z1">
    <w:name w:val="WW8Num337z1"/>
    <w:rsid w:val="00412400"/>
  </w:style>
  <w:style w:type="character" w:customStyle="1" w:styleId="WW8Num339z1">
    <w:name w:val="WW8Num339z1"/>
    <w:rsid w:val="00412400"/>
    <w:rPr>
      <w:rFonts w:ascii="Courier New" w:hAnsi="Courier New"/>
    </w:rPr>
  </w:style>
  <w:style w:type="character" w:customStyle="1" w:styleId="WW8Num339z2">
    <w:name w:val="WW8Num339z2"/>
    <w:rsid w:val="00412400"/>
    <w:rPr>
      <w:rFonts w:ascii="Wingdings" w:hAnsi="Wingdings"/>
    </w:rPr>
  </w:style>
  <w:style w:type="character" w:customStyle="1" w:styleId="Fuentedeprrafopredeter5">
    <w:name w:val="Fuente de párrafo predeter.5"/>
    <w:rsid w:val="00412400"/>
  </w:style>
  <w:style w:type="character" w:customStyle="1" w:styleId="Refdenotaalpie4">
    <w:name w:val="Ref. de nota al pie4"/>
    <w:rsid w:val="00412400"/>
    <w:rPr>
      <w:vertAlign w:val="superscript"/>
    </w:rPr>
  </w:style>
  <w:style w:type="character" w:customStyle="1" w:styleId="Refdenotaalfinal4">
    <w:name w:val="Ref. de nota al final4"/>
    <w:rsid w:val="00412400"/>
    <w:rPr>
      <w:vertAlign w:val="superscript"/>
    </w:rPr>
  </w:style>
  <w:style w:type="character" w:customStyle="1" w:styleId="Refdenotaalpie5">
    <w:name w:val="Ref. de nota al pie5"/>
    <w:rsid w:val="00412400"/>
    <w:rPr>
      <w:vertAlign w:val="superscript"/>
    </w:rPr>
  </w:style>
  <w:style w:type="character" w:customStyle="1" w:styleId="Refdenotaalfinal5">
    <w:name w:val="Ref. de nota al final5"/>
    <w:rsid w:val="00412400"/>
    <w:rPr>
      <w:vertAlign w:val="superscript"/>
    </w:rPr>
  </w:style>
  <w:style w:type="character" w:customStyle="1" w:styleId="Refdenotaalpie6">
    <w:name w:val="Ref. de nota al pie6"/>
    <w:rsid w:val="00412400"/>
    <w:rPr>
      <w:vertAlign w:val="superscript"/>
    </w:rPr>
  </w:style>
  <w:style w:type="character" w:customStyle="1" w:styleId="Refdenotaalfinal6">
    <w:name w:val="Ref. de nota al final6"/>
    <w:rsid w:val="00412400"/>
    <w:rPr>
      <w:vertAlign w:val="superscript"/>
    </w:rPr>
  </w:style>
  <w:style w:type="character" w:customStyle="1" w:styleId="Refdenotaalpie7">
    <w:name w:val="Ref. de nota al pie7"/>
    <w:rsid w:val="00412400"/>
    <w:rPr>
      <w:vertAlign w:val="superscript"/>
    </w:rPr>
  </w:style>
  <w:style w:type="character" w:customStyle="1" w:styleId="Refdenotaalfinal7">
    <w:name w:val="Ref. de nota al final7"/>
    <w:rsid w:val="00412400"/>
    <w:rPr>
      <w:vertAlign w:val="superscript"/>
    </w:rPr>
  </w:style>
  <w:style w:type="character" w:customStyle="1" w:styleId="Refdenotaalpie8">
    <w:name w:val="Ref. de nota al pie8"/>
    <w:rsid w:val="00412400"/>
    <w:rPr>
      <w:vertAlign w:val="superscript"/>
    </w:rPr>
  </w:style>
  <w:style w:type="character" w:customStyle="1" w:styleId="Refdenotaalfinal8">
    <w:name w:val="Ref. de nota al final8"/>
    <w:rsid w:val="00412400"/>
    <w:rPr>
      <w:vertAlign w:val="superscript"/>
    </w:rPr>
  </w:style>
  <w:style w:type="paragraph" w:customStyle="1" w:styleId="Encabezado9">
    <w:name w:val="Encabezado9"/>
    <w:basedOn w:val="Normal"/>
    <w:next w:val="Textoindependiente"/>
    <w:uiPriority w:val="99"/>
    <w:rsid w:val="00412400"/>
    <w:pPr>
      <w:keepNext/>
      <w:suppressAutoHyphens/>
      <w:spacing w:before="240" w:after="120" w:line="240" w:lineRule="auto"/>
    </w:pPr>
    <w:rPr>
      <w:rFonts w:ascii="Liberation Sans" w:hAnsi="Liberation Sans" w:cs="DejaVu Sans"/>
      <w:sz w:val="28"/>
      <w:szCs w:val="28"/>
      <w:lang w:eastAsia="ar-SA"/>
    </w:rPr>
  </w:style>
  <w:style w:type="paragraph" w:customStyle="1" w:styleId="Encabezado8">
    <w:name w:val="Encabezado8"/>
    <w:basedOn w:val="Normal"/>
    <w:next w:val="Textoindependiente"/>
    <w:uiPriority w:val="99"/>
    <w:rsid w:val="00412400"/>
    <w:pPr>
      <w:keepNext/>
      <w:suppressAutoHyphens/>
      <w:spacing w:before="240" w:after="120" w:line="240" w:lineRule="auto"/>
    </w:pPr>
    <w:rPr>
      <w:rFonts w:ascii="Liberation Sans" w:hAnsi="Liberation Sans" w:cs="DejaVu Sans"/>
      <w:sz w:val="28"/>
      <w:szCs w:val="28"/>
      <w:lang w:eastAsia="ar-SA"/>
    </w:rPr>
  </w:style>
  <w:style w:type="paragraph" w:customStyle="1" w:styleId="Encabezado7">
    <w:name w:val="Encabezado7"/>
    <w:basedOn w:val="Normal"/>
    <w:next w:val="Textoindependiente"/>
    <w:uiPriority w:val="99"/>
    <w:rsid w:val="00412400"/>
    <w:pPr>
      <w:keepNext/>
      <w:suppressAutoHyphens/>
      <w:spacing w:before="240" w:after="120" w:line="240" w:lineRule="auto"/>
    </w:pPr>
    <w:rPr>
      <w:rFonts w:ascii="Liberation Sans" w:hAnsi="Liberation Sans" w:cs="DejaVu Sans"/>
      <w:sz w:val="28"/>
      <w:szCs w:val="28"/>
      <w:lang w:eastAsia="ar-SA"/>
    </w:rPr>
  </w:style>
  <w:style w:type="paragraph" w:customStyle="1" w:styleId="Encabezado6">
    <w:name w:val="Encabezado6"/>
    <w:basedOn w:val="Normal"/>
    <w:next w:val="Textoindependiente"/>
    <w:uiPriority w:val="99"/>
    <w:rsid w:val="00412400"/>
    <w:pPr>
      <w:keepNext/>
      <w:suppressAutoHyphens/>
      <w:spacing w:before="240" w:after="120" w:line="240" w:lineRule="auto"/>
    </w:pPr>
    <w:rPr>
      <w:rFonts w:ascii="Liberation Sans" w:hAnsi="Liberation Sans" w:cs="DejaVu Sans"/>
      <w:sz w:val="28"/>
      <w:szCs w:val="28"/>
      <w:lang w:eastAsia="ar-SA"/>
    </w:rPr>
  </w:style>
  <w:style w:type="paragraph" w:customStyle="1" w:styleId="Encabezado5">
    <w:name w:val="Encabezado5"/>
    <w:basedOn w:val="Normal"/>
    <w:next w:val="Textoindependiente"/>
    <w:uiPriority w:val="99"/>
    <w:rsid w:val="00412400"/>
    <w:pPr>
      <w:keepNext/>
      <w:suppressAutoHyphens/>
      <w:spacing w:before="240" w:after="120" w:line="240" w:lineRule="auto"/>
    </w:pPr>
    <w:rPr>
      <w:rFonts w:ascii="Liberation Sans" w:hAnsi="Liberation Sans" w:cs="DejaVu Sans"/>
      <w:sz w:val="28"/>
      <w:szCs w:val="28"/>
      <w:lang w:eastAsia="ar-SA"/>
    </w:rPr>
  </w:style>
  <w:style w:type="paragraph" w:customStyle="1" w:styleId="ListParagraph1">
    <w:name w:val="List Paragraph1"/>
    <w:basedOn w:val="Normal"/>
    <w:uiPriority w:val="99"/>
    <w:qFormat/>
    <w:rsid w:val="00412400"/>
    <w:pPr>
      <w:suppressAutoHyphens/>
      <w:spacing w:after="0" w:line="240" w:lineRule="auto"/>
      <w:ind w:left="708"/>
    </w:pPr>
    <w:rPr>
      <w:szCs w:val="24"/>
      <w:lang w:eastAsia="ar-SA"/>
    </w:rPr>
  </w:style>
  <w:style w:type="paragraph" w:customStyle="1" w:styleId="Revision1">
    <w:name w:val="Revision1"/>
    <w:uiPriority w:val="99"/>
    <w:rsid w:val="00412400"/>
    <w:pPr>
      <w:suppressAutoHyphens/>
    </w:pPr>
    <w:rPr>
      <w:rFonts w:ascii="Times New Roman" w:hAnsi="Times New Roman" w:cs="Times New Roman"/>
      <w:sz w:val="24"/>
      <w:szCs w:val="24"/>
      <w:lang w:val="es-ES_tradnl" w:eastAsia="ar-SA"/>
    </w:rPr>
  </w:style>
  <w:style w:type="paragraph" w:customStyle="1" w:styleId="Encabezado10">
    <w:name w:val="Encabezado 10"/>
    <w:basedOn w:val="Encabezado4"/>
    <w:next w:val="Textoindependiente"/>
    <w:uiPriority w:val="99"/>
    <w:rsid w:val="00412400"/>
    <w:pPr>
      <w:ind w:left="3600"/>
    </w:pPr>
    <w:rPr>
      <w:b/>
      <w:bCs/>
      <w:sz w:val="21"/>
      <w:szCs w:val="21"/>
      <w:lang w:val="es-PE"/>
    </w:rPr>
  </w:style>
  <w:style w:type="paragraph" w:styleId="Textosinformato">
    <w:name w:val="Plain Text"/>
    <w:basedOn w:val="Normal"/>
    <w:link w:val="TextosinformatoCar"/>
    <w:uiPriority w:val="99"/>
    <w:rsid w:val="00412400"/>
    <w:pPr>
      <w:spacing w:after="0" w:line="240" w:lineRule="auto"/>
    </w:pPr>
    <w:rPr>
      <w:rFonts w:ascii="Courier New" w:hAnsi="Courier New" w:cs="Courier New"/>
      <w:sz w:val="20"/>
      <w:szCs w:val="20"/>
      <w:lang w:val="es-ES" w:eastAsia="es-ES"/>
    </w:rPr>
  </w:style>
  <w:style w:type="character" w:customStyle="1" w:styleId="TextosinformatoCar">
    <w:name w:val="Texto sin formato Car"/>
    <w:link w:val="Textosinformato"/>
    <w:uiPriority w:val="99"/>
    <w:locked/>
    <w:rsid w:val="00412400"/>
    <w:rPr>
      <w:rFonts w:ascii="Courier New" w:eastAsia="Times New Roman" w:hAnsi="Courier New" w:cs="Courier New"/>
      <w:sz w:val="20"/>
      <w:szCs w:val="20"/>
      <w:lang w:val="es-ES" w:eastAsia="es-ES"/>
    </w:rPr>
  </w:style>
  <w:style w:type="paragraph" w:customStyle="1" w:styleId="CharChar4">
    <w:name w:val="Char Char4"/>
    <w:basedOn w:val="Normal"/>
    <w:uiPriority w:val="99"/>
    <w:rsid w:val="00412400"/>
    <w:pPr>
      <w:spacing w:after="160" w:line="240" w:lineRule="exact"/>
    </w:pPr>
    <w:rPr>
      <w:rFonts w:ascii="Tahoma" w:hAnsi="Tahoma"/>
      <w:noProof/>
      <w:sz w:val="20"/>
      <w:szCs w:val="20"/>
      <w:lang w:val="en-US"/>
    </w:rPr>
  </w:style>
  <w:style w:type="paragraph" w:customStyle="1" w:styleId="CharChar1">
    <w:name w:val="Char Char1"/>
    <w:basedOn w:val="Normal"/>
    <w:uiPriority w:val="99"/>
    <w:rsid w:val="00412400"/>
    <w:pPr>
      <w:spacing w:after="160" w:line="240" w:lineRule="exact"/>
    </w:pPr>
    <w:rPr>
      <w:rFonts w:ascii="Tahoma" w:hAnsi="Tahoma"/>
      <w:noProof/>
      <w:sz w:val="20"/>
      <w:szCs w:val="20"/>
      <w:lang w:val="en-US"/>
    </w:rPr>
  </w:style>
  <w:style w:type="character" w:customStyle="1" w:styleId="mw-headline">
    <w:name w:val="mw-headline"/>
    <w:rsid w:val="00412400"/>
  </w:style>
  <w:style w:type="paragraph" w:customStyle="1" w:styleId="CharChar2">
    <w:name w:val="Char Char2"/>
    <w:basedOn w:val="Normal"/>
    <w:uiPriority w:val="99"/>
    <w:rsid w:val="00412400"/>
    <w:pPr>
      <w:spacing w:after="160" w:line="240" w:lineRule="exact"/>
    </w:pPr>
    <w:rPr>
      <w:rFonts w:ascii="Tahoma" w:hAnsi="Tahoma"/>
      <w:noProof/>
      <w:sz w:val="20"/>
      <w:szCs w:val="20"/>
      <w:lang w:val="en-US"/>
    </w:rPr>
  </w:style>
  <w:style w:type="paragraph" w:styleId="Textoindependiente2">
    <w:name w:val="Body Text 2"/>
    <w:basedOn w:val="Normal"/>
    <w:link w:val="Textoindependiente2Car"/>
    <w:uiPriority w:val="99"/>
    <w:rsid w:val="00412400"/>
    <w:pPr>
      <w:spacing w:after="0" w:line="240" w:lineRule="auto"/>
      <w:jc w:val="both"/>
    </w:pPr>
    <w:rPr>
      <w:rFonts w:cs="Arial"/>
      <w:b/>
      <w:bCs/>
      <w:lang w:val="es-ES" w:eastAsia="es-ES"/>
    </w:rPr>
  </w:style>
  <w:style w:type="character" w:customStyle="1" w:styleId="Textoindependiente2Car">
    <w:name w:val="Texto independiente 2 Car"/>
    <w:link w:val="Textoindependiente2"/>
    <w:uiPriority w:val="99"/>
    <w:locked/>
    <w:rsid w:val="00412400"/>
    <w:rPr>
      <w:rFonts w:ascii="Arial" w:eastAsia="Times New Roman" w:hAnsi="Arial" w:cs="Arial"/>
      <w:b/>
      <w:bCs/>
      <w:lang w:val="es-ES" w:eastAsia="es-ES"/>
    </w:rPr>
  </w:style>
  <w:style w:type="paragraph" w:styleId="Continuarlista">
    <w:name w:val="List Continue"/>
    <w:basedOn w:val="Normal"/>
    <w:uiPriority w:val="99"/>
    <w:rsid w:val="00412400"/>
    <w:pPr>
      <w:spacing w:after="120" w:line="240" w:lineRule="auto"/>
      <w:ind w:left="283"/>
    </w:pPr>
    <w:rPr>
      <w:rFonts w:ascii="Times New Roman" w:hAnsi="Times New Roman"/>
      <w:sz w:val="24"/>
      <w:szCs w:val="24"/>
      <w:lang w:val="es-ES" w:eastAsia="es-ES"/>
    </w:rPr>
  </w:style>
  <w:style w:type="paragraph" w:styleId="Textodebloque">
    <w:name w:val="Block Text"/>
    <w:basedOn w:val="Normal"/>
    <w:uiPriority w:val="99"/>
    <w:rsid w:val="00412400"/>
    <w:pPr>
      <w:tabs>
        <w:tab w:val="left" w:pos="851"/>
      </w:tabs>
      <w:spacing w:after="180" w:line="240" w:lineRule="auto"/>
      <w:ind w:left="851" w:right="-79" w:hanging="491"/>
      <w:jc w:val="both"/>
    </w:pPr>
    <w:rPr>
      <w:rFonts w:cs="Arial"/>
      <w:lang w:eastAsia="es-PE"/>
    </w:rPr>
  </w:style>
  <w:style w:type="character" w:customStyle="1" w:styleId="Heading3Char3">
    <w:name w:val="Heading 3 Char3"/>
    <w:aliases w:val="Título 3 Car Char,Heading 3 Char31"/>
    <w:uiPriority w:val="99"/>
    <w:locked/>
    <w:rsid w:val="00412400"/>
    <w:rPr>
      <w:rFonts w:ascii="Arial" w:hAnsi="Arial"/>
      <w:b/>
      <w:sz w:val="26"/>
      <w:lang w:val="es-PE" w:eastAsia="ar-SA" w:bidi="ar-SA"/>
    </w:rPr>
  </w:style>
  <w:style w:type="character" w:styleId="Refdenotaalfinal">
    <w:name w:val="endnote reference"/>
    <w:semiHidden/>
    <w:rsid w:val="00412400"/>
    <w:rPr>
      <w:vertAlign w:val="superscript"/>
    </w:rPr>
  </w:style>
  <w:style w:type="paragraph" w:customStyle="1" w:styleId="Prrafodelista2">
    <w:name w:val="Párrafo de lista2"/>
    <w:basedOn w:val="Normal"/>
    <w:uiPriority w:val="99"/>
    <w:rsid w:val="00412400"/>
    <w:pPr>
      <w:suppressAutoHyphens/>
      <w:spacing w:after="0" w:line="240" w:lineRule="auto"/>
      <w:ind w:left="708"/>
    </w:pPr>
    <w:rPr>
      <w:szCs w:val="24"/>
      <w:lang w:eastAsia="ar-SA"/>
    </w:rPr>
  </w:style>
  <w:style w:type="paragraph" w:customStyle="1" w:styleId="Revisin21">
    <w:name w:val="Revisión21"/>
    <w:uiPriority w:val="99"/>
    <w:rsid w:val="00412400"/>
    <w:pPr>
      <w:suppressAutoHyphens/>
    </w:pPr>
    <w:rPr>
      <w:rFonts w:ascii="Times New Roman" w:hAnsi="Times New Roman" w:cs="Times New Roman"/>
      <w:sz w:val="24"/>
      <w:szCs w:val="24"/>
      <w:lang w:val="es-ES_tradnl" w:eastAsia="ar-SA"/>
    </w:rPr>
  </w:style>
  <w:style w:type="paragraph" w:customStyle="1" w:styleId="CharChar3">
    <w:name w:val="Char Char3"/>
    <w:basedOn w:val="Normal"/>
    <w:uiPriority w:val="99"/>
    <w:rsid w:val="00412400"/>
    <w:pPr>
      <w:spacing w:after="160" w:line="240" w:lineRule="exact"/>
    </w:pPr>
    <w:rPr>
      <w:rFonts w:ascii="Tahoma" w:hAnsi="Tahoma"/>
      <w:noProof/>
      <w:sz w:val="20"/>
      <w:szCs w:val="20"/>
      <w:lang w:val="en-US"/>
    </w:rPr>
  </w:style>
  <w:style w:type="character" w:customStyle="1" w:styleId="tooltip1">
    <w:name w:val="tooltip1"/>
    <w:rsid w:val="00412400"/>
    <w:rPr>
      <w:b/>
      <w:color w:val="B70000"/>
    </w:rPr>
  </w:style>
  <w:style w:type="character" w:customStyle="1" w:styleId="left">
    <w:name w:val="left"/>
    <w:rsid w:val="00412400"/>
  </w:style>
  <w:style w:type="paragraph" w:customStyle="1" w:styleId="ListParagraph2">
    <w:name w:val="List Paragraph2"/>
    <w:basedOn w:val="Normal"/>
    <w:uiPriority w:val="99"/>
    <w:qFormat/>
    <w:rsid w:val="00412400"/>
    <w:pPr>
      <w:suppressAutoHyphens/>
      <w:spacing w:after="0" w:line="240" w:lineRule="auto"/>
      <w:ind w:left="708"/>
    </w:pPr>
    <w:rPr>
      <w:szCs w:val="24"/>
      <w:lang w:eastAsia="ar-SA"/>
    </w:rPr>
  </w:style>
  <w:style w:type="paragraph" w:customStyle="1" w:styleId="Revision2">
    <w:name w:val="Revision2"/>
    <w:uiPriority w:val="99"/>
    <w:rsid w:val="00412400"/>
    <w:pPr>
      <w:suppressAutoHyphens/>
    </w:pPr>
    <w:rPr>
      <w:rFonts w:ascii="Times New Roman" w:hAnsi="Times New Roman" w:cs="Times New Roman"/>
      <w:sz w:val="24"/>
      <w:szCs w:val="24"/>
      <w:lang w:val="es-ES_tradnl" w:eastAsia="ar-SA"/>
    </w:rPr>
  </w:style>
  <w:style w:type="paragraph" w:customStyle="1" w:styleId="BodyText5">
    <w:name w:val="Body Text5"/>
    <w:basedOn w:val="Normal"/>
    <w:uiPriority w:val="99"/>
    <w:rsid w:val="00412400"/>
    <w:pPr>
      <w:spacing w:before="72" w:after="72" w:line="240" w:lineRule="auto"/>
      <w:jc w:val="both"/>
    </w:pPr>
    <w:rPr>
      <w:rFonts w:ascii="Times New Roman" w:hAnsi="Times New Roman"/>
      <w:sz w:val="24"/>
      <w:szCs w:val="20"/>
      <w:lang w:val="es-ES_tradnl" w:eastAsia="es-ES"/>
    </w:rPr>
  </w:style>
  <w:style w:type="character" w:customStyle="1" w:styleId="Refdenotaalpie9">
    <w:name w:val="Ref. de nota al pie9"/>
    <w:rsid w:val="00412400"/>
    <w:rPr>
      <w:vertAlign w:val="superscript"/>
    </w:rPr>
  </w:style>
  <w:style w:type="paragraph" w:customStyle="1" w:styleId="xl22">
    <w:name w:val="xl22"/>
    <w:basedOn w:val="Normal"/>
    <w:uiPriority w:val="99"/>
    <w:rsid w:val="00412400"/>
    <w:pPr>
      <w:spacing w:before="100" w:beforeAutospacing="1" w:after="100" w:afterAutospacing="1" w:line="240" w:lineRule="auto"/>
    </w:pPr>
    <w:rPr>
      <w:rFonts w:ascii="Times New Roman" w:hAnsi="Times New Roman"/>
      <w:sz w:val="24"/>
      <w:szCs w:val="24"/>
      <w:lang w:val="es-ES" w:eastAsia="es-ES"/>
    </w:rPr>
  </w:style>
  <w:style w:type="paragraph" w:customStyle="1" w:styleId="xl23">
    <w:name w:val="xl23"/>
    <w:basedOn w:val="Normal"/>
    <w:uiPriority w:val="99"/>
    <w:rsid w:val="00412400"/>
    <w:pPr>
      <w:spacing w:before="100" w:beforeAutospacing="1" w:after="100" w:afterAutospacing="1" w:line="240" w:lineRule="auto"/>
    </w:pPr>
    <w:rPr>
      <w:rFonts w:ascii="Times New Roman" w:hAnsi="Times New Roman"/>
      <w:sz w:val="24"/>
      <w:szCs w:val="24"/>
      <w:lang w:val="es-ES" w:eastAsia="es-ES"/>
    </w:rPr>
  </w:style>
  <w:style w:type="paragraph" w:customStyle="1" w:styleId="xl24">
    <w:name w:val="xl24"/>
    <w:basedOn w:val="Normal"/>
    <w:uiPriority w:val="99"/>
    <w:rsid w:val="00412400"/>
    <w:pPr>
      <w:pBdr>
        <w:bottom w:val="single" w:sz="4" w:space="0" w:color="auto"/>
      </w:pBdr>
      <w:spacing w:before="100" w:beforeAutospacing="1" w:after="100" w:afterAutospacing="1" w:line="240" w:lineRule="auto"/>
    </w:pPr>
    <w:rPr>
      <w:rFonts w:cs="Arial"/>
      <w:b/>
      <w:bCs/>
      <w:sz w:val="24"/>
      <w:szCs w:val="24"/>
      <w:lang w:val="es-ES" w:eastAsia="es-ES"/>
    </w:rPr>
  </w:style>
  <w:style w:type="paragraph" w:customStyle="1" w:styleId="xl25">
    <w:name w:val="xl25"/>
    <w:basedOn w:val="Normal"/>
    <w:uiPriority w:val="99"/>
    <w:rsid w:val="00412400"/>
    <w:pPr>
      <w:pBdr>
        <w:bottom w:val="single" w:sz="4" w:space="0" w:color="auto"/>
      </w:pBdr>
      <w:spacing w:before="100" w:beforeAutospacing="1" w:after="100" w:afterAutospacing="1" w:line="240" w:lineRule="auto"/>
    </w:pPr>
    <w:rPr>
      <w:rFonts w:cs="Arial"/>
      <w:b/>
      <w:bCs/>
      <w:sz w:val="24"/>
      <w:szCs w:val="24"/>
      <w:lang w:val="es-ES" w:eastAsia="es-ES"/>
    </w:rPr>
  </w:style>
  <w:style w:type="paragraph" w:customStyle="1" w:styleId="xl26">
    <w:name w:val="xl26"/>
    <w:basedOn w:val="Normal"/>
    <w:uiPriority w:val="99"/>
    <w:rsid w:val="00412400"/>
    <w:pPr>
      <w:spacing w:before="100" w:beforeAutospacing="1" w:after="100" w:afterAutospacing="1" w:line="240" w:lineRule="auto"/>
    </w:pPr>
    <w:rPr>
      <w:rFonts w:cs="Arial"/>
      <w:b/>
      <w:bCs/>
      <w:color w:val="000080"/>
      <w:sz w:val="24"/>
      <w:szCs w:val="24"/>
      <w:lang w:val="es-ES" w:eastAsia="es-ES"/>
    </w:rPr>
  </w:style>
  <w:style w:type="paragraph" w:customStyle="1" w:styleId="xl27">
    <w:name w:val="xl27"/>
    <w:basedOn w:val="Normal"/>
    <w:uiPriority w:val="99"/>
    <w:rsid w:val="00412400"/>
    <w:pPr>
      <w:pBdr>
        <w:bottom w:val="single" w:sz="4" w:space="0" w:color="auto"/>
      </w:pBdr>
      <w:spacing w:before="100" w:beforeAutospacing="1" w:after="100" w:afterAutospacing="1" w:line="240" w:lineRule="auto"/>
    </w:pPr>
    <w:rPr>
      <w:rFonts w:cs="Arial"/>
      <w:b/>
      <w:bCs/>
      <w:color w:val="000080"/>
      <w:sz w:val="24"/>
      <w:szCs w:val="24"/>
      <w:lang w:val="es-ES" w:eastAsia="es-ES"/>
    </w:rPr>
  </w:style>
  <w:style w:type="paragraph" w:customStyle="1" w:styleId="BodyTextIndent1">
    <w:name w:val="Body Text Indent1"/>
    <w:basedOn w:val="Normal"/>
    <w:link w:val="BodyTextIndentChar1"/>
    <w:rsid w:val="00412400"/>
    <w:pPr>
      <w:suppressAutoHyphens/>
      <w:spacing w:after="0" w:line="240" w:lineRule="auto"/>
      <w:ind w:left="360"/>
      <w:jc w:val="both"/>
    </w:pPr>
    <w:rPr>
      <w:rFonts w:eastAsia="Calibri" w:cs="Arial"/>
      <w:b/>
      <w:bCs/>
      <w:szCs w:val="24"/>
      <w:lang w:eastAsia="ar-SA"/>
    </w:rPr>
  </w:style>
  <w:style w:type="character" w:customStyle="1" w:styleId="BodyTextIndentChar1">
    <w:name w:val="Body Text Indent Char1"/>
    <w:link w:val="BodyTextIndent1"/>
    <w:locked/>
    <w:rsid w:val="00412400"/>
    <w:rPr>
      <w:rFonts w:ascii="Arial" w:eastAsia="Calibri" w:hAnsi="Arial" w:cs="Arial"/>
      <w:b/>
      <w:bCs/>
      <w:sz w:val="22"/>
      <w:szCs w:val="24"/>
      <w:lang w:eastAsia="ar-SA"/>
    </w:rPr>
  </w:style>
  <w:style w:type="paragraph" w:customStyle="1" w:styleId="Style1">
    <w:name w:val="Style1"/>
    <w:basedOn w:val="Textocomentario"/>
    <w:next w:val="Normal"/>
    <w:link w:val="Style1Char"/>
    <w:autoRedefine/>
    <w:qFormat/>
    <w:rsid w:val="00412400"/>
    <w:pPr>
      <w:suppressAutoHyphens/>
      <w:spacing w:after="0"/>
    </w:pPr>
    <w:rPr>
      <w:rFonts w:cs="Calibri"/>
      <w:lang w:val="es-ES_tradnl" w:eastAsia="ar-SA"/>
    </w:rPr>
  </w:style>
  <w:style w:type="character" w:customStyle="1" w:styleId="Style1Char">
    <w:name w:val="Style1 Char"/>
    <w:link w:val="Style1"/>
    <w:locked/>
    <w:rsid w:val="00412400"/>
    <w:rPr>
      <w:rFonts w:ascii="Arial" w:hAnsi="Arial"/>
      <w:sz w:val="20"/>
      <w:lang w:val="es-ES_tradnl" w:eastAsia="ar-SA" w:bidi="ar-SA"/>
    </w:rPr>
  </w:style>
  <w:style w:type="character" w:customStyle="1" w:styleId="Heading5Char1">
    <w:name w:val="Heading 5 Char1"/>
    <w:locked/>
    <w:rsid w:val="00412400"/>
    <w:rPr>
      <w:b/>
      <w:i/>
      <w:sz w:val="26"/>
      <w:lang w:val="es-PE" w:eastAsia="ar-SA" w:bidi="ar-SA"/>
    </w:rPr>
  </w:style>
  <w:style w:type="character" w:customStyle="1" w:styleId="BodyTextIndent2Char1">
    <w:name w:val="Body Text Indent 2 Char1"/>
    <w:rsid w:val="00412400"/>
    <w:rPr>
      <w:sz w:val="24"/>
      <w:lang w:val="es-ES_tradnl" w:eastAsia="ar-SA" w:bidi="ar-SA"/>
    </w:rPr>
  </w:style>
  <w:style w:type="character" w:customStyle="1" w:styleId="BodyTextIndent3Char1">
    <w:name w:val="Body Text Indent 3 Char1"/>
    <w:rsid w:val="00412400"/>
    <w:rPr>
      <w:rFonts w:ascii="Arial" w:hAnsi="Arial"/>
      <w:sz w:val="16"/>
      <w:lang w:val="es-PE" w:eastAsia="ar-SA" w:bidi="ar-SA"/>
    </w:rPr>
  </w:style>
  <w:style w:type="character" w:customStyle="1" w:styleId="Estilo2Char">
    <w:name w:val="Estilo2 Char"/>
    <w:rsid w:val="00412400"/>
    <w:rPr>
      <w:rFonts w:ascii="Arial" w:eastAsia="Times New Roman" w:hAnsi="Arial"/>
      <w:b/>
      <w:sz w:val="24"/>
      <w:lang w:val="pt-BR" w:eastAsia="ar-SA" w:bidi="ar-SA"/>
    </w:rPr>
  </w:style>
  <w:style w:type="paragraph" w:customStyle="1" w:styleId="BodyText32">
    <w:name w:val="Body Text 32"/>
    <w:basedOn w:val="Normal"/>
    <w:uiPriority w:val="99"/>
    <w:rsid w:val="00412400"/>
    <w:pPr>
      <w:suppressAutoHyphens/>
      <w:spacing w:after="120" w:line="240" w:lineRule="auto"/>
    </w:pPr>
    <w:rPr>
      <w:rFonts w:ascii="Times New Roman" w:hAnsi="Times New Roman"/>
      <w:sz w:val="16"/>
      <w:szCs w:val="16"/>
      <w:lang w:val="es-ES_tradnl" w:eastAsia="ar-SA"/>
    </w:rPr>
  </w:style>
  <w:style w:type="character" w:customStyle="1" w:styleId="DefaultParagraphFont2">
    <w:name w:val="Default Paragraph Font2"/>
    <w:rsid w:val="00412400"/>
  </w:style>
  <w:style w:type="character" w:customStyle="1" w:styleId="NoList2">
    <w:name w:val="No List2"/>
    <w:rsid w:val="00412400"/>
  </w:style>
  <w:style w:type="paragraph" w:customStyle="1" w:styleId="BodyText24">
    <w:name w:val="Body Text 24"/>
    <w:basedOn w:val="Normal"/>
    <w:uiPriority w:val="99"/>
    <w:rsid w:val="00412400"/>
    <w:pPr>
      <w:suppressAutoHyphens/>
      <w:spacing w:after="0" w:line="240" w:lineRule="auto"/>
      <w:jc w:val="both"/>
    </w:pPr>
    <w:rPr>
      <w:rFonts w:cs="Arial"/>
      <w:b/>
      <w:bCs/>
      <w:kern w:val="1"/>
      <w:sz w:val="20"/>
      <w:lang w:val="es-ES_tradnl" w:eastAsia="ar-SA"/>
    </w:rPr>
  </w:style>
  <w:style w:type="paragraph" w:customStyle="1" w:styleId="BodyTextIndent32">
    <w:name w:val="Body Text Indent 32"/>
    <w:basedOn w:val="Normal"/>
    <w:uiPriority w:val="99"/>
    <w:rsid w:val="00412400"/>
    <w:pPr>
      <w:suppressAutoHyphens/>
      <w:spacing w:after="0" w:line="240" w:lineRule="auto"/>
      <w:ind w:left="360"/>
      <w:jc w:val="both"/>
    </w:pPr>
    <w:rPr>
      <w:rFonts w:ascii="Times New Roman" w:hAnsi="Times New Roman"/>
      <w:b/>
      <w:bCs/>
      <w:kern w:val="1"/>
      <w:sz w:val="24"/>
      <w:szCs w:val="24"/>
      <w:lang w:val="es-ES_tradnl" w:eastAsia="ar-SA"/>
    </w:rPr>
  </w:style>
  <w:style w:type="paragraph" w:customStyle="1" w:styleId="ListContinue2">
    <w:name w:val="List Continue2"/>
    <w:basedOn w:val="Normal"/>
    <w:uiPriority w:val="99"/>
    <w:rsid w:val="00412400"/>
    <w:pPr>
      <w:suppressAutoHyphens/>
      <w:spacing w:after="120" w:line="240" w:lineRule="auto"/>
      <w:ind w:left="283"/>
    </w:pPr>
    <w:rPr>
      <w:rFonts w:ascii="Times New Roman" w:hAnsi="Times New Roman"/>
      <w:kern w:val="1"/>
      <w:sz w:val="24"/>
      <w:szCs w:val="24"/>
      <w:lang w:val="es-ES_tradnl" w:eastAsia="ar-SA"/>
    </w:rPr>
  </w:style>
  <w:style w:type="paragraph" w:customStyle="1" w:styleId="BodyTextIndent22">
    <w:name w:val="Body Text Indent 22"/>
    <w:basedOn w:val="Normal"/>
    <w:uiPriority w:val="99"/>
    <w:rsid w:val="00412400"/>
    <w:pPr>
      <w:suppressAutoHyphens/>
      <w:spacing w:after="120" w:line="480" w:lineRule="auto"/>
      <w:ind w:left="283"/>
    </w:pPr>
    <w:rPr>
      <w:rFonts w:ascii="Times New Roman" w:hAnsi="Times New Roman"/>
      <w:kern w:val="1"/>
      <w:sz w:val="24"/>
      <w:szCs w:val="24"/>
      <w:lang w:val="es-ES_tradnl" w:eastAsia="ar-SA"/>
    </w:rPr>
  </w:style>
  <w:style w:type="paragraph" w:customStyle="1" w:styleId="BlockText2">
    <w:name w:val="Block Text2"/>
    <w:basedOn w:val="Normal"/>
    <w:uiPriority w:val="99"/>
    <w:rsid w:val="00412400"/>
    <w:pPr>
      <w:tabs>
        <w:tab w:val="left" w:pos="1702"/>
      </w:tabs>
      <w:suppressAutoHyphens/>
      <w:spacing w:after="180" w:line="240" w:lineRule="auto"/>
      <w:ind w:left="851" w:right="-79" w:hanging="491"/>
      <w:jc w:val="both"/>
    </w:pPr>
    <w:rPr>
      <w:rFonts w:cs="Arial"/>
      <w:kern w:val="1"/>
      <w:sz w:val="20"/>
      <w:lang w:eastAsia="ar-SA"/>
    </w:rPr>
  </w:style>
  <w:style w:type="paragraph" w:customStyle="1" w:styleId="Bullet2">
    <w:name w:val="Bullet 2"/>
    <w:basedOn w:val="Normal"/>
    <w:uiPriority w:val="99"/>
    <w:rsid w:val="00412400"/>
    <w:pPr>
      <w:overflowPunct w:val="0"/>
      <w:autoSpaceDE w:val="0"/>
      <w:autoSpaceDN w:val="0"/>
      <w:adjustRightInd w:val="0"/>
      <w:spacing w:after="0" w:line="240" w:lineRule="auto"/>
      <w:textAlignment w:val="baseline"/>
    </w:pPr>
    <w:rPr>
      <w:color w:val="000000"/>
      <w:sz w:val="20"/>
      <w:szCs w:val="20"/>
      <w:lang w:val="en-US" w:eastAsia="es-PE"/>
    </w:rPr>
  </w:style>
  <w:style w:type="character" w:customStyle="1" w:styleId="caps">
    <w:name w:val="caps"/>
    <w:rsid w:val="00412400"/>
  </w:style>
  <w:style w:type="character" w:customStyle="1" w:styleId="hps">
    <w:name w:val="hps"/>
    <w:rsid w:val="00412400"/>
  </w:style>
  <w:style w:type="paragraph" w:customStyle="1" w:styleId="TtulodeTDC11">
    <w:name w:val="Título de TDC11"/>
    <w:basedOn w:val="Ttulo1"/>
    <w:next w:val="Normal"/>
    <w:uiPriority w:val="99"/>
    <w:rsid w:val="00412400"/>
    <w:pPr>
      <w:numPr>
        <w:numId w:val="0"/>
      </w:numPr>
      <w:ind w:left="720" w:hanging="360"/>
      <w:outlineLvl w:val="9"/>
    </w:pPr>
    <w:rPr>
      <w:rFonts w:ascii="Cambria" w:eastAsia="Times New Roman" w:hAnsi="Cambria" w:cs="Times New Roman"/>
      <w:color w:val="365F91"/>
      <w:lang w:val="es-ES"/>
    </w:rPr>
  </w:style>
  <w:style w:type="paragraph" w:customStyle="1" w:styleId="Revisin3">
    <w:name w:val="Revisión3"/>
    <w:hidden/>
    <w:uiPriority w:val="99"/>
    <w:semiHidden/>
    <w:rsid w:val="00412400"/>
    <w:rPr>
      <w:rFonts w:ascii="Times New Roman" w:hAnsi="Times New Roman" w:cs="Times New Roman"/>
      <w:sz w:val="24"/>
      <w:szCs w:val="24"/>
      <w:lang w:val="es-ES_tradnl" w:eastAsia="ar-SA"/>
    </w:rPr>
  </w:style>
  <w:style w:type="character" w:customStyle="1" w:styleId="Ttulodellibro11">
    <w:name w:val="Título del libro11"/>
    <w:rsid w:val="00412400"/>
    <w:rPr>
      <w:b/>
      <w:smallCaps/>
      <w:spacing w:val="5"/>
    </w:rPr>
  </w:style>
  <w:style w:type="paragraph" w:customStyle="1" w:styleId="Vieta2Nivel">
    <w:name w:val="Viñeta 2º Nivel"/>
    <w:basedOn w:val="Normal"/>
    <w:uiPriority w:val="99"/>
    <w:rsid w:val="00412400"/>
    <w:pPr>
      <w:numPr>
        <w:ilvl w:val="1"/>
        <w:numId w:val="2"/>
      </w:numPr>
      <w:spacing w:before="120" w:after="0" w:line="240" w:lineRule="auto"/>
    </w:pPr>
    <w:rPr>
      <w:sz w:val="24"/>
      <w:szCs w:val="24"/>
      <w:lang w:val="es-ES" w:eastAsia="es-ES"/>
    </w:rPr>
  </w:style>
  <w:style w:type="character" w:customStyle="1" w:styleId="CharChar13">
    <w:name w:val="Char Char13"/>
    <w:semiHidden/>
    <w:locked/>
    <w:rsid w:val="00412400"/>
    <w:rPr>
      <w:rFonts w:ascii="Times New Roman" w:hAnsi="Times New Roman"/>
      <w:sz w:val="20"/>
      <w:lang w:val="es-ES_tradnl" w:eastAsia="ar-SA" w:bidi="ar-SA"/>
    </w:rPr>
  </w:style>
  <w:style w:type="paragraph" w:styleId="Revisin">
    <w:name w:val="Revision"/>
    <w:hidden/>
    <w:uiPriority w:val="99"/>
    <w:semiHidden/>
    <w:rsid w:val="00412400"/>
    <w:rPr>
      <w:rFonts w:ascii="Times New Roman" w:hAnsi="Times New Roman" w:cs="Times New Roman"/>
      <w:sz w:val="24"/>
      <w:szCs w:val="24"/>
      <w:lang w:val="es-ES_tradnl" w:eastAsia="ar-SA"/>
    </w:rPr>
  </w:style>
  <w:style w:type="paragraph" w:customStyle="1" w:styleId="BulletPara">
    <w:name w:val="Bullet Para"/>
    <w:basedOn w:val="Normal"/>
    <w:uiPriority w:val="99"/>
    <w:rsid w:val="00756659"/>
    <w:pPr>
      <w:numPr>
        <w:numId w:val="3"/>
      </w:numPr>
      <w:tabs>
        <w:tab w:val="clear"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72" w:line="240" w:lineRule="auto"/>
      <w:ind w:left="1080"/>
    </w:pPr>
    <w:rPr>
      <w:color w:val="000000"/>
      <w:sz w:val="24"/>
      <w:szCs w:val="24"/>
      <w:lang w:eastAsia="es-PE"/>
    </w:rPr>
  </w:style>
  <w:style w:type="paragraph" w:customStyle="1" w:styleId="NarrativePara">
    <w:name w:val="Narrative Para"/>
    <w:uiPriority w:val="99"/>
    <w:rsid w:val="00525B83"/>
    <w:pPr>
      <w:keepNext/>
      <w:keepLines/>
      <w:pageBreakBefore/>
      <w:numPr>
        <w:numId w:val="5"/>
      </w:numPr>
      <w:spacing w:after="240" w:line="276" w:lineRule="auto"/>
      <w:ind w:left="720"/>
    </w:pPr>
    <w:rPr>
      <w:rFonts w:ascii="Arial" w:hAnsi="Arial" w:cs="Times New Roman"/>
      <w:sz w:val="22"/>
      <w:szCs w:val="22"/>
      <w:lang w:val="en-US" w:eastAsia="en-US"/>
    </w:rPr>
  </w:style>
  <w:style w:type="paragraph" w:customStyle="1" w:styleId="Style10">
    <w:name w:val="Style 1"/>
    <w:uiPriority w:val="99"/>
    <w:rsid w:val="001016B0"/>
    <w:pPr>
      <w:widowControl w:val="0"/>
      <w:autoSpaceDE w:val="0"/>
      <w:autoSpaceDN w:val="0"/>
      <w:adjustRightInd w:val="0"/>
    </w:pPr>
    <w:rPr>
      <w:rFonts w:ascii="Times New Roman" w:hAnsi="Times New Roman" w:cs="Times New Roman"/>
      <w:lang w:val="en-US" w:eastAsia="es-ES"/>
    </w:rPr>
  </w:style>
  <w:style w:type="paragraph" w:styleId="Mapadeldocumento">
    <w:name w:val="Document Map"/>
    <w:basedOn w:val="Normal"/>
    <w:link w:val="MapadeldocumentoCar"/>
    <w:uiPriority w:val="99"/>
    <w:semiHidden/>
    <w:unhideWhenUsed/>
    <w:rsid w:val="003C2E9E"/>
    <w:rPr>
      <w:rFonts w:ascii="Tahoma" w:hAnsi="Tahoma" w:cs="Tahoma"/>
      <w:sz w:val="16"/>
      <w:szCs w:val="16"/>
    </w:rPr>
  </w:style>
  <w:style w:type="character" w:customStyle="1" w:styleId="MapadeldocumentoCar">
    <w:name w:val="Mapa del documento Car"/>
    <w:link w:val="Mapadeldocumento"/>
    <w:uiPriority w:val="99"/>
    <w:semiHidden/>
    <w:rsid w:val="003C2E9E"/>
    <w:rPr>
      <w:rFonts w:ascii="Tahoma" w:hAnsi="Tahoma" w:cs="Tahoma"/>
      <w:sz w:val="16"/>
      <w:szCs w:val="16"/>
      <w:lang w:val="es-PE"/>
    </w:rPr>
  </w:style>
  <w:style w:type="numbering" w:customStyle="1" w:styleId="Sinlista1">
    <w:name w:val="Sin lista1"/>
    <w:next w:val="Sinlista"/>
    <w:uiPriority w:val="99"/>
    <w:semiHidden/>
    <w:unhideWhenUsed/>
    <w:rsid w:val="00CF483D"/>
  </w:style>
  <w:style w:type="numbering" w:customStyle="1" w:styleId="Sinlista11">
    <w:name w:val="Sin lista11"/>
    <w:next w:val="Sinlista"/>
    <w:uiPriority w:val="99"/>
    <w:semiHidden/>
    <w:unhideWhenUsed/>
    <w:rsid w:val="00CF483D"/>
  </w:style>
  <w:style w:type="paragraph" w:styleId="Lista2">
    <w:name w:val="List 2"/>
    <w:basedOn w:val="Normal"/>
    <w:uiPriority w:val="99"/>
    <w:unhideWhenUsed/>
    <w:rsid w:val="00342CDD"/>
    <w:pPr>
      <w:ind w:left="566" w:hanging="283"/>
      <w:contextualSpacing/>
    </w:pPr>
  </w:style>
  <w:style w:type="paragraph" w:styleId="Lista3">
    <w:name w:val="List 3"/>
    <w:basedOn w:val="Normal"/>
    <w:uiPriority w:val="99"/>
    <w:unhideWhenUsed/>
    <w:rsid w:val="00342CDD"/>
    <w:pPr>
      <w:ind w:left="849" w:hanging="283"/>
      <w:contextualSpacing/>
    </w:pPr>
  </w:style>
  <w:style w:type="numbering" w:customStyle="1" w:styleId="Sinlista2">
    <w:name w:val="Sin lista2"/>
    <w:next w:val="Sinlista"/>
    <w:semiHidden/>
    <w:unhideWhenUsed/>
    <w:rsid w:val="00D423BD"/>
  </w:style>
  <w:style w:type="paragraph" w:customStyle="1" w:styleId="Bullet3">
    <w:name w:val="Bullet 3"/>
    <w:uiPriority w:val="99"/>
    <w:rsid w:val="00140A2B"/>
    <w:pPr>
      <w:numPr>
        <w:numId w:val="6"/>
      </w:numPr>
      <w:spacing w:after="72" w:line="276" w:lineRule="auto"/>
    </w:pPr>
    <w:rPr>
      <w:rFonts w:ascii="Arial" w:hAnsi="Arial" w:cs="Times New Roman"/>
      <w:sz w:val="22"/>
      <w:szCs w:val="22"/>
      <w:lang w:val="en-US" w:eastAsia="en-US"/>
    </w:rPr>
  </w:style>
  <w:style w:type="paragraph" w:customStyle="1" w:styleId="Char">
    <w:name w:val="Char"/>
    <w:basedOn w:val="Normal"/>
    <w:uiPriority w:val="99"/>
    <w:rsid w:val="00140A2B"/>
    <w:pPr>
      <w:spacing w:after="160" w:line="240" w:lineRule="exact"/>
    </w:pPr>
    <w:rPr>
      <w:rFonts w:ascii="Tahoma" w:eastAsia="Times New Roman" w:hAnsi="Tahoma" w:cs="Times New Roman"/>
      <w:noProof/>
      <w:sz w:val="24"/>
      <w:szCs w:val="20"/>
      <w:lang w:eastAsia="es-PE"/>
    </w:rPr>
  </w:style>
  <w:style w:type="paragraph" w:customStyle="1" w:styleId="parrafoChar">
    <w:name w:val="parrafo Char"/>
    <w:link w:val="parrafoCharChar"/>
    <w:rsid w:val="00140A2B"/>
    <w:pPr>
      <w:jc w:val="both"/>
    </w:pPr>
    <w:rPr>
      <w:rFonts w:ascii="Arial" w:hAnsi="Arial" w:cs="Times New Roman"/>
      <w:sz w:val="24"/>
      <w:szCs w:val="24"/>
      <w:lang w:val="es-ES" w:eastAsia="es-ES"/>
    </w:rPr>
  </w:style>
  <w:style w:type="character" w:customStyle="1" w:styleId="parrafoCharChar">
    <w:name w:val="parrafo Char Char"/>
    <w:link w:val="parrafoChar"/>
    <w:locked/>
    <w:rsid w:val="00140A2B"/>
    <w:rPr>
      <w:rFonts w:ascii="Arial" w:hAnsi="Arial" w:cs="Times New Roman"/>
      <w:sz w:val="24"/>
      <w:szCs w:val="24"/>
      <w:lang w:val="es-ES" w:eastAsia="es-ES"/>
    </w:rPr>
  </w:style>
  <w:style w:type="paragraph" w:customStyle="1" w:styleId="1">
    <w:name w:val="1"/>
    <w:basedOn w:val="Normal"/>
    <w:uiPriority w:val="99"/>
    <w:rsid w:val="00140A2B"/>
    <w:pPr>
      <w:spacing w:after="160" w:line="240" w:lineRule="exact"/>
    </w:pPr>
    <w:rPr>
      <w:rFonts w:ascii="Tahoma" w:eastAsia="Times New Roman" w:hAnsi="Tahoma" w:cs="Times New Roman"/>
      <w:noProof/>
      <w:sz w:val="24"/>
      <w:szCs w:val="20"/>
      <w:lang w:eastAsia="es-PE"/>
    </w:rPr>
  </w:style>
  <w:style w:type="character" w:customStyle="1" w:styleId="CarCar1">
    <w:name w:val="Car Car1"/>
    <w:aliases w:val="Texto nota pie Car1,Car1 Car Car Car2,Car1 Car1,Car2 Car Car2,Car2 Car Car Car Car Car Car1 Car1,Car1 Car Car2 Car1,Car2 Car Car1 Car1,Car2 Car2 Car1,Car1 Car Car Car1 Car1,Car3 Car1 Car1,Car1 Car Car Car Car Car Car1 Car1"/>
    <w:rsid w:val="00140A2B"/>
    <w:rPr>
      <w:b/>
      <w:sz w:val="24"/>
      <w:u w:val="single"/>
      <w:lang w:val="es-ES" w:eastAsia="en-US"/>
    </w:rPr>
  </w:style>
  <w:style w:type="paragraph" w:customStyle="1" w:styleId="Capitulo">
    <w:name w:val="Capitulo"/>
    <w:basedOn w:val="Ttulo1"/>
    <w:uiPriority w:val="99"/>
    <w:rsid w:val="00140A2B"/>
    <w:pPr>
      <w:keepLines w:val="0"/>
      <w:pageBreakBefore/>
      <w:numPr>
        <w:numId w:val="0"/>
      </w:numPr>
      <w:pBdr>
        <w:bottom w:val="single" w:sz="4" w:space="0" w:color="6666FF"/>
      </w:pBdr>
      <w:tabs>
        <w:tab w:val="left" w:pos="-720"/>
        <w:tab w:val="left" w:pos="426"/>
        <w:tab w:val="num" w:pos="1276"/>
      </w:tabs>
      <w:spacing w:before="2000" w:after="240"/>
      <w:ind w:left="2127" w:hanging="425"/>
      <w:jc w:val="center"/>
    </w:pPr>
    <w:rPr>
      <w:rFonts w:ascii="Arial Black" w:eastAsia="Times New Roman" w:hAnsi="Arial Black" w:cs="Arial"/>
      <w:b w:val="0"/>
      <w:smallCaps/>
      <w:noProof/>
      <w:color w:val="6666FF"/>
      <w:kern w:val="32"/>
      <w:sz w:val="48"/>
      <w:szCs w:val="48"/>
      <w:lang w:eastAsia="en-GB"/>
    </w:rPr>
  </w:style>
  <w:style w:type="paragraph" w:customStyle="1" w:styleId="StyleInternalNoteBullet1WingdingssymbolAuto">
    <w:name w:val="Style Internal Note Bullet 1 + Wingdings (symbol) Auto"/>
    <w:basedOn w:val="Normal"/>
    <w:uiPriority w:val="99"/>
    <w:rsid w:val="00140A2B"/>
    <w:pPr>
      <w:tabs>
        <w:tab w:val="num" w:pos="397"/>
        <w:tab w:val="num" w:pos="1440"/>
      </w:tabs>
      <w:spacing w:before="28" w:after="28" w:line="360" w:lineRule="auto"/>
      <w:ind w:left="1440" w:hanging="340"/>
    </w:pPr>
    <w:rPr>
      <w:rFonts w:ascii="Wingdings" w:eastAsia="Times New Roman" w:hAnsi="Wingdings" w:cs="Arial"/>
      <w:b/>
      <w:bCs/>
      <w:sz w:val="24"/>
      <w:szCs w:val="24"/>
      <w:lang w:val="es-CO" w:eastAsia="es-PE"/>
    </w:rPr>
  </w:style>
  <w:style w:type="paragraph" w:customStyle="1" w:styleId="StyleLevel21Before025">
    <w:name w:val="Style Level 2: 1. + Before:  0.25&quot;"/>
    <w:basedOn w:val="Normal"/>
    <w:uiPriority w:val="99"/>
    <w:rsid w:val="00140A2B"/>
    <w:pPr>
      <w:tabs>
        <w:tab w:val="num" w:pos="510"/>
        <w:tab w:val="num" w:pos="720"/>
      </w:tabs>
      <w:spacing w:before="28" w:after="28" w:line="360" w:lineRule="auto"/>
      <w:ind w:left="720" w:hanging="510"/>
    </w:pPr>
    <w:rPr>
      <w:rFonts w:eastAsia="Times New Roman" w:cs="Arial"/>
      <w:sz w:val="24"/>
      <w:szCs w:val="24"/>
      <w:lang w:val="es-CO" w:eastAsia="es-PE"/>
    </w:rPr>
  </w:style>
  <w:style w:type="paragraph" w:customStyle="1" w:styleId="Normalnivel1">
    <w:name w:val="Normal nivel 1"/>
    <w:basedOn w:val="Normal"/>
    <w:next w:val="Normal"/>
    <w:uiPriority w:val="99"/>
    <w:rsid w:val="00140A2B"/>
    <w:pPr>
      <w:spacing w:after="0" w:line="240" w:lineRule="auto"/>
      <w:ind w:left="397"/>
    </w:pPr>
    <w:rPr>
      <w:rFonts w:eastAsia="Times New Roman" w:cs="Times New Roman"/>
      <w:sz w:val="24"/>
      <w:szCs w:val="20"/>
      <w:lang w:eastAsia="es-ES"/>
    </w:rPr>
  </w:style>
  <w:style w:type="paragraph" w:customStyle="1" w:styleId="Normalnivel2">
    <w:name w:val="Normal nivel 2"/>
    <w:basedOn w:val="Normal"/>
    <w:next w:val="Normal"/>
    <w:uiPriority w:val="99"/>
    <w:rsid w:val="00140A2B"/>
    <w:pPr>
      <w:spacing w:after="0" w:line="240" w:lineRule="auto"/>
      <w:ind w:left="964"/>
    </w:pPr>
    <w:rPr>
      <w:rFonts w:eastAsia="Times New Roman" w:cs="Times New Roman"/>
      <w:sz w:val="24"/>
      <w:szCs w:val="20"/>
      <w:lang w:eastAsia="es-ES"/>
    </w:rPr>
  </w:style>
  <w:style w:type="paragraph" w:customStyle="1" w:styleId="Normalnivel3">
    <w:name w:val="Normal nivel 3"/>
    <w:basedOn w:val="Normal"/>
    <w:next w:val="Normal"/>
    <w:uiPriority w:val="99"/>
    <w:rsid w:val="00140A2B"/>
    <w:pPr>
      <w:spacing w:after="0" w:line="240" w:lineRule="auto"/>
      <w:ind w:left="1701"/>
    </w:pPr>
    <w:rPr>
      <w:rFonts w:eastAsia="Times New Roman" w:cs="Times New Roman"/>
      <w:sz w:val="24"/>
      <w:szCs w:val="20"/>
      <w:lang w:eastAsia="es-ES"/>
    </w:rPr>
  </w:style>
  <w:style w:type="paragraph" w:customStyle="1" w:styleId="Variable2">
    <w:name w:val="Variable2"/>
    <w:basedOn w:val="Variable"/>
    <w:uiPriority w:val="99"/>
    <w:rsid w:val="00140A2B"/>
    <w:pPr>
      <w:ind w:left="3261" w:hanging="1821"/>
    </w:pPr>
    <w:rPr>
      <w:rFonts w:ascii="Calibri" w:eastAsia="Times New Roman" w:hAnsi="Calibri" w:cs="Times New Roman"/>
      <w:sz w:val="24"/>
      <w:lang w:eastAsia="es-PE"/>
    </w:rPr>
  </w:style>
  <w:style w:type="paragraph" w:customStyle="1" w:styleId="Bullet">
    <w:name w:val="Bullet"/>
    <w:basedOn w:val="Normal"/>
    <w:uiPriority w:val="99"/>
    <w:rsid w:val="00140A2B"/>
    <w:pPr>
      <w:tabs>
        <w:tab w:val="left" w:pos="0"/>
        <w:tab w:val="left" w:pos="720"/>
        <w:tab w:val="left" w:pos="1440"/>
        <w:tab w:val="left" w:pos="2160"/>
        <w:tab w:val="left" w:pos="2880"/>
        <w:tab w:val="left" w:pos="3600"/>
        <w:tab w:val="left" w:pos="4320"/>
        <w:tab w:val="left" w:pos="5040"/>
        <w:tab w:val="left" w:pos="5760"/>
        <w:tab w:val="left" w:pos="6480"/>
        <w:tab w:val="left" w:pos="7200"/>
      </w:tabs>
      <w:overflowPunct w:val="0"/>
      <w:autoSpaceDE w:val="0"/>
      <w:autoSpaceDN w:val="0"/>
      <w:adjustRightInd w:val="0"/>
      <w:spacing w:after="120" w:line="240" w:lineRule="auto"/>
      <w:textAlignment w:val="baseline"/>
    </w:pPr>
    <w:rPr>
      <w:rFonts w:eastAsia="Times New Roman" w:cs="Times New Roman"/>
      <w:sz w:val="24"/>
      <w:szCs w:val="20"/>
      <w:lang w:eastAsia="es-PE"/>
    </w:rPr>
  </w:style>
  <w:style w:type="character" w:customStyle="1" w:styleId="DefaultTextChar">
    <w:name w:val="Default Text Char"/>
    <w:link w:val="DefaultText"/>
    <w:locked/>
    <w:rsid w:val="00140A2B"/>
    <w:rPr>
      <w:rFonts w:ascii="Arial" w:eastAsiaTheme="minorEastAsia" w:hAnsi="Arial" w:cstheme="minorBidi"/>
      <w:sz w:val="22"/>
      <w:lang w:eastAsia="ar-SA"/>
    </w:rPr>
  </w:style>
  <w:style w:type="paragraph" w:customStyle="1" w:styleId="NormalNegrita">
    <w:name w:val="Normal Negrita"/>
    <w:basedOn w:val="Normal"/>
    <w:uiPriority w:val="99"/>
    <w:rsid w:val="00140A2B"/>
    <w:pPr>
      <w:spacing w:before="120" w:after="120" w:line="240" w:lineRule="auto"/>
    </w:pPr>
    <w:rPr>
      <w:rFonts w:eastAsia="Times New Roman" w:cs="Times New Roman"/>
      <w:b/>
      <w:sz w:val="24"/>
      <w:szCs w:val="20"/>
      <w:lang w:eastAsia="es-PE"/>
    </w:rPr>
  </w:style>
  <w:style w:type="paragraph" w:customStyle="1" w:styleId="NormalTtulo1">
    <w:name w:val="Normal Título 1"/>
    <w:basedOn w:val="Normal"/>
    <w:uiPriority w:val="99"/>
    <w:rsid w:val="00140A2B"/>
    <w:pPr>
      <w:spacing w:before="120" w:after="120" w:line="240" w:lineRule="auto"/>
    </w:pPr>
    <w:rPr>
      <w:rFonts w:eastAsia="Times New Roman" w:cs="Times New Roman"/>
      <w:sz w:val="24"/>
      <w:szCs w:val="20"/>
      <w:lang w:val="es-ES" w:eastAsia="es-PE"/>
    </w:rPr>
  </w:style>
  <w:style w:type="paragraph" w:customStyle="1" w:styleId="TableTitle0">
    <w:name w:val="Table Title 0"/>
    <w:basedOn w:val="TableTitle"/>
    <w:uiPriority w:val="99"/>
    <w:rsid w:val="00140A2B"/>
    <w:pPr>
      <w:keepNext w:val="0"/>
      <w:keepLines w:val="0"/>
      <w:suppressAutoHyphens w:val="0"/>
      <w:spacing w:before="60" w:after="60"/>
      <w:ind w:left="0" w:right="0"/>
      <w:jc w:val="left"/>
    </w:pPr>
    <w:rPr>
      <w:rFonts w:eastAsia="Times New Roman" w:cs="Times New Roman"/>
      <w:i w:val="0"/>
      <w:noProof/>
      <w:sz w:val="20"/>
      <w:lang w:val="es-PE" w:eastAsia="es-PE"/>
    </w:rPr>
  </w:style>
  <w:style w:type="paragraph" w:customStyle="1" w:styleId="Indent1">
    <w:name w:val="Indent 1"/>
    <w:basedOn w:val="Normal"/>
    <w:uiPriority w:val="99"/>
    <w:rsid w:val="00140A2B"/>
    <w:pPr>
      <w:spacing w:before="120" w:after="120" w:line="240" w:lineRule="auto"/>
      <w:ind w:left="425"/>
    </w:pPr>
    <w:rPr>
      <w:rFonts w:eastAsia="Times New Roman" w:cs="Times New Roman"/>
      <w:sz w:val="24"/>
      <w:szCs w:val="20"/>
      <w:lang w:val="es-ES" w:eastAsia="es-PE"/>
    </w:rPr>
  </w:style>
  <w:style w:type="paragraph" w:customStyle="1" w:styleId="Bullet32">
    <w:name w:val="Bullet 32"/>
    <w:basedOn w:val="Indent3"/>
    <w:uiPriority w:val="99"/>
    <w:rsid w:val="00140A2B"/>
    <w:pPr>
      <w:tabs>
        <w:tab w:val="num" w:pos="340"/>
      </w:tabs>
      <w:ind w:left="340" w:hanging="340"/>
    </w:pPr>
  </w:style>
  <w:style w:type="paragraph" w:customStyle="1" w:styleId="Indent3">
    <w:name w:val="Indent 3"/>
    <w:basedOn w:val="Normal"/>
    <w:uiPriority w:val="99"/>
    <w:rsid w:val="00140A2B"/>
    <w:pPr>
      <w:spacing w:before="120" w:after="120" w:line="240" w:lineRule="auto"/>
      <w:ind w:left="1276"/>
    </w:pPr>
    <w:rPr>
      <w:rFonts w:eastAsia="Times New Roman" w:cs="Times New Roman"/>
      <w:sz w:val="24"/>
      <w:szCs w:val="20"/>
      <w:lang w:val="es-ES" w:eastAsia="es-PE"/>
    </w:rPr>
  </w:style>
  <w:style w:type="paragraph" w:customStyle="1" w:styleId="TableTextNegrita">
    <w:name w:val="Table Text Negrita"/>
    <w:basedOn w:val="TableText"/>
    <w:uiPriority w:val="99"/>
    <w:rsid w:val="00140A2B"/>
    <w:pPr>
      <w:suppressAutoHyphens w:val="0"/>
    </w:pPr>
    <w:rPr>
      <w:rFonts w:eastAsia="Times New Roman" w:cs="Times New Roman"/>
      <w:b/>
      <w:noProof/>
      <w:sz w:val="24"/>
      <w:lang w:eastAsia="en-US"/>
    </w:rPr>
  </w:style>
  <w:style w:type="paragraph" w:customStyle="1" w:styleId="Bullet4">
    <w:name w:val="Bullet 4"/>
    <w:basedOn w:val="Indent4"/>
    <w:uiPriority w:val="99"/>
    <w:rsid w:val="00140A2B"/>
    <w:pPr>
      <w:tabs>
        <w:tab w:val="num" w:pos="284"/>
      </w:tabs>
      <w:ind w:left="284" w:hanging="284"/>
    </w:pPr>
  </w:style>
  <w:style w:type="paragraph" w:customStyle="1" w:styleId="Indent4">
    <w:name w:val="Indent 4"/>
    <w:basedOn w:val="Normal"/>
    <w:uiPriority w:val="99"/>
    <w:rsid w:val="00140A2B"/>
    <w:pPr>
      <w:spacing w:before="120" w:after="120" w:line="240" w:lineRule="auto"/>
      <w:ind w:left="1701"/>
    </w:pPr>
    <w:rPr>
      <w:rFonts w:eastAsia="Times New Roman" w:cs="Times New Roman"/>
      <w:sz w:val="24"/>
      <w:szCs w:val="20"/>
      <w:lang w:val="es-ES" w:eastAsia="es-PE"/>
    </w:rPr>
  </w:style>
  <w:style w:type="paragraph" w:customStyle="1" w:styleId="StyleHeading1h1IIITITULOH1Baskerville">
    <w:name w:val="Style Heading 1h1II+I(TITULO)H1 + Baskerville"/>
    <w:basedOn w:val="Normal"/>
    <w:uiPriority w:val="99"/>
    <w:rsid w:val="00140A2B"/>
    <w:pPr>
      <w:spacing w:after="0" w:line="240" w:lineRule="auto"/>
    </w:pPr>
    <w:rPr>
      <w:rFonts w:ascii="Calibri" w:eastAsia="Times New Roman" w:hAnsi="Calibri" w:cs="Times New Roman"/>
      <w:sz w:val="24"/>
      <w:szCs w:val="20"/>
      <w:lang w:val="es-CL" w:eastAsia="es-PE"/>
    </w:rPr>
  </w:style>
  <w:style w:type="paragraph" w:customStyle="1" w:styleId="NormalB">
    <w:name w:val="Normal B"/>
    <w:basedOn w:val="Textoindependiente2"/>
    <w:uiPriority w:val="99"/>
    <w:rsid w:val="00140A2B"/>
    <w:pPr>
      <w:spacing w:before="120" w:after="60"/>
      <w:jc w:val="left"/>
    </w:pPr>
    <w:rPr>
      <w:rFonts w:ascii="Baskerville" w:eastAsia="Times New Roman" w:hAnsi="Baskerville" w:cs="Times New Roman"/>
      <w:b w:val="0"/>
      <w:bCs w:val="0"/>
      <w:sz w:val="24"/>
      <w:szCs w:val="20"/>
      <w:lang w:val="es-CL" w:eastAsia="en-US"/>
    </w:rPr>
  </w:style>
  <w:style w:type="paragraph" w:customStyle="1" w:styleId="NumberList1">
    <w:name w:val="Number List 1"/>
    <w:uiPriority w:val="99"/>
    <w:rsid w:val="00140A2B"/>
    <w:pPr>
      <w:numPr>
        <w:numId w:val="12"/>
      </w:numPr>
      <w:tabs>
        <w:tab w:val="num" w:pos="1080"/>
      </w:tabs>
      <w:spacing w:after="72" w:line="276" w:lineRule="auto"/>
      <w:ind w:left="1080"/>
    </w:pPr>
    <w:rPr>
      <w:rFonts w:ascii="Arial" w:hAnsi="Arial" w:cs="Times New Roman"/>
      <w:sz w:val="22"/>
      <w:szCs w:val="22"/>
      <w:lang w:val="en-US" w:eastAsia="en-US"/>
    </w:rPr>
  </w:style>
  <w:style w:type="paragraph" w:customStyle="1" w:styleId="NumberList2">
    <w:name w:val="Number List 2"/>
    <w:uiPriority w:val="99"/>
    <w:rsid w:val="00140A2B"/>
    <w:pPr>
      <w:tabs>
        <w:tab w:val="num" w:pos="1440"/>
      </w:tabs>
      <w:spacing w:after="72" w:line="276" w:lineRule="auto"/>
      <w:ind w:left="1440" w:hanging="360"/>
    </w:pPr>
    <w:rPr>
      <w:rFonts w:ascii="Arial" w:hAnsi="Arial" w:cs="Times New Roman"/>
      <w:sz w:val="22"/>
      <w:szCs w:val="22"/>
      <w:lang w:val="en-US" w:eastAsia="en-US"/>
    </w:rPr>
  </w:style>
  <w:style w:type="paragraph" w:customStyle="1" w:styleId="NumberList3">
    <w:name w:val="Number List 3"/>
    <w:uiPriority w:val="99"/>
    <w:rsid w:val="00140A2B"/>
    <w:pPr>
      <w:tabs>
        <w:tab w:val="num" w:pos="1800"/>
      </w:tabs>
      <w:spacing w:after="72" w:line="276" w:lineRule="auto"/>
      <w:ind w:left="1800" w:hanging="360"/>
    </w:pPr>
    <w:rPr>
      <w:rFonts w:ascii="Arial" w:hAnsi="Arial" w:cs="Times New Roman"/>
      <w:sz w:val="22"/>
      <w:szCs w:val="22"/>
      <w:lang w:val="en-US" w:eastAsia="en-US"/>
    </w:rPr>
  </w:style>
  <w:style w:type="paragraph" w:customStyle="1" w:styleId="NumberList4">
    <w:name w:val="Number List 4"/>
    <w:uiPriority w:val="99"/>
    <w:rsid w:val="00140A2B"/>
    <w:pPr>
      <w:tabs>
        <w:tab w:val="left" w:pos="2160"/>
        <w:tab w:val="num" w:pos="2520"/>
      </w:tabs>
      <w:spacing w:after="72" w:line="276" w:lineRule="auto"/>
      <w:ind w:left="2160" w:hanging="360"/>
    </w:pPr>
    <w:rPr>
      <w:rFonts w:ascii="Arial" w:hAnsi="Arial" w:cs="Times New Roman"/>
      <w:sz w:val="22"/>
      <w:szCs w:val="22"/>
      <w:lang w:val="en-US" w:eastAsia="en-US"/>
    </w:rPr>
  </w:style>
  <w:style w:type="paragraph" w:customStyle="1" w:styleId="Frame">
    <w:name w:val="Frame"/>
    <w:basedOn w:val="Normal"/>
    <w:uiPriority w:val="99"/>
    <w:rsid w:val="00140A2B"/>
    <w:pPr>
      <w:spacing w:after="0" w:line="240" w:lineRule="auto"/>
    </w:pPr>
    <w:rPr>
      <w:rFonts w:eastAsia="Times New Roman" w:cs="Times New Roman"/>
      <w:sz w:val="24"/>
      <w:szCs w:val="24"/>
      <w:lang w:eastAsia="es-PE"/>
    </w:rPr>
  </w:style>
  <w:style w:type="paragraph" w:customStyle="1" w:styleId="ProcessFlowHeader">
    <w:name w:val="Process Flow Header"/>
    <w:basedOn w:val="Normal"/>
    <w:next w:val="Frame"/>
    <w:uiPriority w:val="99"/>
    <w:rsid w:val="00140A2B"/>
    <w:pPr>
      <w:keepNext/>
      <w:keepLines/>
      <w:pageBreakBefore/>
      <w:numPr>
        <w:numId w:val="7"/>
      </w:numPr>
      <w:pBdr>
        <w:top w:val="single" w:sz="8" w:space="0" w:color="000000"/>
      </w:pBdr>
      <w:spacing w:after="180" w:line="240" w:lineRule="auto"/>
      <w:outlineLvl w:val="1"/>
    </w:pPr>
    <w:rPr>
      <w:rFonts w:eastAsia="Times New Roman" w:cs="Times New Roman"/>
      <w:b/>
      <w:sz w:val="36"/>
      <w:szCs w:val="24"/>
      <w:lang w:eastAsia="es-PE"/>
    </w:rPr>
  </w:style>
  <w:style w:type="paragraph" w:customStyle="1" w:styleId="BulletPara2">
    <w:name w:val="Bullet Para 2"/>
    <w:uiPriority w:val="99"/>
    <w:rsid w:val="00140A2B"/>
    <w:pPr>
      <w:spacing w:after="72" w:line="276" w:lineRule="auto"/>
      <w:ind w:left="1440"/>
    </w:pPr>
    <w:rPr>
      <w:rFonts w:ascii="Arial" w:hAnsi="Arial" w:cs="Times New Roman"/>
      <w:sz w:val="22"/>
      <w:szCs w:val="22"/>
      <w:lang w:val="en-US" w:eastAsia="en-US"/>
    </w:rPr>
  </w:style>
  <w:style w:type="paragraph" w:customStyle="1" w:styleId="TableBullet1">
    <w:name w:val="Table Bullet 1"/>
    <w:uiPriority w:val="99"/>
    <w:rsid w:val="00140A2B"/>
    <w:pPr>
      <w:numPr>
        <w:numId w:val="8"/>
      </w:numPr>
      <w:spacing w:after="72" w:line="276" w:lineRule="auto"/>
    </w:pPr>
    <w:rPr>
      <w:rFonts w:ascii="Arial" w:hAnsi="Arial" w:cs="Times New Roman"/>
      <w:sz w:val="22"/>
      <w:szCs w:val="22"/>
      <w:lang w:val="en-US" w:eastAsia="en-US"/>
    </w:rPr>
  </w:style>
  <w:style w:type="paragraph" w:customStyle="1" w:styleId="NarrativeHeader">
    <w:name w:val="Narrative Header"/>
    <w:basedOn w:val="Normal"/>
    <w:next w:val="DefaultText"/>
    <w:uiPriority w:val="99"/>
    <w:rsid w:val="00140A2B"/>
    <w:pPr>
      <w:keepNext/>
      <w:pageBreakBefore/>
      <w:spacing w:after="240" w:line="240" w:lineRule="auto"/>
      <w:outlineLvl w:val="2"/>
    </w:pPr>
    <w:rPr>
      <w:rFonts w:eastAsia="Times New Roman" w:cs="Arial"/>
      <w:b/>
      <w:bCs/>
      <w:i/>
      <w:sz w:val="32"/>
      <w:szCs w:val="26"/>
      <w:u w:val="single"/>
      <w:lang w:eastAsia="es-PE"/>
    </w:rPr>
  </w:style>
  <w:style w:type="paragraph" w:customStyle="1" w:styleId="Head1">
    <w:name w:val="Head 1"/>
    <w:basedOn w:val="Ttulo1"/>
    <w:next w:val="DefaultText"/>
    <w:link w:val="Head1Char"/>
    <w:rsid w:val="00140A2B"/>
    <w:pPr>
      <w:keepLines w:val="0"/>
      <w:pageBreakBefore/>
      <w:numPr>
        <w:numId w:val="0"/>
      </w:numPr>
      <w:pBdr>
        <w:top w:val="single" w:sz="24" w:space="1" w:color="000000"/>
      </w:pBdr>
      <w:spacing w:after="200"/>
      <w:ind w:left="720" w:hanging="360"/>
      <w:jc w:val="center"/>
    </w:pPr>
    <w:rPr>
      <w:rFonts w:ascii="Arial" w:eastAsia="Times New Roman" w:hAnsi="Arial" w:cs="Arial"/>
      <w:smallCaps/>
      <w:color w:val="21798E"/>
      <w:kern w:val="32"/>
      <w:sz w:val="40"/>
      <w:szCs w:val="32"/>
      <w:lang w:val="en-US" w:eastAsia="es-PE"/>
    </w:rPr>
  </w:style>
  <w:style w:type="character" w:customStyle="1" w:styleId="Head1Char">
    <w:name w:val="Head 1 Char"/>
    <w:link w:val="Head1"/>
    <w:locked/>
    <w:rsid w:val="00140A2B"/>
    <w:rPr>
      <w:rFonts w:ascii="Arial" w:hAnsi="Arial" w:cs="Arial"/>
      <w:b/>
      <w:bCs/>
      <w:smallCaps/>
      <w:color w:val="21798E"/>
      <w:kern w:val="32"/>
      <w:sz w:val="40"/>
      <w:szCs w:val="32"/>
      <w:lang w:val="en-US"/>
    </w:rPr>
  </w:style>
  <w:style w:type="character" w:customStyle="1" w:styleId="Completar">
    <w:name w:val="Completar"/>
    <w:rsid w:val="00140A2B"/>
    <w:rPr>
      <w:i/>
      <w:color w:val="FF0000"/>
      <w:sz w:val="20"/>
      <w:lang w:val="es-PE"/>
    </w:rPr>
  </w:style>
  <w:style w:type="paragraph" w:customStyle="1" w:styleId="Bullet21">
    <w:name w:val="Bullet 21"/>
    <w:basedOn w:val="Normal"/>
    <w:uiPriority w:val="99"/>
    <w:rsid w:val="00140A2B"/>
    <w:pPr>
      <w:numPr>
        <w:numId w:val="9"/>
      </w:numPr>
      <w:spacing w:before="120" w:after="120" w:line="240" w:lineRule="auto"/>
    </w:pPr>
    <w:rPr>
      <w:rFonts w:eastAsia="Times New Roman" w:cs="Times New Roman"/>
      <w:sz w:val="24"/>
      <w:szCs w:val="20"/>
      <w:lang w:val="es-ES" w:eastAsia="es-PE"/>
    </w:rPr>
  </w:style>
  <w:style w:type="paragraph" w:customStyle="1" w:styleId="Ttulo10">
    <w:name w:val="Título1"/>
    <w:basedOn w:val="Normal"/>
    <w:uiPriority w:val="99"/>
    <w:rsid w:val="00140A2B"/>
    <w:pPr>
      <w:autoSpaceDE w:val="0"/>
      <w:autoSpaceDN w:val="0"/>
      <w:adjustRightInd w:val="0"/>
      <w:spacing w:after="960" w:line="240" w:lineRule="auto"/>
      <w:jc w:val="center"/>
    </w:pPr>
    <w:rPr>
      <w:rFonts w:ascii="Arial Black" w:eastAsia="Times New Roman" w:hAnsi="Arial Black" w:cs="Times New Roman"/>
      <w:sz w:val="48"/>
      <w:szCs w:val="48"/>
      <w:lang w:eastAsia="es-PE"/>
    </w:rPr>
  </w:style>
  <w:style w:type="paragraph" w:customStyle="1" w:styleId="Paragraph">
    <w:name w:val="Paragraph"/>
    <w:basedOn w:val="Normal"/>
    <w:uiPriority w:val="99"/>
    <w:rsid w:val="00140A2B"/>
    <w:pPr>
      <w:autoSpaceDE w:val="0"/>
      <w:autoSpaceDN w:val="0"/>
      <w:adjustRightInd w:val="0"/>
      <w:spacing w:before="28" w:after="28" w:line="240" w:lineRule="auto"/>
    </w:pPr>
    <w:rPr>
      <w:rFonts w:ascii="Helvetica" w:eastAsia="Times New Roman" w:hAnsi="Helvetica" w:cs="Helvetica"/>
      <w:sz w:val="24"/>
      <w:szCs w:val="20"/>
      <w:lang w:eastAsia="es-PE"/>
    </w:rPr>
  </w:style>
  <w:style w:type="paragraph" w:customStyle="1" w:styleId="IndentedText">
    <w:name w:val="Indented Text"/>
    <w:basedOn w:val="Normal"/>
    <w:uiPriority w:val="99"/>
    <w:rsid w:val="00140A2B"/>
    <w:pPr>
      <w:autoSpaceDE w:val="0"/>
      <w:autoSpaceDN w:val="0"/>
      <w:adjustRightInd w:val="0"/>
      <w:spacing w:before="28" w:after="28" w:line="240" w:lineRule="auto"/>
      <w:ind w:left="576"/>
    </w:pPr>
    <w:rPr>
      <w:rFonts w:ascii="Calibri" w:eastAsia="Times New Roman" w:hAnsi="Calibri" w:cs="Times New Roman"/>
      <w:sz w:val="24"/>
      <w:szCs w:val="20"/>
      <w:lang w:eastAsia="es-PE"/>
    </w:rPr>
  </w:style>
  <w:style w:type="paragraph" w:customStyle="1" w:styleId="Textopredete">
    <w:name w:val="Texto predete"/>
    <w:basedOn w:val="Normal"/>
    <w:uiPriority w:val="99"/>
    <w:rsid w:val="00140A2B"/>
    <w:pPr>
      <w:autoSpaceDE w:val="0"/>
      <w:autoSpaceDN w:val="0"/>
      <w:adjustRightInd w:val="0"/>
      <w:spacing w:after="0" w:line="240" w:lineRule="auto"/>
    </w:pPr>
    <w:rPr>
      <w:rFonts w:ascii="Calibri" w:eastAsia="Times New Roman" w:hAnsi="Calibri" w:cs="Times New Roman"/>
      <w:sz w:val="24"/>
      <w:szCs w:val="24"/>
      <w:lang w:eastAsia="es-PE"/>
    </w:rPr>
  </w:style>
  <w:style w:type="paragraph" w:customStyle="1" w:styleId="FiguraNro-Centrado8Negrita">
    <w:name w:val="Figura Nro-Centrado 8 Negrita"/>
    <w:basedOn w:val="Normal"/>
    <w:uiPriority w:val="99"/>
    <w:rsid w:val="00140A2B"/>
    <w:pPr>
      <w:tabs>
        <w:tab w:val="num" w:pos="1276"/>
      </w:tabs>
      <w:spacing w:after="0" w:line="240" w:lineRule="auto"/>
      <w:ind w:left="1276" w:hanging="1276"/>
    </w:pPr>
    <w:rPr>
      <w:rFonts w:ascii="Calibri" w:eastAsia="Times New Roman" w:hAnsi="Calibri" w:cs="Times New Roman"/>
      <w:sz w:val="24"/>
      <w:szCs w:val="24"/>
      <w:lang w:val="es-ES" w:eastAsia="es-ES"/>
    </w:rPr>
  </w:style>
  <w:style w:type="paragraph" w:customStyle="1" w:styleId="Figura">
    <w:name w:val="Figura"/>
    <w:basedOn w:val="Normal"/>
    <w:uiPriority w:val="99"/>
    <w:rsid w:val="00140A2B"/>
    <w:pPr>
      <w:tabs>
        <w:tab w:val="num" w:pos="720"/>
      </w:tabs>
      <w:spacing w:after="0" w:line="240" w:lineRule="auto"/>
      <w:ind w:left="425" w:hanging="425"/>
    </w:pPr>
    <w:rPr>
      <w:rFonts w:ascii="Calibri" w:eastAsia="Times New Roman" w:hAnsi="Calibri" w:cs="Times New Roman"/>
      <w:sz w:val="24"/>
      <w:szCs w:val="24"/>
      <w:lang w:val="es-ES" w:eastAsia="es-ES"/>
    </w:rPr>
  </w:style>
  <w:style w:type="paragraph" w:customStyle="1" w:styleId="TituloLiteral">
    <w:name w:val="Titulo Literal"/>
    <w:basedOn w:val="Normal"/>
    <w:next w:val="Normal"/>
    <w:uiPriority w:val="99"/>
    <w:rsid w:val="00140A2B"/>
    <w:pPr>
      <w:numPr>
        <w:numId w:val="10"/>
      </w:numPr>
      <w:spacing w:before="360" w:after="120" w:line="240" w:lineRule="auto"/>
      <w:jc w:val="right"/>
      <w:outlineLvl w:val="0"/>
    </w:pPr>
    <w:rPr>
      <w:rFonts w:eastAsia="Times New Roman" w:cs="Times New Roman"/>
      <w:b/>
      <w:i/>
      <w:caps/>
      <w:color w:val="0000FF"/>
      <w:sz w:val="52"/>
      <w:szCs w:val="20"/>
      <w:lang w:val="es-ES" w:eastAsia="es-PE"/>
    </w:rPr>
  </w:style>
  <w:style w:type="paragraph" w:customStyle="1" w:styleId="Indent2">
    <w:name w:val="Indent 2"/>
    <w:basedOn w:val="Normal"/>
    <w:uiPriority w:val="99"/>
    <w:rsid w:val="00140A2B"/>
    <w:pPr>
      <w:numPr>
        <w:numId w:val="13"/>
      </w:numPr>
      <w:tabs>
        <w:tab w:val="clear" w:pos="360"/>
      </w:tabs>
      <w:spacing w:before="120" w:after="120" w:line="240" w:lineRule="auto"/>
      <w:ind w:left="851"/>
    </w:pPr>
    <w:rPr>
      <w:rFonts w:eastAsia="Times New Roman" w:cs="Times New Roman"/>
      <w:sz w:val="24"/>
      <w:szCs w:val="20"/>
      <w:lang w:val="es-ES" w:eastAsia="es-PE"/>
    </w:rPr>
  </w:style>
  <w:style w:type="paragraph" w:customStyle="1" w:styleId="Subtitulo1">
    <w:name w:val="Subtitulo 1"/>
    <w:next w:val="Indent1"/>
    <w:uiPriority w:val="99"/>
    <w:rsid w:val="00140A2B"/>
    <w:pPr>
      <w:spacing w:before="240" w:after="240" w:line="276" w:lineRule="auto"/>
    </w:pPr>
    <w:rPr>
      <w:rFonts w:ascii="Arial" w:hAnsi="Arial" w:cs="Times New Roman"/>
      <w:i/>
      <w:noProof/>
      <w:color w:val="0000FF"/>
      <w:sz w:val="28"/>
      <w:szCs w:val="22"/>
      <w:lang w:val="en-US" w:eastAsia="en-US"/>
    </w:rPr>
  </w:style>
  <w:style w:type="paragraph" w:customStyle="1" w:styleId="Subtitulo2">
    <w:name w:val="Subtitulo 2"/>
    <w:basedOn w:val="Normal"/>
    <w:uiPriority w:val="99"/>
    <w:rsid w:val="00140A2B"/>
    <w:pPr>
      <w:spacing w:before="240" w:after="240" w:line="240" w:lineRule="auto"/>
    </w:pPr>
    <w:rPr>
      <w:rFonts w:eastAsia="Times New Roman" w:cs="Times New Roman"/>
      <w:b/>
      <w:color w:val="0000FF"/>
      <w:sz w:val="28"/>
      <w:szCs w:val="20"/>
      <w:lang w:val="es-ES" w:eastAsia="es-PE"/>
    </w:rPr>
  </w:style>
  <w:style w:type="paragraph" w:customStyle="1" w:styleId="Bullet22">
    <w:name w:val="Bullet 22"/>
    <w:basedOn w:val="Indent2"/>
    <w:uiPriority w:val="99"/>
    <w:rsid w:val="00140A2B"/>
    <w:pPr>
      <w:numPr>
        <w:numId w:val="11"/>
      </w:numPr>
    </w:pPr>
  </w:style>
  <w:style w:type="paragraph" w:customStyle="1" w:styleId="Subtitulo4">
    <w:name w:val="Subtitulo 4"/>
    <w:basedOn w:val="Normal"/>
    <w:uiPriority w:val="99"/>
    <w:rsid w:val="00140A2B"/>
    <w:pPr>
      <w:numPr>
        <w:numId w:val="14"/>
      </w:numPr>
      <w:spacing w:before="120" w:after="120" w:line="240" w:lineRule="auto"/>
    </w:pPr>
    <w:rPr>
      <w:rFonts w:eastAsia="Times New Roman" w:cs="Times New Roman"/>
      <w:i/>
      <w:sz w:val="28"/>
      <w:szCs w:val="20"/>
      <w:lang w:val="es-ES" w:eastAsia="es-PE"/>
    </w:rPr>
  </w:style>
  <w:style w:type="paragraph" w:customStyle="1" w:styleId="Subtitulo3">
    <w:name w:val="Subtitulo 3"/>
    <w:next w:val="Normal"/>
    <w:uiPriority w:val="99"/>
    <w:rsid w:val="00140A2B"/>
    <w:pPr>
      <w:spacing w:before="120" w:after="120" w:line="276" w:lineRule="auto"/>
    </w:pPr>
    <w:rPr>
      <w:rFonts w:ascii="Arial" w:hAnsi="Arial" w:cs="Times New Roman"/>
      <w:b/>
      <w:noProof/>
      <w:sz w:val="28"/>
      <w:szCs w:val="22"/>
      <w:lang w:val="en-US" w:eastAsia="en-US"/>
    </w:rPr>
  </w:style>
  <w:style w:type="character" w:customStyle="1" w:styleId="Char1">
    <w:name w:val="Char1"/>
    <w:rsid w:val="00140A2B"/>
    <w:rPr>
      <w:b/>
      <w:sz w:val="24"/>
      <w:u w:val="single"/>
      <w:lang w:val="es-ES" w:eastAsia="en-US"/>
    </w:rPr>
  </w:style>
  <w:style w:type="paragraph" w:customStyle="1" w:styleId="CarCar2Char">
    <w:name w:val="Car Car2 Char"/>
    <w:basedOn w:val="Normal"/>
    <w:uiPriority w:val="99"/>
    <w:rsid w:val="00140A2B"/>
    <w:pPr>
      <w:spacing w:after="160" w:line="240" w:lineRule="exact"/>
    </w:pPr>
    <w:rPr>
      <w:rFonts w:ascii="Tahoma" w:eastAsia="Times New Roman" w:hAnsi="Tahoma" w:cs="Times New Roman"/>
      <w:noProof/>
      <w:sz w:val="24"/>
      <w:szCs w:val="20"/>
      <w:lang w:eastAsia="es-PE"/>
    </w:rPr>
  </w:style>
  <w:style w:type="paragraph" w:customStyle="1" w:styleId="CharCharCharCharChar1">
    <w:name w:val="Char Char Char Char Char1"/>
    <w:basedOn w:val="Normal"/>
    <w:uiPriority w:val="99"/>
    <w:semiHidden/>
    <w:rsid w:val="00140A2B"/>
    <w:pPr>
      <w:spacing w:after="160" w:line="240" w:lineRule="exact"/>
    </w:pPr>
    <w:rPr>
      <w:rFonts w:ascii="Tahoma" w:eastAsia="Times New Roman" w:hAnsi="Tahoma" w:cs="Times New Roman"/>
      <w:noProof/>
      <w:sz w:val="24"/>
      <w:szCs w:val="20"/>
      <w:lang w:eastAsia="es-PE"/>
    </w:rPr>
  </w:style>
  <w:style w:type="paragraph" w:customStyle="1" w:styleId="Ttulo20">
    <w:name w:val="Título2"/>
    <w:basedOn w:val="Normal"/>
    <w:uiPriority w:val="99"/>
    <w:rsid w:val="00140A2B"/>
    <w:pPr>
      <w:autoSpaceDE w:val="0"/>
      <w:autoSpaceDN w:val="0"/>
      <w:adjustRightInd w:val="0"/>
      <w:spacing w:after="960" w:line="240" w:lineRule="auto"/>
      <w:jc w:val="center"/>
    </w:pPr>
    <w:rPr>
      <w:rFonts w:ascii="Arial Black" w:eastAsia="Times New Roman" w:hAnsi="Arial Black" w:cs="Times New Roman"/>
      <w:sz w:val="48"/>
      <w:szCs w:val="48"/>
      <w:lang w:eastAsia="es-PE"/>
    </w:rPr>
  </w:style>
  <w:style w:type="paragraph" w:customStyle="1" w:styleId="CharCarChar">
    <w:name w:val="Char Car Char"/>
    <w:basedOn w:val="Normal"/>
    <w:uiPriority w:val="99"/>
    <w:rsid w:val="00140A2B"/>
    <w:pPr>
      <w:spacing w:after="160" w:line="240" w:lineRule="exact"/>
    </w:pPr>
    <w:rPr>
      <w:rFonts w:ascii="Tahoma" w:eastAsia="Times New Roman" w:hAnsi="Tahoma" w:cs="Times New Roman"/>
      <w:noProof/>
      <w:sz w:val="24"/>
      <w:szCs w:val="20"/>
      <w:lang w:eastAsia="es-PE"/>
    </w:rPr>
  </w:style>
  <w:style w:type="paragraph" w:customStyle="1" w:styleId="CarCar2CharCarCar">
    <w:name w:val="Car Car2 Char Car Car"/>
    <w:basedOn w:val="Normal"/>
    <w:uiPriority w:val="99"/>
    <w:rsid w:val="00140A2B"/>
    <w:pPr>
      <w:spacing w:after="160" w:line="240" w:lineRule="exact"/>
    </w:pPr>
    <w:rPr>
      <w:rFonts w:ascii="Tahoma" w:eastAsia="Times New Roman" w:hAnsi="Tahoma" w:cs="Times New Roman"/>
      <w:noProof/>
      <w:sz w:val="24"/>
      <w:szCs w:val="20"/>
      <w:lang w:eastAsia="es-PE"/>
    </w:rPr>
  </w:style>
  <w:style w:type="paragraph" w:customStyle="1" w:styleId="CharChar1CarCarChar">
    <w:name w:val="Char Char1 Car Car Char"/>
    <w:basedOn w:val="Normal"/>
    <w:uiPriority w:val="99"/>
    <w:rsid w:val="00140A2B"/>
    <w:pPr>
      <w:spacing w:after="160" w:line="240" w:lineRule="exact"/>
    </w:pPr>
    <w:rPr>
      <w:rFonts w:ascii="Tahoma" w:eastAsia="Times New Roman" w:hAnsi="Tahoma" w:cs="Times New Roman"/>
      <w:noProof/>
      <w:sz w:val="24"/>
      <w:szCs w:val="20"/>
      <w:lang w:eastAsia="es-PE"/>
    </w:rPr>
  </w:style>
  <w:style w:type="paragraph" w:customStyle="1" w:styleId="CharCharCharCharChar">
    <w:name w:val="Char Char Char Char Char"/>
    <w:basedOn w:val="Normal"/>
    <w:uiPriority w:val="99"/>
    <w:rsid w:val="00140A2B"/>
    <w:pPr>
      <w:spacing w:after="160" w:line="240" w:lineRule="exact"/>
    </w:pPr>
    <w:rPr>
      <w:rFonts w:ascii="Tahoma" w:eastAsia="Times New Roman" w:hAnsi="Tahoma" w:cs="Times New Roman"/>
      <w:noProof/>
      <w:sz w:val="24"/>
      <w:szCs w:val="20"/>
      <w:lang w:eastAsia="es-PE"/>
    </w:rPr>
  </w:style>
  <w:style w:type="paragraph" w:customStyle="1" w:styleId="xl65">
    <w:name w:val="xl65"/>
    <w:basedOn w:val="Normal"/>
    <w:uiPriority w:val="99"/>
    <w:rsid w:val="00140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es-PE"/>
    </w:rPr>
  </w:style>
  <w:style w:type="paragraph" w:customStyle="1" w:styleId="xl66">
    <w:name w:val="xl66"/>
    <w:basedOn w:val="Normal"/>
    <w:uiPriority w:val="99"/>
    <w:rsid w:val="00140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es-PE"/>
    </w:rPr>
  </w:style>
  <w:style w:type="paragraph" w:customStyle="1" w:styleId="xl67">
    <w:name w:val="xl67"/>
    <w:basedOn w:val="Normal"/>
    <w:uiPriority w:val="99"/>
    <w:rsid w:val="00140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b/>
      <w:bCs/>
      <w:sz w:val="24"/>
      <w:szCs w:val="24"/>
      <w:lang w:eastAsia="es-PE"/>
    </w:rPr>
  </w:style>
  <w:style w:type="paragraph" w:customStyle="1" w:styleId="xl68">
    <w:name w:val="xl68"/>
    <w:basedOn w:val="Normal"/>
    <w:uiPriority w:val="99"/>
    <w:rsid w:val="00140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es-PE"/>
    </w:rPr>
  </w:style>
  <w:style w:type="paragraph" w:customStyle="1" w:styleId="xl69">
    <w:name w:val="xl69"/>
    <w:basedOn w:val="Normal"/>
    <w:uiPriority w:val="99"/>
    <w:rsid w:val="00140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es-PE"/>
    </w:rPr>
  </w:style>
  <w:style w:type="paragraph" w:customStyle="1" w:styleId="xl70">
    <w:name w:val="xl70"/>
    <w:basedOn w:val="Normal"/>
    <w:uiPriority w:val="99"/>
    <w:rsid w:val="00140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es-PE"/>
    </w:rPr>
  </w:style>
  <w:style w:type="paragraph" w:customStyle="1" w:styleId="xl71">
    <w:name w:val="xl71"/>
    <w:basedOn w:val="Normal"/>
    <w:uiPriority w:val="99"/>
    <w:rsid w:val="00140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es-PE"/>
    </w:rPr>
  </w:style>
  <w:style w:type="paragraph" w:customStyle="1" w:styleId="xl72">
    <w:name w:val="xl72"/>
    <w:basedOn w:val="Normal"/>
    <w:uiPriority w:val="99"/>
    <w:rsid w:val="00140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es-PE"/>
    </w:rPr>
  </w:style>
  <w:style w:type="paragraph" w:customStyle="1" w:styleId="xl73">
    <w:name w:val="xl73"/>
    <w:basedOn w:val="Normal"/>
    <w:uiPriority w:val="99"/>
    <w:rsid w:val="00140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es-PE"/>
    </w:rPr>
  </w:style>
  <w:style w:type="paragraph" w:customStyle="1" w:styleId="xl74">
    <w:name w:val="xl74"/>
    <w:basedOn w:val="Normal"/>
    <w:uiPriority w:val="99"/>
    <w:rsid w:val="00140A2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es-PE"/>
    </w:rPr>
  </w:style>
  <w:style w:type="character" w:customStyle="1" w:styleId="CarCar11">
    <w:name w:val="Car Car11"/>
    <w:rsid w:val="00140A2B"/>
    <w:rPr>
      <w:b/>
      <w:sz w:val="24"/>
      <w:u w:val="single"/>
      <w:lang w:val="es-ES" w:eastAsia="en-US"/>
    </w:rPr>
  </w:style>
  <w:style w:type="paragraph" w:customStyle="1" w:styleId="CarCar2Char1">
    <w:name w:val="Car Car2 Char1"/>
    <w:basedOn w:val="Normal"/>
    <w:uiPriority w:val="99"/>
    <w:rsid w:val="00140A2B"/>
    <w:pPr>
      <w:spacing w:after="160" w:line="240" w:lineRule="exact"/>
    </w:pPr>
    <w:rPr>
      <w:rFonts w:ascii="Tahoma" w:eastAsia="Times New Roman" w:hAnsi="Tahoma" w:cs="Times New Roman"/>
      <w:noProof/>
      <w:sz w:val="20"/>
      <w:szCs w:val="20"/>
      <w:lang w:val="en-US" w:eastAsia="es-PE"/>
    </w:rPr>
  </w:style>
  <w:style w:type="paragraph" w:customStyle="1" w:styleId="CharCharCharCharChar11">
    <w:name w:val="Char Char Char Char Char11"/>
    <w:basedOn w:val="Normal"/>
    <w:uiPriority w:val="99"/>
    <w:semiHidden/>
    <w:rsid w:val="00140A2B"/>
    <w:pPr>
      <w:spacing w:after="160" w:line="240" w:lineRule="exact"/>
      <w:jc w:val="both"/>
    </w:pPr>
    <w:rPr>
      <w:rFonts w:ascii="Tahoma" w:eastAsia="Times New Roman" w:hAnsi="Tahoma" w:cs="Times New Roman"/>
      <w:noProof/>
      <w:sz w:val="20"/>
      <w:szCs w:val="20"/>
      <w:lang w:val="en-US" w:eastAsia="es-PE"/>
    </w:rPr>
  </w:style>
  <w:style w:type="paragraph" w:customStyle="1" w:styleId="CharCarChar1">
    <w:name w:val="Char Car Char1"/>
    <w:basedOn w:val="Normal"/>
    <w:uiPriority w:val="99"/>
    <w:rsid w:val="00140A2B"/>
    <w:pPr>
      <w:spacing w:after="160" w:line="240" w:lineRule="exact"/>
    </w:pPr>
    <w:rPr>
      <w:rFonts w:ascii="Tahoma" w:eastAsia="Times New Roman" w:hAnsi="Tahoma" w:cs="Times New Roman"/>
      <w:noProof/>
      <w:sz w:val="20"/>
      <w:szCs w:val="20"/>
      <w:lang w:val="en-US" w:eastAsia="es-PE"/>
    </w:rPr>
  </w:style>
  <w:style w:type="paragraph" w:customStyle="1" w:styleId="CarCar2CharCarCar1">
    <w:name w:val="Car Car2 Char Car Car1"/>
    <w:basedOn w:val="Normal"/>
    <w:uiPriority w:val="99"/>
    <w:rsid w:val="00140A2B"/>
    <w:pPr>
      <w:spacing w:after="160" w:line="240" w:lineRule="exact"/>
    </w:pPr>
    <w:rPr>
      <w:rFonts w:ascii="Tahoma" w:eastAsia="Times New Roman" w:hAnsi="Tahoma" w:cs="Times New Roman"/>
      <w:noProof/>
      <w:sz w:val="20"/>
      <w:szCs w:val="20"/>
      <w:lang w:val="en-US" w:eastAsia="es-PE"/>
    </w:rPr>
  </w:style>
  <w:style w:type="paragraph" w:customStyle="1" w:styleId="CharChar1CarCarChar1">
    <w:name w:val="Char Char1 Car Car Char1"/>
    <w:basedOn w:val="Normal"/>
    <w:uiPriority w:val="99"/>
    <w:rsid w:val="00140A2B"/>
    <w:pPr>
      <w:spacing w:after="160" w:line="240" w:lineRule="exact"/>
    </w:pPr>
    <w:rPr>
      <w:rFonts w:ascii="Tahoma" w:eastAsia="Times New Roman" w:hAnsi="Tahoma" w:cs="Times New Roman"/>
      <w:noProof/>
      <w:sz w:val="20"/>
      <w:szCs w:val="20"/>
      <w:lang w:val="en-US" w:eastAsia="es-PE"/>
    </w:rPr>
  </w:style>
  <w:style w:type="paragraph" w:customStyle="1" w:styleId="CharCharCharCharChar2">
    <w:name w:val="Char Char Char Char Char2"/>
    <w:basedOn w:val="Normal"/>
    <w:uiPriority w:val="99"/>
    <w:rsid w:val="00140A2B"/>
    <w:pPr>
      <w:spacing w:after="160" w:line="240" w:lineRule="exact"/>
    </w:pPr>
    <w:rPr>
      <w:rFonts w:ascii="Tahoma" w:eastAsia="Times New Roman" w:hAnsi="Tahoma" w:cs="Times New Roman"/>
      <w:noProof/>
      <w:sz w:val="20"/>
      <w:szCs w:val="20"/>
      <w:lang w:val="en-US" w:eastAsia="es-PE"/>
    </w:rPr>
  </w:style>
  <w:style w:type="paragraph" w:customStyle="1" w:styleId="NoSpacing1">
    <w:name w:val="No Spacing1"/>
    <w:link w:val="NoSpacingChar"/>
    <w:rsid w:val="00140A2B"/>
    <w:pPr>
      <w:spacing w:after="200" w:line="276" w:lineRule="auto"/>
    </w:pPr>
    <w:rPr>
      <w:rFonts w:ascii="Times New Roman" w:eastAsia="MS Mincho" w:hAnsi="Times New Roman" w:cs="Times New Roman"/>
      <w:sz w:val="22"/>
      <w:szCs w:val="22"/>
      <w:lang w:val="en-US" w:eastAsia="ja-JP"/>
    </w:rPr>
  </w:style>
  <w:style w:type="character" w:customStyle="1" w:styleId="NoSpacingChar">
    <w:name w:val="No Spacing Char"/>
    <w:link w:val="NoSpacing1"/>
    <w:locked/>
    <w:rsid w:val="00140A2B"/>
    <w:rPr>
      <w:rFonts w:ascii="Times New Roman" w:eastAsia="MS Mincho" w:hAnsi="Times New Roman" w:cs="Times New Roman"/>
      <w:sz w:val="22"/>
      <w:szCs w:val="22"/>
      <w:lang w:val="en-US" w:eastAsia="ja-JP"/>
    </w:rPr>
  </w:style>
  <w:style w:type="character" w:customStyle="1" w:styleId="system">
    <w:name w:val="system"/>
    <w:rsid w:val="00140A2B"/>
  </w:style>
  <w:style w:type="character" w:customStyle="1" w:styleId="TtuloCar1">
    <w:name w:val="Título Car1"/>
    <w:aliases w:val="Title Char1 Char Car1,Title Char Char Char Car1,Title Char1 Char Char Char Car1,Title Char Char Char Char Char Car1,Title Char2 Char Char Char Car1,Title Char1 Char1 Char Char Char Car1,Title Char Char Char1 Char Char Char Car1"/>
    <w:uiPriority w:val="10"/>
    <w:rsid w:val="00140A2B"/>
    <w:rPr>
      <w:rFonts w:ascii="Cambria" w:hAnsi="Cambria"/>
      <w:color w:val="17365D"/>
      <w:spacing w:val="5"/>
      <w:kern w:val="28"/>
      <w:sz w:val="52"/>
      <w:lang w:val="es-PE"/>
    </w:rPr>
  </w:style>
  <w:style w:type="paragraph" w:customStyle="1" w:styleId="CNParagraph">
    <w:name w:val="CN Paragraph"/>
    <w:aliases w:val="n"/>
    <w:link w:val="nChar"/>
    <w:rsid w:val="00140A2B"/>
    <w:pPr>
      <w:spacing w:before="28" w:after="28"/>
      <w:jc w:val="both"/>
    </w:pPr>
    <w:rPr>
      <w:rFonts w:ascii="Arial" w:eastAsia="Calibri" w:hAnsi="Arial" w:cs="Times New Roman"/>
      <w:sz w:val="22"/>
      <w:szCs w:val="22"/>
      <w:lang w:val="en-US"/>
    </w:rPr>
  </w:style>
  <w:style w:type="character" w:customStyle="1" w:styleId="nChar">
    <w:name w:val="n Char"/>
    <w:link w:val="CNParagraph"/>
    <w:locked/>
    <w:rsid w:val="00140A2B"/>
    <w:rPr>
      <w:rFonts w:ascii="Arial" w:eastAsia="Calibri" w:hAnsi="Arial" w:cs="Times New Roman"/>
      <w:sz w:val="22"/>
      <w:szCs w:val="22"/>
      <w:lang w:val="en-US"/>
    </w:rPr>
  </w:style>
  <w:style w:type="paragraph" w:customStyle="1" w:styleId="DefaultText1">
    <w:name w:val="Default Text:1"/>
    <w:basedOn w:val="Normal"/>
    <w:rsid w:val="00140A2B"/>
    <w:pPr>
      <w:autoSpaceDE w:val="0"/>
      <w:autoSpaceDN w:val="0"/>
      <w:adjustRightInd w:val="0"/>
      <w:spacing w:before="40" w:after="120" w:line="240" w:lineRule="auto"/>
    </w:pPr>
    <w:rPr>
      <w:rFonts w:ascii="Times New Roman" w:eastAsia="Times New Roman" w:hAnsi="Times New Roman" w:cs="Times New Roman"/>
      <w:sz w:val="24"/>
      <w:szCs w:val="24"/>
      <w:lang w:val="es-MX" w:eastAsia="es-PE"/>
    </w:rPr>
  </w:style>
  <w:style w:type="paragraph" w:customStyle="1" w:styleId="narratstyle">
    <w:name w:val="narrat style"/>
    <w:basedOn w:val="Normal"/>
    <w:uiPriority w:val="99"/>
    <w:rsid w:val="00140A2B"/>
    <w:pPr>
      <w:spacing w:after="0" w:line="240" w:lineRule="auto"/>
      <w:ind w:left="342" w:right="355"/>
      <w:jc w:val="center"/>
    </w:pPr>
    <w:rPr>
      <w:rFonts w:ascii="Book Antiqua" w:eastAsia="Times New Roman" w:hAnsi="Book Antiqua" w:cs="Times New Roman"/>
      <w:b/>
      <w:i/>
      <w:sz w:val="24"/>
      <w:szCs w:val="20"/>
      <w:lang w:val="en-US" w:eastAsia="es-PE"/>
    </w:rPr>
  </w:style>
  <w:style w:type="paragraph" w:customStyle="1" w:styleId="CNTableLevel1Bullet">
    <w:name w:val="CN Table Level 1 Bullet"/>
    <w:basedOn w:val="Normal"/>
    <w:uiPriority w:val="99"/>
    <w:rsid w:val="00140A2B"/>
    <w:pPr>
      <w:numPr>
        <w:numId w:val="15"/>
      </w:numPr>
      <w:spacing w:after="0" w:line="240" w:lineRule="auto"/>
    </w:pPr>
    <w:rPr>
      <w:rFonts w:ascii="Calibri" w:eastAsia="Times New Roman" w:hAnsi="Calibri" w:cs="Times New Roman"/>
      <w:sz w:val="18"/>
      <w:szCs w:val="20"/>
      <w:lang w:val="en-US" w:eastAsia="es-PE"/>
    </w:rPr>
  </w:style>
  <w:style w:type="paragraph" w:customStyle="1" w:styleId="CNTableTextCentered">
    <w:name w:val="CN Table Text Centered"/>
    <w:basedOn w:val="Normal"/>
    <w:uiPriority w:val="99"/>
    <w:rsid w:val="00140A2B"/>
    <w:pPr>
      <w:spacing w:after="0" w:line="240" w:lineRule="auto"/>
      <w:jc w:val="center"/>
    </w:pPr>
    <w:rPr>
      <w:rFonts w:ascii="Calibri" w:eastAsia="Times New Roman" w:hAnsi="Calibri" w:cs="Times New Roman"/>
      <w:sz w:val="18"/>
      <w:szCs w:val="20"/>
      <w:lang w:val="en-US" w:eastAsia="es-PE"/>
    </w:rPr>
  </w:style>
  <w:style w:type="character" w:customStyle="1" w:styleId="CNTransactionVariable">
    <w:name w:val="CN Transaction Variable"/>
    <w:rsid w:val="00140A2B"/>
    <w:rPr>
      <w:rFonts w:ascii="Arial" w:hAnsi="Arial"/>
      <w:b/>
      <w:i/>
      <w:color w:val="FF0000"/>
      <w:sz w:val="20"/>
    </w:rPr>
  </w:style>
  <w:style w:type="paragraph" w:customStyle="1" w:styleId="CNTableTextLeft">
    <w:name w:val="CN Table Text Left"/>
    <w:basedOn w:val="CNParagraph"/>
    <w:uiPriority w:val="99"/>
    <w:rsid w:val="00140A2B"/>
    <w:pPr>
      <w:spacing w:before="0" w:after="0"/>
      <w:jc w:val="left"/>
    </w:pPr>
    <w:rPr>
      <w:rFonts w:eastAsia="Times New Roman"/>
      <w:sz w:val="18"/>
      <w:szCs w:val="18"/>
    </w:rPr>
  </w:style>
  <w:style w:type="paragraph" w:customStyle="1" w:styleId="CNTableColumnHead">
    <w:name w:val="CN Table Column Head"/>
    <w:basedOn w:val="CNTableTextLeft"/>
    <w:uiPriority w:val="99"/>
    <w:rsid w:val="00140A2B"/>
    <w:pPr>
      <w:jc w:val="center"/>
    </w:pPr>
    <w:rPr>
      <w:b/>
    </w:rPr>
  </w:style>
  <w:style w:type="paragraph" w:customStyle="1" w:styleId="CarCar1CarChar">
    <w:name w:val="Car Car1 Car Char"/>
    <w:basedOn w:val="Normal"/>
    <w:uiPriority w:val="99"/>
    <w:rsid w:val="00140A2B"/>
    <w:pPr>
      <w:spacing w:after="160" w:line="240" w:lineRule="exact"/>
    </w:pPr>
    <w:rPr>
      <w:rFonts w:ascii="Tahoma" w:eastAsia="MS Mincho" w:hAnsi="Tahoma" w:cs="Times New Roman"/>
      <w:sz w:val="24"/>
      <w:szCs w:val="20"/>
      <w:lang w:val="en-US" w:eastAsia="es-PE"/>
    </w:rPr>
  </w:style>
  <w:style w:type="paragraph" w:customStyle="1" w:styleId="CarCar2">
    <w:name w:val="Car Car2"/>
    <w:basedOn w:val="Normal"/>
    <w:uiPriority w:val="99"/>
    <w:rsid w:val="00140A2B"/>
    <w:pPr>
      <w:spacing w:after="160" w:line="240" w:lineRule="exact"/>
    </w:pPr>
    <w:rPr>
      <w:rFonts w:ascii="Tahoma" w:eastAsia="Times New Roman" w:hAnsi="Tahoma" w:cs="Times New Roman"/>
      <w:noProof/>
      <w:sz w:val="24"/>
      <w:szCs w:val="20"/>
      <w:lang w:val="en-US" w:eastAsia="es-PE"/>
    </w:rPr>
  </w:style>
  <w:style w:type="paragraph" w:styleId="Listaconvietas2">
    <w:name w:val="List Bullet 2"/>
    <w:basedOn w:val="Normal"/>
    <w:uiPriority w:val="99"/>
    <w:semiHidden/>
    <w:rsid w:val="00140A2B"/>
    <w:pPr>
      <w:numPr>
        <w:numId w:val="16"/>
      </w:numPr>
      <w:spacing w:before="120" w:after="60" w:line="240" w:lineRule="auto"/>
    </w:pPr>
    <w:rPr>
      <w:rFonts w:ascii="Calibri" w:eastAsia="Times New Roman" w:hAnsi="Calibri" w:cs="Times New Roman"/>
      <w:sz w:val="21"/>
      <w:szCs w:val="21"/>
      <w:lang w:val="es-ES" w:eastAsia="en-GB"/>
    </w:rPr>
  </w:style>
  <w:style w:type="paragraph" w:styleId="Listaconvietas3">
    <w:name w:val="List Bullet 3"/>
    <w:basedOn w:val="Normal"/>
    <w:uiPriority w:val="99"/>
    <w:semiHidden/>
    <w:rsid w:val="00140A2B"/>
    <w:pPr>
      <w:numPr>
        <w:numId w:val="17"/>
      </w:numPr>
      <w:spacing w:before="120" w:after="60" w:line="240" w:lineRule="auto"/>
    </w:pPr>
    <w:rPr>
      <w:rFonts w:ascii="Calibri" w:eastAsia="Times New Roman" w:hAnsi="Calibri" w:cs="Times New Roman"/>
      <w:sz w:val="21"/>
      <w:szCs w:val="21"/>
      <w:lang w:val="es-ES" w:eastAsia="en-GB"/>
    </w:rPr>
  </w:style>
  <w:style w:type="paragraph" w:customStyle="1" w:styleId="EncabezadodeApndice1">
    <w:name w:val="Encabezado de Apéndice 1"/>
    <w:basedOn w:val="Ttulo1"/>
    <w:next w:val="Textoindependiente"/>
    <w:uiPriority w:val="99"/>
    <w:rsid w:val="00140A2B"/>
    <w:pPr>
      <w:keepLines w:val="0"/>
      <w:pageBreakBefore/>
      <w:numPr>
        <w:numId w:val="0"/>
      </w:numPr>
      <w:pBdr>
        <w:bottom w:val="single" w:sz="4" w:space="0" w:color="6666FF"/>
      </w:pBdr>
      <w:tabs>
        <w:tab w:val="left" w:pos="-720"/>
        <w:tab w:val="left" w:pos="0"/>
        <w:tab w:val="num" w:pos="72"/>
        <w:tab w:val="left" w:pos="720"/>
      </w:tabs>
      <w:spacing w:before="360" w:after="240"/>
      <w:ind w:left="72" w:hanging="432"/>
      <w:jc w:val="center"/>
    </w:pPr>
    <w:rPr>
      <w:rFonts w:ascii="Arial Black" w:eastAsia="Times New Roman" w:hAnsi="Arial Black" w:cs="Arial"/>
      <w:b w:val="0"/>
      <w:color w:val="6666FF"/>
      <w:kern w:val="32"/>
      <w:szCs w:val="32"/>
      <w:lang w:val="es-ES" w:eastAsia="en-GB"/>
    </w:rPr>
  </w:style>
  <w:style w:type="paragraph" w:customStyle="1" w:styleId="EncabezadodeApndice2">
    <w:name w:val="Encabezado de Apéndice 2"/>
    <w:basedOn w:val="Ttulo2"/>
    <w:next w:val="Textoindependiente"/>
    <w:uiPriority w:val="99"/>
    <w:rsid w:val="00140A2B"/>
    <w:pPr>
      <w:keepLines w:val="0"/>
      <w:numPr>
        <w:numId w:val="18"/>
      </w:numPr>
      <w:tabs>
        <w:tab w:val="left" w:pos="0"/>
        <w:tab w:val="left" w:pos="360"/>
        <w:tab w:val="left" w:pos="720"/>
        <w:tab w:val="num" w:pos="1440"/>
      </w:tabs>
      <w:suppressAutoHyphens w:val="0"/>
      <w:spacing w:before="240" w:after="120"/>
      <w:jc w:val="both"/>
    </w:pPr>
    <w:rPr>
      <w:rFonts w:ascii="Cambria" w:eastAsia="Times New Roman" w:hAnsi="Cambria" w:cs="Times New Roman"/>
      <w:color w:val="6666FF"/>
      <w:spacing w:val="0"/>
      <w:szCs w:val="28"/>
      <w:lang w:val="es-ES" w:eastAsia="en-GB"/>
    </w:rPr>
  </w:style>
  <w:style w:type="paragraph" w:customStyle="1" w:styleId="EncabezadodeApndice3">
    <w:name w:val="Encabezado de Apéndice 3"/>
    <w:basedOn w:val="Ttulo3"/>
    <w:next w:val="Textoindependiente"/>
    <w:uiPriority w:val="99"/>
    <w:rsid w:val="00140A2B"/>
    <w:pPr>
      <w:keepLines w:val="0"/>
      <w:numPr>
        <w:numId w:val="18"/>
      </w:numPr>
      <w:tabs>
        <w:tab w:val="left" w:pos="0"/>
        <w:tab w:val="left" w:pos="720"/>
        <w:tab w:val="left" w:pos="993"/>
      </w:tabs>
      <w:spacing w:before="240" w:after="60"/>
      <w:jc w:val="both"/>
    </w:pPr>
    <w:rPr>
      <w:rFonts w:ascii="Cambria" w:eastAsia="Times New Roman" w:hAnsi="Cambria" w:cs="Times New Roman"/>
      <w:sz w:val="26"/>
      <w:szCs w:val="26"/>
      <w:lang w:val="es-ES" w:eastAsia="en-GB"/>
    </w:rPr>
  </w:style>
  <w:style w:type="paragraph" w:customStyle="1" w:styleId="CharChar1Char">
    <w:name w:val="Char Char1 Char"/>
    <w:basedOn w:val="Normal"/>
    <w:uiPriority w:val="99"/>
    <w:rsid w:val="00140A2B"/>
    <w:pPr>
      <w:spacing w:after="160" w:line="240" w:lineRule="exact"/>
    </w:pPr>
    <w:rPr>
      <w:rFonts w:ascii="Verdana" w:eastAsia="Times New Roman" w:hAnsi="Verdana" w:cs="Times New Roman"/>
      <w:sz w:val="24"/>
      <w:szCs w:val="20"/>
      <w:lang w:val="en-US" w:eastAsia="es-PE"/>
    </w:rPr>
  </w:style>
  <w:style w:type="paragraph" w:customStyle="1" w:styleId="Textodetabla">
    <w:name w:val="Texto de tabla"/>
    <w:basedOn w:val="Normal"/>
    <w:uiPriority w:val="99"/>
    <w:rsid w:val="00140A2B"/>
    <w:pPr>
      <w:tabs>
        <w:tab w:val="left" w:pos="0"/>
      </w:tabs>
      <w:overflowPunct w:val="0"/>
      <w:autoSpaceDE w:val="0"/>
      <w:autoSpaceDN w:val="0"/>
      <w:adjustRightInd w:val="0"/>
      <w:spacing w:after="0" w:line="240" w:lineRule="auto"/>
      <w:jc w:val="right"/>
    </w:pPr>
    <w:rPr>
      <w:rFonts w:ascii="Times New Roman" w:eastAsia="Times New Roman" w:hAnsi="Times New Roman" w:cs="Times New Roman"/>
      <w:color w:val="000000"/>
      <w:sz w:val="24"/>
      <w:szCs w:val="20"/>
      <w:lang w:val="en-US" w:eastAsia="es-PE"/>
    </w:rPr>
  </w:style>
  <w:style w:type="paragraph" w:customStyle="1" w:styleId="Esquemaynmeros">
    <w:name w:val="Esquema y números"/>
    <w:basedOn w:val="Normal"/>
    <w:uiPriority w:val="99"/>
    <w:rsid w:val="00140A2B"/>
    <w:pPr>
      <w:tabs>
        <w:tab w:val="left" w:pos="0"/>
        <w:tab w:val="left" w:pos="336"/>
      </w:tabs>
      <w:overflowPunct w:val="0"/>
      <w:autoSpaceDE w:val="0"/>
      <w:autoSpaceDN w:val="0"/>
      <w:adjustRightInd w:val="0"/>
      <w:spacing w:after="0" w:line="240" w:lineRule="auto"/>
      <w:ind w:left="360"/>
    </w:pPr>
    <w:rPr>
      <w:rFonts w:ascii="Times New Roman" w:eastAsia="Times New Roman" w:hAnsi="Times New Roman" w:cs="Times New Roman"/>
      <w:color w:val="000000"/>
      <w:sz w:val="24"/>
      <w:szCs w:val="20"/>
      <w:lang w:val="en-US" w:eastAsia="es-PE"/>
    </w:rPr>
  </w:style>
  <w:style w:type="paragraph" w:customStyle="1" w:styleId="Listaconnmeros1">
    <w:name w:val="Lista con números1"/>
    <w:basedOn w:val="Normal"/>
    <w:uiPriority w:val="99"/>
    <w:rsid w:val="00140A2B"/>
    <w:pPr>
      <w:tabs>
        <w:tab w:val="left" w:pos="0"/>
        <w:tab w:val="left" w:pos="336"/>
      </w:tabs>
      <w:overflowPunct w:val="0"/>
      <w:autoSpaceDE w:val="0"/>
      <w:autoSpaceDN w:val="0"/>
      <w:adjustRightInd w:val="0"/>
      <w:spacing w:after="0" w:line="240" w:lineRule="auto"/>
      <w:ind w:left="360"/>
    </w:pPr>
    <w:rPr>
      <w:rFonts w:ascii="Times New Roman" w:eastAsia="Times New Roman" w:hAnsi="Times New Roman" w:cs="Times New Roman"/>
      <w:color w:val="000000"/>
      <w:sz w:val="24"/>
      <w:szCs w:val="20"/>
      <w:lang w:val="en-US" w:eastAsia="es-PE"/>
    </w:rPr>
  </w:style>
  <w:style w:type="paragraph" w:customStyle="1" w:styleId="Ttulo31">
    <w:name w:val="Título 31"/>
    <w:basedOn w:val="Normal"/>
    <w:uiPriority w:val="99"/>
    <w:rsid w:val="00140A2B"/>
    <w:pPr>
      <w:tabs>
        <w:tab w:val="left" w:pos="0"/>
      </w:tabs>
      <w:overflowPunct w:val="0"/>
      <w:autoSpaceDE w:val="0"/>
      <w:autoSpaceDN w:val="0"/>
      <w:adjustRightInd w:val="0"/>
      <w:spacing w:before="100" w:after="100" w:line="240" w:lineRule="auto"/>
    </w:pPr>
    <w:rPr>
      <w:rFonts w:ascii="Calibri" w:eastAsia="Times New Roman" w:hAnsi="Calibri" w:cs="Times New Roman"/>
      <w:color w:val="000000"/>
      <w:sz w:val="24"/>
      <w:szCs w:val="20"/>
      <w:lang w:val="en-US" w:eastAsia="es-PE"/>
    </w:rPr>
  </w:style>
  <w:style w:type="paragraph" w:customStyle="1" w:styleId="Ttulo11">
    <w:name w:val="Título 11"/>
    <w:basedOn w:val="Normal"/>
    <w:uiPriority w:val="99"/>
    <w:rsid w:val="00140A2B"/>
    <w:pPr>
      <w:tabs>
        <w:tab w:val="left" w:pos="0"/>
      </w:tabs>
      <w:overflowPunct w:val="0"/>
      <w:autoSpaceDE w:val="0"/>
      <w:autoSpaceDN w:val="0"/>
      <w:adjustRightInd w:val="0"/>
      <w:spacing w:before="280" w:after="100" w:line="240" w:lineRule="auto"/>
    </w:pPr>
    <w:rPr>
      <w:rFonts w:ascii="Arial Black" w:eastAsia="Times New Roman" w:hAnsi="Arial Black" w:cs="Times New Roman"/>
      <w:color w:val="000000"/>
      <w:sz w:val="24"/>
      <w:szCs w:val="20"/>
      <w:lang w:val="en-US" w:eastAsia="es-PE"/>
    </w:rPr>
  </w:style>
  <w:style w:type="paragraph" w:customStyle="1" w:styleId="Ttulo21">
    <w:name w:val="Título 21"/>
    <w:basedOn w:val="Normal"/>
    <w:uiPriority w:val="99"/>
    <w:rsid w:val="00140A2B"/>
    <w:pPr>
      <w:tabs>
        <w:tab w:val="left" w:pos="0"/>
      </w:tabs>
      <w:overflowPunct w:val="0"/>
      <w:autoSpaceDE w:val="0"/>
      <w:autoSpaceDN w:val="0"/>
      <w:adjustRightInd w:val="0"/>
      <w:spacing w:before="100" w:after="100" w:line="240" w:lineRule="auto"/>
    </w:pPr>
    <w:rPr>
      <w:rFonts w:ascii="Calibri" w:eastAsia="Times New Roman" w:hAnsi="Calibri" w:cs="Times New Roman"/>
      <w:color w:val="000000"/>
      <w:sz w:val="24"/>
      <w:szCs w:val="20"/>
      <w:lang w:val="en-US" w:eastAsia="es-PE"/>
    </w:rPr>
  </w:style>
  <w:style w:type="paragraph" w:customStyle="1" w:styleId="Sangraprimeralnea">
    <w:name w:val="Sangría  primera línea"/>
    <w:basedOn w:val="Normal"/>
    <w:uiPriority w:val="99"/>
    <w:rsid w:val="00140A2B"/>
    <w:pPr>
      <w:tabs>
        <w:tab w:val="left" w:pos="0"/>
      </w:tabs>
      <w:overflowPunct w:val="0"/>
      <w:autoSpaceDE w:val="0"/>
      <w:autoSpaceDN w:val="0"/>
      <w:adjustRightInd w:val="0"/>
      <w:spacing w:after="0" w:line="240" w:lineRule="auto"/>
      <w:ind w:firstLine="720"/>
    </w:pPr>
    <w:rPr>
      <w:rFonts w:ascii="Times New Roman" w:eastAsia="Times New Roman" w:hAnsi="Times New Roman" w:cs="Times New Roman"/>
      <w:color w:val="000000"/>
      <w:sz w:val="24"/>
      <w:szCs w:val="20"/>
      <w:lang w:val="en-US" w:eastAsia="es-PE"/>
    </w:rPr>
  </w:style>
  <w:style w:type="paragraph" w:customStyle="1" w:styleId="Topos2">
    <w:name w:val="Topos 2"/>
    <w:basedOn w:val="Normal"/>
    <w:uiPriority w:val="99"/>
    <w:rsid w:val="00140A2B"/>
    <w:pPr>
      <w:tabs>
        <w:tab w:val="left" w:pos="0"/>
        <w:tab w:val="left" w:pos="336"/>
      </w:tabs>
      <w:overflowPunct w:val="0"/>
      <w:autoSpaceDE w:val="0"/>
      <w:autoSpaceDN w:val="0"/>
      <w:adjustRightInd w:val="0"/>
      <w:spacing w:after="0" w:line="240" w:lineRule="auto"/>
      <w:ind w:left="360"/>
    </w:pPr>
    <w:rPr>
      <w:rFonts w:ascii="Times New Roman" w:eastAsia="Times New Roman" w:hAnsi="Times New Roman" w:cs="Times New Roman"/>
      <w:color w:val="000000"/>
      <w:sz w:val="24"/>
      <w:szCs w:val="20"/>
      <w:lang w:val="en-US" w:eastAsia="es-PE"/>
    </w:rPr>
  </w:style>
  <w:style w:type="paragraph" w:customStyle="1" w:styleId="Topos1">
    <w:name w:val="Topos 1"/>
    <w:basedOn w:val="Normal"/>
    <w:uiPriority w:val="99"/>
    <w:rsid w:val="00140A2B"/>
    <w:pPr>
      <w:tabs>
        <w:tab w:val="left" w:pos="0"/>
        <w:tab w:val="left" w:pos="336"/>
      </w:tabs>
      <w:overflowPunct w:val="0"/>
      <w:autoSpaceDE w:val="0"/>
      <w:autoSpaceDN w:val="0"/>
      <w:adjustRightInd w:val="0"/>
      <w:spacing w:after="0" w:line="240" w:lineRule="auto"/>
      <w:ind w:left="360"/>
    </w:pPr>
    <w:rPr>
      <w:rFonts w:ascii="Times New Roman" w:eastAsia="Times New Roman" w:hAnsi="Times New Roman" w:cs="Times New Roman"/>
      <w:color w:val="000000"/>
      <w:sz w:val="24"/>
      <w:szCs w:val="20"/>
      <w:lang w:val="en-US" w:eastAsia="es-PE"/>
    </w:rPr>
  </w:style>
  <w:style w:type="paragraph" w:customStyle="1" w:styleId="Simple">
    <w:name w:val="Simple"/>
    <w:basedOn w:val="Normal"/>
    <w:uiPriority w:val="99"/>
    <w:rsid w:val="00140A2B"/>
    <w:pPr>
      <w:tabs>
        <w:tab w:val="left" w:pos="0"/>
      </w:tabs>
      <w:overflowPunct w:val="0"/>
      <w:autoSpaceDE w:val="0"/>
      <w:autoSpaceDN w:val="0"/>
      <w:adjustRightInd w:val="0"/>
      <w:spacing w:after="0" w:line="240" w:lineRule="auto"/>
    </w:pPr>
    <w:rPr>
      <w:rFonts w:ascii="Times New Roman" w:eastAsia="Times New Roman" w:hAnsi="Times New Roman" w:cs="Times New Roman"/>
      <w:color w:val="000000"/>
      <w:sz w:val="24"/>
      <w:szCs w:val="20"/>
      <w:lang w:val="en-US" w:eastAsia="es-PE"/>
    </w:rPr>
  </w:style>
  <w:style w:type="paragraph" w:customStyle="1" w:styleId="Estilonumeracintabladecontenido">
    <w:name w:val="Estilo numeración tabla de contenido"/>
    <w:basedOn w:val="Normal"/>
    <w:uiPriority w:val="99"/>
    <w:rsid w:val="00140A2B"/>
    <w:pPr>
      <w:tabs>
        <w:tab w:val="left" w:pos="0"/>
      </w:tabs>
      <w:overflowPunct w:val="0"/>
      <w:autoSpaceDE w:val="0"/>
      <w:autoSpaceDN w:val="0"/>
      <w:adjustRightInd w:val="0"/>
      <w:spacing w:after="0" w:line="240" w:lineRule="auto"/>
      <w:jc w:val="right"/>
    </w:pPr>
    <w:rPr>
      <w:rFonts w:ascii="Times New Roman" w:eastAsia="Times New Roman" w:hAnsi="Times New Roman" w:cs="Times New Roman"/>
      <w:color w:val="000000"/>
      <w:sz w:val="24"/>
      <w:szCs w:val="20"/>
      <w:lang w:val="en-US" w:eastAsia="es-PE"/>
    </w:rPr>
  </w:style>
  <w:style w:type="paragraph" w:customStyle="1" w:styleId="Textoheader">
    <w:name w:val="Texto header"/>
    <w:basedOn w:val="Normal"/>
    <w:uiPriority w:val="99"/>
    <w:rsid w:val="00140A2B"/>
    <w:pPr>
      <w:tabs>
        <w:tab w:val="left" w:pos="0"/>
      </w:tabs>
      <w:overflowPunct w:val="0"/>
      <w:autoSpaceDE w:val="0"/>
      <w:autoSpaceDN w:val="0"/>
      <w:adjustRightInd w:val="0"/>
      <w:spacing w:after="0" w:line="240" w:lineRule="auto"/>
    </w:pPr>
    <w:rPr>
      <w:rFonts w:ascii="Calibri" w:eastAsia="Times New Roman" w:hAnsi="Calibri" w:cs="Times New Roman"/>
      <w:color w:val="000000"/>
      <w:sz w:val="24"/>
      <w:szCs w:val="20"/>
      <w:lang w:val="en-US" w:eastAsia="es-PE"/>
    </w:rPr>
  </w:style>
  <w:style w:type="paragraph" w:customStyle="1" w:styleId="319">
    <w:name w:val="319"/>
    <w:basedOn w:val="Normal"/>
    <w:uiPriority w:val="99"/>
    <w:rsid w:val="00140A2B"/>
    <w:pPr>
      <w:autoSpaceDE w:val="0"/>
      <w:autoSpaceDN w:val="0"/>
      <w:adjustRightInd w:val="0"/>
      <w:spacing w:after="0" w:line="240" w:lineRule="auto"/>
    </w:pPr>
    <w:rPr>
      <w:rFonts w:ascii="Times New Roman" w:eastAsia="Times New Roman" w:hAnsi="Times New Roman" w:cs="Times New Roman"/>
      <w:b/>
      <w:bCs/>
      <w:sz w:val="24"/>
      <w:szCs w:val="20"/>
      <w:lang w:val="en-US" w:eastAsia="es-PE"/>
    </w:rPr>
  </w:style>
  <w:style w:type="paragraph" w:customStyle="1" w:styleId="Index">
    <w:name w:val="Index"/>
    <w:basedOn w:val="Normal"/>
    <w:uiPriority w:val="99"/>
    <w:rsid w:val="00140A2B"/>
    <w:pPr>
      <w:suppressLineNumbers/>
      <w:suppressAutoHyphens/>
      <w:spacing w:after="0" w:line="240" w:lineRule="auto"/>
    </w:pPr>
    <w:rPr>
      <w:rFonts w:ascii="Times New Roman" w:eastAsia="Times New Roman" w:hAnsi="Times New Roman" w:cs="Lucidasans"/>
      <w:sz w:val="24"/>
      <w:szCs w:val="24"/>
      <w:lang w:val="en-US" w:eastAsia="ar-SA"/>
    </w:rPr>
  </w:style>
  <w:style w:type="paragraph" w:customStyle="1" w:styleId="Ttulo12">
    <w:name w:val="Título 12"/>
    <w:basedOn w:val="Normal"/>
    <w:uiPriority w:val="99"/>
    <w:rsid w:val="00140A2B"/>
    <w:pPr>
      <w:overflowPunct w:val="0"/>
      <w:autoSpaceDE w:val="0"/>
      <w:autoSpaceDN w:val="0"/>
      <w:adjustRightInd w:val="0"/>
      <w:spacing w:before="280" w:after="100" w:line="240" w:lineRule="auto"/>
    </w:pPr>
    <w:rPr>
      <w:rFonts w:ascii="Arial Black" w:eastAsia="Times New Roman" w:hAnsi="Arial Black" w:cs="Arial"/>
      <w:color w:val="000000"/>
      <w:sz w:val="28"/>
      <w:szCs w:val="28"/>
      <w:lang w:val="en-US" w:eastAsia="es-PE"/>
    </w:rPr>
  </w:style>
  <w:style w:type="paragraph" w:customStyle="1" w:styleId="CarCarCharChar">
    <w:name w:val="Car Car Char Char"/>
    <w:basedOn w:val="Normal"/>
    <w:uiPriority w:val="99"/>
    <w:rsid w:val="00140A2B"/>
    <w:pPr>
      <w:spacing w:after="160" w:line="240" w:lineRule="exact"/>
    </w:pPr>
    <w:rPr>
      <w:rFonts w:ascii="Tahoma" w:eastAsia="Times New Roman" w:hAnsi="Tahoma" w:cs="Times New Roman"/>
      <w:sz w:val="24"/>
      <w:szCs w:val="20"/>
      <w:lang w:val="en-US" w:eastAsia="es-PE"/>
    </w:rPr>
  </w:style>
  <w:style w:type="paragraph" w:customStyle="1" w:styleId="CharCarCarCharCharCharChar">
    <w:name w:val="Char Car Car Char Char Char Char"/>
    <w:basedOn w:val="Normal"/>
    <w:uiPriority w:val="99"/>
    <w:rsid w:val="00140A2B"/>
    <w:pPr>
      <w:spacing w:after="160" w:line="240" w:lineRule="exact"/>
    </w:pPr>
    <w:rPr>
      <w:rFonts w:ascii="Tahoma" w:eastAsia="Times New Roman" w:hAnsi="Tahoma" w:cs="Times New Roman"/>
      <w:sz w:val="24"/>
      <w:szCs w:val="20"/>
      <w:lang w:val="en-US" w:eastAsia="es-PE"/>
    </w:rPr>
  </w:style>
  <w:style w:type="paragraph" w:customStyle="1" w:styleId="Heading">
    <w:name w:val="Heading"/>
    <w:basedOn w:val="Normal"/>
    <w:next w:val="Textoindependiente"/>
    <w:uiPriority w:val="99"/>
    <w:rsid w:val="00140A2B"/>
    <w:pPr>
      <w:keepNext/>
      <w:widowControl w:val="0"/>
      <w:suppressAutoHyphens/>
      <w:spacing w:before="240" w:after="120" w:line="240" w:lineRule="auto"/>
    </w:pPr>
    <w:rPr>
      <w:rFonts w:ascii="Calibri" w:eastAsia="MS Mincho" w:hAnsi="Calibri" w:cs="Tahoma"/>
      <w:kern w:val="2"/>
      <w:sz w:val="28"/>
      <w:szCs w:val="28"/>
      <w:lang w:val="en-US" w:eastAsia="es-ES"/>
    </w:rPr>
  </w:style>
  <w:style w:type="paragraph" w:customStyle="1" w:styleId="Epgrafe1">
    <w:name w:val="Epígrafe1"/>
    <w:basedOn w:val="Normal"/>
    <w:uiPriority w:val="99"/>
    <w:rsid w:val="00140A2B"/>
    <w:pPr>
      <w:widowControl w:val="0"/>
      <w:suppressLineNumbers/>
      <w:suppressAutoHyphens/>
      <w:spacing w:before="120" w:after="120" w:line="240" w:lineRule="auto"/>
    </w:pPr>
    <w:rPr>
      <w:rFonts w:ascii="Times New Roman" w:eastAsia="Times New Roman" w:hAnsi="Times New Roman" w:cs="Tahoma"/>
      <w:i/>
      <w:iCs/>
      <w:kern w:val="2"/>
      <w:sz w:val="24"/>
      <w:szCs w:val="24"/>
      <w:lang w:val="en-US" w:eastAsia="es-ES"/>
    </w:rPr>
  </w:style>
  <w:style w:type="paragraph" w:customStyle="1" w:styleId="TableContents">
    <w:name w:val="Table Contents"/>
    <w:basedOn w:val="Normal"/>
    <w:uiPriority w:val="99"/>
    <w:rsid w:val="00140A2B"/>
    <w:pPr>
      <w:widowControl w:val="0"/>
      <w:suppressLineNumbers/>
      <w:suppressAutoHyphens/>
      <w:spacing w:after="0" w:line="240" w:lineRule="auto"/>
    </w:pPr>
    <w:rPr>
      <w:rFonts w:ascii="Times New Roman" w:eastAsia="Times New Roman" w:hAnsi="Times New Roman" w:cs="Times New Roman"/>
      <w:kern w:val="2"/>
      <w:sz w:val="24"/>
      <w:szCs w:val="24"/>
      <w:lang w:val="en-US" w:eastAsia="es-ES"/>
    </w:rPr>
  </w:style>
  <w:style w:type="paragraph" w:customStyle="1" w:styleId="TableHeading">
    <w:name w:val="Table Heading"/>
    <w:uiPriority w:val="99"/>
    <w:rsid w:val="00140A2B"/>
    <w:pPr>
      <w:widowControl w:val="0"/>
      <w:suppressLineNumbers/>
      <w:suppressAutoHyphens/>
      <w:jc w:val="center"/>
    </w:pPr>
    <w:rPr>
      <w:rFonts w:ascii="Times New Roman" w:eastAsia="Calibri" w:hAnsi="Times New Roman" w:cs="Times New Roman"/>
      <w:b/>
      <w:bCs/>
      <w:kern w:val="2"/>
      <w:sz w:val="24"/>
      <w:szCs w:val="24"/>
      <w:lang w:val="en-US" w:eastAsia="es-ES"/>
    </w:rPr>
  </w:style>
  <w:style w:type="paragraph" w:customStyle="1" w:styleId="Framecontents">
    <w:name w:val="Frame contents"/>
    <w:basedOn w:val="Textoindependiente"/>
    <w:uiPriority w:val="99"/>
    <w:rsid w:val="00140A2B"/>
    <w:pPr>
      <w:widowControl w:val="0"/>
      <w:suppressAutoHyphens/>
    </w:pPr>
    <w:rPr>
      <w:rFonts w:ascii="Times New Roman" w:eastAsia="Times New Roman" w:hAnsi="Times New Roman" w:cs="Times New Roman"/>
      <w:kern w:val="2"/>
      <w:sz w:val="24"/>
      <w:szCs w:val="24"/>
      <w:lang w:val="en-US" w:eastAsia="es-ES"/>
    </w:rPr>
  </w:style>
  <w:style w:type="paragraph" w:customStyle="1" w:styleId="Ttulo30">
    <w:name w:val="Título3"/>
    <w:basedOn w:val="Normal"/>
    <w:uiPriority w:val="99"/>
    <w:rsid w:val="00140A2B"/>
    <w:pPr>
      <w:autoSpaceDE w:val="0"/>
      <w:autoSpaceDN w:val="0"/>
      <w:adjustRightInd w:val="0"/>
      <w:spacing w:after="960" w:line="240" w:lineRule="auto"/>
      <w:jc w:val="center"/>
    </w:pPr>
    <w:rPr>
      <w:rFonts w:ascii="Arial Black" w:eastAsia="Times New Roman" w:hAnsi="Arial Black" w:cs="Times New Roman"/>
      <w:sz w:val="48"/>
      <w:szCs w:val="48"/>
      <w:lang w:val="en-US" w:eastAsia="es-PE"/>
    </w:rPr>
  </w:style>
  <w:style w:type="character" w:customStyle="1" w:styleId="cont1">
    <w:name w:val="cont1"/>
    <w:rsid w:val="00140A2B"/>
  </w:style>
  <w:style w:type="character" w:customStyle="1" w:styleId="WW8Num10z2">
    <w:name w:val="WW8Num10z2"/>
    <w:rsid w:val="00140A2B"/>
    <w:rPr>
      <w:rFonts w:ascii="Wingdings" w:hAnsi="Wingdings"/>
    </w:rPr>
  </w:style>
  <w:style w:type="character" w:customStyle="1" w:styleId="WW8Num12z3">
    <w:name w:val="WW8Num12z3"/>
    <w:rsid w:val="00140A2B"/>
    <w:rPr>
      <w:rFonts w:ascii="Symbol" w:hAnsi="Symbol"/>
    </w:rPr>
  </w:style>
  <w:style w:type="character" w:customStyle="1" w:styleId="WW8Num2z1">
    <w:name w:val="WW8Num2z1"/>
    <w:rsid w:val="00140A2B"/>
    <w:rPr>
      <w:rFonts w:ascii="Courier New" w:hAnsi="Courier New"/>
    </w:rPr>
  </w:style>
  <w:style w:type="character" w:customStyle="1" w:styleId="WW8Num2z2">
    <w:name w:val="WW8Num2z2"/>
    <w:rsid w:val="00140A2B"/>
    <w:rPr>
      <w:rFonts w:ascii="Wingdings" w:hAnsi="Wingdings"/>
    </w:rPr>
  </w:style>
  <w:style w:type="character" w:customStyle="1" w:styleId="WW8Num2z3">
    <w:name w:val="WW8Num2z3"/>
    <w:rsid w:val="00140A2B"/>
    <w:rPr>
      <w:rFonts w:ascii="Symbol" w:hAnsi="Symbol"/>
    </w:rPr>
  </w:style>
  <w:style w:type="character" w:customStyle="1" w:styleId="WW8Num13z3">
    <w:name w:val="WW8Num13z3"/>
    <w:rsid w:val="00140A2B"/>
    <w:rPr>
      <w:rFonts w:ascii="Symbol" w:hAnsi="Symbol"/>
    </w:rPr>
  </w:style>
  <w:style w:type="character" w:customStyle="1" w:styleId="WW8Num1z1">
    <w:name w:val="WW8Num1z1"/>
    <w:rsid w:val="00140A2B"/>
    <w:rPr>
      <w:rFonts w:ascii="Courier New" w:hAnsi="Courier New"/>
    </w:rPr>
  </w:style>
  <w:style w:type="character" w:customStyle="1" w:styleId="WW8Num1z2">
    <w:name w:val="WW8Num1z2"/>
    <w:rsid w:val="00140A2B"/>
    <w:rPr>
      <w:rFonts w:ascii="Wingdings" w:hAnsi="Wingdings"/>
    </w:rPr>
  </w:style>
  <w:style w:type="character" w:customStyle="1" w:styleId="WW8Num8z2">
    <w:name w:val="WW8Num8z2"/>
    <w:rsid w:val="00140A2B"/>
    <w:rPr>
      <w:rFonts w:ascii="Wingdings" w:hAnsi="Wingdings"/>
    </w:rPr>
  </w:style>
  <w:style w:type="character" w:customStyle="1" w:styleId="WW8Num10z3">
    <w:name w:val="WW8Num10z3"/>
    <w:rsid w:val="00140A2B"/>
    <w:rPr>
      <w:rFonts w:ascii="Symbol" w:hAnsi="Symbol"/>
    </w:rPr>
  </w:style>
  <w:style w:type="character" w:customStyle="1" w:styleId="WW8Num22z2">
    <w:name w:val="WW8Num22z2"/>
    <w:rsid w:val="00140A2B"/>
    <w:rPr>
      <w:rFonts w:ascii="Wingdings" w:hAnsi="Wingdings"/>
    </w:rPr>
  </w:style>
  <w:style w:type="character" w:customStyle="1" w:styleId="WW8Num130z2">
    <w:name w:val="WW8Num130z2"/>
    <w:rsid w:val="00140A2B"/>
    <w:rPr>
      <w:rFonts w:ascii="Wingdings" w:hAnsi="Wingdings"/>
    </w:rPr>
  </w:style>
  <w:style w:type="character" w:customStyle="1" w:styleId="WW8Num474z0">
    <w:name w:val="WW8Num474z0"/>
    <w:rsid w:val="00140A2B"/>
    <w:rPr>
      <w:rFonts w:ascii="Wingdings" w:hAnsi="Wingdings"/>
      <w:sz w:val="20"/>
    </w:rPr>
  </w:style>
  <w:style w:type="character" w:customStyle="1" w:styleId="WW8Num474z1">
    <w:name w:val="WW8Num474z1"/>
    <w:rsid w:val="00140A2B"/>
    <w:rPr>
      <w:rFonts w:ascii="Courier New" w:hAnsi="Courier New"/>
    </w:rPr>
  </w:style>
  <w:style w:type="character" w:customStyle="1" w:styleId="WW8Num474z2">
    <w:name w:val="WW8Num474z2"/>
    <w:rsid w:val="00140A2B"/>
    <w:rPr>
      <w:rFonts w:ascii="Wingdings" w:hAnsi="Wingdings"/>
    </w:rPr>
  </w:style>
  <w:style w:type="character" w:customStyle="1" w:styleId="WW8Num474z3">
    <w:name w:val="WW8Num474z3"/>
    <w:rsid w:val="00140A2B"/>
    <w:rPr>
      <w:rFonts w:ascii="Symbol" w:hAnsi="Symbol"/>
    </w:rPr>
  </w:style>
  <w:style w:type="character" w:customStyle="1" w:styleId="NumberingSymbols">
    <w:name w:val="Numbering Symbols"/>
    <w:rsid w:val="00140A2B"/>
  </w:style>
  <w:style w:type="character" w:customStyle="1" w:styleId="Bullets">
    <w:name w:val="Bullets"/>
    <w:rsid w:val="00140A2B"/>
    <w:rPr>
      <w:rFonts w:ascii="OpenSymbol" w:eastAsia="Times New Roman" w:hAnsi="OpenSymbol"/>
    </w:rPr>
  </w:style>
  <w:style w:type="paragraph" w:customStyle="1" w:styleId="xl64">
    <w:name w:val="xl64"/>
    <w:basedOn w:val="Normal"/>
    <w:uiPriority w:val="99"/>
    <w:rsid w:val="00140A2B"/>
    <w:pPr>
      <w:pBdr>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val="en-US" w:eastAsia="es-PE"/>
    </w:rPr>
  </w:style>
  <w:style w:type="paragraph" w:customStyle="1" w:styleId="Car1CharCarCharCarCarCarCarCharCarCharCar">
    <w:name w:val="Car1 Char Car Char Car Car Car Car Char Car Char Car"/>
    <w:basedOn w:val="Normal"/>
    <w:uiPriority w:val="99"/>
    <w:rsid w:val="00140A2B"/>
    <w:pPr>
      <w:spacing w:after="160" w:line="240" w:lineRule="exact"/>
    </w:pPr>
    <w:rPr>
      <w:rFonts w:ascii="Tahoma" w:eastAsia="Times New Roman" w:hAnsi="Tahoma" w:cs="Times New Roman"/>
      <w:noProof/>
      <w:sz w:val="20"/>
      <w:szCs w:val="20"/>
      <w:lang w:val="en-US"/>
    </w:rPr>
  </w:style>
  <w:style w:type="paragraph" w:customStyle="1" w:styleId="CarCarCarCarCarCarCar">
    <w:name w:val="Car Car Car Car Car Car Car"/>
    <w:basedOn w:val="Normal"/>
    <w:uiPriority w:val="99"/>
    <w:semiHidden/>
    <w:rsid w:val="00140A2B"/>
    <w:pPr>
      <w:spacing w:after="160" w:line="240" w:lineRule="exact"/>
    </w:pPr>
    <w:rPr>
      <w:rFonts w:ascii="Tahoma" w:eastAsia="Times New Roman" w:hAnsi="Tahoma" w:cs="Times New Roman"/>
      <w:noProof/>
      <w:sz w:val="20"/>
      <w:szCs w:val="20"/>
      <w:lang w:val="en-US"/>
    </w:rPr>
  </w:style>
  <w:style w:type="paragraph" w:customStyle="1" w:styleId="CarCarCar">
    <w:name w:val="Car Car Car"/>
    <w:basedOn w:val="Normal"/>
    <w:uiPriority w:val="99"/>
    <w:rsid w:val="00140A2B"/>
    <w:pPr>
      <w:spacing w:after="160" w:line="240" w:lineRule="exact"/>
    </w:pPr>
    <w:rPr>
      <w:rFonts w:ascii="Tahoma" w:eastAsia="Times New Roman" w:hAnsi="Tahoma" w:cs="Times New Roman"/>
      <w:noProof/>
      <w:sz w:val="20"/>
      <w:szCs w:val="20"/>
      <w:lang w:val="en-US"/>
    </w:rPr>
  </w:style>
  <w:style w:type="paragraph" w:customStyle="1" w:styleId="variable0">
    <w:name w:val="variable"/>
    <w:basedOn w:val="Normal"/>
    <w:uiPriority w:val="99"/>
    <w:rsid w:val="00140A2B"/>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Car1CharCarCarCar">
    <w:name w:val="Car1 Char Car Car Car"/>
    <w:basedOn w:val="Normal"/>
    <w:uiPriority w:val="99"/>
    <w:rsid w:val="00140A2B"/>
    <w:pPr>
      <w:spacing w:after="160" w:line="240" w:lineRule="exact"/>
    </w:pPr>
    <w:rPr>
      <w:rFonts w:ascii="Tahoma" w:eastAsia="Times New Roman" w:hAnsi="Tahoma" w:cs="Times New Roman"/>
      <w:noProof/>
      <w:sz w:val="20"/>
      <w:szCs w:val="20"/>
      <w:lang w:val="en-US"/>
    </w:rPr>
  </w:style>
  <w:style w:type="paragraph" w:customStyle="1" w:styleId="Car1CharCar">
    <w:name w:val="Car1 Char Car"/>
    <w:basedOn w:val="Normal"/>
    <w:uiPriority w:val="99"/>
    <w:rsid w:val="00140A2B"/>
    <w:pPr>
      <w:spacing w:after="160" w:line="240" w:lineRule="exact"/>
    </w:pPr>
    <w:rPr>
      <w:rFonts w:ascii="Tahoma" w:eastAsia="Times New Roman" w:hAnsi="Tahoma" w:cs="Times New Roman"/>
      <w:noProof/>
      <w:sz w:val="20"/>
      <w:szCs w:val="20"/>
      <w:lang w:val="en-US"/>
    </w:rPr>
  </w:style>
  <w:style w:type="paragraph" w:customStyle="1" w:styleId="CarCarCarCarCarCarCarCar">
    <w:name w:val="Car Car Car Car Car Car Car Car"/>
    <w:basedOn w:val="Normal"/>
    <w:uiPriority w:val="99"/>
    <w:semiHidden/>
    <w:rsid w:val="00140A2B"/>
    <w:pPr>
      <w:spacing w:after="160" w:line="240" w:lineRule="exact"/>
    </w:pPr>
    <w:rPr>
      <w:rFonts w:ascii="Tahoma" w:eastAsia="Times New Roman" w:hAnsi="Tahoma" w:cs="Times New Roman"/>
      <w:noProof/>
      <w:sz w:val="20"/>
      <w:szCs w:val="20"/>
      <w:lang w:val="en-US"/>
    </w:rPr>
  </w:style>
  <w:style w:type="paragraph" w:customStyle="1" w:styleId="Car1CharCarCarCarCar">
    <w:name w:val="Car1 Char Car Car Car Car"/>
    <w:basedOn w:val="Normal"/>
    <w:uiPriority w:val="99"/>
    <w:rsid w:val="00140A2B"/>
    <w:pPr>
      <w:spacing w:after="160" w:line="240" w:lineRule="exact"/>
    </w:pPr>
    <w:rPr>
      <w:rFonts w:ascii="Tahoma" w:eastAsia="Times New Roman" w:hAnsi="Tahoma" w:cs="Times New Roman"/>
      <w:noProof/>
      <w:sz w:val="20"/>
      <w:szCs w:val="20"/>
      <w:lang w:val="en-US"/>
    </w:rPr>
  </w:style>
  <w:style w:type="paragraph" w:customStyle="1" w:styleId="Car">
    <w:name w:val="Car"/>
    <w:basedOn w:val="Normal"/>
    <w:rsid w:val="00140A2B"/>
    <w:pPr>
      <w:spacing w:after="160" w:line="240" w:lineRule="exact"/>
    </w:pPr>
    <w:rPr>
      <w:rFonts w:ascii="Tahoma" w:eastAsia="Times New Roman" w:hAnsi="Tahoma" w:cs="Times New Roman"/>
      <w:noProof/>
      <w:sz w:val="20"/>
      <w:szCs w:val="20"/>
      <w:lang w:val="en-US"/>
    </w:rPr>
  </w:style>
  <w:style w:type="table" w:customStyle="1" w:styleId="Tablaconcuadrcula1">
    <w:name w:val="Tabla con cuadrícula1"/>
    <w:rsid w:val="00140A2B"/>
    <w:rPr>
      <w:rFonts w:ascii="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CarCharCar">
    <w:name w:val="Car Car Car Char Car"/>
    <w:basedOn w:val="Normal"/>
    <w:uiPriority w:val="99"/>
    <w:semiHidden/>
    <w:rsid w:val="00140A2B"/>
    <w:pPr>
      <w:spacing w:after="160" w:line="240" w:lineRule="exact"/>
    </w:pPr>
    <w:rPr>
      <w:rFonts w:ascii="Tahoma" w:eastAsia="Times New Roman" w:hAnsi="Tahoma" w:cs="Times New Roman"/>
      <w:noProof/>
      <w:sz w:val="20"/>
      <w:szCs w:val="20"/>
      <w:lang w:val="en-US"/>
    </w:rPr>
  </w:style>
  <w:style w:type="paragraph" w:customStyle="1" w:styleId="CharCarCarCarChar">
    <w:name w:val="Char Car Car Car Char"/>
    <w:basedOn w:val="Normal"/>
    <w:uiPriority w:val="99"/>
    <w:rsid w:val="00140A2B"/>
    <w:pPr>
      <w:spacing w:after="160" w:line="240" w:lineRule="exact"/>
    </w:pPr>
    <w:rPr>
      <w:rFonts w:ascii="Tahoma" w:eastAsia="Times New Roman" w:hAnsi="Tahoma" w:cs="Times New Roman"/>
      <w:noProof/>
      <w:sz w:val="20"/>
      <w:szCs w:val="20"/>
      <w:lang w:val="en-US"/>
    </w:rPr>
  </w:style>
  <w:style w:type="paragraph" w:customStyle="1" w:styleId="Car1CharCarCharCarCarCarCarCharCarChar">
    <w:name w:val="Car1 Char Car Char Car Car Car Car Char Car Char"/>
    <w:basedOn w:val="Normal"/>
    <w:uiPriority w:val="99"/>
    <w:rsid w:val="00140A2B"/>
    <w:pPr>
      <w:spacing w:after="160" w:line="240" w:lineRule="exact"/>
    </w:pPr>
    <w:rPr>
      <w:rFonts w:ascii="Tahoma" w:eastAsia="Times New Roman" w:hAnsi="Tahoma" w:cs="Times New Roman"/>
      <w:noProof/>
      <w:sz w:val="20"/>
      <w:szCs w:val="20"/>
      <w:lang w:val="en-US"/>
    </w:rPr>
  </w:style>
  <w:style w:type="table" w:styleId="Tablaconcuadrcula7">
    <w:name w:val="Table Grid 7"/>
    <w:basedOn w:val="Tablanormal"/>
    <w:semiHidden/>
    <w:rsid w:val="00140A2B"/>
    <w:rPr>
      <w:rFonts w:ascii="Times New Roman" w:hAnsi="Times New Roman" w:cs="Times New Roman"/>
      <w:b/>
      <w:bCs/>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aconcuadrcula8">
    <w:name w:val="Table Grid 8"/>
    <w:basedOn w:val="Tablanormal"/>
    <w:semiHidden/>
    <w:rsid w:val="00140A2B"/>
    <w:rPr>
      <w:rFonts w:ascii="Times New Roman" w:hAnsi="Times New Roman" w:cs="Times New Roman"/>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paragraph" w:customStyle="1" w:styleId="Car1CharCarCharCarCarCarCarCharCarCharCarCarCarChar">
    <w:name w:val="Car1 Char Car Char Car Car Car Car Char Car Char Car Car Car Char"/>
    <w:basedOn w:val="Normal"/>
    <w:uiPriority w:val="99"/>
    <w:rsid w:val="00140A2B"/>
    <w:pPr>
      <w:spacing w:after="160" w:line="240" w:lineRule="exact"/>
    </w:pPr>
    <w:rPr>
      <w:rFonts w:ascii="Tahoma" w:eastAsia="Times New Roman" w:hAnsi="Tahoma" w:cs="Times New Roman"/>
      <w:noProof/>
      <w:sz w:val="20"/>
      <w:szCs w:val="20"/>
      <w:lang w:val="en-US"/>
    </w:rPr>
  </w:style>
  <w:style w:type="paragraph" w:customStyle="1" w:styleId="CarCharCarCarCharCarCarChar">
    <w:name w:val="Car Char Car Car Char Car Car Char"/>
    <w:basedOn w:val="Normal"/>
    <w:uiPriority w:val="99"/>
    <w:rsid w:val="00140A2B"/>
    <w:pPr>
      <w:spacing w:after="160" w:line="240" w:lineRule="exact"/>
    </w:pPr>
    <w:rPr>
      <w:rFonts w:ascii="Tahoma" w:eastAsia="Times New Roman" w:hAnsi="Tahoma" w:cs="Times New Roman"/>
      <w:noProof/>
      <w:sz w:val="20"/>
      <w:szCs w:val="20"/>
      <w:lang w:val="en-US"/>
    </w:rPr>
  </w:style>
  <w:style w:type="paragraph" w:customStyle="1" w:styleId="style11">
    <w:name w:val="style1"/>
    <w:basedOn w:val="Normal"/>
    <w:uiPriority w:val="99"/>
    <w:rsid w:val="00140A2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tyle7">
    <w:name w:val="style7"/>
    <w:basedOn w:val="Normal"/>
    <w:uiPriority w:val="99"/>
    <w:rsid w:val="00140A2B"/>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uiPriority w:val="99"/>
    <w:rsid w:val="00140A2B"/>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Arial"/>
      <w:color w:val="000000"/>
      <w:sz w:val="16"/>
      <w:szCs w:val="16"/>
      <w:lang w:eastAsia="es-PE"/>
    </w:rPr>
  </w:style>
  <w:style w:type="paragraph" w:customStyle="1" w:styleId="xl76">
    <w:name w:val="xl76"/>
    <w:basedOn w:val="Normal"/>
    <w:uiPriority w:val="99"/>
    <w:rsid w:val="00140A2B"/>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eastAsia="Times New Roman" w:cs="Arial"/>
      <w:color w:val="000000"/>
      <w:sz w:val="16"/>
      <w:szCs w:val="16"/>
      <w:lang w:eastAsia="es-PE"/>
    </w:rPr>
  </w:style>
  <w:style w:type="paragraph" w:customStyle="1" w:styleId="xl77">
    <w:name w:val="xl77"/>
    <w:basedOn w:val="Normal"/>
    <w:uiPriority w:val="99"/>
    <w:rsid w:val="00140A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s-PE"/>
    </w:rPr>
  </w:style>
  <w:style w:type="paragraph" w:customStyle="1" w:styleId="xl78">
    <w:name w:val="xl78"/>
    <w:basedOn w:val="Normal"/>
    <w:uiPriority w:val="99"/>
    <w:rsid w:val="00140A2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cs="Arial"/>
      <w:color w:val="000000"/>
      <w:sz w:val="20"/>
      <w:szCs w:val="20"/>
      <w:lang w:eastAsia="es-PE"/>
    </w:rPr>
  </w:style>
  <w:style w:type="paragraph" w:customStyle="1" w:styleId="xl79">
    <w:name w:val="xl79"/>
    <w:basedOn w:val="Normal"/>
    <w:uiPriority w:val="99"/>
    <w:rsid w:val="00140A2B"/>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es-PE"/>
    </w:rPr>
  </w:style>
  <w:style w:type="paragraph" w:customStyle="1" w:styleId="xl80">
    <w:name w:val="xl80"/>
    <w:basedOn w:val="Normal"/>
    <w:uiPriority w:val="99"/>
    <w:rsid w:val="00140A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E"/>
    </w:rPr>
  </w:style>
  <w:style w:type="paragraph" w:customStyle="1" w:styleId="xl81">
    <w:name w:val="xl81"/>
    <w:basedOn w:val="Normal"/>
    <w:uiPriority w:val="99"/>
    <w:rsid w:val="00140A2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sz w:val="20"/>
      <w:szCs w:val="20"/>
      <w:lang w:eastAsia="es-PE"/>
    </w:rPr>
  </w:style>
  <w:style w:type="paragraph" w:customStyle="1" w:styleId="xl82">
    <w:name w:val="xl82"/>
    <w:basedOn w:val="Normal"/>
    <w:uiPriority w:val="99"/>
    <w:rsid w:val="00140A2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color w:val="000000"/>
      <w:sz w:val="20"/>
      <w:szCs w:val="20"/>
      <w:lang w:eastAsia="es-PE"/>
    </w:rPr>
  </w:style>
  <w:style w:type="paragraph" w:customStyle="1" w:styleId="xl83">
    <w:name w:val="xl83"/>
    <w:basedOn w:val="Normal"/>
    <w:uiPriority w:val="99"/>
    <w:rsid w:val="00140A2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Arial"/>
      <w:color w:val="000000"/>
      <w:sz w:val="20"/>
      <w:szCs w:val="20"/>
      <w:lang w:eastAsia="es-PE"/>
    </w:rPr>
  </w:style>
  <w:style w:type="paragraph" w:customStyle="1" w:styleId="xl84">
    <w:name w:val="xl84"/>
    <w:basedOn w:val="Normal"/>
    <w:uiPriority w:val="99"/>
    <w:rsid w:val="00140A2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sz w:val="20"/>
      <w:szCs w:val="20"/>
      <w:lang w:eastAsia="es-PE"/>
    </w:rPr>
  </w:style>
  <w:style w:type="paragraph" w:customStyle="1" w:styleId="xl85">
    <w:name w:val="xl85"/>
    <w:basedOn w:val="Normal"/>
    <w:uiPriority w:val="99"/>
    <w:rsid w:val="00140A2B"/>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Arial"/>
      <w:b/>
      <w:bCs/>
      <w:color w:val="000000"/>
      <w:sz w:val="20"/>
      <w:szCs w:val="20"/>
      <w:lang w:eastAsia="es-PE"/>
    </w:rPr>
  </w:style>
  <w:style w:type="paragraph" w:customStyle="1" w:styleId="xl86">
    <w:name w:val="xl86"/>
    <w:basedOn w:val="Normal"/>
    <w:uiPriority w:val="99"/>
    <w:rsid w:val="00140A2B"/>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eastAsia="Times New Roman" w:cs="Arial"/>
      <w:b/>
      <w:bCs/>
      <w:color w:val="000000"/>
      <w:sz w:val="16"/>
      <w:szCs w:val="16"/>
      <w:lang w:eastAsia="es-PE"/>
    </w:rPr>
  </w:style>
  <w:style w:type="paragraph" w:customStyle="1" w:styleId="xl87">
    <w:name w:val="xl87"/>
    <w:basedOn w:val="Normal"/>
    <w:uiPriority w:val="99"/>
    <w:rsid w:val="00140A2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E"/>
    </w:rPr>
  </w:style>
  <w:style w:type="paragraph" w:customStyle="1" w:styleId="xl88">
    <w:name w:val="xl88"/>
    <w:basedOn w:val="Normal"/>
    <w:uiPriority w:val="99"/>
    <w:rsid w:val="00140A2B"/>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E"/>
    </w:rPr>
  </w:style>
  <w:style w:type="paragraph" w:customStyle="1" w:styleId="xl89">
    <w:name w:val="xl89"/>
    <w:basedOn w:val="Normal"/>
    <w:uiPriority w:val="99"/>
    <w:rsid w:val="00140A2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E"/>
    </w:rPr>
  </w:style>
  <w:style w:type="paragraph" w:customStyle="1" w:styleId="xl90">
    <w:name w:val="xl90"/>
    <w:basedOn w:val="Normal"/>
    <w:uiPriority w:val="99"/>
    <w:rsid w:val="00140A2B"/>
    <w:pPr>
      <w:pBdr>
        <w:top w:val="single" w:sz="8" w:space="0" w:color="auto"/>
        <w:left w:val="single" w:sz="8" w:space="0" w:color="auto"/>
        <w:bottom w:val="single" w:sz="8" w:space="0" w:color="auto"/>
      </w:pBdr>
      <w:shd w:val="clear" w:color="000000" w:fill="A6A6A6"/>
      <w:spacing w:before="100" w:beforeAutospacing="1" w:after="100" w:afterAutospacing="1" w:line="240" w:lineRule="auto"/>
      <w:jc w:val="center"/>
      <w:textAlignment w:val="center"/>
    </w:pPr>
    <w:rPr>
      <w:rFonts w:eastAsia="Times New Roman" w:cs="Arial"/>
      <w:b/>
      <w:bCs/>
      <w:color w:val="000000"/>
      <w:sz w:val="13"/>
      <w:szCs w:val="13"/>
      <w:lang w:eastAsia="es-PE"/>
    </w:rPr>
  </w:style>
  <w:style w:type="paragraph" w:customStyle="1" w:styleId="xl91">
    <w:name w:val="xl91"/>
    <w:basedOn w:val="Normal"/>
    <w:uiPriority w:val="99"/>
    <w:rsid w:val="00140A2B"/>
    <w:pPr>
      <w:pBdr>
        <w:top w:val="single" w:sz="8" w:space="0" w:color="auto"/>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eastAsia="Times New Roman" w:cs="Arial"/>
      <w:b/>
      <w:bCs/>
      <w:color w:val="000000"/>
      <w:sz w:val="13"/>
      <w:szCs w:val="13"/>
      <w:lang w:eastAsia="es-PE"/>
    </w:rPr>
  </w:style>
  <w:style w:type="paragraph" w:customStyle="1" w:styleId="xl92">
    <w:name w:val="xl92"/>
    <w:basedOn w:val="Normal"/>
    <w:uiPriority w:val="99"/>
    <w:rsid w:val="00140A2B"/>
    <w:pPr>
      <w:pBdr>
        <w:top w:val="single" w:sz="8" w:space="0" w:color="auto"/>
        <w:left w:val="single" w:sz="8" w:space="0" w:color="auto"/>
        <w:bottom w:val="single" w:sz="4" w:space="0" w:color="auto"/>
        <w:right w:val="single" w:sz="8" w:space="0" w:color="auto"/>
      </w:pBdr>
      <w:shd w:val="clear" w:color="000000" w:fill="A6A6A6"/>
      <w:spacing w:before="100" w:beforeAutospacing="1" w:after="100" w:afterAutospacing="1" w:line="240" w:lineRule="auto"/>
      <w:jc w:val="center"/>
      <w:textAlignment w:val="center"/>
    </w:pPr>
    <w:rPr>
      <w:rFonts w:eastAsia="Times New Roman" w:cs="Arial"/>
      <w:b/>
      <w:bCs/>
      <w:color w:val="000000"/>
      <w:sz w:val="20"/>
      <w:szCs w:val="20"/>
      <w:lang w:eastAsia="es-PE"/>
    </w:rPr>
  </w:style>
  <w:style w:type="paragraph" w:customStyle="1" w:styleId="xl93">
    <w:name w:val="xl93"/>
    <w:basedOn w:val="Normal"/>
    <w:uiPriority w:val="99"/>
    <w:rsid w:val="00140A2B"/>
    <w:pPr>
      <w:pBdr>
        <w:top w:val="single" w:sz="4" w:space="0" w:color="auto"/>
        <w:left w:val="single" w:sz="8" w:space="0" w:color="auto"/>
        <w:right w:val="single" w:sz="8" w:space="0" w:color="auto"/>
      </w:pBdr>
      <w:shd w:val="clear" w:color="000000" w:fill="A6A6A6"/>
      <w:spacing w:before="100" w:beforeAutospacing="1" w:after="100" w:afterAutospacing="1" w:line="240" w:lineRule="auto"/>
      <w:jc w:val="center"/>
      <w:textAlignment w:val="center"/>
    </w:pPr>
    <w:rPr>
      <w:rFonts w:eastAsia="Times New Roman" w:cs="Arial"/>
      <w:b/>
      <w:bCs/>
      <w:color w:val="000000"/>
      <w:sz w:val="20"/>
      <w:szCs w:val="20"/>
      <w:lang w:eastAsia="es-PE"/>
    </w:rPr>
  </w:style>
  <w:style w:type="paragraph" w:customStyle="1" w:styleId="xl94">
    <w:name w:val="xl94"/>
    <w:basedOn w:val="Normal"/>
    <w:uiPriority w:val="99"/>
    <w:rsid w:val="00140A2B"/>
    <w:pPr>
      <w:pBdr>
        <w:top w:val="single" w:sz="8" w:space="0" w:color="auto"/>
        <w:left w:val="single" w:sz="8" w:space="0" w:color="auto"/>
        <w:right w:val="single" w:sz="8" w:space="0" w:color="auto"/>
      </w:pBdr>
      <w:shd w:val="clear" w:color="000000" w:fill="A6A6A6"/>
      <w:spacing w:before="100" w:beforeAutospacing="1" w:after="100" w:afterAutospacing="1" w:line="240" w:lineRule="auto"/>
      <w:jc w:val="both"/>
      <w:textAlignment w:val="center"/>
    </w:pPr>
    <w:rPr>
      <w:rFonts w:eastAsia="Times New Roman" w:cs="Arial"/>
      <w:b/>
      <w:bCs/>
      <w:color w:val="000000"/>
      <w:sz w:val="20"/>
      <w:szCs w:val="20"/>
      <w:lang w:eastAsia="es-PE"/>
    </w:rPr>
  </w:style>
  <w:style w:type="paragraph" w:customStyle="1" w:styleId="xl95">
    <w:name w:val="xl95"/>
    <w:basedOn w:val="Normal"/>
    <w:uiPriority w:val="99"/>
    <w:rsid w:val="00140A2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E"/>
    </w:rPr>
  </w:style>
  <w:style w:type="paragraph" w:customStyle="1" w:styleId="xl96">
    <w:name w:val="xl96"/>
    <w:basedOn w:val="Normal"/>
    <w:uiPriority w:val="99"/>
    <w:rsid w:val="00140A2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E"/>
    </w:rPr>
  </w:style>
  <w:style w:type="paragraph" w:customStyle="1" w:styleId="xl97">
    <w:name w:val="xl97"/>
    <w:basedOn w:val="Normal"/>
    <w:uiPriority w:val="99"/>
    <w:rsid w:val="00140A2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E"/>
    </w:rPr>
  </w:style>
  <w:style w:type="paragraph" w:customStyle="1" w:styleId="xl98">
    <w:name w:val="xl98"/>
    <w:basedOn w:val="Normal"/>
    <w:uiPriority w:val="99"/>
    <w:rsid w:val="00140A2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E"/>
    </w:rPr>
  </w:style>
  <w:style w:type="paragraph" w:customStyle="1" w:styleId="xl99">
    <w:name w:val="xl99"/>
    <w:basedOn w:val="Normal"/>
    <w:uiPriority w:val="99"/>
    <w:rsid w:val="00140A2B"/>
    <w:pPr>
      <w:pBdr>
        <w:top w:val="single" w:sz="8" w:space="0" w:color="auto"/>
        <w:left w:val="single" w:sz="8" w:space="0" w:color="auto"/>
        <w:right w:val="single" w:sz="8" w:space="0" w:color="auto"/>
      </w:pBdr>
      <w:shd w:val="clear" w:color="000000" w:fill="A6A6A6"/>
      <w:spacing w:before="100" w:beforeAutospacing="1" w:after="100" w:afterAutospacing="1" w:line="240" w:lineRule="auto"/>
      <w:jc w:val="center"/>
      <w:textAlignment w:val="center"/>
    </w:pPr>
    <w:rPr>
      <w:rFonts w:eastAsia="Times New Roman" w:cs="Arial"/>
      <w:b/>
      <w:bCs/>
      <w:color w:val="000000"/>
      <w:sz w:val="15"/>
      <w:szCs w:val="15"/>
      <w:lang w:eastAsia="es-PE"/>
    </w:rPr>
  </w:style>
  <w:style w:type="paragraph" w:customStyle="1" w:styleId="xl100">
    <w:name w:val="xl100"/>
    <w:basedOn w:val="Normal"/>
    <w:uiPriority w:val="99"/>
    <w:rsid w:val="00140A2B"/>
    <w:pPr>
      <w:pBdr>
        <w:left w:val="single" w:sz="8" w:space="0" w:color="auto"/>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eastAsia="Times New Roman" w:cs="Arial"/>
      <w:b/>
      <w:bCs/>
      <w:color w:val="000000"/>
      <w:sz w:val="15"/>
      <w:szCs w:val="15"/>
      <w:lang w:eastAsia="es-PE"/>
    </w:rPr>
  </w:style>
  <w:style w:type="paragraph" w:customStyle="1" w:styleId="xl101">
    <w:name w:val="xl101"/>
    <w:basedOn w:val="Normal"/>
    <w:uiPriority w:val="99"/>
    <w:rsid w:val="00140A2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E"/>
    </w:rPr>
  </w:style>
  <w:style w:type="paragraph" w:customStyle="1" w:styleId="xl102">
    <w:name w:val="xl102"/>
    <w:basedOn w:val="Normal"/>
    <w:uiPriority w:val="99"/>
    <w:rsid w:val="00140A2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E"/>
    </w:rPr>
  </w:style>
  <w:style w:type="paragraph" w:customStyle="1" w:styleId="xl103">
    <w:name w:val="xl103"/>
    <w:basedOn w:val="Normal"/>
    <w:uiPriority w:val="99"/>
    <w:rsid w:val="00140A2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E"/>
    </w:rPr>
  </w:style>
  <w:style w:type="paragraph" w:customStyle="1" w:styleId="SDC-BodyText">
    <w:name w:val="SDC-Body Text"/>
    <w:basedOn w:val="Normal"/>
    <w:uiPriority w:val="99"/>
    <w:rsid w:val="00D41908"/>
    <w:pPr>
      <w:tabs>
        <w:tab w:val="left" w:pos="142"/>
        <w:tab w:val="left" w:pos="284"/>
      </w:tabs>
      <w:suppressAutoHyphens/>
      <w:overflowPunct w:val="0"/>
      <w:autoSpaceDE w:val="0"/>
      <w:autoSpaceDN w:val="0"/>
      <w:adjustRightInd w:val="0"/>
      <w:spacing w:before="120" w:after="120" w:line="280" w:lineRule="exact"/>
      <w:jc w:val="both"/>
      <w:textAlignment w:val="baseline"/>
    </w:pPr>
    <w:rPr>
      <w:rFonts w:ascii="Helvetica" w:eastAsia="Times New Roman" w:hAnsi="Helvetica" w:cs="Times New Roman"/>
      <w:color w:val="000000"/>
      <w:szCs w:val="24"/>
      <w:lang w:val="es-ES" w:eastAsia="es-ES"/>
    </w:rPr>
  </w:style>
  <w:style w:type="paragraph" w:styleId="Lista4">
    <w:name w:val="List 4"/>
    <w:basedOn w:val="Normal"/>
    <w:uiPriority w:val="99"/>
    <w:unhideWhenUsed/>
    <w:rsid w:val="00923957"/>
    <w:pPr>
      <w:ind w:left="1132" w:hanging="283"/>
      <w:contextualSpacing/>
    </w:pPr>
  </w:style>
  <w:style w:type="paragraph" w:styleId="Lista5">
    <w:name w:val="List 5"/>
    <w:basedOn w:val="Normal"/>
    <w:uiPriority w:val="99"/>
    <w:unhideWhenUsed/>
    <w:rsid w:val="00923957"/>
    <w:pPr>
      <w:ind w:left="1415" w:hanging="283"/>
      <w:contextualSpacing/>
    </w:pPr>
  </w:style>
  <w:style w:type="paragraph" w:styleId="Listaconvietas">
    <w:name w:val="List Bullet"/>
    <w:basedOn w:val="Normal"/>
    <w:uiPriority w:val="99"/>
    <w:unhideWhenUsed/>
    <w:rsid w:val="00923957"/>
    <w:pPr>
      <w:numPr>
        <w:numId w:val="20"/>
      </w:numPr>
      <w:contextualSpacing/>
    </w:pPr>
  </w:style>
  <w:style w:type="paragraph" w:styleId="Listaconvietas4">
    <w:name w:val="List Bullet 4"/>
    <w:basedOn w:val="Normal"/>
    <w:uiPriority w:val="99"/>
    <w:unhideWhenUsed/>
    <w:rsid w:val="00923957"/>
    <w:pPr>
      <w:numPr>
        <w:numId w:val="21"/>
      </w:numPr>
      <w:contextualSpacing/>
    </w:pPr>
  </w:style>
  <w:style w:type="paragraph" w:styleId="Continuarlista2">
    <w:name w:val="List Continue 2"/>
    <w:basedOn w:val="Normal"/>
    <w:uiPriority w:val="99"/>
    <w:unhideWhenUsed/>
    <w:rsid w:val="00923957"/>
    <w:pPr>
      <w:spacing w:after="120"/>
      <w:ind w:left="566"/>
      <w:contextualSpacing/>
    </w:pPr>
  </w:style>
  <w:style w:type="paragraph" w:styleId="Continuarlista3">
    <w:name w:val="List Continue 3"/>
    <w:basedOn w:val="Normal"/>
    <w:uiPriority w:val="99"/>
    <w:unhideWhenUsed/>
    <w:rsid w:val="00923957"/>
    <w:pPr>
      <w:spacing w:after="120"/>
      <w:ind w:left="849"/>
      <w:contextualSpacing/>
    </w:pPr>
  </w:style>
  <w:style w:type="paragraph" w:styleId="Textoindependienteprimerasangra">
    <w:name w:val="Body Text First Indent"/>
    <w:basedOn w:val="Textoindependiente"/>
    <w:link w:val="TextoindependienteprimerasangraCar"/>
    <w:uiPriority w:val="99"/>
    <w:unhideWhenUsed/>
    <w:rsid w:val="00923957"/>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923957"/>
    <w:rPr>
      <w:rFonts w:asciiTheme="minorHAnsi" w:eastAsiaTheme="minorEastAsia" w:hAnsiTheme="minorHAnsi" w:cstheme="minorBidi"/>
      <w:sz w:val="22"/>
      <w:szCs w:val="22"/>
      <w:lang w:val="x-none" w:eastAsia="en-US" w:bidi="ar-SA"/>
    </w:rPr>
  </w:style>
  <w:style w:type="paragraph" w:styleId="Textoindependienteprimerasangra2">
    <w:name w:val="Body Text First Indent 2"/>
    <w:basedOn w:val="Sangradetextonormal"/>
    <w:link w:val="Textoindependienteprimerasangra2Car"/>
    <w:uiPriority w:val="99"/>
    <w:unhideWhenUsed/>
    <w:rsid w:val="0092395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923957"/>
    <w:rPr>
      <w:rFonts w:asciiTheme="minorHAnsi" w:eastAsiaTheme="minorEastAsia" w:hAnsiTheme="minorHAnsi" w:cstheme="minorBidi"/>
      <w:sz w:val="22"/>
      <w:szCs w:val="22"/>
      <w:lang w:val="x-none" w:eastAsia="en-US"/>
    </w:rPr>
  </w:style>
  <w:style w:type="table" w:customStyle="1" w:styleId="Tablaconcuadrcula2">
    <w:name w:val="Tabla con cuadrícula2"/>
    <w:basedOn w:val="Tablanormal"/>
    <w:next w:val="Tablaconcuadrcula"/>
    <w:uiPriority w:val="59"/>
    <w:rsid w:val="00B129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basedOn w:val="Fuentedeprrafopredeter"/>
    <w:link w:val="Prrafodelista"/>
    <w:uiPriority w:val="34"/>
    <w:locked/>
    <w:rsid w:val="00F41026"/>
    <w:rPr>
      <w:rFonts w:ascii="Arial" w:eastAsiaTheme="minorEastAsia" w:hAnsi="Arial" w:cstheme="minorBidi"/>
      <w:sz w:val="22"/>
      <w:szCs w:val="22"/>
      <w:lang w:eastAsia="en-US"/>
    </w:rPr>
  </w:style>
  <w:style w:type="paragraph" w:styleId="Listaconvietas5">
    <w:name w:val="List Bullet 5"/>
    <w:basedOn w:val="Normal"/>
    <w:uiPriority w:val="99"/>
    <w:unhideWhenUsed/>
    <w:rsid w:val="00A05A94"/>
    <w:pPr>
      <w:numPr>
        <w:numId w:val="22"/>
      </w:numPr>
      <w:contextualSpacing/>
    </w:pPr>
  </w:style>
  <w:style w:type="paragraph" w:styleId="Sangranormal">
    <w:name w:val="Normal Indent"/>
    <w:basedOn w:val="Normal"/>
    <w:uiPriority w:val="99"/>
    <w:unhideWhenUsed/>
    <w:rsid w:val="00A05A94"/>
    <w:pPr>
      <w:ind w:left="708"/>
    </w:pPr>
  </w:style>
  <w:style w:type="character" w:customStyle="1" w:styleId="xbe">
    <w:name w:val="_xbe"/>
    <w:basedOn w:val="Fuentedeprrafopredeter"/>
    <w:rsid w:val="00F452F2"/>
  </w:style>
  <w:style w:type="paragraph" w:customStyle="1" w:styleId="Style2">
    <w:name w:val="Style 2"/>
    <w:rsid w:val="005D4AC7"/>
    <w:pPr>
      <w:widowControl w:val="0"/>
      <w:autoSpaceDE w:val="0"/>
      <w:autoSpaceDN w:val="0"/>
      <w:ind w:left="648"/>
    </w:pPr>
    <w:rPr>
      <w:rFonts w:ascii="Verdana" w:hAnsi="Verdana" w:cs="Verdana"/>
      <w:lang w:val="en-US" w:eastAsia="es-ES"/>
    </w:rPr>
  </w:style>
  <w:style w:type="character" w:customStyle="1" w:styleId="CharacterStyle1">
    <w:name w:val="Character Style 1"/>
    <w:rsid w:val="005D4AC7"/>
    <w:rPr>
      <w:rFonts w:ascii="Verdana" w:hAnsi="Verdana" w:cs="Verdana"/>
      <w:sz w:val="20"/>
      <w:szCs w:val="20"/>
    </w:rPr>
  </w:style>
  <w:style w:type="paragraph" w:customStyle="1" w:styleId="bullet10">
    <w:name w:val="bullet 1"/>
    <w:basedOn w:val="Normal"/>
    <w:rsid w:val="00560E66"/>
    <w:pPr>
      <w:spacing w:after="0" w:line="240" w:lineRule="auto"/>
      <w:jc w:val="both"/>
    </w:pPr>
    <w:rPr>
      <w:rFonts w:ascii="Garamond" w:eastAsia="Times New Roman" w:hAnsi="Garamond" w:cs="Times New Roman"/>
      <w:sz w:val="23"/>
      <w:szCs w:val="20"/>
      <w:lang w:val="es-ES_tradnl" w:eastAsia="es-ES"/>
    </w:rPr>
  </w:style>
  <w:style w:type="paragraph" w:customStyle="1" w:styleId="ARIAL">
    <w:name w:val="ARIAL"/>
    <w:basedOn w:val="Textoindependiente"/>
    <w:rsid w:val="00560E66"/>
    <w:pPr>
      <w:spacing w:after="0" w:line="240" w:lineRule="auto"/>
      <w:jc w:val="center"/>
    </w:pPr>
    <w:rPr>
      <w:rFonts w:ascii="Times New Roman" w:eastAsia="Times New Roman" w:hAnsi="Times New Roman" w:cs="Times New Roman"/>
      <w:b/>
      <w:sz w:val="20"/>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599">
      <w:bodyDiv w:val="1"/>
      <w:marLeft w:val="0"/>
      <w:marRight w:val="0"/>
      <w:marTop w:val="0"/>
      <w:marBottom w:val="0"/>
      <w:divBdr>
        <w:top w:val="none" w:sz="0" w:space="0" w:color="auto"/>
        <w:left w:val="none" w:sz="0" w:space="0" w:color="auto"/>
        <w:bottom w:val="none" w:sz="0" w:space="0" w:color="auto"/>
        <w:right w:val="none" w:sz="0" w:space="0" w:color="auto"/>
      </w:divBdr>
    </w:div>
    <w:div w:id="9180706">
      <w:bodyDiv w:val="1"/>
      <w:marLeft w:val="0"/>
      <w:marRight w:val="0"/>
      <w:marTop w:val="0"/>
      <w:marBottom w:val="0"/>
      <w:divBdr>
        <w:top w:val="none" w:sz="0" w:space="0" w:color="auto"/>
        <w:left w:val="none" w:sz="0" w:space="0" w:color="auto"/>
        <w:bottom w:val="none" w:sz="0" w:space="0" w:color="auto"/>
        <w:right w:val="none" w:sz="0" w:space="0" w:color="auto"/>
      </w:divBdr>
    </w:div>
    <w:div w:id="28652639">
      <w:bodyDiv w:val="1"/>
      <w:marLeft w:val="0"/>
      <w:marRight w:val="0"/>
      <w:marTop w:val="0"/>
      <w:marBottom w:val="0"/>
      <w:divBdr>
        <w:top w:val="none" w:sz="0" w:space="0" w:color="auto"/>
        <w:left w:val="none" w:sz="0" w:space="0" w:color="auto"/>
        <w:bottom w:val="none" w:sz="0" w:space="0" w:color="auto"/>
        <w:right w:val="none" w:sz="0" w:space="0" w:color="auto"/>
      </w:divBdr>
    </w:div>
    <w:div w:id="33578781">
      <w:bodyDiv w:val="1"/>
      <w:marLeft w:val="0"/>
      <w:marRight w:val="0"/>
      <w:marTop w:val="0"/>
      <w:marBottom w:val="0"/>
      <w:divBdr>
        <w:top w:val="none" w:sz="0" w:space="0" w:color="auto"/>
        <w:left w:val="none" w:sz="0" w:space="0" w:color="auto"/>
        <w:bottom w:val="none" w:sz="0" w:space="0" w:color="auto"/>
        <w:right w:val="none" w:sz="0" w:space="0" w:color="auto"/>
      </w:divBdr>
    </w:div>
    <w:div w:id="35007221">
      <w:bodyDiv w:val="1"/>
      <w:marLeft w:val="0"/>
      <w:marRight w:val="0"/>
      <w:marTop w:val="0"/>
      <w:marBottom w:val="0"/>
      <w:divBdr>
        <w:top w:val="none" w:sz="0" w:space="0" w:color="auto"/>
        <w:left w:val="none" w:sz="0" w:space="0" w:color="auto"/>
        <w:bottom w:val="none" w:sz="0" w:space="0" w:color="auto"/>
        <w:right w:val="none" w:sz="0" w:space="0" w:color="auto"/>
      </w:divBdr>
    </w:div>
    <w:div w:id="43872472">
      <w:bodyDiv w:val="1"/>
      <w:marLeft w:val="0"/>
      <w:marRight w:val="0"/>
      <w:marTop w:val="0"/>
      <w:marBottom w:val="0"/>
      <w:divBdr>
        <w:top w:val="none" w:sz="0" w:space="0" w:color="auto"/>
        <w:left w:val="none" w:sz="0" w:space="0" w:color="auto"/>
        <w:bottom w:val="none" w:sz="0" w:space="0" w:color="auto"/>
        <w:right w:val="none" w:sz="0" w:space="0" w:color="auto"/>
      </w:divBdr>
    </w:div>
    <w:div w:id="55055241">
      <w:bodyDiv w:val="1"/>
      <w:marLeft w:val="0"/>
      <w:marRight w:val="0"/>
      <w:marTop w:val="0"/>
      <w:marBottom w:val="0"/>
      <w:divBdr>
        <w:top w:val="none" w:sz="0" w:space="0" w:color="auto"/>
        <w:left w:val="none" w:sz="0" w:space="0" w:color="auto"/>
        <w:bottom w:val="none" w:sz="0" w:space="0" w:color="auto"/>
        <w:right w:val="none" w:sz="0" w:space="0" w:color="auto"/>
      </w:divBdr>
    </w:div>
    <w:div w:id="55126090">
      <w:bodyDiv w:val="1"/>
      <w:marLeft w:val="0"/>
      <w:marRight w:val="0"/>
      <w:marTop w:val="0"/>
      <w:marBottom w:val="0"/>
      <w:divBdr>
        <w:top w:val="none" w:sz="0" w:space="0" w:color="auto"/>
        <w:left w:val="none" w:sz="0" w:space="0" w:color="auto"/>
        <w:bottom w:val="none" w:sz="0" w:space="0" w:color="auto"/>
        <w:right w:val="none" w:sz="0" w:space="0" w:color="auto"/>
      </w:divBdr>
    </w:div>
    <w:div w:id="61031439">
      <w:bodyDiv w:val="1"/>
      <w:marLeft w:val="0"/>
      <w:marRight w:val="0"/>
      <w:marTop w:val="0"/>
      <w:marBottom w:val="0"/>
      <w:divBdr>
        <w:top w:val="none" w:sz="0" w:space="0" w:color="auto"/>
        <w:left w:val="none" w:sz="0" w:space="0" w:color="auto"/>
        <w:bottom w:val="none" w:sz="0" w:space="0" w:color="auto"/>
        <w:right w:val="none" w:sz="0" w:space="0" w:color="auto"/>
      </w:divBdr>
    </w:div>
    <w:div w:id="62141161">
      <w:bodyDiv w:val="1"/>
      <w:marLeft w:val="0"/>
      <w:marRight w:val="0"/>
      <w:marTop w:val="0"/>
      <w:marBottom w:val="0"/>
      <w:divBdr>
        <w:top w:val="none" w:sz="0" w:space="0" w:color="auto"/>
        <w:left w:val="none" w:sz="0" w:space="0" w:color="auto"/>
        <w:bottom w:val="none" w:sz="0" w:space="0" w:color="auto"/>
        <w:right w:val="none" w:sz="0" w:space="0" w:color="auto"/>
      </w:divBdr>
    </w:div>
    <w:div w:id="62413258">
      <w:bodyDiv w:val="1"/>
      <w:marLeft w:val="0"/>
      <w:marRight w:val="0"/>
      <w:marTop w:val="0"/>
      <w:marBottom w:val="0"/>
      <w:divBdr>
        <w:top w:val="none" w:sz="0" w:space="0" w:color="auto"/>
        <w:left w:val="none" w:sz="0" w:space="0" w:color="auto"/>
        <w:bottom w:val="none" w:sz="0" w:space="0" w:color="auto"/>
        <w:right w:val="none" w:sz="0" w:space="0" w:color="auto"/>
      </w:divBdr>
    </w:div>
    <w:div w:id="76027667">
      <w:bodyDiv w:val="1"/>
      <w:marLeft w:val="0"/>
      <w:marRight w:val="0"/>
      <w:marTop w:val="0"/>
      <w:marBottom w:val="0"/>
      <w:divBdr>
        <w:top w:val="none" w:sz="0" w:space="0" w:color="auto"/>
        <w:left w:val="none" w:sz="0" w:space="0" w:color="auto"/>
        <w:bottom w:val="none" w:sz="0" w:space="0" w:color="auto"/>
        <w:right w:val="none" w:sz="0" w:space="0" w:color="auto"/>
      </w:divBdr>
    </w:div>
    <w:div w:id="90712484">
      <w:bodyDiv w:val="1"/>
      <w:marLeft w:val="0"/>
      <w:marRight w:val="0"/>
      <w:marTop w:val="0"/>
      <w:marBottom w:val="0"/>
      <w:divBdr>
        <w:top w:val="none" w:sz="0" w:space="0" w:color="auto"/>
        <w:left w:val="none" w:sz="0" w:space="0" w:color="auto"/>
        <w:bottom w:val="none" w:sz="0" w:space="0" w:color="auto"/>
        <w:right w:val="none" w:sz="0" w:space="0" w:color="auto"/>
      </w:divBdr>
    </w:div>
    <w:div w:id="91778748">
      <w:bodyDiv w:val="1"/>
      <w:marLeft w:val="0"/>
      <w:marRight w:val="0"/>
      <w:marTop w:val="150"/>
      <w:marBottom w:val="150"/>
      <w:divBdr>
        <w:top w:val="none" w:sz="0" w:space="0" w:color="auto"/>
        <w:left w:val="none" w:sz="0" w:space="0" w:color="auto"/>
        <w:bottom w:val="none" w:sz="0" w:space="0" w:color="auto"/>
        <w:right w:val="none" w:sz="0" w:space="0" w:color="auto"/>
      </w:divBdr>
      <w:divsChild>
        <w:div w:id="1782334369">
          <w:marLeft w:val="0"/>
          <w:marRight w:val="0"/>
          <w:marTop w:val="0"/>
          <w:marBottom w:val="0"/>
          <w:divBdr>
            <w:top w:val="none" w:sz="0" w:space="0" w:color="auto"/>
            <w:left w:val="none" w:sz="0" w:space="0" w:color="auto"/>
            <w:bottom w:val="none" w:sz="0" w:space="0" w:color="auto"/>
            <w:right w:val="none" w:sz="0" w:space="0" w:color="auto"/>
          </w:divBdr>
          <w:divsChild>
            <w:div w:id="4286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33657">
      <w:bodyDiv w:val="1"/>
      <w:marLeft w:val="0"/>
      <w:marRight w:val="0"/>
      <w:marTop w:val="0"/>
      <w:marBottom w:val="0"/>
      <w:divBdr>
        <w:top w:val="none" w:sz="0" w:space="0" w:color="auto"/>
        <w:left w:val="none" w:sz="0" w:space="0" w:color="auto"/>
        <w:bottom w:val="none" w:sz="0" w:space="0" w:color="auto"/>
        <w:right w:val="none" w:sz="0" w:space="0" w:color="auto"/>
      </w:divBdr>
    </w:div>
    <w:div w:id="119341840">
      <w:bodyDiv w:val="1"/>
      <w:marLeft w:val="0"/>
      <w:marRight w:val="0"/>
      <w:marTop w:val="0"/>
      <w:marBottom w:val="0"/>
      <w:divBdr>
        <w:top w:val="none" w:sz="0" w:space="0" w:color="auto"/>
        <w:left w:val="none" w:sz="0" w:space="0" w:color="auto"/>
        <w:bottom w:val="none" w:sz="0" w:space="0" w:color="auto"/>
        <w:right w:val="none" w:sz="0" w:space="0" w:color="auto"/>
      </w:divBdr>
    </w:div>
    <w:div w:id="124009560">
      <w:bodyDiv w:val="1"/>
      <w:marLeft w:val="0"/>
      <w:marRight w:val="0"/>
      <w:marTop w:val="0"/>
      <w:marBottom w:val="0"/>
      <w:divBdr>
        <w:top w:val="none" w:sz="0" w:space="0" w:color="auto"/>
        <w:left w:val="none" w:sz="0" w:space="0" w:color="auto"/>
        <w:bottom w:val="none" w:sz="0" w:space="0" w:color="auto"/>
        <w:right w:val="none" w:sz="0" w:space="0" w:color="auto"/>
      </w:divBdr>
    </w:div>
    <w:div w:id="151677199">
      <w:bodyDiv w:val="1"/>
      <w:marLeft w:val="0"/>
      <w:marRight w:val="0"/>
      <w:marTop w:val="0"/>
      <w:marBottom w:val="0"/>
      <w:divBdr>
        <w:top w:val="none" w:sz="0" w:space="0" w:color="auto"/>
        <w:left w:val="none" w:sz="0" w:space="0" w:color="auto"/>
        <w:bottom w:val="none" w:sz="0" w:space="0" w:color="auto"/>
        <w:right w:val="none" w:sz="0" w:space="0" w:color="auto"/>
      </w:divBdr>
    </w:div>
    <w:div w:id="158620949">
      <w:bodyDiv w:val="1"/>
      <w:marLeft w:val="0"/>
      <w:marRight w:val="0"/>
      <w:marTop w:val="0"/>
      <w:marBottom w:val="0"/>
      <w:divBdr>
        <w:top w:val="none" w:sz="0" w:space="0" w:color="auto"/>
        <w:left w:val="none" w:sz="0" w:space="0" w:color="auto"/>
        <w:bottom w:val="none" w:sz="0" w:space="0" w:color="auto"/>
        <w:right w:val="none" w:sz="0" w:space="0" w:color="auto"/>
      </w:divBdr>
    </w:div>
    <w:div w:id="161354258">
      <w:bodyDiv w:val="1"/>
      <w:marLeft w:val="0"/>
      <w:marRight w:val="0"/>
      <w:marTop w:val="0"/>
      <w:marBottom w:val="0"/>
      <w:divBdr>
        <w:top w:val="none" w:sz="0" w:space="0" w:color="auto"/>
        <w:left w:val="none" w:sz="0" w:space="0" w:color="auto"/>
        <w:bottom w:val="none" w:sz="0" w:space="0" w:color="auto"/>
        <w:right w:val="none" w:sz="0" w:space="0" w:color="auto"/>
      </w:divBdr>
    </w:div>
    <w:div w:id="178474243">
      <w:bodyDiv w:val="1"/>
      <w:marLeft w:val="0"/>
      <w:marRight w:val="0"/>
      <w:marTop w:val="0"/>
      <w:marBottom w:val="0"/>
      <w:divBdr>
        <w:top w:val="none" w:sz="0" w:space="0" w:color="auto"/>
        <w:left w:val="none" w:sz="0" w:space="0" w:color="auto"/>
        <w:bottom w:val="none" w:sz="0" w:space="0" w:color="auto"/>
        <w:right w:val="none" w:sz="0" w:space="0" w:color="auto"/>
      </w:divBdr>
    </w:div>
    <w:div w:id="191386319">
      <w:bodyDiv w:val="1"/>
      <w:marLeft w:val="0"/>
      <w:marRight w:val="0"/>
      <w:marTop w:val="150"/>
      <w:marBottom w:val="150"/>
      <w:divBdr>
        <w:top w:val="none" w:sz="0" w:space="0" w:color="auto"/>
        <w:left w:val="none" w:sz="0" w:space="0" w:color="auto"/>
        <w:bottom w:val="none" w:sz="0" w:space="0" w:color="auto"/>
        <w:right w:val="none" w:sz="0" w:space="0" w:color="auto"/>
      </w:divBdr>
      <w:divsChild>
        <w:div w:id="886527386">
          <w:marLeft w:val="0"/>
          <w:marRight w:val="0"/>
          <w:marTop w:val="0"/>
          <w:marBottom w:val="0"/>
          <w:divBdr>
            <w:top w:val="none" w:sz="0" w:space="0" w:color="auto"/>
            <w:left w:val="none" w:sz="0" w:space="0" w:color="auto"/>
            <w:bottom w:val="none" w:sz="0" w:space="0" w:color="auto"/>
            <w:right w:val="none" w:sz="0" w:space="0" w:color="auto"/>
          </w:divBdr>
          <w:divsChild>
            <w:div w:id="36486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6651">
      <w:bodyDiv w:val="1"/>
      <w:marLeft w:val="0"/>
      <w:marRight w:val="0"/>
      <w:marTop w:val="0"/>
      <w:marBottom w:val="0"/>
      <w:divBdr>
        <w:top w:val="none" w:sz="0" w:space="0" w:color="auto"/>
        <w:left w:val="none" w:sz="0" w:space="0" w:color="auto"/>
        <w:bottom w:val="none" w:sz="0" w:space="0" w:color="auto"/>
        <w:right w:val="none" w:sz="0" w:space="0" w:color="auto"/>
      </w:divBdr>
    </w:div>
    <w:div w:id="217476487">
      <w:bodyDiv w:val="1"/>
      <w:marLeft w:val="0"/>
      <w:marRight w:val="0"/>
      <w:marTop w:val="0"/>
      <w:marBottom w:val="0"/>
      <w:divBdr>
        <w:top w:val="none" w:sz="0" w:space="0" w:color="auto"/>
        <w:left w:val="none" w:sz="0" w:space="0" w:color="auto"/>
        <w:bottom w:val="none" w:sz="0" w:space="0" w:color="auto"/>
        <w:right w:val="none" w:sz="0" w:space="0" w:color="auto"/>
      </w:divBdr>
    </w:div>
    <w:div w:id="220681407">
      <w:bodyDiv w:val="1"/>
      <w:marLeft w:val="0"/>
      <w:marRight w:val="0"/>
      <w:marTop w:val="0"/>
      <w:marBottom w:val="0"/>
      <w:divBdr>
        <w:top w:val="none" w:sz="0" w:space="0" w:color="auto"/>
        <w:left w:val="none" w:sz="0" w:space="0" w:color="auto"/>
        <w:bottom w:val="none" w:sz="0" w:space="0" w:color="auto"/>
        <w:right w:val="none" w:sz="0" w:space="0" w:color="auto"/>
      </w:divBdr>
    </w:div>
    <w:div w:id="223107756">
      <w:bodyDiv w:val="1"/>
      <w:marLeft w:val="0"/>
      <w:marRight w:val="0"/>
      <w:marTop w:val="0"/>
      <w:marBottom w:val="0"/>
      <w:divBdr>
        <w:top w:val="none" w:sz="0" w:space="0" w:color="auto"/>
        <w:left w:val="none" w:sz="0" w:space="0" w:color="auto"/>
        <w:bottom w:val="none" w:sz="0" w:space="0" w:color="auto"/>
        <w:right w:val="none" w:sz="0" w:space="0" w:color="auto"/>
      </w:divBdr>
    </w:div>
    <w:div w:id="239171658">
      <w:bodyDiv w:val="1"/>
      <w:marLeft w:val="0"/>
      <w:marRight w:val="0"/>
      <w:marTop w:val="0"/>
      <w:marBottom w:val="0"/>
      <w:divBdr>
        <w:top w:val="none" w:sz="0" w:space="0" w:color="auto"/>
        <w:left w:val="none" w:sz="0" w:space="0" w:color="auto"/>
        <w:bottom w:val="none" w:sz="0" w:space="0" w:color="auto"/>
        <w:right w:val="none" w:sz="0" w:space="0" w:color="auto"/>
      </w:divBdr>
    </w:div>
    <w:div w:id="240525806">
      <w:bodyDiv w:val="1"/>
      <w:marLeft w:val="0"/>
      <w:marRight w:val="0"/>
      <w:marTop w:val="0"/>
      <w:marBottom w:val="0"/>
      <w:divBdr>
        <w:top w:val="none" w:sz="0" w:space="0" w:color="auto"/>
        <w:left w:val="none" w:sz="0" w:space="0" w:color="auto"/>
        <w:bottom w:val="none" w:sz="0" w:space="0" w:color="auto"/>
        <w:right w:val="none" w:sz="0" w:space="0" w:color="auto"/>
      </w:divBdr>
    </w:div>
    <w:div w:id="249319409">
      <w:bodyDiv w:val="1"/>
      <w:marLeft w:val="0"/>
      <w:marRight w:val="0"/>
      <w:marTop w:val="0"/>
      <w:marBottom w:val="0"/>
      <w:divBdr>
        <w:top w:val="none" w:sz="0" w:space="0" w:color="auto"/>
        <w:left w:val="none" w:sz="0" w:space="0" w:color="auto"/>
        <w:bottom w:val="none" w:sz="0" w:space="0" w:color="auto"/>
        <w:right w:val="none" w:sz="0" w:space="0" w:color="auto"/>
      </w:divBdr>
    </w:div>
    <w:div w:id="266543835">
      <w:bodyDiv w:val="1"/>
      <w:marLeft w:val="0"/>
      <w:marRight w:val="0"/>
      <w:marTop w:val="0"/>
      <w:marBottom w:val="0"/>
      <w:divBdr>
        <w:top w:val="none" w:sz="0" w:space="0" w:color="auto"/>
        <w:left w:val="none" w:sz="0" w:space="0" w:color="auto"/>
        <w:bottom w:val="none" w:sz="0" w:space="0" w:color="auto"/>
        <w:right w:val="none" w:sz="0" w:space="0" w:color="auto"/>
      </w:divBdr>
    </w:div>
    <w:div w:id="299071355">
      <w:bodyDiv w:val="1"/>
      <w:marLeft w:val="0"/>
      <w:marRight w:val="0"/>
      <w:marTop w:val="150"/>
      <w:marBottom w:val="150"/>
      <w:divBdr>
        <w:top w:val="none" w:sz="0" w:space="0" w:color="auto"/>
        <w:left w:val="none" w:sz="0" w:space="0" w:color="auto"/>
        <w:bottom w:val="none" w:sz="0" w:space="0" w:color="auto"/>
        <w:right w:val="none" w:sz="0" w:space="0" w:color="auto"/>
      </w:divBdr>
      <w:divsChild>
        <w:div w:id="685791739">
          <w:marLeft w:val="0"/>
          <w:marRight w:val="0"/>
          <w:marTop w:val="0"/>
          <w:marBottom w:val="0"/>
          <w:divBdr>
            <w:top w:val="none" w:sz="0" w:space="0" w:color="auto"/>
            <w:left w:val="none" w:sz="0" w:space="0" w:color="auto"/>
            <w:bottom w:val="none" w:sz="0" w:space="0" w:color="auto"/>
            <w:right w:val="none" w:sz="0" w:space="0" w:color="auto"/>
          </w:divBdr>
          <w:divsChild>
            <w:div w:id="136749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707670">
      <w:bodyDiv w:val="1"/>
      <w:marLeft w:val="0"/>
      <w:marRight w:val="0"/>
      <w:marTop w:val="0"/>
      <w:marBottom w:val="0"/>
      <w:divBdr>
        <w:top w:val="none" w:sz="0" w:space="0" w:color="auto"/>
        <w:left w:val="none" w:sz="0" w:space="0" w:color="auto"/>
        <w:bottom w:val="none" w:sz="0" w:space="0" w:color="auto"/>
        <w:right w:val="none" w:sz="0" w:space="0" w:color="auto"/>
      </w:divBdr>
    </w:div>
    <w:div w:id="327172249">
      <w:bodyDiv w:val="1"/>
      <w:marLeft w:val="0"/>
      <w:marRight w:val="0"/>
      <w:marTop w:val="0"/>
      <w:marBottom w:val="0"/>
      <w:divBdr>
        <w:top w:val="none" w:sz="0" w:space="0" w:color="auto"/>
        <w:left w:val="none" w:sz="0" w:space="0" w:color="auto"/>
        <w:bottom w:val="none" w:sz="0" w:space="0" w:color="auto"/>
        <w:right w:val="none" w:sz="0" w:space="0" w:color="auto"/>
      </w:divBdr>
    </w:div>
    <w:div w:id="332028575">
      <w:bodyDiv w:val="1"/>
      <w:marLeft w:val="0"/>
      <w:marRight w:val="0"/>
      <w:marTop w:val="150"/>
      <w:marBottom w:val="150"/>
      <w:divBdr>
        <w:top w:val="none" w:sz="0" w:space="0" w:color="auto"/>
        <w:left w:val="none" w:sz="0" w:space="0" w:color="auto"/>
        <w:bottom w:val="none" w:sz="0" w:space="0" w:color="auto"/>
        <w:right w:val="none" w:sz="0" w:space="0" w:color="auto"/>
      </w:divBdr>
      <w:divsChild>
        <w:div w:id="1005673959">
          <w:marLeft w:val="0"/>
          <w:marRight w:val="0"/>
          <w:marTop w:val="0"/>
          <w:marBottom w:val="0"/>
          <w:divBdr>
            <w:top w:val="none" w:sz="0" w:space="0" w:color="auto"/>
            <w:left w:val="none" w:sz="0" w:space="0" w:color="auto"/>
            <w:bottom w:val="none" w:sz="0" w:space="0" w:color="auto"/>
            <w:right w:val="none" w:sz="0" w:space="0" w:color="auto"/>
          </w:divBdr>
          <w:divsChild>
            <w:div w:id="629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15664">
      <w:bodyDiv w:val="1"/>
      <w:marLeft w:val="0"/>
      <w:marRight w:val="0"/>
      <w:marTop w:val="0"/>
      <w:marBottom w:val="0"/>
      <w:divBdr>
        <w:top w:val="none" w:sz="0" w:space="0" w:color="auto"/>
        <w:left w:val="none" w:sz="0" w:space="0" w:color="auto"/>
        <w:bottom w:val="none" w:sz="0" w:space="0" w:color="auto"/>
        <w:right w:val="none" w:sz="0" w:space="0" w:color="auto"/>
      </w:divBdr>
    </w:div>
    <w:div w:id="365183434">
      <w:bodyDiv w:val="1"/>
      <w:marLeft w:val="0"/>
      <w:marRight w:val="0"/>
      <w:marTop w:val="0"/>
      <w:marBottom w:val="0"/>
      <w:divBdr>
        <w:top w:val="none" w:sz="0" w:space="0" w:color="auto"/>
        <w:left w:val="none" w:sz="0" w:space="0" w:color="auto"/>
        <w:bottom w:val="none" w:sz="0" w:space="0" w:color="auto"/>
        <w:right w:val="none" w:sz="0" w:space="0" w:color="auto"/>
      </w:divBdr>
    </w:div>
    <w:div w:id="368117200">
      <w:bodyDiv w:val="1"/>
      <w:marLeft w:val="0"/>
      <w:marRight w:val="0"/>
      <w:marTop w:val="150"/>
      <w:marBottom w:val="150"/>
      <w:divBdr>
        <w:top w:val="none" w:sz="0" w:space="0" w:color="auto"/>
        <w:left w:val="none" w:sz="0" w:space="0" w:color="auto"/>
        <w:bottom w:val="none" w:sz="0" w:space="0" w:color="auto"/>
        <w:right w:val="none" w:sz="0" w:space="0" w:color="auto"/>
      </w:divBdr>
      <w:divsChild>
        <w:div w:id="1685521395">
          <w:marLeft w:val="0"/>
          <w:marRight w:val="0"/>
          <w:marTop w:val="0"/>
          <w:marBottom w:val="0"/>
          <w:divBdr>
            <w:top w:val="none" w:sz="0" w:space="0" w:color="auto"/>
            <w:left w:val="none" w:sz="0" w:space="0" w:color="auto"/>
            <w:bottom w:val="none" w:sz="0" w:space="0" w:color="auto"/>
            <w:right w:val="none" w:sz="0" w:space="0" w:color="auto"/>
          </w:divBdr>
          <w:divsChild>
            <w:div w:id="7831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29573">
      <w:bodyDiv w:val="1"/>
      <w:marLeft w:val="0"/>
      <w:marRight w:val="0"/>
      <w:marTop w:val="0"/>
      <w:marBottom w:val="0"/>
      <w:divBdr>
        <w:top w:val="none" w:sz="0" w:space="0" w:color="auto"/>
        <w:left w:val="none" w:sz="0" w:space="0" w:color="auto"/>
        <w:bottom w:val="none" w:sz="0" w:space="0" w:color="auto"/>
        <w:right w:val="none" w:sz="0" w:space="0" w:color="auto"/>
      </w:divBdr>
    </w:div>
    <w:div w:id="405764674">
      <w:bodyDiv w:val="1"/>
      <w:marLeft w:val="0"/>
      <w:marRight w:val="0"/>
      <w:marTop w:val="0"/>
      <w:marBottom w:val="0"/>
      <w:divBdr>
        <w:top w:val="none" w:sz="0" w:space="0" w:color="auto"/>
        <w:left w:val="none" w:sz="0" w:space="0" w:color="auto"/>
        <w:bottom w:val="none" w:sz="0" w:space="0" w:color="auto"/>
        <w:right w:val="none" w:sz="0" w:space="0" w:color="auto"/>
      </w:divBdr>
    </w:div>
    <w:div w:id="410472930">
      <w:bodyDiv w:val="1"/>
      <w:marLeft w:val="0"/>
      <w:marRight w:val="0"/>
      <w:marTop w:val="0"/>
      <w:marBottom w:val="0"/>
      <w:divBdr>
        <w:top w:val="none" w:sz="0" w:space="0" w:color="auto"/>
        <w:left w:val="none" w:sz="0" w:space="0" w:color="auto"/>
        <w:bottom w:val="none" w:sz="0" w:space="0" w:color="auto"/>
        <w:right w:val="none" w:sz="0" w:space="0" w:color="auto"/>
      </w:divBdr>
    </w:div>
    <w:div w:id="424574137">
      <w:bodyDiv w:val="1"/>
      <w:marLeft w:val="0"/>
      <w:marRight w:val="0"/>
      <w:marTop w:val="0"/>
      <w:marBottom w:val="0"/>
      <w:divBdr>
        <w:top w:val="none" w:sz="0" w:space="0" w:color="auto"/>
        <w:left w:val="none" w:sz="0" w:space="0" w:color="auto"/>
        <w:bottom w:val="none" w:sz="0" w:space="0" w:color="auto"/>
        <w:right w:val="none" w:sz="0" w:space="0" w:color="auto"/>
      </w:divBdr>
    </w:div>
    <w:div w:id="459612777">
      <w:bodyDiv w:val="1"/>
      <w:marLeft w:val="0"/>
      <w:marRight w:val="0"/>
      <w:marTop w:val="0"/>
      <w:marBottom w:val="0"/>
      <w:divBdr>
        <w:top w:val="none" w:sz="0" w:space="0" w:color="auto"/>
        <w:left w:val="none" w:sz="0" w:space="0" w:color="auto"/>
        <w:bottom w:val="none" w:sz="0" w:space="0" w:color="auto"/>
        <w:right w:val="none" w:sz="0" w:space="0" w:color="auto"/>
      </w:divBdr>
    </w:div>
    <w:div w:id="460807767">
      <w:bodyDiv w:val="1"/>
      <w:marLeft w:val="0"/>
      <w:marRight w:val="0"/>
      <w:marTop w:val="0"/>
      <w:marBottom w:val="0"/>
      <w:divBdr>
        <w:top w:val="none" w:sz="0" w:space="0" w:color="auto"/>
        <w:left w:val="none" w:sz="0" w:space="0" w:color="auto"/>
        <w:bottom w:val="none" w:sz="0" w:space="0" w:color="auto"/>
        <w:right w:val="none" w:sz="0" w:space="0" w:color="auto"/>
      </w:divBdr>
    </w:div>
    <w:div w:id="494883383">
      <w:bodyDiv w:val="1"/>
      <w:marLeft w:val="0"/>
      <w:marRight w:val="0"/>
      <w:marTop w:val="0"/>
      <w:marBottom w:val="0"/>
      <w:divBdr>
        <w:top w:val="none" w:sz="0" w:space="0" w:color="auto"/>
        <w:left w:val="none" w:sz="0" w:space="0" w:color="auto"/>
        <w:bottom w:val="none" w:sz="0" w:space="0" w:color="auto"/>
        <w:right w:val="none" w:sz="0" w:space="0" w:color="auto"/>
      </w:divBdr>
    </w:div>
    <w:div w:id="531069229">
      <w:bodyDiv w:val="1"/>
      <w:marLeft w:val="0"/>
      <w:marRight w:val="0"/>
      <w:marTop w:val="0"/>
      <w:marBottom w:val="0"/>
      <w:divBdr>
        <w:top w:val="none" w:sz="0" w:space="0" w:color="auto"/>
        <w:left w:val="none" w:sz="0" w:space="0" w:color="auto"/>
        <w:bottom w:val="none" w:sz="0" w:space="0" w:color="auto"/>
        <w:right w:val="none" w:sz="0" w:space="0" w:color="auto"/>
      </w:divBdr>
    </w:div>
    <w:div w:id="537081823">
      <w:bodyDiv w:val="1"/>
      <w:marLeft w:val="0"/>
      <w:marRight w:val="0"/>
      <w:marTop w:val="0"/>
      <w:marBottom w:val="0"/>
      <w:divBdr>
        <w:top w:val="none" w:sz="0" w:space="0" w:color="auto"/>
        <w:left w:val="none" w:sz="0" w:space="0" w:color="auto"/>
        <w:bottom w:val="none" w:sz="0" w:space="0" w:color="auto"/>
        <w:right w:val="none" w:sz="0" w:space="0" w:color="auto"/>
      </w:divBdr>
    </w:div>
    <w:div w:id="541788596">
      <w:bodyDiv w:val="1"/>
      <w:marLeft w:val="0"/>
      <w:marRight w:val="0"/>
      <w:marTop w:val="0"/>
      <w:marBottom w:val="0"/>
      <w:divBdr>
        <w:top w:val="none" w:sz="0" w:space="0" w:color="auto"/>
        <w:left w:val="none" w:sz="0" w:space="0" w:color="auto"/>
        <w:bottom w:val="none" w:sz="0" w:space="0" w:color="auto"/>
        <w:right w:val="none" w:sz="0" w:space="0" w:color="auto"/>
      </w:divBdr>
    </w:div>
    <w:div w:id="550653720">
      <w:marLeft w:val="0"/>
      <w:marRight w:val="0"/>
      <w:marTop w:val="0"/>
      <w:marBottom w:val="0"/>
      <w:divBdr>
        <w:top w:val="none" w:sz="0" w:space="0" w:color="auto"/>
        <w:left w:val="none" w:sz="0" w:space="0" w:color="auto"/>
        <w:bottom w:val="none" w:sz="0" w:space="0" w:color="auto"/>
        <w:right w:val="none" w:sz="0" w:space="0" w:color="auto"/>
      </w:divBdr>
    </w:div>
    <w:div w:id="550653722">
      <w:marLeft w:val="0"/>
      <w:marRight w:val="0"/>
      <w:marTop w:val="0"/>
      <w:marBottom w:val="0"/>
      <w:divBdr>
        <w:top w:val="none" w:sz="0" w:space="0" w:color="auto"/>
        <w:left w:val="none" w:sz="0" w:space="0" w:color="auto"/>
        <w:bottom w:val="none" w:sz="0" w:space="0" w:color="auto"/>
        <w:right w:val="none" w:sz="0" w:space="0" w:color="auto"/>
      </w:divBdr>
    </w:div>
    <w:div w:id="550653723">
      <w:marLeft w:val="0"/>
      <w:marRight w:val="0"/>
      <w:marTop w:val="150"/>
      <w:marBottom w:val="150"/>
      <w:divBdr>
        <w:top w:val="none" w:sz="0" w:space="0" w:color="auto"/>
        <w:left w:val="none" w:sz="0" w:space="0" w:color="auto"/>
        <w:bottom w:val="none" w:sz="0" w:space="0" w:color="auto"/>
        <w:right w:val="none" w:sz="0" w:space="0" w:color="auto"/>
      </w:divBdr>
      <w:divsChild>
        <w:div w:id="550653797">
          <w:marLeft w:val="0"/>
          <w:marRight w:val="0"/>
          <w:marTop w:val="0"/>
          <w:marBottom w:val="0"/>
          <w:divBdr>
            <w:top w:val="none" w:sz="0" w:space="0" w:color="auto"/>
            <w:left w:val="none" w:sz="0" w:space="0" w:color="auto"/>
            <w:bottom w:val="none" w:sz="0" w:space="0" w:color="auto"/>
            <w:right w:val="none" w:sz="0" w:space="0" w:color="auto"/>
          </w:divBdr>
          <w:divsChild>
            <w:div w:id="55065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25">
      <w:marLeft w:val="0"/>
      <w:marRight w:val="0"/>
      <w:marTop w:val="0"/>
      <w:marBottom w:val="0"/>
      <w:divBdr>
        <w:top w:val="none" w:sz="0" w:space="0" w:color="auto"/>
        <w:left w:val="none" w:sz="0" w:space="0" w:color="auto"/>
        <w:bottom w:val="none" w:sz="0" w:space="0" w:color="auto"/>
        <w:right w:val="none" w:sz="0" w:space="0" w:color="auto"/>
      </w:divBdr>
    </w:div>
    <w:div w:id="550653726">
      <w:marLeft w:val="0"/>
      <w:marRight w:val="0"/>
      <w:marTop w:val="0"/>
      <w:marBottom w:val="0"/>
      <w:divBdr>
        <w:top w:val="none" w:sz="0" w:space="0" w:color="auto"/>
        <w:left w:val="none" w:sz="0" w:space="0" w:color="auto"/>
        <w:bottom w:val="none" w:sz="0" w:space="0" w:color="auto"/>
        <w:right w:val="none" w:sz="0" w:space="0" w:color="auto"/>
      </w:divBdr>
    </w:div>
    <w:div w:id="550653727">
      <w:marLeft w:val="0"/>
      <w:marRight w:val="0"/>
      <w:marTop w:val="0"/>
      <w:marBottom w:val="0"/>
      <w:divBdr>
        <w:top w:val="none" w:sz="0" w:space="0" w:color="auto"/>
        <w:left w:val="none" w:sz="0" w:space="0" w:color="auto"/>
        <w:bottom w:val="none" w:sz="0" w:space="0" w:color="auto"/>
        <w:right w:val="none" w:sz="0" w:space="0" w:color="auto"/>
      </w:divBdr>
    </w:div>
    <w:div w:id="550653728">
      <w:marLeft w:val="0"/>
      <w:marRight w:val="0"/>
      <w:marTop w:val="150"/>
      <w:marBottom w:val="150"/>
      <w:divBdr>
        <w:top w:val="none" w:sz="0" w:space="0" w:color="auto"/>
        <w:left w:val="none" w:sz="0" w:space="0" w:color="auto"/>
        <w:bottom w:val="none" w:sz="0" w:space="0" w:color="auto"/>
        <w:right w:val="none" w:sz="0" w:space="0" w:color="auto"/>
      </w:divBdr>
      <w:divsChild>
        <w:div w:id="550653759">
          <w:marLeft w:val="0"/>
          <w:marRight w:val="0"/>
          <w:marTop w:val="0"/>
          <w:marBottom w:val="0"/>
          <w:divBdr>
            <w:top w:val="none" w:sz="0" w:space="0" w:color="auto"/>
            <w:left w:val="none" w:sz="0" w:space="0" w:color="auto"/>
            <w:bottom w:val="none" w:sz="0" w:space="0" w:color="auto"/>
            <w:right w:val="none" w:sz="0" w:space="0" w:color="auto"/>
          </w:divBdr>
          <w:divsChild>
            <w:div w:id="55065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31">
      <w:marLeft w:val="0"/>
      <w:marRight w:val="0"/>
      <w:marTop w:val="0"/>
      <w:marBottom w:val="0"/>
      <w:divBdr>
        <w:top w:val="none" w:sz="0" w:space="0" w:color="auto"/>
        <w:left w:val="none" w:sz="0" w:space="0" w:color="auto"/>
        <w:bottom w:val="none" w:sz="0" w:space="0" w:color="auto"/>
        <w:right w:val="none" w:sz="0" w:space="0" w:color="auto"/>
      </w:divBdr>
    </w:div>
    <w:div w:id="550653733">
      <w:marLeft w:val="0"/>
      <w:marRight w:val="0"/>
      <w:marTop w:val="150"/>
      <w:marBottom w:val="150"/>
      <w:divBdr>
        <w:top w:val="none" w:sz="0" w:space="0" w:color="auto"/>
        <w:left w:val="none" w:sz="0" w:space="0" w:color="auto"/>
        <w:bottom w:val="none" w:sz="0" w:space="0" w:color="auto"/>
        <w:right w:val="none" w:sz="0" w:space="0" w:color="auto"/>
      </w:divBdr>
      <w:divsChild>
        <w:div w:id="550653747">
          <w:marLeft w:val="0"/>
          <w:marRight w:val="0"/>
          <w:marTop w:val="0"/>
          <w:marBottom w:val="0"/>
          <w:divBdr>
            <w:top w:val="none" w:sz="0" w:space="0" w:color="auto"/>
            <w:left w:val="none" w:sz="0" w:space="0" w:color="auto"/>
            <w:bottom w:val="none" w:sz="0" w:space="0" w:color="auto"/>
            <w:right w:val="none" w:sz="0" w:space="0" w:color="auto"/>
          </w:divBdr>
          <w:divsChild>
            <w:div w:id="55065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34">
      <w:marLeft w:val="0"/>
      <w:marRight w:val="0"/>
      <w:marTop w:val="0"/>
      <w:marBottom w:val="0"/>
      <w:divBdr>
        <w:top w:val="none" w:sz="0" w:space="0" w:color="auto"/>
        <w:left w:val="none" w:sz="0" w:space="0" w:color="auto"/>
        <w:bottom w:val="none" w:sz="0" w:space="0" w:color="auto"/>
        <w:right w:val="none" w:sz="0" w:space="0" w:color="auto"/>
      </w:divBdr>
    </w:div>
    <w:div w:id="550653735">
      <w:marLeft w:val="0"/>
      <w:marRight w:val="0"/>
      <w:marTop w:val="150"/>
      <w:marBottom w:val="150"/>
      <w:divBdr>
        <w:top w:val="none" w:sz="0" w:space="0" w:color="auto"/>
        <w:left w:val="none" w:sz="0" w:space="0" w:color="auto"/>
        <w:bottom w:val="none" w:sz="0" w:space="0" w:color="auto"/>
        <w:right w:val="none" w:sz="0" w:space="0" w:color="auto"/>
      </w:divBdr>
      <w:divsChild>
        <w:div w:id="550653761">
          <w:marLeft w:val="0"/>
          <w:marRight w:val="0"/>
          <w:marTop w:val="0"/>
          <w:marBottom w:val="0"/>
          <w:divBdr>
            <w:top w:val="none" w:sz="0" w:space="0" w:color="auto"/>
            <w:left w:val="none" w:sz="0" w:space="0" w:color="auto"/>
            <w:bottom w:val="none" w:sz="0" w:space="0" w:color="auto"/>
            <w:right w:val="none" w:sz="0" w:space="0" w:color="auto"/>
          </w:divBdr>
          <w:divsChild>
            <w:div w:id="55065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37">
      <w:marLeft w:val="0"/>
      <w:marRight w:val="0"/>
      <w:marTop w:val="150"/>
      <w:marBottom w:val="150"/>
      <w:divBdr>
        <w:top w:val="none" w:sz="0" w:space="0" w:color="auto"/>
        <w:left w:val="none" w:sz="0" w:space="0" w:color="auto"/>
        <w:bottom w:val="none" w:sz="0" w:space="0" w:color="auto"/>
        <w:right w:val="none" w:sz="0" w:space="0" w:color="auto"/>
      </w:divBdr>
      <w:divsChild>
        <w:div w:id="550653791">
          <w:marLeft w:val="0"/>
          <w:marRight w:val="0"/>
          <w:marTop w:val="0"/>
          <w:marBottom w:val="0"/>
          <w:divBdr>
            <w:top w:val="none" w:sz="0" w:space="0" w:color="auto"/>
            <w:left w:val="none" w:sz="0" w:space="0" w:color="auto"/>
            <w:bottom w:val="none" w:sz="0" w:space="0" w:color="auto"/>
            <w:right w:val="none" w:sz="0" w:space="0" w:color="auto"/>
          </w:divBdr>
          <w:divsChild>
            <w:div w:id="5506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39">
      <w:marLeft w:val="0"/>
      <w:marRight w:val="0"/>
      <w:marTop w:val="0"/>
      <w:marBottom w:val="0"/>
      <w:divBdr>
        <w:top w:val="none" w:sz="0" w:space="0" w:color="auto"/>
        <w:left w:val="none" w:sz="0" w:space="0" w:color="auto"/>
        <w:bottom w:val="none" w:sz="0" w:space="0" w:color="auto"/>
        <w:right w:val="none" w:sz="0" w:space="0" w:color="auto"/>
      </w:divBdr>
    </w:div>
    <w:div w:id="550653740">
      <w:marLeft w:val="0"/>
      <w:marRight w:val="0"/>
      <w:marTop w:val="0"/>
      <w:marBottom w:val="0"/>
      <w:divBdr>
        <w:top w:val="none" w:sz="0" w:space="0" w:color="auto"/>
        <w:left w:val="none" w:sz="0" w:space="0" w:color="auto"/>
        <w:bottom w:val="none" w:sz="0" w:space="0" w:color="auto"/>
        <w:right w:val="none" w:sz="0" w:space="0" w:color="auto"/>
      </w:divBdr>
    </w:div>
    <w:div w:id="550653743">
      <w:marLeft w:val="0"/>
      <w:marRight w:val="0"/>
      <w:marTop w:val="150"/>
      <w:marBottom w:val="150"/>
      <w:divBdr>
        <w:top w:val="none" w:sz="0" w:space="0" w:color="auto"/>
        <w:left w:val="none" w:sz="0" w:space="0" w:color="auto"/>
        <w:bottom w:val="none" w:sz="0" w:space="0" w:color="auto"/>
        <w:right w:val="none" w:sz="0" w:space="0" w:color="auto"/>
      </w:divBdr>
      <w:divsChild>
        <w:div w:id="550653782">
          <w:marLeft w:val="0"/>
          <w:marRight w:val="0"/>
          <w:marTop w:val="0"/>
          <w:marBottom w:val="0"/>
          <w:divBdr>
            <w:top w:val="none" w:sz="0" w:space="0" w:color="auto"/>
            <w:left w:val="none" w:sz="0" w:space="0" w:color="auto"/>
            <w:bottom w:val="none" w:sz="0" w:space="0" w:color="auto"/>
            <w:right w:val="none" w:sz="0" w:space="0" w:color="auto"/>
          </w:divBdr>
          <w:divsChild>
            <w:div w:id="55065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44">
      <w:marLeft w:val="0"/>
      <w:marRight w:val="0"/>
      <w:marTop w:val="0"/>
      <w:marBottom w:val="0"/>
      <w:divBdr>
        <w:top w:val="none" w:sz="0" w:space="0" w:color="auto"/>
        <w:left w:val="none" w:sz="0" w:space="0" w:color="auto"/>
        <w:bottom w:val="none" w:sz="0" w:space="0" w:color="auto"/>
        <w:right w:val="none" w:sz="0" w:space="0" w:color="auto"/>
      </w:divBdr>
      <w:divsChild>
        <w:div w:id="550653802">
          <w:marLeft w:val="0"/>
          <w:marRight w:val="0"/>
          <w:marTop w:val="0"/>
          <w:marBottom w:val="0"/>
          <w:divBdr>
            <w:top w:val="none" w:sz="0" w:space="0" w:color="auto"/>
            <w:left w:val="none" w:sz="0" w:space="0" w:color="auto"/>
            <w:bottom w:val="none" w:sz="0" w:space="0" w:color="auto"/>
            <w:right w:val="none" w:sz="0" w:space="0" w:color="auto"/>
          </w:divBdr>
          <w:divsChild>
            <w:div w:id="550653783">
              <w:marLeft w:val="0"/>
              <w:marRight w:val="0"/>
              <w:marTop w:val="0"/>
              <w:marBottom w:val="0"/>
              <w:divBdr>
                <w:top w:val="none" w:sz="0" w:space="0" w:color="auto"/>
                <w:left w:val="none" w:sz="0" w:space="0" w:color="auto"/>
                <w:bottom w:val="none" w:sz="0" w:space="0" w:color="auto"/>
                <w:right w:val="none" w:sz="0" w:space="0" w:color="auto"/>
              </w:divBdr>
              <w:divsChild>
                <w:div w:id="550653764">
                  <w:marLeft w:val="0"/>
                  <w:marRight w:val="0"/>
                  <w:marTop w:val="0"/>
                  <w:marBottom w:val="0"/>
                  <w:divBdr>
                    <w:top w:val="none" w:sz="0" w:space="0" w:color="auto"/>
                    <w:left w:val="none" w:sz="0" w:space="0" w:color="auto"/>
                    <w:bottom w:val="none" w:sz="0" w:space="0" w:color="auto"/>
                    <w:right w:val="none" w:sz="0" w:space="0" w:color="auto"/>
                  </w:divBdr>
                  <w:divsChild>
                    <w:div w:id="550653778">
                      <w:marLeft w:val="0"/>
                      <w:marRight w:val="0"/>
                      <w:marTop w:val="0"/>
                      <w:marBottom w:val="0"/>
                      <w:divBdr>
                        <w:top w:val="none" w:sz="0" w:space="0" w:color="auto"/>
                        <w:left w:val="none" w:sz="0" w:space="0" w:color="auto"/>
                        <w:bottom w:val="none" w:sz="0" w:space="0" w:color="auto"/>
                        <w:right w:val="none" w:sz="0" w:space="0" w:color="auto"/>
                      </w:divBdr>
                      <w:divsChild>
                        <w:div w:id="55065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653745">
      <w:marLeft w:val="0"/>
      <w:marRight w:val="0"/>
      <w:marTop w:val="150"/>
      <w:marBottom w:val="150"/>
      <w:divBdr>
        <w:top w:val="none" w:sz="0" w:space="0" w:color="auto"/>
        <w:left w:val="none" w:sz="0" w:space="0" w:color="auto"/>
        <w:bottom w:val="none" w:sz="0" w:space="0" w:color="auto"/>
        <w:right w:val="none" w:sz="0" w:space="0" w:color="auto"/>
      </w:divBdr>
      <w:divsChild>
        <w:div w:id="550653738">
          <w:marLeft w:val="0"/>
          <w:marRight w:val="0"/>
          <w:marTop w:val="0"/>
          <w:marBottom w:val="0"/>
          <w:divBdr>
            <w:top w:val="none" w:sz="0" w:space="0" w:color="auto"/>
            <w:left w:val="none" w:sz="0" w:space="0" w:color="auto"/>
            <w:bottom w:val="none" w:sz="0" w:space="0" w:color="auto"/>
            <w:right w:val="none" w:sz="0" w:space="0" w:color="auto"/>
          </w:divBdr>
          <w:divsChild>
            <w:div w:id="55065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48">
      <w:marLeft w:val="0"/>
      <w:marRight w:val="0"/>
      <w:marTop w:val="0"/>
      <w:marBottom w:val="0"/>
      <w:divBdr>
        <w:top w:val="none" w:sz="0" w:space="0" w:color="auto"/>
        <w:left w:val="none" w:sz="0" w:space="0" w:color="auto"/>
        <w:bottom w:val="none" w:sz="0" w:space="0" w:color="auto"/>
        <w:right w:val="none" w:sz="0" w:space="0" w:color="auto"/>
      </w:divBdr>
      <w:divsChild>
        <w:div w:id="550653779">
          <w:marLeft w:val="0"/>
          <w:marRight w:val="0"/>
          <w:marTop w:val="0"/>
          <w:marBottom w:val="0"/>
          <w:divBdr>
            <w:top w:val="none" w:sz="0" w:space="0" w:color="auto"/>
            <w:left w:val="none" w:sz="0" w:space="0" w:color="auto"/>
            <w:bottom w:val="none" w:sz="0" w:space="0" w:color="auto"/>
            <w:right w:val="none" w:sz="0" w:space="0" w:color="auto"/>
          </w:divBdr>
          <w:divsChild>
            <w:div w:id="550653811">
              <w:marLeft w:val="0"/>
              <w:marRight w:val="0"/>
              <w:marTop w:val="0"/>
              <w:marBottom w:val="0"/>
              <w:divBdr>
                <w:top w:val="none" w:sz="0" w:space="0" w:color="auto"/>
                <w:left w:val="none" w:sz="0" w:space="0" w:color="auto"/>
                <w:bottom w:val="none" w:sz="0" w:space="0" w:color="auto"/>
                <w:right w:val="none" w:sz="0" w:space="0" w:color="auto"/>
              </w:divBdr>
              <w:divsChild>
                <w:div w:id="550653768">
                  <w:marLeft w:val="0"/>
                  <w:marRight w:val="0"/>
                  <w:marTop w:val="0"/>
                  <w:marBottom w:val="0"/>
                  <w:divBdr>
                    <w:top w:val="none" w:sz="0" w:space="0" w:color="auto"/>
                    <w:left w:val="none" w:sz="0" w:space="0" w:color="auto"/>
                    <w:bottom w:val="none" w:sz="0" w:space="0" w:color="auto"/>
                    <w:right w:val="none" w:sz="0" w:space="0" w:color="auto"/>
                  </w:divBdr>
                  <w:divsChild>
                    <w:div w:id="550653746">
                      <w:marLeft w:val="0"/>
                      <w:marRight w:val="0"/>
                      <w:marTop w:val="0"/>
                      <w:marBottom w:val="0"/>
                      <w:divBdr>
                        <w:top w:val="none" w:sz="0" w:space="0" w:color="auto"/>
                        <w:left w:val="none" w:sz="0" w:space="0" w:color="auto"/>
                        <w:bottom w:val="none" w:sz="0" w:space="0" w:color="auto"/>
                        <w:right w:val="none" w:sz="0" w:space="0" w:color="auto"/>
                      </w:divBdr>
                      <w:divsChild>
                        <w:div w:id="55065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653749">
      <w:marLeft w:val="0"/>
      <w:marRight w:val="0"/>
      <w:marTop w:val="150"/>
      <w:marBottom w:val="150"/>
      <w:divBdr>
        <w:top w:val="none" w:sz="0" w:space="0" w:color="auto"/>
        <w:left w:val="none" w:sz="0" w:space="0" w:color="auto"/>
        <w:bottom w:val="none" w:sz="0" w:space="0" w:color="auto"/>
        <w:right w:val="none" w:sz="0" w:space="0" w:color="auto"/>
      </w:divBdr>
      <w:divsChild>
        <w:div w:id="550653758">
          <w:marLeft w:val="0"/>
          <w:marRight w:val="0"/>
          <w:marTop w:val="0"/>
          <w:marBottom w:val="0"/>
          <w:divBdr>
            <w:top w:val="none" w:sz="0" w:space="0" w:color="auto"/>
            <w:left w:val="none" w:sz="0" w:space="0" w:color="auto"/>
            <w:bottom w:val="none" w:sz="0" w:space="0" w:color="auto"/>
            <w:right w:val="none" w:sz="0" w:space="0" w:color="auto"/>
          </w:divBdr>
          <w:divsChild>
            <w:div w:id="55065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53">
      <w:marLeft w:val="0"/>
      <w:marRight w:val="0"/>
      <w:marTop w:val="150"/>
      <w:marBottom w:val="150"/>
      <w:divBdr>
        <w:top w:val="none" w:sz="0" w:space="0" w:color="auto"/>
        <w:left w:val="none" w:sz="0" w:space="0" w:color="auto"/>
        <w:bottom w:val="none" w:sz="0" w:space="0" w:color="auto"/>
        <w:right w:val="none" w:sz="0" w:space="0" w:color="auto"/>
      </w:divBdr>
      <w:divsChild>
        <w:div w:id="550653751">
          <w:marLeft w:val="0"/>
          <w:marRight w:val="0"/>
          <w:marTop w:val="0"/>
          <w:marBottom w:val="0"/>
          <w:divBdr>
            <w:top w:val="none" w:sz="0" w:space="0" w:color="auto"/>
            <w:left w:val="none" w:sz="0" w:space="0" w:color="auto"/>
            <w:bottom w:val="none" w:sz="0" w:space="0" w:color="auto"/>
            <w:right w:val="none" w:sz="0" w:space="0" w:color="auto"/>
          </w:divBdr>
          <w:divsChild>
            <w:div w:id="55065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55">
      <w:marLeft w:val="0"/>
      <w:marRight w:val="0"/>
      <w:marTop w:val="0"/>
      <w:marBottom w:val="0"/>
      <w:divBdr>
        <w:top w:val="none" w:sz="0" w:space="0" w:color="auto"/>
        <w:left w:val="none" w:sz="0" w:space="0" w:color="auto"/>
        <w:bottom w:val="none" w:sz="0" w:space="0" w:color="auto"/>
        <w:right w:val="none" w:sz="0" w:space="0" w:color="auto"/>
      </w:divBdr>
      <w:divsChild>
        <w:div w:id="550653774">
          <w:marLeft w:val="0"/>
          <w:marRight w:val="0"/>
          <w:marTop w:val="0"/>
          <w:marBottom w:val="0"/>
          <w:divBdr>
            <w:top w:val="none" w:sz="0" w:space="0" w:color="auto"/>
            <w:left w:val="none" w:sz="0" w:space="0" w:color="auto"/>
            <w:bottom w:val="none" w:sz="0" w:space="0" w:color="auto"/>
            <w:right w:val="none" w:sz="0" w:space="0" w:color="auto"/>
          </w:divBdr>
          <w:divsChild>
            <w:div w:id="550653757">
              <w:marLeft w:val="0"/>
              <w:marRight w:val="0"/>
              <w:marTop w:val="0"/>
              <w:marBottom w:val="0"/>
              <w:divBdr>
                <w:top w:val="none" w:sz="0" w:space="0" w:color="auto"/>
                <w:left w:val="none" w:sz="0" w:space="0" w:color="auto"/>
                <w:bottom w:val="none" w:sz="0" w:space="0" w:color="auto"/>
                <w:right w:val="none" w:sz="0" w:space="0" w:color="auto"/>
              </w:divBdr>
              <w:divsChild>
                <w:div w:id="550653766">
                  <w:marLeft w:val="0"/>
                  <w:marRight w:val="0"/>
                  <w:marTop w:val="0"/>
                  <w:marBottom w:val="0"/>
                  <w:divBdr>
                    <w:top w:val="none" w:sz="0" w:space="0" w:color="auto"/>
                    <w:left w:val="none" w:sz="0" w:space="0" w:color="auto"/>
                    <w:bottom w:val="none" w:sz="0" w:space="0" w:color="auto"/>
                    <w:right w:val="none" w:sz="0" w:space="0" w:color="auto"/>
                  </w:divBdr>
                  <w:divsChild>
                    <w:div w:id="550653742">
                      <w:marLeft w:val="0"/>
                      <w:marRight w:val="0"/>
                      <w:marTop w:val="0"/>
                      <w:marBottom w:val="0"/>
                      <w:divBdr>
                        <w:top w:val="none" w:sz="0" w:space="0" w:color="auto"/>
                        <w:left w:val="none" w:sz="0" w:space="0" w:color="auto"/>
                        <w:bottom w:val="none" w:sz="0" w:space="0" w:color="auto"/>
                        <w:right w:val="none" w:sz="0" w:space="0" w:color="auto"/>
                      </w:divBdr>
                      <w:divsChild>
                        <w:div w:id="55065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653756">
      <w:marLeft w:val="0"/>
      <w:marRight w:val="0"/>
      <w:marTop w:val="150"/>
      <w:marBottom w:val="150"/>
      <w:divBdr>
        <w:top w:val="none" w:sz="0" w:space="0" w:color="auto"/>
        <w:left w:val="none" w:sz="0" w:space="0" w:color="auto"/>
        <w:bottom w:val="none" w:sz="0" w:space="0" w:color="auto"/>
        <w:right w:val="none" w:sz="0" w:space="0" w:color="auto"/>
      </w:divBdr>
      <w:divsChild>
        <w:div w:id="550653763">
          <w:marLeft w:val="0"/>
          <w:marRight w:val="0"/>
          <w:marTop w:val="0"/>
          <w:marBottom w:val="0"/>
          <w:divBdr>
            <w:top w:val="none" w:sz="0" w:space="0" w:color="auto"/>
            <w:left w:val="none" w:sz="0" w:space="0" w:color="auto"/>
            <w:bottom w:val="none" w:sz="0" w:space="0" w:color="auto"/>
            <w:right w:val="none" w:sz="0" w:space="0" w:color="auto"/>
          </w:divBdr>
          <w:divsChild>
            <w:div w:id="55065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62">
      <w:marLeft w:val="0"/>
      <w:marRight w:val="0"/>
      <w:marTop w:val="0"/>
      <w:marBottom w:val="0"/>
      <w:divBdr>
        <w:top w:val="none" w:sz="0" w:space="0" w:color="auto"/>
        <w:left w:val="none" w:sz="0" w:space="0" w:color="auto"/>
        <w:bottom w:val="none" w:sz="0" w:space="0" w:color="auto"/>
        <w:right w:val="none" w:sz="0" w:space="0" w:color="auto"/>
      </w:divBdr>
    </w:div>
    <w:div w:id="550653770">
      <w:marLeft w:val="0"/>
      <w:marRight w:val="0"/>
      <w:marTop w:val="150"/>
      <w:marBottom w:val="150"/>
      <w:divBdr>
        <w:top w:val="none" w:sz="0" w:space="0" w:color="auto"/>
        <w:left w:val="none" w:sz="0" w:space="0" w:color="auto"/>
        <w:bottom w:val="none" w:sz="0" w:space="0" w:color="auto"/>
        <w:right w:val="none" w:sz="0" w:space="0" w:color="auto"/>
      </w:divBdr>
      <w:divsChild>
        <w:div w:id="550653773">
          <w:marLeft w:val="0"/>
          <w:marRight w:val="0"/>
          <w:marTop w:val="0"/>
          <w:marBottom w:val="0"/>
          <w:divBdr>
            <w:top w:val="none" w:sz="0" w:space="0" w:color="auto"/>
            <w:left w:val="none" w:sz="0" w:space="0" w:color="auto"/>
            <w:bottom w:val="none" w:sz="0" w:space="0" w:color="auto"/>
            <w:right w:val="none" w:sz="0" w:space="0" w:color="auto"/>
          </w:divBdr>
          <w:divsChild>
            <w:div w:id="550653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71">
      <w:marLeft w:val="0"/>
      <w:marRight w:val="0"/>
      <w:marTop w:val="150"/>
      <w:marBottom w:val="150"/>
      <w:divBdr>
        <w:top w:val="none" w:sz="0" w:space="0" w:color="auto"/>
        <w:left w:val="none" w:sz="0" w:space="0" w:color="auto"/>
        <w:bottom w:val="none" w:sz="0" w:space="0" w:color="auto"/>
        <w:right w:val="none" w:sz="0" w:space="0" w:color="auto"/>
      </w:divBdr>
      <w:divsChild>
        <w:div w:id="550653754">
          <w:marLeft w:val="0"/>
          <w:marRight w:val="0"/>
          <w:marTop w:val="0"/>
          <w:marBottom w:val="0"/>
          <w:divBdr>
            <w:top w:val="none" w:sz="0" w:space="0" w:color="auto"/>
            <w:left w:val="none" w:sz="0" w:space="0" w:color="auto"/>
            <w:bottom w:val="none" w:sz="0" w:space="0" w:color="auto"/>
            <w:right w:val="none" w:sz="0" w:space="0" w:color="auto"/>
          </w:divBdr>
          <w:divsChild>
            <w:div w:id="55065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72">
      <w:marLeft w:val="0"/>
      <w:marRight w:val="0"/>
      <w:marTop w:val="150"/>
      <w:marBottom w:val="150"/>
      <w:divBdr>
        <w:top w:val="none" w:sz="0" w:space="0" w:color="auto"/>
        <w:left w:val="none" w:sz="0" w:space="0" w:color="auto"/>
        <w:bottom w:val="none" w:sz="0" w:space="0" w:color="auto"/>
        <w:right w:val="none" w:sz="0" w:space="0" w:color="auto"/>
      </w:divBdr>
      <w:divsChild>
        <w:div w:id="550653810">
          <w:marLeft w:val="0"/>
          <w:marRight w:val="0"/>
          <w:marTop w:val="0"/>
          <w:marBottom w:val="0"/>
          <w:divBdr>
            <w:top w:val="none" w:sz="0" w:space="0" w:color="auto"/>
            <w:left w:val="none" w:sz="0" w:space="0" w:color="auto"/>
            <w:bottom w:val="none" w:sz="0" w:space="0" w:color="auto"/>
            <w:right w:val="none" w:sz="0" w:space="0" w:color="auto"/>
          </w:divBdr>
          <w:divsChild>
            <w:div w:id="55065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77">
      <w:marLeft w:val="0"/>
      <w:marRight w:val="0"/>
      <w:marTop w:val="150"/>
      <w:marBottom w:val="150"/>
      <w:divBdr>
        <w:top w:val="none" w:sz="0" w:space="0" w:color="auto"/>
        <w:left w:val="none" w:sz="0" w:space="0" w:color="auto"/>
        <w:bottom w:val="none" w:sz="0" w:space="0" w:color="auto"/>
        <w:right w:val="none" w:sz="0" w:space="0" w:color="auto"/>
      </w:divBdr>
      <w:divsChild>
        <w:div w:id="550653732">
          <w:marLeft w:val="0"/>
          <w:marRight w:val="0"/>
          <w:marTop w:val="0"/>
          <w:marBottom w:val="0"/>
          <w:divBdr>
            <w:top w:val="none" w:sz="0" w:space="0" w:color="auto"/>
            <w:left w:val="none" w:sz="0" w:space="0" w:color="auto"/>
            <w:bottom w:val="none" w:sz="0" w:space="0" w:color="auto"/>
            <w:right w:val="none" w:sz="0" w:space="0" w:color="auto"/>
          </w:divBdr>
          <w:divsChild>
            <w:div w:id="55065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80">
      <w:marLeft w:val="0"/>
      <w:marRight w:val="0"/>
      <w:marTop w:val="0"/>
      <w:marBottom w:val="0"/>
      <w:divBdr>
        <w:top w:val="none" w:sz="0" w:space="0" w:color="auto"/>
        <w:left w:val="none" w:sz="0" w:space="0" w:color="auto"/>
        <w:bottom w:val="none" w:sz="0" w:space="0" w:color="auto"/>
        <w:right w:val="none" w:sz="0" w:space="0" w:color="auto"/>
      </w:divBdr>
      <w:divsChild>
        <w:div w:id="550653799">
          <w:marLeft w:val="0"/>
          <w:marRight w:val="0"/>
          <w:marTop w:val="0"/>
          <w:marBottom w:val="0"/>
          <w:divBdr>
            <w:top w:val="none" w:sz="0" w:space="0" w:color="auto"/>
            <w:left w:val="none" w:sz="0" w:space="0" w:color="auto"/>
            <w:bottom w:val="none" w:sz="0" w:space="0" w:color="auto"/>
            <w:right w:val="none" w:sz="0" w:space="0" w:color="auto"/>
          </w:divBdr>
          <w:divsChild>
            <w:div w:id="550653798">
              <w:marLeft w:val="0"/>
              <w:marRight w:val="0"/>
              <w:marTop w:val="0"/>
              <w:marBottom w:val="0"/>
              <w:divBdr>
                <w:top w:val="none" w:sz="0" w:space="0" w:color="auto"/>
                <w:left w:val="none" w:sz="0" w:space="0" w:color="auto"/>
                <w:bottom w:val="none" w:sz="0" w:space="0" w:color="auto"/>
                <w:right w:val="none" w:sz="0" w:space="0" w:color="auto"/>
              </w:divBdr>
              <w:divsChild>
                <w:div w:id="550653765">
                  <w:marLeft w:val="0"/>
                  <w:marRight w:val="0"/>
                  <w:marTop w:val="0"/>
                  <w:marBottom w:val="0"/>
                  <w:divBdr>
                    <w:top w:val="none" w:sz="0" w:space="0" w:color="auto"/>
                    <w:left w:val="none" w:sz="0" w:space="0" w:color="auto"/>
                    <w:bottom w:val="none" w:sz="0" w:space="0" w:color="auto"/>
                    <w:right w:val="none" w:sz="0" w:space="0" w:color="auto"/>
                  </w:divBdr>
                  <w:divsChild>
                    <w:div w:id="550653805">
                      <w:marLeft w:val="0"/>
                      <w:marRight w:val="0"/>
                      <w:marTop w:val="0"/>
                      <w:marBottom w:val="0"/>
                      <w:divBdr>
                        <w:top w:val="none" w:sz="0" w:space="0" w:color="auto"/>
                        <w:left w:val="none" w:sz="0" w:space="0" w:color="auto"/>
                        <w:bottom w:val="none" w:sz="0" w:space="0" w:color="auto"/>
                        <w:right w:val="none" w:sz="0" w:space="0" w:color="auto"/>
                      </w:divBdr>
                      <w:divsChild>
                        <w:div w:id="55065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0653781">
      <w:marLeft w:val="0"/>
      <w:marRight w:val="0"/>
      <w:marTop w:val="0"/>
      <w:marBottom w:val="0"/>
      <w:divBdr>
        <w:top w:val="none" w:sz="0" w:space="0" w:color="auto"/>
        <w:left w:val="none" w:sz="0" w:space="0" w:color="auto"/>
        <w:bottom w:val="none" w:sz="0" w:space="0" w:color="auto"/>
        <w:right w:val="none" w:sz="0" w:space="0" w:color="auto"/>
      </w:divBdr>
    </w:div>
    <w:div w:id="550653784">
      <w:marLeft w:val="0"/>
      <w:marRight w:val="0"/>
      <w:marTop w:val="0"/>
      <w:marBottom w:val="0"/>
      <w:divBdr>
        <w:top w:val="none" w:sz="0" w:space="0" w:color="auto"/>
        <w:left w:val="none" w:sz="0" w:space="0" w:color="auto"/>
        <w:bottom w:val="none" w:sz="0" w:space="0" w:color="auto"/>
        <w:right w:val="none" w:sz="0" w:space="0" w:color="auto"/>
      </w:divBdr>
    </w:div>
    <w:div w:id="550653785">
      <w:marLeft w:val="0"/>
      <w:marRight w:val="0"/>
      <w:marTop w:val="0"/>
      <w:marBottom w:val="0"/>
      <w:divBdr>
        <w:top w:val="none" w:sz="0" w:space="0" w:color="auto"/>
        <w:left w:val="none" w:sz="0" w:space="0" w:color="auto"/>
        <w:bottom w:val="none" w:sz="0" w:space="0" w:color="auto"/>
        <w:right w:val="none" w:sz="0" w:space="0" w:color="auto"/>
      </w:divBdr>
    </w:div>
    <w:div w:id="550653786">
      <w:marLeft w:val="0"/>
      <w:marRight w:val="0"/>
      <w:marTop w:val="150"/>
      <w:marBottom w:val="150"/>
      <w:divBdr>
        <w:top w:val="none" w:sz="0" w:space="0" w:color="auto"/>
        <w:left w:val="none" w:sz="0" w:space="0" w:color="auto"/>
        <w:bottom w:val="none" w:sz="0" w:space="0" w:color="auto"/>
        <w:right w:val="none" w:sz="0" w:space="0" w:color="auto"/>
      </w:divBdr>
      <w:divsChild>
        <w:div w:id="550653750">
          <w:marLeft w:val="0"/>
          <w:marRight w:val="0"/>
          <w:marTop w:val="0"/>
          <w:marBottom w:val="0"/>
          <w:divBdr>
            <w:top w:val="none" w:sz="0" w:space="0" w:color="auto"/>
            <w:left w:val="none" w:sz="0" w:space="0" w:color="auto"/>
            <w:bottom w:val="none" w:sz="0" w:space="0" w:color="auto"/>
            <w:right w:val="none" w:sz="0" w:space="0" w:color="auto"/>
          </w:divBdr>
          <w:divsChild>
            <w:div w:id="5506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87">
      <w:marLeft w:val="0"/>
      <w:marRight w:val="0"/>
      <w:marTop w:val="0"/>
      <w:marBottom w:val="0"/>
      <w:divBdr>
        <w:top w:val="none" w:sz="0" w:space="0" w:color="auto"/>
        <w:left w:val="none" w:sz="0" w:space="0" w:color="auto"/>
        <w:bottom w:val="none" w:sz="0" w:space="0" w:color="auto"/>
        <w:right w:val="none" w:sz="0" w:space="0" w:color="auto"/>
      </w:divBdr>
    </w:div>
    <w:div w:id="550653790">
      <w:marLeft w:val="0"/>
      <w:marRight w:val="0"/>
      <w:marTop w:val="150"/>
      <w:marBottom w:val="150"/>
      <w:divBdr>
        <w:top w:val="none" w:sz="0" w:space="0" w:color="auto"/>
        <w:left w:val="none" w:sz="0" w:space="0" w:color="auto"/>
        <w:bottom w:val="none" w:sz="0" w:space="0" w:color="auto"/>
        <w:right w:val="none" w:sz="0" w:space="0" w:color="auto"/>
      </w:divBdr>
      <w:divsChild>
        <w:div w:id="550653795">
          <w:marLeft w:val="0"/>
          <w:marRight w:val="0"/>
          <w:marTop w:val="0"/>
          <w:marBottom w:val="0"/>
          <w:divBdr>
            <w:top w:val="none" w:sz="0" w:space="0" w:color="auto"/>
            <w:left w:val="none" w:sz="0" w:space="0" w:color="auto"/>
            <w:bottom w:val="none" w:sz="0" w:space="0" w:color="auto"/>
            <w:right w:val="none" w:sz="0" w:space="0" w:color="auto"/>
          </w:divBdr>
          <w:divsChild>
            <w:div w:id="55065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794">
      <w:marLeft w:val="0"/>
      <w:marRight w:val="0"/>
      <w:marTop w:val="150"/>
      <w:marBottom w:val="150"/>
      <w:divBdr>
        <w:top w:val="none" w:sz="0" w:space="0" w:color="auto"/>
        <w:left w:val="none" w:sz="0" w:space="0" w:color="auto"/>
        <w:bottom w:val="none" w:sz="0" w:space="0" w:color="auto"/>
        <w:right w:val="none" w:sz="0" w:space="0" w:color="auto"/>
      </w:divBdr>
      <w:divsChild>
        <w:div w:id="550653724">
          <w:marLeft w:val="0"/>
          <w:marRight w:val="0"/>
          <w:marTop w:val="0"/>
          <w:marBottom w:val="0"/>
          <w:divBdr>
            <w:top w:val="none" w:sz="0" w:space="0" w:color="auto"/>
            <w:left w:val="none" w:sz="0" w:space="0" w:color="auto"/>
            <w:bottom w:val="none" w:sz="0" w:space="0" w:color="auto"/>
            <w:right w:val="none" w:sz="0" w:space="0" w:color="auto"/>
          </w:divBdr>
          <w:divsChild>
            <w:div w:id="55065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653801">
      <w:marLeft w:val="0"/>
      <w:marRight w:val="0"/>
      <w:marTop w:val="0"/>
      <w:marBottom w:val="0"/>
      <w:divBdr>
        <w:top w:val="none" w:sz="0" w:space="0" w:color="auto"/>
        <w:left w:val="none" w:sz="0" w:space="0" w:color="auto"/>
        <w:bottom w:val="none" w:sz="0" w:space="0" w:color="auto"/>
        <w:right w:val="none" w:sz="0" w:space="0" w:color="auto"/>
      </w:divBdr>
    </w:div>
    <w:div w:id="550653806">
      <w:marLeft w:val="0"/>
      <w:marRight w:val="0"/>
      <w:marTop w:val="0"/>
      <w:marBottom w:val="0"/>
      <w:divBdr>
        <w:top w:val="none" w:sz="0" w:space="0" w:color="auto"/>
        <w:left w:val="none" w:sz="0" w:space="0" w:color="auto"/>
        <w:bottom w:val="none" w:sz="0" w:space="0" w:color="auto"/>
        <w:right w:val="none" w:sz="0" w:space="0" w:color="auto"/>
      </w:divBdr>
    </w:div>
    <w:div w:id="550653808">
      <w:marLeft w:val="0"/>
      <w:marRight w:val="0"/>
      <w:marTop w:val="0"/>
      <w:marBottom w:val="0"/>
      <w:divBdr>
        <w:top w:val="none" w:sz="0" w:space="0" w:color="auto"/>
        <w:left w:val="none" w:sz="0" w:space="0" w:color="auto"/>
        <w:bottom w:val="none" w:sz="0" w:space="0" w:color="auto"/>
        <w:right w:val="none" w:sz="0" w:space="0" w:color="auto"/>
      </w:divBdr>
    </w:div>
    <w:div w:id="557478350">
      <w:bodyDiv w:val="1"/>
      <w:marLeft w:val="0"/>
      <w:marRight w:val="0"/>
      <w:marTop w:val="150"/>
      <w:marBottom w:val="150"/>
      <w:divBdr>
        <w:top w:val="none" w:sz="0" w:space="0" w:color="auto"/>
        <w:left w:val="none" w:sz="0" w:space="0" w:color="auto"/>
        <w:bottom w:val="none" w:sz="0" w:space="0" w:color="auto"/>
        <w:right w:val="none" w:sz="0" w:space="0" w:color="auto"/>
      </w:divBdr>
      <w:divsChild>
        <w:div w:id="1524171196">
          <w:marLeft w:val="0"/>
          <w:marRight w:val="0"/>
          <w:marTop w:val="0"/>
          <w:marBottom w:val="0"/>
          <w:divBdr>
            <w:top w:val="none" w:sz="0" w:space="0" w:color="auto"/>
            <w:left w:val="none" w:sz="0" w:space="0" w:color="auto"/>
            <w:bottom w:val="none" w:sz="0" w:space="0" w:color="auto"/>
            <w:right w:val="none" w:sz="0" w:space="0" w:color="auto"/>
          </w:divBdr>
          <w:divsChild>
            <w:div w:id="113614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545024">
      <w:bodyDiv w:val="1"/>
      <w:marLeft w:val="0"/>
      <w:marRight w:val="0"/>
      <w:marTop w:val="0"/>
      <w:marBottom w:val="0"/>
      <w:divBdr>
        <w:top w:val="none" w:sz="0" w:space="0" w:color="auto"/>
        <w:left w:val="none" w:sz="0" w:space="0" w:color="auto"/>
        <w:bottom w:val="none" w:sz="0" w:space="0" w:color="auto"/>
        <w:right w:val="none" w:sz="0" w:space="0" w:color="auto"/>
      </w:divBdr>
    </w:div>
    <w:div w:id="577712420">
      <w:bodyDiv w:val="1"/>
      <w:marLeft w:val="0"/>
      <w:marRight w:val="0"/>
      <w:marTop w:val="0"/>
      <w:marBottom w:val="0"/>
      <w:divBdr>
        <w:top w:val="none" w:sz="0" w:space="0" w:color="auto"/>
        <w:left w:val="none" w:sz="0" w:space="0" w:color="auto"/>
        <w:bottom w:val="none" w:sz="0" w:space="0" w:color="auto"/>
        <w:right w:val="none" w:sz="0" w:space="0" w:color="auto"/>
      </w:divBdr>
      <w:divsChild>
        <w:div w:id="1900820435">
          <w:marLeft w:val="0"/>
          <w:marRight w:val="0"/>
          <w:marTop w:val="0"/>
          <w:marBottom w:val="0"/>
          <w:divBdr>
            <w:top w:val="none" w:sz="0" w:space="0" w:color="auto"/>
            <w:left w:val="none" w:sz="0" w:space="0" w:color="auto"/>
            <w:bottom w:val="none" w:sz="0" w:space="0" w:color="auto"/>
            <w:right w:val="none" w:sz="0" w:space="0" w:color="auto"/>
          </w:divBdr>
          <w:divsChild>
            <w:div w:id="1557660335">
              <w:marLeft w:val="0"/>
              <w:marRight w:val="0"/>
              <w:marTop w:val="0"/>
              <w:marBottom w:val="0"/>
              <w:divBdr>
                <w:top w:val="none" w:sz="0" w:space="0" w:color="auto"/>
                <w:left w:val="none" w:sz="0" w:space="0" w:color="auto"/>
                <w:bottom w:val="none" w:sz="0" w:space="0" w:color="auto"/>
                <w:right w:val="none" w:sz="0" w:space="0" w:color="auto"/>
              </w:divBdr>
              <w:divsChild>
                <w:div w:id="1075976783">
                  <w:marLeft w:val="0"/>
                  <w:marRight w:val="0"/>
                  <w:marTop w:val="0"/>
                  <w:marBottom w:val="0"/>
                  <w:divBdr>
                    <w:top w:val="none" w:sz="0" w:space="0" w:color="auto"/>
                    <w:left w:val="none" w:sz="0" w:space="0" w:color="auto"/>
                    <w:bottom w:val="none" w:sz="0" w:space="0" w:color="auto"/>
                    <w:right w:val="none" w:sz="0" w:space="0" w:color="auto"/>
                  </w:divBdr>
                  <w:divsChild>
                    <w:div w:id="1450319125">
                      <w:marLeft w:val="0"/>
                      <w:marRight w:val="0"/>
                      <w:marTop w:val="0"/>
                      <w:marBottom w:val="0"/>
                      <w:divBdr>
                        <w:top w:val="none" w:sz="0" w:space="0" w:color="auto"/>
                        <w:left w:val="none" w:sz="0" w:space="0" w:color="auto"/>
                        <w:bottom w:val="none" w:sz="0" w:space="0" w:color="auto"/>
                        <w:right w:val="none" w:sz="0" w:space="0" w:color="auto"/>
                      </w:divBdr>
                      <w:divsChild>
                        <w:div w:id="165741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394630">
      <w:bodyDiv w:val="1"/>
      <w:marLeft w:val="0"/>
      <w:marRight w:val="0"/>
      <w:marTop w:val="0"/>
      <w:marBottom w:val="0"/>
      <w:divBdr>
        <w:top w:val="none" w:sz="0" w:space="0" w:color="auto"/>
        <w:left w:val="none" w:sz="0" w:space="0" w:color="auto"/>
        <w:bottom w:val="none" w:sz="0" w:space="0" w:color="auto"/>
        <w:right w:val="none" w:sz="0" w:space="0" w:color="auto"/>
      </w:divBdr>
    </w:div>
    <w:div w:id="605114861">
      <w:bodyDiv w:val="1"/>
      <w:marLeft w:val="0"/>
      <w:marRight w:val="0"/>
      <w:marTop w:val="0"/>
      <w:marBottom w:val="0"/>
      <w:divBdr>
        <w:top w:val="none" w:sz="0" w:space="0" w:color="auto"/>
        <w:left w:val="none" w:sz="0" w:space="0" w:color="auto"/>
        <w:bottom w:val="none" w:sz="0" w:space="0" w:color="auto"/>
        <w:right w:val="none" w:sz="0" w:space="0" w:color="auto"/>
      </w:divBdr>
    </w:div>
    <w:div w:id="620114628">
      <w:bodyDiv w:val="1"/>
      <w:marLeft w:val="0"/>
      <w:marRight w:val="0"/>
      <w:marTop w:val="150"/>
      <w:marBottom w:val="150"/>
      <w:divBdr>
        <w:top w:val="none" w:sz="0" w:space="0" w:color="auto"/>
        <w:left w:val="none" w:sz="0" w:space="0" w:color="auto"/>
        <w:bottom w:val="none" w:sz="0" w:space="0" w:color="auto"/>
        <w:right w:val="none" w:sz="0" w:space="0" w:color="auto"/>
      </w:divBdr>
      <w:divsChild>
        <w:div w:id="400717176">
          <w:marLeft w:val="0"/>
          <w:marRight w:val="0"/>
          <w:marTop w:val="0"/>
          <w:marBottom w:val="0"/>
          <w:divBdr>
            <w:top w:val="none" w:sz="0" w:space="0" w:color="auto"/>
            <w:left w:val="none" w:sz="0" w:space="0" w:color="auto"/>
            <w:bottom w:val="none" w:sz="0" w:space="0" w:color="auto"/>
            <w:right w:val="none" w:sz="0" w:space="0" w:color="auto"/>
          </w:divBdr>
          <w:divsChild>
            <w:div w:id="99379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997748">
      <w:bodyDiv w:val="1"/>
      <w:marLeft w:val="0"/>
      <w:marRight w:val="0"/>
      <w:marTop w:val="0"/>
      <w:marBottom w:val="0"/>
      <w:divBdr>
        <w:top w:val="none" w:sz="0" w:space="0" w:color="auto"/>
        <w:left w:val="none" w:sz="0" w:space="0" w:color="auto"/>
        <w:bottom w:val="none" w:sz="0" w:space="0" w:color="auto"/>
        <w:right w:val="none" w:sz="0" w:space="0" w:color="auto"/>
      </w:divBdr>
    </w:div>
    <w:div w:id="634533080">
      <w:bodyDiv w:val="1"/>
      <w:marLeft w:val="0"/>
      <w:marRight w:val="0"/>
      <w:marTop w:val="0"/>
      <w:marBottom w:val="0"/>
      <w:divBdr>
        <w:top w:val="none" w:sz="0" w:space="0" w:color="auto"/>
        <w:left w:val="none" w:sz="0" w:space="0" w:color="auto"/>
        <w:bottom w:val="none" w:sz="0" w:space="0" w:color="auto"/>
        <w:right w:val="none" w:sz="0" w:space="0" w:color="auto"/>
      </w:divBdr>
    </w:div>
    <w:div w:id="660306504">
      <w:bodyDiv w:val="1"/>
      <w:marLeft w:val="0"/>
      <w:marRight w:val="0"/>
      <w:marTop w:val="0"/>
      <w:marBottom w:val="0"/>
      <w:divBdr>
        <w:top w:val="none" w:sz="0" w:space="0" w:color="auto"/>
        <w:left w:val="none" w:sz="0" w:space="0" w:color="auto"/>
        <w:bottom w:val="none" w:sz="0" w:space="0" w:color="auto"/>
        <w:right w:val="none" w:sz="0" w:space="0" w:color="auto"/>
      </w:divBdr>
    </w:div>
    <w:div w:id="665792388">
      <w:bodyDiv w:val="1"/>
      <w:marLeft w:val="0"/>
      <w:marRight w:val="0"/>
      <w:marTop w:val="0"/>
      <w:marBottom w:val="0"/>
      <w:divBdr>
        <w:top w:val="none" w:sz="0" w:space="0" w:color="auto"/>
        <w:left w:val="none" w:sz="0" w:space="0" w:color="auto"/>
        <w:bottom w:val="none" w:sz="0" w:space="0" w:color="auto"/>
        <w:right w:val="none" w:sz="0" w:space="0" w:color="auto"/>
      </w:divBdr>
    </w:div>
    <w:div w:id="700781668">
      <w:bodyDiv w:val="1"/>
      <w:marLeft w:val="0"/>
      <w:marRight w:val="0"/>
      <w:marTop w:val="0"/>
      <w:marBottom w:val="0"/>
      <w:divBdr>
        <w:top w:val="none" w:sz="0" w:space="0" w:color="auto"/>
        <w:left w:val="none" w:sz="0" w:space="0" w:color="auto"/>
        <w:bottom w:val="none" w:sz="0" w:space="0" w:color="auto"/>
        <w:right w:val="none" w:sz="0" w:space="0" w:color="auto"/>
      </w:divBdr>
      <w:divsChild>
        <w:div w:id="1455901839">
          <w:marLeft w:val="0"/>
          <w:marRight w:val="0"/>
          <w:marTop w:val="0"/>
          <w:marBottom w:val="0"/>
          <w:divBdr>
            <w:top w:val="none" w:sz="0" w:space="0" w:color="auto"/>
            <w:left w:val="none" w:sz="0" w:space="0" w:color="auto"/>
            <w:bottom w:val="none" w:sz="0" w:space="0" w:color="auto"/>
            <w:right w:val="none" w:sz="0" w:space="0" w:color="auto"/>
          </w:divBdr>
          <w:divsChild>
            <w:div w:id="2107647695">
              <w:marLeft w:val="0"/>
              <w:marRight w:val="0"/>
              <w:marTop w:val="0"/>
              <w:marBottom w:val="0"/>
              <w:divBdr>
                <w:top w:val="none" w:sz="0" w:space="0" w:color="auto"/>
                <w:left w:val="none" w:sz="0" w:space="0" w:color="auto"/>
                <w:bottom w:val="none" w:sz="0" w:space="0" w:color="auto"/>
                <w:right w:val="none" w:sz="0" w:space="0" w:color="auto"/>
              </w:divBdr>
              <w:divsChild>
                <w:div w:id="1124039558">
                  <w:marLeft w:val="0"/>
                  <w:marRight w:val="0"/>
                  <w:marTop w:val="0"/>
                  <w:marBottom w:val="0"/>
                  <w:divBdr>
                    <w:top w:val="none" w:sz="0" w:space="0" w:color="auto"/>
                    <w:left w:val="none" w:sz="0" w:space="0" w:color="auto"/>
                    <w:bottom w:val="none" w:sz="0" w:space="0" w:color="auto"/>
                    <w:right w:val="none" w:sz="0" w:space="0" w:color="auto"/>
                  </w:divBdr>
                  <w:divsChild>
                    <w:div w:id="623970780">
                      <w:marLeft w:val="0"/>
                      <w:marRight w:val="0"/>
                      <w:marTop w:val="0"/>
                      <w:marBottom w:val="0"/>
                      <w:divBdr>
                        <w:top w:val="none" w:sz="0" w:space="0" w:color="auto"/>
                        <w:left w:val="none" w:sz="0" w:space="0" w:color="auto"/>
                        <w:bottom w:val="none" w:sz="0" w:space="0" w:color="auto"/>
                        <w:right w:val="none" w:sz="0" w:space="0" w:color="auto"/>
                      </w:divBdr>
                      <w:divsChild>
                        <w:div w:id="182034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963183">
      <w:bodyDiv w:val="1"/>
      <w:marLeft w:val="0"/>
      <w:marRight w:val="0"/>
      <w:marTop w:val="150"/>
      <w:marBottom w:val="150"/>
      <w:divBdr>
        <w:top w:val="none" w:sz="0" w:space="0" w:color="auto"/>
        <w:left w:val="none" w:sz="0" w:space="0" w:color="auto"/>
        <w:bottom w:val="none" w:sz="0" w:space="0" w:color="auto"/>
        <w:right w:val="none" w:sz="0" w:space="0" w:color="auto"/>
      </w:divBdr>
      <w:divsChild>
        <w:div w:id="861892697">
          <w:marLeft w:val="0"/>
          <w:marRight w:val="0"/>
          <w:marTop w:val="0"/>
          <w:marBottom w:val="0"/>
          <w:divBdr>
            <w:top w:val="none" w:sz="0" w:space="0" w:color="auto"/>
            <w:left w:val="none" w:sz="0" w:space="0" w:color="auto"/>
            <w:bottom w:val="none" w:sz="0" w:space="0" w:color="auto"/>
            <w:right w:val="none" w:sz="0" w:space="0" w:color="auto"/>
          </w:divBdr>
          <w:divsChild>
            <w:div w:id="169518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683126">
      <w:bodyDiv w:val="1"/>
      <w:marLeft w:val="0"/>
      <w:marRight w:val="0"/>
      <w:marTop w:val="0"/>
      <w:marBottom w:val="0"/>
      <w:divBdr>
        <w:top w:val="none" w:sz="0" w:space="0" w:color="auto"/>
        <w:left w:val="none" w:sz="0" w:space="0" w:color="auto"/>
        <w:bottom w:val="none" w:sz="0" w:space="0" w:color="auto"/>
        <w:right w:val="none" w:sz="0" w:space="0" w:color="auto"/>
      </w:divBdr>
    </w:div>
    <w:div w:id="725758497">
      <w:bodyDiv w:val="1"/>
      <w:marLeft w:val="0"/>
      <w:marRight w:val="0"/>
      <w:marTop w:val="0"/>
      <w:marBottom w:val="0"/>
      <w:divBdr>
        <w:top w:val="none" w:sz="0" w:space="0" w:color="auto"/>
        <w:left w:val="none" w:sz="0" w:space="0" w:color="auto"/>
        <w:bottom w:val="none" w:sz="0" w:space="0" w:color="auto"/>
        <w:right w:val="none" w:sz="0" w:space="0" w:color="auto"/>
      </w:divBdr>
    </w:div>
    <w:div w:id="727723641">
      <w:bodyDiv w:val="1"/>
      <w:marLeft w:val="0"/>
      <w:marRight w:val="0"/>
      <w:marTop w:val="0"/>
      <w:marBottom w:val="0"/>
      <w:divBdr>
        <w:top w:val="none" w:sz="0" w:space="0" w:color="auto"/>
        <w:left w:val="none" w:sz="0" w:space="0" w:color="auto"/>
        <w:bottom w:val="none" w:sz="0" w:space="0" w:color="auto"/>
        <w:right w:val="none" w:sz="0" w:space="0" w:color="auto"/>
      </w:divBdr>
    </w:div>
    <w:div w:id="739249037">
      <w:bodyDiv w:val="1"/>
      <w:marLeft w:val="0"/>
      <w:marRight w:val="0"/>
      <w:marTop w:val="0"/>
      <w:marBottom w:val="0"/>
      <w:divBdr>
        <w:top w:val="none" w:sz="0" w:space="0" w:color="auto"/>
        <w:left w:val="none" w:sz="0" w:space="0" w:color="auto"/>
        <w:bottom w:val="none" w:sz="0" w:space="0" w:color="auto"/>
        <w:right w:val="none" w:sz="0" w:space="0" w:color="auto"/>
      </w:divBdr>
    </w:div>
    <w:div w:id="741676862">
      <w:bodyDiv w:val="1"/>
      <w:marLeft w:val="0"/>
      <w:marRight w:val="0"/>
      <w:marTop w:val="0"/>
      <w:marBottom w:val="0"/>
      <w:divBdr>
        <w:top w:val="none" w:sz="0" w:space="0" w:color="auto"/>
        <w:left w:val="none" w:sz="0" w:space="0" w:color="auto"/>
        <w:bottom w:val="none" w:sz="0" w:space="0" w:color="auto"/>
        <w:right w:val="none" w:sz="0" w:space="0" w:color="auto"/>
      </w:divBdr>
    </w:div>
    <w:div w:id="743647359">
      <w:bodyDiv w:val="1"/>
      <w:marLeft w:val="0"/>
      <w:marRight w:val="0"/>
      <w:marTop w:val="0"/>
      <w:marBottom w:val="0"/>
      <w:divBdr>
        <w:top w:val="none" w:sz="0" w:space="0" w:color="auto"/>
        <w:left w:val="none" w:sz="0" w:space="0" w:color="auto"/>
        <w:bottom w:val="none" w:sz="0" w:space="0" w:color="auto"/>
        <w:right w:val="none" w:sz="0" w:space="0" w:color="auto"/>
      </w:divBdr>
    </w:div>
    <w:div w:id="764617991">
      <w:bodyDiv w:val="1"/>
      <w:marLeft w:val="0"/>
      <w:marRight w:val="0"/>
      <w:marTop w:val="0"/>
      <w:marBottom w:val="0"/>
      <w:divBdr>
        <w:top w:val="none" w:sz="0" w:space="0" w:color="auto"/>
        <w:left w:val="none" w:sz="0" w:space="0" w:color="auto"/>
        <w:bottom w:val="none" w:sz="0" w:space="0" w:color="auto"/>
        <w:right w:val="none" w:sz="0" w:space="0" w:color="auto"/>
      </w:divBdr>
    </w:div>
    <w:div w:id="768233713">
      <w:bodyDiv w:val="1"/>
      <w:marLeft w:val="0"/>
      <w:marRight w:val="0"/>
      <w:marTop w:val="0"/>
      <w:marBottom w:val="0"/>
      <w:divBdr>
        <w:top w:val="none" w:sz="0" w:space="0" w:color="auto"/>
        <w:left w:val="none" w:sz="0" w:space="0" w:color="auto"/>
        <w:bottom w:val="none" w:sz="0" w:space="0" w:color="auto"/>
        <w:right w:val="none" w:sz="0" w:space="0" w:color="auto"/>
      </w:divBdr>
    </w:div>
    <w:div w:id="777797603">
      <w:bodyDiv w:val="1"/>
      <w:marLeft w:val="0"/>
      <w:marRight w:val="0"/>
      <w:marTop w:val="0"/>
      <w:marBottom w:val="0"/>
      <w:divBdr>
        <w:top w:val="none" w:sz="0" w:space="0" w:color="auto"/>
        <w:left w:val="none" w:sz="0" w:space="0" w:color="auto"/>
        <w:bottom w:val="none" w:sz="0" w:space="0" w:color="auto"/>
        <w:right w:val="none" w:sz="0" w:space="0" w:color="auto"/>
      </w:divBdr>
    </w:div>
    <w:div w:id="780225750">
      <w:bodyDiv w:val="1"/>
      <w:marLeft w:val="0"/>
      <w:marRight w:val="0"/>
      <w:marTop w:val="0"/>
      <w:marBottom w:val="0"/>
      <w:divBdr>
        <w:top w:val="none" w:sz="0" w:space="0" w:color="auto"/>
        <w:left w:val="none" w:sz="0" w:space="0" w:color="auto"/>
        <w:bottom w:val="none" w:sz="0" w:space="0" w:color="auto"/>
        <w:right w:val="none" w:sz="0" w:space="0" w:color="auto"/>
      </w:divBdr>
    </w:div>
    <w:div w:id="784009197">
      <w:bodyDiv w:val="1"/>
      <w:marLeft w:val="0"/>
      <w:marRight w:val="0"/>
      <w:marTop w:val="150"/>
      <w:marBottom w:val="150"/>
      <w:divBdr>
        <w:top w:val="none" w:sz="0" w:space="0" w:color="auto"/>
        <w:left w:val="none" w:sz="0" w:space="0" w:color="auto"/>
        <w:bottom w:val="none" w:sz="0" w:space="0" w:color="auto"/>
        <w:right w:val="none" w:sz="0" w:space="0" w:color="auto"/>
      </w:divBdr>
      <w:divsChild>
        <w:div w:id="755176090">
          <w:marLeft w:val="0"/>
          <w:marRight w:val="0"/>
          <w:marTop w:val="0"/>
          <w:marBottom w:val="0"/>
          <w:divBdr>
            <w:top w:val="none" w:sz="0" w:space="0" w:color="auto"/>
            <w:left w:val="none" w:sz="0" w:space="0" w:color="auto"/>
            <w:bottom w:val="none" w:sz="0" w:space="0" w:color="auto"/>
            <w:right w:val="none" w:sz="0" w:space="0" w:color="auto"/>
          </w:divBdr>
          <w:divsChild>
            <w:div w:id="169018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2412">
      <w:bodyDiv w:val="1"/>
      <w:marLeft w:val="0"/>
      <w:marRight w:val="0"/>
      <w:marTop w:val="0"/>
      <w:marBottom w:val="0"/>
      <w:divBdr>
        <w:top w:val="none" w:sz="0" w:space="0" w:color="auto"/>
        <w:left w:val="none" w:sz="0" w:space="0" w:color="auto"/>
        <w:bottom w:val="none" w:sz="0" w:space="0" w:color="auto"/>
        <w:right w:val="none" w:sz="0" w:space="0" w:color="auto"/>
      </w:divBdr>
    </w:div>
    <w:div w:id="807627763">
      <w:bodyDiv w:val="1"/>
      <w:marLeft w:val="0"/>
      <w:marRight w:val="0"/>
      <w:marTop w:val="0"/>
      <w:marBottom w:val="0"/>
      <w:divBdr>
        <w:top w:val="none" w:sz="0" w:space="0" w:color="auto"/>
        <w:left w:val="none" w:sz="0" w:space="0" w:color="auto"/>
        <w:bottom w:val="none" w:sz="0" w:space="0" w:color="auto"/>
        <w:right w:val="none" w:sz="0" w:space="0" w:color="auto"/>
      </w:divBdr>
    </w:div>
    <w:div w:id="835993974">
      <w:bodyDiv w:val="1"/>
      <w:marLeft w:val="0"/>
      <w:marRight w:val="0"/>
      <w:marTop w:val="0"/>
      <w:marBottom w:val="0"/>
      <w:divBdr>
        <w:top w:val="none" w:sz="0" w:space="0" w:color="auto"/>
        <w:left w:val="none" w:sz="0" w:space="0" w:color="auto"/>
        <w:bottom w:val="none" w:sz="0" w:space="0" w:color="auto"/>
        <w:right w:val="none" w:sz="0" w:space="0" w:color="auto"/>
      </w:divBdr>
    </w:div>
    <w:div w:id="844368798">
      <w:bodyDiv w:val="1"/>
      <w:marLeft w:val="0"/>
      <w:marRight w:val="0"/>
      <w:marTop w:val="0"/>
      <w:marBottom w:val="0"/>
      <w:divBdr>
        <w:top w:val="none" w:sz="0" w:space="0" w:color="auto"/>
        <w:left w:val="none" w:sz="0" w:space="0" w:color="auto"/>
        <w:bottom w:val="none" w:sz="0" w:space="0" w:color="auto"/>
        <w:right w:val="none" w:sz="0" w:space="0" w:color="auto"/>
      </w:divBdr>
      <w:divsChild>
        <w:div w:id="1317145559">
          <w:marLeft w:val="0"/>
          <w:marRight w:val="0"/>
          <w:marTop w:val="0"/>
          <w:marBottom w:val="0"/>
          <w:divBdr>
            <w:top w:val="none" w:sz="0" w:space="0" w:color="auto"/>
            <w:left w:val="none" w:sz="0" w:space="0" w:color="auto"/>
            <w:bottom w:val="none" w:sz="0" w:space="0" w:color="auto"/>
            <w:right w:val="none" w:sz="0" w:space="0" w:color="auto"/>
          </w:divBdr>
          <w:divsChild>
            <w:div w:id="852569180">
              <w:marLeft w:val="0"/>
              <w:marRight w:val="0"/>
              <w:marTop w:val="0"/>
              <w:marBottom w:val="0"/>
              <w:divBdr>
                <w:top w:val="none" w:sz="0" w:space="0" w:color="auto"/>
                <w:left w:val="none" w:sz="0" w:space="0" w:color="auto"/>
                <w:bottom w:val="none" w:sz="0" w:space="0" w:color="auto"/>
                <w:right w:val="none" w:sz="0" w:space="0" w:color="auto"/>
              </w:divBdr>
              <w:divsChild>
                <w:div w:id="1088619862">
                  <w:marLeft w:val="0"/>
                  <w:marRight w:val="0"/>
                  <w:marTop w:val="0"/>
                  <w:marBottom w:val="0"/>
                  <w:divBdr>
                    <w:top w:val="none" w:sz="0" w:space="0" w:color="auto"/>
                    <w:left w:val="none" w:sz="0" w:space="0" w:color="auto"/>
                    <w:bottom w:val="none" w:sz="0" w:space="0" w:color="auto"/>
                    <w:right w:val="none" w:sz="0" w:space="0" w:color="auto"/>
                  </w:divBdr>
                  <w:divsChild>
                    <w:div w:id="556283239">
                      <w:marLeft w:val="0"/>
                      <w:marRight w:val="0"/>
                      <w:marTop w:val="0"/>
                      <w:marBottom w:val="0"/>
                      <w:divBdr>
                        <w:top w:val="none" w:sz="0" w:space="0" w:color="auto"/>
                        <w:left w:val="none" w:sz="0" w:space="0" w:color="auto"/>
                        <w:bottom w:val="none" w:sz="0" w:space="0" w:color="auto"/>
                        <w:right w:val="none" w:sz="0" w:space="0" w:color="auto"/>
                      </w:divBdr>
                      <w:divsChild>
                        <w:div w:id="110372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6096868">
      <w:bodyDiv w:val="1"/>
      <w:marLeft w:val="0"/>
      <w:marRight w:val="0"/>
      <w:marTop w:val="150"/>
      <w:marBottom w:val="150"/>
      <w:divBdr>
        <w:top w:val="none" w:sz="0" w:space="0" w:color="auto"/>
        <w:left w:val="none" w:sz="0" w:space="0" w:color="auto"/>
        <w:bottom w:val="none" w:sz="0" w:space="0" w:color="auto"/>
        <w:right w:val="none" w:sz="0" w:space="0" w:color="auto"/>
      </w:divBdr>
      <w:divsChild>
        <w:div w:id="1048533440">
          <w:marLeft w:val="0"/>
          <w:marRight w:val="0"/>
          <w:marTop w:val="0"/>
          <w:marBottom w:val="0"/>
          <w:divBdr>
            <w:top w:val="none" w:sz="0" w:space="0" w:color="auto"/>
            <w:left w:val="none" w:sz="0" w:space="0" w:color="auto"/>
            <w:bottom w:val="none" w:sz="0" w:space="0" w:color="auto"/>
            <w:right w:val="none" w:sz="0" w:space="0" w:color="auto"/>
          </w:divBdr>
          <w:divsChild>
            <w:div w:id="197173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084000">
      <w:bodyDiv w:val="1"/>
      <w:marLeft w:val="0"/>
      <w:marRight w:val="0"/>
      <w:marTop w:val="0"/>
      <w:marBottom w:val="0"/>
      <w:divBdr>
        <w:top w:val="none" w:sz="0" w:space="0" w:color="auto"/>
        <w:left w:val="none" w:sz="0" w:space="0" w:color="auto"/>
        <w:bottom w:val="none" w:sz="0" w:space="0" w:color="auto"/>
        <w:right w:val="none" w:sz="0" w:space="0" w:color="auto"/>
      </w:divBdr>
    </w:div>
    <w:div w:id="938760684">
      <w:bodyDiv w:val="1"/>
      <w:marLeft w:val="0"/>
      <w:marRight w:val="0"/>
      <w:marTop w:val="0"/>
      <w:marBottom w:val="0"/>
      <w:divBdr>
        <w:top w:val="none" w:sz="0" w:space="0" w:color="auto"/>
        <w:left w:val="none" w:sz="0" w:space="0" w:color="auto"/>
        <w:bottom w:val="none" w:sz="0" w:space="0" w:color="auto"/>
        <w:right w:val="none" w:sz="0" w:space="0" w:color="auto"/>
      </w:divBdr>
    </w:div>
    <w:div w:id="941187132">
      <w:bodyDiv w:val="1"/>
      <w:marLeft w:val="0"/>
      <w:marRight w:val="0"/>
      <w:marTop w:val="0"/>
      <w:marBottom w:val="0"/>
      <w:divBdr>
        <w:top w:val="none" w:sz="0" w:space="0" w:color="auto"/>
        <w:left w:val="none" w:sz="0" w:space="0" w:color="auto"/>
        <w:bottom w:val="none" w:sz="0" w:space="0" w:color="auto"/>
        <w:right w:val="none" w:sz="0" w:space="0" w:color="auto"/>
      </w:divBdr>
    </w:div>
    <w:div w:id="968049506">
      <w:bodyDiv w:val="1"/>
      <w:marLeft w:val="0"/>
      <w:marRight w:val="0"/>
      <w:marTop w:val="0"/>
      <w:marBottom w:val="0"/>
      <w:divBdr>
        <w:top w:val="none" w:sz="0" w:space="0" w:color="auto"/>
        <w:left w:val="none" w:sz="0" w:space="0" w:color="auto"/>
        <w:bottom w:val="none" w:sz="0" w:space="0" w:color="auto"/>
        <w:right w:val="none" w:sz="0" w:space="0" w:color="auto"/>
      </w:divBdr>
    </w:div>
    <w:div w:id="970940327">
      <w:bodyDiv w:val="1"/>
      <w:marLeft w:val="0"/>
      <w:marRight w:val="0"/>
      <w:marTop w:val="0"/>
      <w:marBottom w:val="0"/>
      <w:divBdr>
        <w:top w:val="none" w:sz="0" w:space="0" w:color="auto"/>
        <w:left w:val="none" w:sz="0" w:space="0" w:color="auto"/>
        <w:bottom w:val="none" w:sz="0" w:space="0" w:color="auto"/>
        <w:right w:val="none" w:sz="0" w:space="0" w:color="auto"/>
      </w:divBdr>
    </w:div>
    <w:div w:id="975335020">
      <w:bodyDiv w:val="1"/>
      <w:marLeft w:val="0"/>
      <w:marRight w:val="0"/>
      <w:marTop w:val="0"/>
      <w:marBottom w:val="0"/>
      <w:divBdr>
        <w:top w:val="none" w:sz="0" w:space="0" w:color="auto"/>
        <w:left w:val="none" w:sz="0" w:space="0" w:color="auto"/>
        <w:bottom w:val="none" w:sz="0" w:space="0" w:color="auto"/>
        <w:right w:val="none" w:sz="0" w:space="0" w:color="auto"/>
      </w:divBdr>
    </w:div>
    <w:div w:id="977108049">
      <w:bodyDiv w:val="1"/>
      <w:marLeft w:val="0"/>
      <w:marRight w:val="0"/>
      <w:marTop w:val="0"/>
      <w:marBottom w:val="0"/>
      <w:divBdr>
        <w:top w:val="none" w:sz="0" w:space="0" w:color="auto"/>
        <w:left w:val="none" w:sz="0" w:space="0" w:color="auto"/>
        <w:bottom w:val="none" w:sz="0" w:space="0" w:color="auto"/>
        <w:right w:val="none" w:sz="0" w:space="0" w:color="auto"/>
      </w:divBdr>
    </w:div>
    <w:div w:id="994264664">
      <w:bodyDiv w:val="1"/>
      <w:marLeft w:val="0"/>
      <w:marRight w:val="0"/>
      <w:marTop w:val="0"/>
      <w:marBottom w:val="0"/>
      <w:divBdr>
        <w:top w:val="none" w:sz="0" w:space="0" w:color="auto"/>
        <w:left w:val="none" w:sz="0" w:space="0" w:color="auto"/>
        <w:bottom w:val="none" w:sz="0" w:space="0" w:color="auto"/>
        <w:right w:val="none" w:sz="0" w:space="0" w:color="auto"/>
      </w:divBdr>
    </w:div>
    <w:div w:id="1001784174">
      <w:bodyDiv w:val="1"/>
      <w:marLeft w:val="0"/>
      <w:marRight w:val="0"/>
      <w:marTop w:val="0"/>
      <w:marBottom w:val="0"/>
      <w:divBdr>
        <w:top w:val="none" w:sz="0" w:space="0" w:color="auto"/>
        <w:left w:val="none" w:sz="0" w:space="0" w:color="auto"/>
        <w:bottom w:val="none" w:sz="0" w:space="0" w:color="auto"/>
        <w:right w:val="none" w:sz="0" w:space="0" w:color="auto"/>
      </w:divBdr>
    </w:div>
    <w:div w:id="1004671980">
      <w:bodyDiv w:val="1"/>
      <w:marLeft w:val="0"/>
      <w:marRight w:val="0"/>
      <w:marTop w:val="0"/>
      <w:marBottom w:val="0"/>
      <w:divBdr>
        <w:top w:val="none" w:sz="0" w:space="0" w:color="auto"/>
        <w:left w:val="none" w:sz="0" w:space="0" w:color="auto"/>
        <w:bottom w:val="none" w:sz="0" w:space="0" w:color="auto"/>
        <w:right w:val="none" w:sz="0" w:space="0" w:color="auto"/>
      </w:divBdr>
    </w:div>
    <w:div w:id="1011223066">
      <w:bodyDiv w:val="1"/>
      <w:marLeft w:val="0"/>
      <w:marRight w:val="0"/>
      <w:marTop w:val="0"/>
      <w:marBottom w:val="0"/>
      <w:divBdr>
        <w:top w:val="none" w:sz="0" w:space="0" w:color="auto"/>
        <w:left w:val="none" w:sz="0" w:space="0" w:color="auto"/>
        <w:bottom w:val="none" w:sz="0" w:space="0" w:color="auto"/>
        <w:right w:val="none" w:sz="0" w:space="0" w:color="auto"/>
      </w:divBdr>
    </w:div>
    <w:div w:id="1028532503">
      <w:bodyDiv w:val="1"/>
      <w:marLeft w:val="0"/>
      <w:marRight w:val="0"/>
      <w:marTop w:val="0"/>
      <w:marBottom w:val="0"/>
      <w:divBdr>
        <w:top w:val="none" w:sz="0" w:space="0" w:color="auto"/>
        <w:left w:val="none" w:sz="0" w:space="0" w:color="auto"/>
        <w:bottom w:val="none" w:sz="0" w:space="0" w:color="auto"/>
        <w:right w:val="none" w:sz="0" w:space="0" w:color="auto"/>
      </w:divBdr>
    </w:div>
    <w:div w:id="1041974728">
      <w:bodyDiv w:val="1"/>
      <w:marLeft w:val="0"/>
      <w:marRight w:val="0"/>
      <w:marTop w:val="0"/>
      <w:marBottom w:val="0"/>
      <w:divBdr>
        <w:top w:val="none" w:sz="0" w:space="0" w:color="auto"/>
        <w:left w:val="none" w:sz="0" w:space="0" w:color="auto"/>
        <w:bottom w:val="none" w:sz="0" w:space="0" w:color="auto"/>
        <w:right w:val="none" w:sz="0" w:space="0" w:color="auto"/>
      </w:divBdr>
    </w:div>
    <w:div w:id="1051853248">
      <w:bodyDiv w:val="1"/>
      <w:marLeft w:val="0"/>
      <w:marRight w:val="0"/>
      <w:marTop w:val="0"/>
      <w:marBottom w:val="0"/>
      <w:divBdr>
        <w:top w:val="none" w:sz="0" w:space="0" w:color="auto"/>
        <w:left w:val="none" w:sz="0" w:space="0" w:color="auto"/>
        <w:bottom w:val="none" w:sz="0" w:space="0" w:color="auto"/>
        <w:right w:val="none" w:sz="0" w:space="0" w:color="auto"/>
      </w:divBdr>
    </w:div>
    <w:div w:id="1061370062">
      <w:bodyDiv w:val="1"/>
      <w:marLeft w:val="0"/>
      <w:marRight w:val="0"/>
      <w:marTop w:val="0"/>
      <w:marBottom w:val="0"/>
      <w:divBdr>
        <w:top w:val="none" w:sz="0" w:space="0" w:color="auto"/>
        <w:left w:val="none" w:sz="0" w:space="0" w:color="auto"/>
        <w:bottom w:val="none" w:sz="0" w:space="0" w:color="auto"/>
        <w:right w:val="none" w:sz="0" w:space="0" w:color="auto"/>
      </w:divBdr>
    </w:div>
    <w:div w:id="1077019761">
      <w:bodyDiv w:val="1"/>
      <w:marLeft w:val="0"/>
      <w:marRight w:val="0"/>
      <w:marTop w:val="0"/>
      <w:marBottom w:val="0"/>
      <w:divBdr>
        <w:top w:val="none" w:sz="0" w:space="0" w:color="auto"/>
        <w:left w:val="none" w:sz="0" w:space="0" w:color="auto"/>
        <w:bottom w:val="none" w:sz="0" w:space="0" w:color="auto"/>
        <w:right w:val="none" w:sz="0" w:space="0" w:color="auto"/>
      </w:divBdr>
    </w:div>
    <w:div w:id="1085878455">
      <w:bodyDiv w:val="1"/>
      <w:marLeft w:val="0"/>
      <w:marRight w:val="0"/>
      <w:marTop w:val="0"/>
      <w:marBottom w:val="0"/>
      <w:divBdr>
        <w:top w:val="none" w:sz="0" w:space="0" w:color="auto"/>
        <w:left w:val="none" w:sz="0" w:space="0" w:color="auto"/>
        <w:bottom w:val="none" w:sz="0" w:space="0" w:color="auto"/>
        <w:right w:val="none" w:sz="0" w:space="0" w:color="auto"/>
      </w:divBdr>
    </w:div>
    <w:div w:id="1125150938">
      <w:bodyDiv w:val="1"/>
      <w:marLeft w:val="0"/>
      <w:marRight w:val="0"/>
      <w:marTop w:val="0"/>
      <w:marBottom w:val="0"/>
      <w:divBdr>
        <w:top w:val="none" w:sz="0" w:space="0" w:color="auto"/>
        <w:left w:val="none" w:sz="0" w:space="0" w:color="auto"/>
        <w:bottom w:val="none" w:sz="0" w:space="0" w:color="auto"/>
        <w:right w:val="none" w:sz="0" w:space="0" w:color="auto"/>
      </w:divBdr>
    </w:div>
    <w:div w:id="1144733622">
      <w:bodyDiv w:val="1"/>
      <w:marLeft w:val="0"/>
      <w:marRight w:val="0"/>
      <w:marTop w:val="150"/>
      <w:marBottom w:val="150"/>
      <w:divBdr>
        <w:top w:val="none" w:sz="0" w:space="0" w:color="auto"/>
        <w:left w:val="none" w:sz="0" w:space="0" w:color="auto"/>
        <w:bottom w:val="none" w:sz="0" w:space="0" w:color="auto"/>
        <w:right w:val="none" w:sz="0" w:space="0" w:color="auto"/>
      </w:divBdr>
      <w:divsChild>
        <w:div w:id="1261334184">
          <w:marLeft w:val="0"/>
          <w:marRight w:val="0"/>
          <w:marTop w:val="0"/>
          <w:marBottom w:val="0"/>
          <w:divBdr>
            <w:top w:val="none" w:sz="0" w:space="0" w:color="auto"/>
            <w:left w:val="none" w:sz="0" w:space="0" w:color="auto"/>
            <w:bottom w:val="none" w:sz="0" w:space="0" w:color="auto"/>
            <w:right w:val="none" w:sz="0" w:space="0" w:color="auto"/>
          </w:divBdr>
          <w:divsChild>
            <w:div w:id="134035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76179">
      <w:bodyDiv w:val="1"/>
      <w:marLeft w:val="0"/>
      <w:marRight w:val="0"/>
      <w:marTop w:val="0"/>
      <w:marBottom w:val="0"/>
      <w:divBdr>
        <w:top w:val="none" w:sz="0" w:space="0" w:color="auto"/>
        <w:left w:val="none" w:sz="0" w:space="0" w:color="auto"/>
        <w:bottom w:val="none" w:sz="0" w:space="0" w:color="auto"/>
        <w:right w:val="none" w:sz="0" w:space="0" w:color="auto"/>
      </w:divBdr>
    </w:div>
    <w:div w:id="1158765797">
      <w:bodyDiv w:val="1"/>
      <w:marLeft w:val="0"/>
      <w:marRight w:val="0"/>
      <w:marTop w:val="0"/>
      <w:marBottom w:val="0"/>
      <w:divBdr>
        <w:top w:val="none" w:sz="0" w:space="0" w:color="auto"/>
        <w:left w:val="none" w:sz="0" w:space="0" w:color="auto"/>
        <w:bottom w:val="none" w:sz="0" w:space="0" w:color="auto"/>
        <w:right w:val="none" w:sz="0" w:space="0" w:color="auto"/>
      </w:divBdr>
    </w:div>
    <w:div w:id="1161240727">
      <w:bodyDiv w:val="1"/>
      <w:marLeft w:val="0"/>
      <w:marRight w:val="0"/>
      <w:marTop w:val="0"/>
      <w:marBottom w:val="0"/>
      <w:divBdr>
        <w:top w:val="none" w:sz="0" w:space="0" w:color="auto"/>
        <w:left w:val="none" w:sz="0" w:space="0" w:color="auto"/>
        <w:bottom w:val="none" w:sz="0" w:space="0" w:color="auto"/>
        <w:right w:val="none" w:sz="0" w:space="0" w:color="auto"/>
      </w:divBdr>
    </w:div>
    <w:div w:id="1203591645">
      <w:bodyDiv w:val="1"/>
      <w:marLeft w:val="0"/>
      <w:marRight w:val="0"/>
      <w:marTop w:val="0"/>
      <w:marBottom w:val="0"/>
      <w:divBdr>
        <w:top w:val="none" w:sz="0" w:space="0" w:color="auto"/>
        <w:left w:val="none" w:sz="0" w:space="0" w:color="auto"/>
        <w:bottom w:val="none" w:sz="0" w:space="0" w:color="auto"/>
        <w:right w:val="none" w:sz="0" w:space="0" w:color="auto"/>
      </w:divBdr>
    </w:div>
    <w:div w:id="1212305494">
      <w:bodyDiv w:val="1"/>
      <w:marLeft w:val="0"/>
      <w:marRight w:val="0"/>
      <w:marTop w:val="150"/>
      <w:marBottom w:val="150"/>
      <w:divBdr>
        <w:top w:val="none" w:sz="0" w:space="0" w:color="auto"/>
        <w:left w:val="none" w:sz="0" w:space="0" w:color="auto"/>
        <w:bottom w:val="none" w:sz="0" w:space="0" w:color="auto"/>
        <w:right w:val="none" w:sz="0" w:space="0" w:color="auto"/>
      </w:divBdr>
      <w:divsChild>
        <w:div w:id="825123115">
          <w:marLeft w:val="0"/>
          <w:marRight w:val="0"/>
          <w:marTop w:val="0"/>
          <w:marBottom w:val="0"/>
          <w:divBdr>
            <w:top w:val="none" w:sz="0" w:space="0" w:color="auto"/>
            <w:left w:val="none" w:sz="0" w:space="0" w:color="auto"/>
            <w:bottom w:val="none" w:sz="0" w:space="0" w:color="auto"/>
            <w:right w:val="none" w:sz="0" w:space="0" w:color="auto"/>
          </w:divBdr>
          <w:divsChild>
            <w:div w:id="167329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64085">
      <w:bodyDiv w:val="1"/>
      <w:marLeft w:val="0"/>
      <w:marRight w:val="0"/>
      <w:marTop w:val="0"/>
      <w:marBottom w:val="0"/>
      <w:divBdr>
        <w:top w:val="none" w:sz="0" w:space="0" w:color="auto"/>
        <w:left w:val="none" w:sz="0" w:space="0" w:color="auto"/>
        <w:bottom w:val="none" w:sz="0" w:space="0" w:color="auto"/>
        <w:right w:val="none" w:sz="0" w:space="0" w:color="auto"/>
      </w:divBdr>
    </w:div>
    <w:div w:id="1232155272">
      <w:bodyDiv w:val="1"/>
      <w:marLeft w:val="0"/>
      <w:marRight w:val="0"/>
      <w:marTop w:val="150"/>
      <w:marBottom w:val="150"/>
      <w:divBdr>
        <w:top w:val="none" w:sz="0" w:space="0" w:color="auto"/>
        <w:left w:val="none" w:sz="0" w:space="0" w:color="auto"/>
        <w:bottom w:val="none" w:sz="0" w:space="0" w:color="auto"/>
        <w:right w:val="none" w:sz="0" w:space="0" w:color="auto"/>
      </w:divBdr>
      <w:divsChild>
        <w:div w:id="2097435289">
          <w:marLeft w:val="0"/>
          <w:marRight w:val="0"/>
          <w:marTop w:val="0"/>
          <w:marBottom w:val="0"/>
          <w:divBdr>
            <w:top w:val="none" w:sz="0" w:space="0" w:color="auto"/>
            <w:left w:val="none" w:sz="0" w:space="0" w:color="auto"/>
            <w:bottom w:val="none" w:sz="0" w:space="0" w:color="auto"/>
            <w:right w:val="none" w:sz="0" w:space="0" w:color="auto"/>
          </w:divBdr>
          <w:divsChild>
            <w:div w:id="20723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056663">
      <w:bodyDiv w:val="1"/>
      <w:marLeft w:val="0"/>
      <w:marRight w:val="0"/>
      <w:marTop w:val="0"/>
      <w:marBottom w:val="0"/>
      <w:divBdr>
        <w:top w:val="none" w:sz="0" w:space="0" w:color="auto"/>
        <w:left w:val="none" w:sz="0" w:space="0" w:color="auto"/>
        <w:bottom w:val="none" w:sz="0" w:space="0" w:color="auto"/>
        <w:right w:val="none" w:sz="0" w:space="0" w:color="auto"/>
      </w:divBdr>
    </w:div>
    <w:div w:id="1251743500">
      <w:bodyDiv w:val="1"/>
      <w:marLeft w:val="0"/>
      <w:marRight w:val="0"/>
      <w:marTop w:val="0"/>
      <w:marBottom w:val="0"/>
      <w:divBdr>
        <w:top w:val="none" w:sz="0" w:space="0" w:color="auto"/>
        <w:left w:val="none" w:sz="0" w:space="0" w:color="auto"/>
        <w:bottom w:val="none" w:sz="0" w:space="0" w:color="auto"/>
        <w:right w:val="none" w:sz="0" w:space="0" w:color="auto"/>
      </w:divBdr>
    </w:div>
    <w:div w:id="1254624877">
      <w:bodyDiv w:val="1"/>
      <w:marLeft w:val="0"/>
      <w:marRight w:val="0"/>
      <w:marTop w:val="0"/>
      <w:marBottom w:val="0"/>
      <w:divBdr>
        <w:top w:val="none" w:sz="0" w:space="0" w:color="auto"/>
        <w:left w:val="none" w:sz="0" w:space="0" w:color="auto"/>
        <w:bottom w:val="none" w:sz="0" w:space="0" w:color="auto"/>
        <w:right w:val="none" w:sz="0" w:space="0" w:color="auto"/>
      </w:divBdr>
    </w:div>
    <w:div w:id="1269385065">
      <w:bodyDiv w:val="1"/>
      <w:marLeft w:val="0"/>
      <w:marRight w:val="0"/>
      <w:marTop w:val="0"/>
      <w:marBottom w:val="0"/>
      <w:divBdr>
        <w:top w:val="none" w:sz="0" w:space="0" w:color="auto"/>
        <w:left w:val="none" w:sz="0" w:space="0" w:color="auto"/>
        <w:bottom w:val="none" w:sz="0" w:space="0" w:color="auto"/>
        <w:right w:val="none" w:sz="0" w:space="0" w:color="auto"/>
      </w:divBdr>
    </w:div>
    <w:div w:id="1270744094">
      <w:bodyDiv w:val="1"/>
      <w:marLeft w:val="0"/>
      <w:marRight w:val="0"/>
      <w:marTop w:val="0"/>
      <w:marBottom w:val="0"/>
      <w:divBdr>
        <w:top w:val="none" w:sz="0" w:space="0" w:color="auto"/>
        <w:left w:val="none" w:sz="0" w:space="0" w:color="auto"/>
        <w:bottom w:val="none" w:sz="0" w:space="0" w:color="auto"/>
        <w:right w:val="none" w:sz="0" w:space="0" w:color="auto"/>
      </w:divBdr>
    </w:div>
    <w:div w:id="1276056837">
      <w:bodyDiv w:val="1"/>
      <w:marLeft w:val="0"/>
      <w:marRight w:val="0"/>
      <w:marTop w:val="0"/>
      <w:marBottom w:val="0"/>
      <w:divBdr>
        <w:top w:val="none" w:sz="0" w:space="0" w:color="auto"/>
        <w:left w:val="none" w:sz="0" w:space="0" w:color="auto"/>
        <w:bottom w:val="none" w:sz="0" w:space="0" w:color="auto"/>
        <w:right w:val="none" w:sz="0" w:space="0" w:color="auto"/>
      </w:divBdr>
    </w:div>
    <w:div w:id="1282803262">
      <w:bodyDiv w:val="1"/>
      <w:marLeft w:val="0"/>
      <w:marRight w:val="0"/>
      <w:marTop w:val="0"/>
      <w:marBottom w:val="0"/>
      <w:divBdr>
        <w:top w:val="none" w:sz="0" w:space="0" w:color="auto"/>
        <w:left w:val="none" w:sz="0" w:space="0" w:color="auto"/>
        <w:bottom w:val="none" w:sz="0" w:space="0" w:color="auto"/>
        <w:right w:val="none" w:sz="0" w:space="0" w:color="auto"/>
      </w:divBdr>
    </w:div>
    <w:div w:id="1291328307">
      <w:bodyDiv w:val="1"/>
      <w:marLeft w:val="0"/>
      <w:marRight w:val="0"/>
      <w:marTop w:val="0"/>
      <w:marBottom w:val="0"/>
      <w:divBdr>
        <w:top w:val="none" w:sz="0" w:space="0" w:color="auto"/>
        <w:left w:val="none" w:sz="0" w:space="0" w:color="auto"/>
        <w:bottom w:val="none" w:sz="0" w:space="0" w:color="auto"/>
        <w:right w:val="none" w:sz="0" w:space="0" w:color="auto"/>
      </w:divBdr>
    </w:div>
    <w:div w:id="1300845254">
      <w:bodyDiv w:val="1"/>
      <w:marLeft w:val="0"/>
      <w:marRight w:val="0"/>
      <w:marTop w:val="0"/>
      <w:marBottom w:val="0"/>
      <w:divBdr>
        <w:top w:val="none" w:sz="0" w:space="0" w:color="auto"/>
        <w:left w:val="none" w:sz="0" w:space="0" w:color="auto"/>
        <w:bottom w:val="none" w:sz="0" w:space="0" w:color="auto"/>
        <w:right w:val="none" w:sz="0" w:space="0" w:color="auto"/>
      </w:divBdr>
    </w:div>
    <w:div w:id="1304192645">
      <w:bodyDiv w:val="1"/>
      <w:marLeft w:val="0"/>
      <w:marRight w:val="0"/>
      <w:marTop w:val="0"/>
      <w:marBottom w:val="0"/>
      <w:divBdr>
        <w:top w:val="none" w:sz="0" w:space="0" w:color="auto"/>
        <w:left w:val="none" w:sz="0" w:space="0" w:color="auto"/>
        <w:bottom w:val="none" w:sz="0" w:space="0" w:color="auto"/>
        <w:right w:val="none" w:sz="0" w:space="0" w:color="auto"/>
      </w:divBdr>
    </w:div>
    <w:div w:id="1304391611">
      <w:bodyDiv w:val="1"/>
      <w:marLeft w:val="0"/>
      <w:marRight w:val="0"/>
      <w:marTop w:val="0"/>
      <w:marBottom w:val="0"/>
      <w:divBdr>
        <w:top w:val="none" w:sz="0" w:space="0" w:color="auto"/>
        <w:left w:val="none" w:sz="0" w:space="0" w:color="auto"/>
        <w:bottom w:val="none" w:sz="0" w:space="0" w:color="auto"/>
        <w:right w:val="none" w:sz="0" w:space="0" w:color="auto"/>
      </w:divBdr>
    </w:div>
    <w:div w:id="1369916877">
      <w:bodyDiv w:val="1"/>
      <w:marLeft w:val="0"/>
      <w:marRight w:val="0"/>
      <w:marTop w:val="0"/>
      <w:marBottom w:val="0"/>
      <w:divBdr>
        <w:top w:val="none" w:sz="0" w:space="0" w:color="auto"/>
        <w:left w:val="none" w:sz="0" w:space="0" w:color="auto"/>
        <w:bottom w:val="none" w:sz="0" w:space="0" w:color="auto"/>
        <w:right w:val="none" w:sz="0" w:space="0" w:color="auto"/>
      </w:divBdr>
    </w:div>
    <w:div w:id="1382512039">
      <w:bodyDiv w:val="1"/>
      <w:marLeft w:val="0"/>
      <w:marRight w:val="0"/>
      <w:marTop w:val="0"/>
      <w:marBottom w:val="0"/>
      <w:divBdr>
        <w:top w:val="none" w:sz="0" w:space="0" w:color="auto"/>
        <w:left w:val="none" w:sz="0" w:space="0" w:color="auto"/>
        <w:bottom w:val="none" w:sz="0" w:space="0" w:color="auto"/>
        <w:right w:val="none" w:sz="0" w:space="0" w:color="auto"/>
      </w:divBdr>
    </w:div>
    <w:div w:id="1395935927">
      <w:bodyDiv w:val="1"/>
      <w:marLeft w:val="0"/>
      <w:marRight w:val="0"/>
      <w:marTop w:val="150"/>
      <w:marBottom w:val="150"/>
      <w:divBdr>
        <w:top w:val="none" w:sz="0" w:space="0" w:color="auto"/>
        <w:left w:val="none" w:sz="0" w:space="0" w:color="auto"/>
        <w:bottom w:val="none" w:sz="0" w:space="0" w:color="auto"/>
        <w:right w:val="none" w:sz="0" w:space="0" w:color="auto"/>
      </w:divBdr>
      <w:divsChild>
        <w:div w:id="256524688">
          <w:marLeft w:val="0"/>
          <w:marRight w:val="0"/>
          <w:marTop w:val="0"/>
          <w:marBottom w:val="0"/>
          <w:divBdr>
            <w:top w:val="none" w:sz="0" w:space="0" w:color="auto"/>
            <w:left w:val="none" w:sz="0" w:space="0" w:color="auto"/>
            <w:bottom w:val="none" w:sz="0" w:space="0" w:color="auto"/>
            <w:right w:val="none" w:sz="0" w:space="0" w:color="auto"/>
          </w:divBdr>
          <w:divsChild>
            <w:div w:id="191392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12094">
      <w:bodyDiv w:val="1"/>
      <w:marLeft w:val="0"/>
      <w:marRight w:val="0"/>
      <w:marTop w:val="0"/>
      <w:marBottom w:val="0"/>
      <w:divBdr>
        <w:top w:val="none" w:sz="0" w:space="0" w:color="auto"/>
        <w:left w:val="none" w:sz="0" w:space="0" w:color="auto"/>
        <w:bottom w:val="none" w:sz="0" w:space="0" w:color="auto"/>
        <w:right w:val="none" w:sz="0" w:space="0" w:color="auto"/>
      </w:divBdr>
    </w:div>
    <w:div w:id="1430857938">
      <w:bodyDiv w:val="1"/>
      <w:marLeft w:val="0"/>
      <w:marRight w:val="0"/>
      <w:marTop w:val="0"/>
      <w:marBottom w:val="0"/>
      <w:divBdr>
        <w:top w:val="none" w:sz="0" w:space="0" w:color="auto"/>
        <w:left w:val="none" w:sz="0" w:space="0" w:color="auto"/>
        <w:bottom w:val="none" w:sz="0" w:space="0" w:color="auto"/>
        <w:right w:val="none" w:sz="0" w:space="0" w:color="auto"/>
      </w:divBdr>
    </w:div>
    <w:div w:id="1444110322">
      <w:bodyDiv w:val="1"/>
      <w:marLeft w:val="0"/>
      <w:marRight w:val="0"/>
      <w:marTop w:val="0"/>
      <w:marBottom w:val="0"/>
      <w:divBdr>
        <w:top w:val="none" w:sz="0" w:space="0" w:color="auto"/>
        <w:left w:val="none" w:sz="0" w:space="0" w:color="auto"/>
        <w:bottom w:val="none" w:sz="0" w:space="0" w:color="auto"/>
        <w:right w:val="none" w:sz="0" w:space="0" w:color="auto"/>
      </w:divBdr>
    </w:div>
    <w:div w:id="1444694170">
      <w:bodyDiv w:val="1"/>
      <w:marLeft w:val="0"/>
      <w:marRight w:val="0"/>
      <w:marTop w:val="0"/>
      <w:marBottom w:val="0"/>
      <w:divBdr>
        <w:top w:val="none" w:sz="0" w:space="0" w:color="auto"/>
        <w:left w:val="none" w:sz="0" w:space="0" w:color="auto"/>
        <w:bottom w:val="none" w:sz="0" w:space="0" w:color="auto"/>
        <w:right w:val="none" w:sz="0" w:space="0" w:color="auto"/>
      </w:divBdr>
    </w:div>
    <w:div w:id="1471744670">
      <w:bodyDiv w:val="1"/>
      <w:marLeft w:val="0"/>
      <w:marRight w:val="0"/>
      <w:marTop w:val="0"/>
      <w:marBottom w:val="0"/>
      <w:divBdr>
        <w:top w:val="none" w:sz="0" w:space="0" w:color="auto"/>
        <w:left w:val="none" w:sz="0" w:space="0" w:color="auto"/>
        <w:bottom w:val="none" w:sz="0" w:space="0" w:color="auto"/>
        <w:right w:val="none" w:sz="0" w:space="0" w:color="auto"/>
      </w:divBdr>
    </w:div>
    <w:div w:id="1503200687">
      <w:bodyDiv w:val="1"/>
      <w:marLeft w:val="0"/>
      <w:marRight w:val="0"/>
      <w:marTop w:val="0"/>
      <w:marBottom w:val="0"/>
      <w:divBdr>
        <w:top w:val="none" w:sz="0" w:space="0" w:color="auto"/>
        <w:left w:val="none" w:sz="0" w:space="0" w:color="auto"/>
        <w:bottom w:val="none" w:sz="0" w:space="0" w:color="auto"/>
        <w:right w:val="none" w:sz="0" w:space="0" w:color="auto"/>
      </w:divBdr>
      <w:divsChild>
        <w:div w:id="1809470275">
          <w:marLeft w:val="0"/>
          <w:marRight w:val="0"/>
          <w:marTop w:val="0"/>
          <w:marBottom w:val="0"/>
          <w:divBdr>
            <w:top w:val="none" w:sz="0" w:space="0" w:color="auto"/>
            <w:left w:val="none" w:sz="0" w:space="0" w:color="auto"/>
            <w:bottom w:val="none" w:sz="0" w:space="0" w:color="auto"/>
            <w:right w:val="none" w:sz="0" w:space="0" w:color="auto"/>
          </w:divBdr>
          <w:divsChild>
            <w:div w:id="1783526518">
              <w:marLeft w:val="0"/>
              <w:marRight w:val="0"/>
              <w:marTop w:val="0"/>
              <w:marBottom w:val="0"/>
              <w:divBdr>
                <w:top w:val="none" w:sz="0" w:space="0" w:color="auto"/>
                <w:left w:val="none" w:sz="0" w:space="0" w:color="auto"/>
                <w:bottom w:val="none" w:sz="0" w:space="0" w:color="auto"/>
                <w:right w:val="none" w:sz="0" w:space="0" w:color="auto"/>
              </w:divBdr>
              <w:divsChild>
                <w:div w:id="1079907355">
                  <w:marLeft w:val="0"/>
                  <w:marRight w:val="0"/>
                  <w:marTop w:val="0"/>
                  <w:marBottom w:val="0"/>
                  <w:divBdr>
                    <w:top w:val="none" w:sz="0" w:space="0" w:color="auto"/>
                    <w:left w:val="none" w:sz="0" w:space="0" w:color="auto"/>
                    <w:bottom w:val="none" w:sz="0" w:space="0" w:color="auto"/>
                    <w:right w:val="none" w:sz="0" w:space="0" w:color="auto"/>
                  </w:divBdr>
                  <w:divsChild>
                    <w:div w:id="2033798054">
                      <w:marLeft w:val="0"/>
                      <w:marRight w:val="0"/>
                      <w:marTop w:val="0"/>
                      <w:marBottom w:val="0"/>
                      <w:divBdr>
                        <w:top w:val="none" w:sz="0" w:space="0" w:color="auto"/>
                        <w:left w:val="none" w:sz="0" w:space="0" w:color="auto"/>
                        <w:bottom w:val="none" w:sz="0" w:space="0" w:color="auto"/>
                        <w:right w:val="none" w:sz="0" w:space="0" w:color="auto"/>
                      </w:divBdr>
                      <w:divsChild>
                        <w:div w:id="204656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629943">
      <w:bodyDiv w:val="1"/>
      <w:marLeft w:val="0"/>
      <w:marRight w:val="0"/>
      <w:marTop w:val="0"/>
      <w:marBottom w:val="0"/>
      <w:divBdr>
        <w:top w:val="none" w:sz="0" w:space="0" w:color="auto"/>
        <w:left w:val="none" w:sz="0" w:space="0" w:color="auto"/>
        <w:bottom w:val="none" w:sz="0" w:space="0" w:color="auto"/>
        <w:right w:val="none" w:sz="0" w:space="0" w:color="auto"/>
      </w:divBdr>
    </w:div>
    <w:div w:id="1521092636">
      <w:bodyDiv w:val="1"/>
      <w:marLeft w:val="0"/>
      <w:marRight w:val="0"/>
      <w:marTop w:val="0"/>
      <w:marBottom w:val="0"/>
      <w:divBdr>
        <w:top w:val="none" w:sz="0" w:space="0" w:color="auto"/>
        <w:left w:val="none" w:sz="0" w:space="0" w:color="auto"/>
        <w:bottom w:val="none" w:sz="0" w:space="0" w:color="auto"/>
        <w:right w:val="none" w:sz="0" w:space="0" w:color="auto"/>
      </w:divBdr>
    </w:div>
    <w:div w:id="1526216487">
      <w:bodyDiv w:val="1"/>
      <w:marLeft w:val="0"/>
      <w:marRight w:val="0"/>
      <w:marTop w:val="0"/>
      <w:marBottom w:val="0"/>
      <w:divBdr>
        <w:top w:val="none" w:sz="0" w:space="0" w:color="auto"/>
        <w:left w:val="none" w:sz="0" w:space="0" w:color="auto"/>
        <w:bottom w:val="none" w:sz="0" w:space="0" w:color="auto"/>
        <w:right w:val="none" w:sz="0" w:space="0" w:color="auto"/>
      </w:divBdr>
    </w:div>
    <w:div w:id="1548759503">
      <w:bodyDiv w:val="1"/>
      <w:marLeft w:val="0"/>
      <w:marRight w:val="0"/>
      <w:marTop w:val="0"/>
      <w:marBottom w:val="0"/>
      <w:divBdr>
        <w:top w:val="none" w:sz="0" w:space="0" w:color="auto"/>
        <w:left w:val="none" w:sz="0" w:space="0" w:color="auto"/>
        <w:bottom w:val="none" w:sz="0" w:space="0" w:color="auto"/>
        <w:right w:val="none" w:sz="0" w:space="0" w:color="auto"/>
      </w:divBdr>
    </w:div>
    <w:div w:id="1548837310">
      <w:bodyDiv w:val="1"/>
      <w:marLeft w:val="0"/>
      <w:marRight w:val="0"/>
      <w:marTop w:val="0"/>
      <w:marBottom w:val="0"/>
      <w:divBdr>
        <w:top w:val="none" w:sz="0" w:space="0" w:color="auto"/>
        <w:left w:val="none" w:sz="0" w:space="0" w:color="auto"/>
        <w:bottom w:val="none" w:sz="0" w:space="0" w:color="auto"/>
        <w:right w:val="none" w:sz="0" w:space="0" w:color="auto"/>
      </w:divBdr>
    </w:div>
    <w:div w:id="1557740302">
      <w:bodyDiv w:val="1"/>
      <w:marLeft w:val="0"/>
      <w:marRight w:val="0"/>
      <w:marTop w:val="0"/>
      <w:marBottom w:val="0"/>
      <w:divBdr>
        <w:top w:val="none" w:sz="0" w:space="0" w:color="auto"/>
        <w:left w:val="none" w:sz="0" w:space="0" w:color="auto"/>
        <w:bottom w:val="none" w:sz="0" w:space="0" w:color="auto"/>
        <w:right w:val="none" w:sz="0" w:space="0" w:color="auto"/>
      </w:divBdr>
    </w:div>
    <w:div w:id="1559824761">
      <w:bodyDiv w:val="1"/>
      <w:marLeft w:val="0"/>
      <w:marRight w:val="0"/>
      <w:marTop w:val="0"/>
      <w:marBottom w:val="0"/>
      <w:divBdr>
        <w:top w:val="none" w:sz="0" w:space="0" w:color="auto"/>
        <w:left w:val="none" w:sz="0" w:space="0" w:color="auto"/>
        <w:bottom w:val="none" w:sz="0" w:space="0" w:color="auto"/>
        <w:right w:val="none" w:sz="0" w:space="0" w:color="auto"/>
      </w:divBdr>
    </w:div>
    <w:div w:id="1561789423">
      <w:bodyDiv w:val="1"/>
      <w:marLeft w:val="0"/>
      <w:marRight w:val="0"/>
      <w:marTop w:val="0"/>
      <w:marBottom w:val="0"/>
      <w:divBdr>
        <w:top w:val="none" w:sz="0" w:space="0" w:color="auto"/>
        <w:left w:val="none" w:sz="0" w:space="0" w:color="auto"/>
        <w:bottom w:val="none" w:sz="0" w:space="0" w:color="auto"/>
        <w:right w:val="none" w:sz="0" w:space="0" w:color="auto"/>
      </w:divBdr>
    </w:div>
    <w:div w:id="1562253732">
      <w:bodyDiv w:val="1"/>
      <w:marLeft w:val="0"/>
      <w:marRight w:val="0"/>
      <w:marTop w:val="0"/>
      <w:marBottom w:val="0"/>
      <w:divBdr>
        <w:top w:val="none" w:sz="0" w:space="0" w:color="auto"/>
        <w:left w:val="none" w:sz="0" w:space="0" w:color="auto"/>
        <w:bottom w:val="none" w:sz="0" w:space="0" w:color="auto"/>
        <w:right w:val="none" w:sz="0" w:space="0" w:color="auto"/>
      </w:divBdr>
    </w:div>
    <w:div w:id="1571305802">
      <w:bodyDiv w:val="1"/>
      <w:marLeft w:val="0"/>
      <w:marRight w:val="0"/>
      <w:marTop w:val="0"/>
      <w:marBottom w:val="0"/>
      <w:divBdr>
        <w:top w:val="none" w:sz="0" w:space="0" w:color="auto"/>
        <w:left w:val="none" w:sz="0" w:space="0" w:color="auto"/>
        <w:bottom w:val="none" w:sz="0" w:space="0" w:color="auto"/>
        <w:right w:val="none" w:sz="0" w:space="0" w:color="auto"/>
      </w:divBdr>
    </w:div>
    <w:div w:id="1586844110">
      <w:bodyDiv w:val="1"/>
      <w:marLeft w:val="0"/>
      <w:marRight w:val="0"/>
      <w:marTop w:val="0"/>
      <w:marBottom w:val="0"/>
      <w:divBdr>
        <w:top w:val="none" w:sz="0" w:space="0" w:color="auto"/>
        <w:left w:val="none" w:sz="0" w:space="0" w:color="auto"/>
        <w:bottom w:val="none" w:sz="0" w:space="0" w:color="auto"/>
        <w:right w:val="none" w:sz="0" w:space="0" w:color="auto"/>
      </w:divBdr>
    </w:div>
    <w:div w:id="1592354057">
      <w:bodyDiv w:val="1"/>
      <w:marLeft w:val="0"/>
      <w:marRight w:val="0"/>
      <w:marTop w:val="0"/>
      <w:marBottom w:val="0"/>
      <w:divBdr>
        <w:top w:val="none" w:sz="0" w:space="0" w:color="auto"/>
        <w:left w:val="none" w:sz="0" w:space="0" w:color="auto"/>
        <w:bottom w:val="none" w:sz="0" w:space="0" w:color="auto"/>
        <w:right w:val="none" w:sz="0" w:space="0" w:color="auto"/>
      </w:divBdr>
    </w:div>
    <w:div w:id="1611471624">
      <w:bodyDiv w:val="1"/>
      <w:marLeft w:val="0"/>
      <w:marRight w:val="0"/>
      <w:marTop w:val="150"/>
      <w:marBottom w:val="150"/>
      <w:divBdr>
        <w:top w:val="none" w:sz="0" w:space="0" w:color="auto"/>
        <w:left w:val="none" w:sz="0" w:space="0" w:color="auto"/>
        <w:bottom w:val="none" w:sz="0" w:space="0" w:color="auto"/>
        <w:right w:val="none" w:sz="0" w:space="0" w:color="auto"/>
      </w:divBdr>
      <w:divsChild>
        <w:div w:id="744374222">
          <w:marLeft w:val="0"/>
          <w:marRight w:val="0"/>
          <w:marTop w:val="0"/>
          <w:marBottom w:val="0"/>
          <w:divBdr>
            <w:top w:val="none" w:sz="0" w:space="0" w:color="auto"/>
            <w:left w:val="none" w:sz="0" w:space="0" w:color="auto"/>
            <w:bottom w:val="none" w:sz="0" w:space="0" w:color="auto"/>
            <w:right w:val="none" w:sz="0" w:space="0" w:color="auto"/>
          </w:divBdr>
          <w:divsChild>
            <w:div w:id="20696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800185">
      <w:bodyDiv w:val="1"/>
      <w:marLeft w:val="0"/>
      <w:marRight w:val="0"/>
      <w:marTop w:val="0"/>
      <w:marBottom w:val="0"/>
      <w:divBdr>
        <w:top w:val="none" w:sz="0" w:space="0" w:color="auto"/>
        <w:left w:val="none" w:sz="0" w:space="0" w:color="auto"/>
        <w:bottom w:val="none" w:sz="0" w:space="0" w:color="auto"/>
        <w:right w:val="none" w:sz="0" w:space="0" w:color="auto"/>
      </w:divBdr>
    </w:div>
    <w:div w:id="1642924849">
      <w:bodyDiv w:val="1"/>
      <w:marLeft w:val="0"/>
      <w:marRight w:val="0"/>
      <w:marTop w:val="0"/>
      <w:marBottom w:val="0"/>
      <w:divBdr>
        <w:top w:val="none" w:sz="0" w:space="0" w:color="auto"/>
        <w:left w:val="none" w:sz="0" w:space="0" w:color="auto"/>
        <w:bottom w:val="none" w:sz="0" w:space="0" w:color="auto"/>
        <w:right w:val="none" w:sz="0" w:space="0" w:color="auto"/>
      </w:divBdr>
    </w:div>
    <w:div w:id="1652439364">
      <w:bodyDiv w:val="1"/>
      <w:marLeft w:val="0"/>
      <w:marRight w:val="0"/>
      <w:marTop w:val="0"/>
      <w:marBottom w:val="0"/>
      <w:divBdr>
        <w:top w:val="none" w:sz="0" w:space="0" w:color="auto"/>
        <w:left w:val="none" w:sz="0" w:space="0" w:color="auto"/>
        <w:bottom w:val="none" w:sz="0" w:space="0" w:color="auto"/>
        <w:right w:val="none" w:sz="0" w:space="0" w:color="auto"/>
      </w:divBdr>
    </w:div>
    <w:div w:id="1669402656">
      <w:bodyDiv w:val="1"/>
      <w:marLeft w:val="0"/>
      <w:marRight w:val="0"/>
      <w:marTop w:val="0"/>
      <w:marBottom w:val="0"/>
      <w:divBdr>
        <w:top w:val="none" w:sz="0" w:space="0" w:color="auto"/>
        <w:left w:val="none" w:sz="0" w:space="0" w:color="auto"/>
        <w:bottom w:val="none" w:sz="0" w:space="0" w:color="auto"/>
        <w:right w:val="none" w:sz="0" w:space="0" w:color="auto"/>
      </w:divBdr>
      <w:divsChild>
        <w:div w:id="230584703">
          <w:marLeft w:val="446"/>
          <w:marRight w:val="0"/>
          <w:marTop w:val="0"/>
          <w:marBottom w:val="0"/>
          <w:divBdr>
            <w:top w:val="none" w:sz="0" w:space="0" w:color="auto"/>
            <w:left w:val="none" w:sz="0" w:space="0" w:color="auto"/>
            <w:bottom w:val="none" w:sz="0" w:space="0" w:color="auto"/>
            <w:right w:val="none" w:sz="0" w:space="0" w:color="auto"/>
          </w:divBdr>
        </w:div>
        <w:div w:id="742139229">
          <w:marLeft w:val="446"/>
          <w:marRight w:val="0"/>
          <w:marTop w:val="0"/>
          <w:marBottom w:val="0"/>
          <w:divBdr>
            <w:top w:val="none" w:sz="0" w:space="0" w:color="auto"/>
            <w:left w:val="none" w:sz="0" w:space="0" w:color="auto"/>
            <w:bottom w:val="none" w:sz="0" w:space="0" w:color="auto"/>
            <w:right w:val="none" w:sz="0" w:space="0" w:color="auto"/>
          </w:divBdr>
        </w:div>
      </w:divsChild>
    </w:div>
    <w:div w:id="1679841940">
      <w:bodyDiv w:val="1"/>
      <w:marLeft w:val="0"/>
      <w:marRight w:val="0"/>
      <w:marTop w:val="150"/>
      <w:marBottom w:val="150"/>
      <w:divBdr>
        <w:top w:val="none" w:sz="0" w:space="0" w:color="auto"/>
        <w:left w:val="none" w:sz="0" w:space="0" w:color="auto"/>
        <w:bottom w:val="none" w:sz="0" w:space="0" w:color="auto"/>
        <w:right w:val="none" w:sz="0" w:space="0" w:color="auto"/>
      </w:divBdr>
      <w:divsChild>
        <w:div w:id="1741295313">
          <w:marLeft w:val="0"/>
          <w:marRight w:val="0"/>
          <w:marTop w:val="0"/>
          <w:marBottom w:val="0"/>
          <w:divBdr>
            <w:top w:val="none" w:sz="0" w:space="0" w:color="auto"/>
            <w:left w:val="none" w:sz="0" w:space="0" w:color="auto"/>
            <w:bottom w:val="none" w:sz="0" w:space="0" w:color="auto"/>
            <w:right w:val="none" w:sz="0" w:space="0" w:color="auto"/>
          </w:divBdr>
          <w:divsChild>
            <w:div w:id="19165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778259">
      <w:bodyDiv w:val="1"/>
      <w:marLeft w:val="0"/>
      <w:marRight w:val="0"/>
      <w:marTop w:val="0"/>
      <w:marBottom w:val="0"/>
      <w:divBdr>
        <w:top w:val="none" w:sz="0" w:space="0" w:color="auto"/>
        <w:left w:val="none" w:sz="0" w:space="0" w:color="auto"/>
        <w:bottom w:val="none" w:sz="0" w:space="0" w:color="auto"/>
        <w:right w:val="none" w:sz="0" w:space="0" w:color="auto"/>
      </w:divBdr>
    </w:div>
    <w:div w:id="1686591394">
      <w:bodyDiv w:val="1"/>
      <w:marLeft w:val="0"/>
      <w:marRight w:val="0"/>
      <w:marTop w:val="0"/>
      <w:marBottom w:val="0"/>
      <w:divBdr>
        <w:top w:val="none" w:sz="0" w:space="0" w:color="auto"/>
        <w:left w:val="none" w:sz="0" w:space="0" w:color="auto"/>
        <w:bottom w:val="none" w:sz="0" w:space="0" w:color="auto"/>
        <w:right w:val="none" w:sz="0" w:space="0" w:color="auto"/>
      </w:divBdr>
    </w:div>
    <w:div w:id="1689872249">
      <w:bodyDiv w:val="1"/>
      <w:marLeft w:val="0"/>
      <w:marRight w:val="0"/>
      <w:marTop w:val="0"/>
      <w:marBottom w:val="0"/>
      <w:divBdr>
        <w:top w:val="none" w:sz="0" w:space="0" w:color="auto"/>
        <w:left w:val="none" w:sz="0" w:space="0" w:color="auto"/>
        <w:bottom w:val="none" w:sz="0" w:space="0" w:color="auto"/>
        <w:right w:val="none" w:sz="0" w:space="0" w:color="auto"/>
      </w:divBdr>
    </w:div>
    <w:div w:id="1697148420">
      <w:bodyDiv w:val="1"/>
      <w:marLeft w:val="0"/>
      <w:marRight w:val="0"/>
      <w:marTop w:val="0"/>
      <w:marBottom w:val="0"/>
      <w:divBdr>
        <w:top w:val="none" w:sz="0" w:space="0" w:color="auto"/>
        <w:left w:val="none" w:sz="0" w:space="0" w:color="auto"/>
        <w:bottom w:val="none" w:sz="0" w:space="0" w:color="auto"/>
        <w:right w:val="none" w:sz="0" w:space="0" w:color="auto"/>
      </w:divBdr>
    </w:div>
    <w:div w:id="1704330205">
      <w:bodyDiv w:val="1"/>
      <w:marLeft w:val="0"/>
      <w:marRight w:val="0"/>
      <w:marTop w:val="0"/>
      <w:marBottom w:val="0"/>
      <w:divBdr>
        <w:top w:val="none" w:sz="0" w:space="0" w:color="auto"/>
        <w:left w:val="none" w:sz="0" w:space="0" w:color="auto"/>
        <w:bottom w:val="none" w:sz="0" w:space="0" w:color="auto"/>
        <w:right w:val="none" w:sz="0" w:space="0" w:color="auto"/>
      </w:divBdr>
    </w:div>
    <w:div w:id="1707289935">
      <w:bodyDiv w:val="1"/>
      <w:marLeft w:val="0"/>
      <w:marRight w:val="0"/>
      <w:marTop w:val="150"/>
      <w:marBottom w:val="150"/>
      <w:divBdr>
        <w:top w:val="none" w:sz="0" w:space="0" w:color="auto"/>
        <w:left w:val="none" w:sz="0" w:space="0" w:color="auto"/>
        <w:bottom w:val="none" w:sz="0" w:space="0" w:color="auto"/>
        <w:right w:val="none" w:sz="0" w:space="0" w:color="auto"/>
      </w:divBdr>
      <w:divsChild>
        <w:div w:id="114369414">
          <w:marLeft w:val="0"/>
          <w:marRight w:val="0"/>
          <w:marTop w:val="0"/>
          <w:marBottom w:val="0"/>
          <w:divBdr>
            <w:top w:val="none" w:sz="0" w:space="0" w:color="auto"/>
            <w:left w:val="none" w:sz="0" w:space="0" w:color="auto"/>
            <w:bottom w:val="none" w:sz="0" w:space="0" w:color="auto"/>
            <w:right w:val="none" w:sz="0" w:space="0" w:color="auto"/>
          </w:divBdr>
          <w:divsChild>
            <w:div w:id="174784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670996">
      <w:bodyDiv w:val="1"/>
      <w:marLeft w:val="0"/>
      <w:marRight w:val="0"/>
      <w:marTop w:val="0"/>
      <w:marBottom w:val="0"/>
      <w:divBdr>
        <w:top w:val="none" w:sz="0" w:space="0" w:color="auto"/>
        <w:left w:val="none" w:sz="0" w:space="0" w:color="auto"/>
        <w:bottom w:val="none" w:sz="0" w:space="0" w:color="auto"/>
        <w:right w:val="none" w:sz="0" w:space="0" w:color="auto"/>
      </w:divBdr>
    </w:div>
    <w:div w:id="1729959633">
      <w:bodyDiv w:val="1"/>
      <w:marLeft w:val="0"/>
      <w:marRight w:val="0"/>
      <w:marTop w:val="0"/>
      <w:marBottom w:val="0"/>
      <w:divBdr>
        <w:top w:val="none" w:sz="0" w:space="0" w:color="auto"/>
        <w:left w:val="none" w:sz="0" w:space="0" w:color="auto"/>
        <w:bottom w:val="none" w:sz="0" w:space="0" w:color="auto"/>
        <w:right w:val="none" w:sz="0" w:space="0" w:color="auto"/>
      </w:divBdr>
    </w:div>
    <w:div w:id="1740402009">
      <w:bodyDiv w:val="1"/>
      <w:marLeft w:val="0"/>
      <w:marRight w:val="0"/>
      <w:marTop w:val="0"/>
      <w:marBottom w:val="0"/>
      <w:divBdr>
        <w:top w:val="none" w:sz="0" w:space="0" w:color="auto"/>
        <w:left w:val="none" w:sz="0" w:space="0" w:color="auto"/>
        <w:bottom w:val="none" w:sz="0" w:space="0" w:color="auto"/>
        <w:right w:val="none" w:sz="0" w:space="0" w:color="auto"/>
      </w:divBdr>
    </w:div>
    <w:div w:id="1745645760">
      <w:bodyDiv w:val="1"/>
      <w:marLeft w:val="0"/>
      <w:marRight w:val="0"/>
      <w:marTop w:val="0"/>
      <w:marBottom w:val="0"/>
      <w:divBdr>
        <w:top w:val="none" w:sz="0" w:space="0" w:color="auto"/>
        <w:left w:val="none" w:sz="0" w:space="0" w:color="auto"/>
        <w:bottom w:val="none" w:sz="0" w:space="0" w:color="auto"/>
        <w:right w:val="none" w:sz="0" w:space="0" w:color="auto"/>
      </w:divBdr>
    </w:div>
    <w:div w:id="1767649625">
      <w:bodyDiv w:val="1"/>
      <w:marLeft w:val="0"/>
      <w:marRight w:val="0"/>
      <w:marTop w:val="0"/>
      <w:marBottom w:val="0"/>
      <w:divBdr>
        <w:top w:val="none" w:sz="0" w:space="0" w:color="auto"/>
        <w:left w:val="none" w:sz="0" w:space="0" w:color="auto"/>
        <w:bottom w:val="none" w:sz="0" w:space="0" w:color="auto"/>
        <w:right w:val="none" w:sz="0" w:space="0" w:color="auto"/>
      </w:divBdr>
    </w:div>
    <w:div w:id="1782382656">
      <w:bodyDiv w:val="1"/>
      <w:marLeft w:val="0"/>
      <w:marRight w:val="0"/>
      <w:marTop w:val="0"/>
      <w:marBottom w:val="0"/>
      <w:divBdr>
        <w:top w:val="none" w:sz="0" w:space="0" w:color="auto"/>
        <w:left w:val="none" w:sz="0" w:space="0" w:color="auto"/>
        <w:bottom w:val="none" w:sz="0" w:space="0" w:color="auto"/>
        <w:right w:val="none" w:sz="0" w:space="0" w:color="auto"/>
      </w:divBdr>
    </w:div>
    <w:div w:id="1793937187">
      <w:bodyDiv w:val="1"/>
      <w:marLeft w:val="0"/>
      <w:marRight w:val="0"/>
      <w:marTop w:val="0"/>
      <w:marBottom w:val="0"/>
      <w:divBdr>
        <w:top w:val="none" w:sz="0" w:space="0" w:color="auto"/>
        <w:left w:val="none" w:sz="0" w:space="0" w:color="auto"/>
        <w:bottom w:val="none" w:sz="0" w:space="0" w:color="auto"/>
        <w:right w:val="none" w:sz="0" w:space="0" w:color="auto"/>
      </w:divBdr>
    </w:div>
    <w:div w:id="1814445864">
      <w:bodyDiv w:val="1"/>
      <w:marLeft w:val="0"/>
      <w:marRight w:val="0"/>
      <w:marTop w:val="0"/>
      <w:marBottom w:val="0"/>
      <w:divBdr>
        <w:top w:val="none" w:sz="0" w:space="0" w:color="auto"/>
        <w:left w:val="none" w:sz="0" w:space="0" w:color="auto"/>
        <w:bottom w:val="none" w:sz="0" w:space="0" w:color="auto"/>
        <w:right w:val="none" w:sz="0" w:space="0" w:color="auto"/>
      </w:divBdr>
    </w:div>
    <w:div w:id="1818690033">
      <w:bodyDiv w:val="1"/>
      <w:marLeft w:val="0"/>
      <w:marRight w:val="0"/>
      <w:marTop w:val="0"/>
      <w:marBottom w:val="0"/>
      <w:divBdr>
        <w:top w:val="none" w:sz="0" w:space="0" w:color="auto"/>
        <w:left w:val="none" w:sz="0" w:space="0" w:color="auto"/>
        <w:bottom w:val="none" w:sz="0" w:space="0" w:color="auto"/>
        <w:right w:val="none" w:sz="0" w:space="0" w:color="auto"/>
      </w:divBdr>
    </w:div>
    <w:div w:id="1861433362">
      <w:bodyDiv w:val="1"/>
      <w:marLeft w:val="0"/>
      <w:marRight w:val="0"/>
      <w:marTop w:val="0"/>
      <w:marBottom w:val="0"/>
      <w:divBdr>
        <w:top w:val="none" w:sz="0" w:space="0" w:color="auto"/>
        <w:left w:val="none" w:sz="0" w:space="0" w:color="auto"/>
        <w:bottom w:val="none" w:sz="0" w:space="0" w:color="auto"/>
        <w:right w:val="none" w:sz="0" w:space="0" w:color="auto"/>
      </w:divBdr>
    </w:div>
    <w:div w:id="1873373247">
      <w:bodyDiv w:val="1"/>
      <w:marLeft w:val="0"/>
      <w:marRight w:val="0"/>
      <w:marTop w:val="0"/>
      <w:marBottom w:val="0"/>
      <w:divBdr>
        <w:top w:val="none" w:sz="0" w:space="0" w:color="auto"/>
        <w:left w:val="none" w:sz="0" w:space="0" w:color="auto"/>
        <w:bottom w:val="none" w:sz="0" w:space="0" w:color="auto"/>
        <w:right w:val="none" w:sz="0" w:space="0" w:color="auto"/>
      </w:divBdr>
    </w:div>
    <w:div w:id="1920289562">
      <w:bodyDiv w:val="1"/>
      <w:marLeft w:val="0"/>
      <w:marRight w:val="0"/>
      <w:marTop w:val="0"/>
      <w:marBottom w:val="0"/>
      <w:divBdr>
        <w:top w:val="none" w:sz="0" w:space="0" w:color="auto"/>
        <w:left w:val="none" w:sz="0" w:space="0" w:color="auto"/>
        <w:bottom w:val="none" w:sz="0" w:space="0" w:color="auto"/>
        <w:right w:val="none" w:sz="0" w:space="0" w:color="auto"/>
      </w:divBdr>
    </w:div>
    <w:div w:id="1971592345">
      <w:bodyDiv w:val="1"/>
      <w:marLeft w:val="0"/>
      <w:marRight w:val="0"/>
      <w:marTop w:val="0"/>
      <w:marBottom w:val="0"/>
      <w:divBdr>
        <w:top w:val="none" w:sz="0" w:space="0" w:color="auto"/>
        <w:left w:val="none" w:sz="0" w:space="0" w:color="auto"/>
        <w:bottom w:val="none" w:sz="0" w:space="0" w:color="auto"/>
        <w:right w:val="none" w:sz="0" w:space="0" w:color="auto"/>
      </w:divBdr>
    </w:div>
    <w:div w:id="1993218088">
      <w:bodyDiv w:val="1"/>
      <w:marLeft w:val="0"/>
      <w:marRight w:val="0"/>
      <w:marTop w:val="0"/>
      <w:marBottom w:val="0"/>
      <w:divBdr>
        <w:top w:val="none" w:sz="0" w:space="0" w:color="auto"/>
        <w:left w:val="none" w:sz="0" w:space="0" w:color="auto"/>
        <w:bottom w:val="none" w:sz="0" w:space="0" w:color="auto"/>
        <w:right w:val="none" w:sz="0" w:space="0" w:color="auto"/>
      </w:divBdr>
    </w:div>
    <w:div w:id="2034528233">
      <w:bodyDiv w:val="1"/>
      <w:marLeft w:val="0"/>
      <w:marRight w:val="0"/>
      <w:marTop w:val="0"/>
      <w:marBottom w:val="0"/>
      <w:divBdr>
        <w:top w:val="none" w:sz="0" w:space="0" w:color="auto"/>
        <w:left w:val="none" w:sz="0" w:space="0" w:color="auto"/>
        <w:bottom w:val="none" w:sz="0" w:space="0" w:color="auto"/>
        <w:right w:val="none" w:sz="0" w:space="0" w:color="auto"/>
      </w:divBdr>
    </w:div>
    <w:div w:id="2039237672">
      <w:bodyDiv w:val="1"/>
      <w:marLeft w:val="0"/>
      <w:marRight w:val="0"/>
      <w:marTop w:val="0"/>
      <w:marBottom w:val="0"/>
      <w:divBdr>
        <w:top w:val="none" w:sz="0" w:space="0" w:color="auto"/>
        <w:left w:val="none" w:sz="0" w:space="0" w:color="auto"/>
        <w:bottom w:val="none" w:sz="0" w:space="0" w:color="auto"/>
        <w:right w:val="none" w:sz="0" w:space="0" w:color="auto"/>
      </w:divBdr>
    </w:div>
    <w:div w:id="2039961781">
      <w:bodyDiv w:val="1"/>
      <w:marLeft w:val="0"/>
      <w:marRight w:val="0"/>
      <w:marTop w:val="0"/>
      <w:marBottom w:val="0"/>
      <w:divBdr>
        <w:top w:val="none" w:sz="0" w:space="0" w:color="auto"/>
        <w:left w:val="none" w:sz="0" w:space="0" w:color="auto"/>
        <w:bottom w:val="none" w:sz="0" w:space="0" w:color="auto"/>
        <w:right w:val="none" w:sz="0" w:space="0" w:color="auto"/>
      </w:divBdr>
    </w:div>
    <w:div w:id="2051220035">
      <w:bodyDiv w:val="1"/>
      <w:marLeft w:val="0"/>
      <w:marRight w:val="0"/>
      <w:marTop w:val="0"/>
      <w:marBottom w:val="0"/>
      <w:divBdr>
        <w:top w:val="none" w:sz="0" w:space="0" w:color="auto"/>
        <w:left w:val="none" w:sz="0" w:space="0" w:color="auto"/>
        <w:bottom w:val="none" w:sz="0" w:space="0" w:color="auto"/>
        <w:right w:val="none" w:sz="0" w:space="0" w:color="auto"/>
      </w:divBdr>
    </w:div>
    <w:div w:id="2061434902">
      <w:bodyDiv w:val="1"/>
      <w:marLeft w:val="0"/>
      <w:marRight w:val="0"/>
      <w:marTop w:val="0"/>
      <w:marBottom w:val="0"/>
      <w:divBdr>
        <w:top w:val="none" w:sz="0" w:space="0" w:color="auto"/>
        <w:left w:val="none" w:sz="0" w:space="0" w:color="auto"/>
        <w:bottom w:val="none" w:sz="0" w:space="0" w:color="auto"/>
        <w:right w:val="none" w:sz="0" w:space="0" w:color="auto"/>
      </w:divBdr>
    </w:div>
    <w:div w:id="2070610097">
      <w:bodyDiv w:val="1"/>
      <w:marLeft w:val="0"/>
      <w:marRight w:val="0"/>
      <w:marTop w:val="0"/>
      <w:marBottom w:val="0"/>
      <w:divBdr>
        <w:top w:val="none" w:sz="0" w:space="0" w:color="auto"/>
        <w:left w:val="none" w:sz="0" w:space="0" w:color="auto"/>
        <w:bottom w:val="none" w:sz="0" w:space="0" w:color="auto"/>
        <w:right w:val="none" w:sz="0" w:space="0" w:color="auto"/>
      </w:divBdr>
    </w:div>
    <w:div w:id="2073313796">
      <w:bodyDiv w:val="1"/>
      <w:marLeft w:val="0"/>
      <w:marRight w:val="0"/>
      <w:marTop w:val="0"/>
      <w:marBottom w:val="0"/>
      <w:divBdr>
        <w:top w:val="none" w:sz="0" w:space="0" w:color="auto"/>
        <w:left w:val="none" w:sz="0" w:space="0" w:color="auto"/>
        <w:bottom w:val="none" w:sz="0" w:space="0" w:color="auto"/>
        <w:right w:val="none" w:sz="0" w:space="0" w:color="auto"/>
      </w:divBdr>
    </w:div>
    <w:div w:id="2075546349">
      <w:bodyDiv w:val="1"/>
      <w:marLeft w:val="0"/>
      <w:marRight w:val="0"/>
      <w:marTop w:val="0"/>
      <w:marBottom w:val="0"/>
      <w:divBdr>
        <w:top w:val="none" w:sz="0" w:space="0" w:color="auto"/>
        <w:left w:val="none" w:sz="0" w:space="0" w:color="auto"/>
        <w:bottom w:val="none" w:sz="0" w:space="0" w:color="auto"/>
        <w:right w:val="none" w:sz="0" w:space="0" w:color="auto"/>
      </w:divBdr>
    </w:div>
    <w:div w:id="2076901589">
      <w:bodyDiv w:val="1"/>
      <w:marLeft w:val="0"/>
      <w:marRight w:val="0"/>
      <w:marTop w:val="0"/>
      <w:marBottom w:val="0"/>
      <w:divBdr>
        <w:top w:val="none" w:sz="0" w:space="0" w:color="auto"/>
        <w:left w:val="none" w:sz="0" w:space="0" w:color="auto"/>
        <w:bottom w:val="none" w:sz="0" w:space="0" w:color="auto"/>
        <w:right w:val="none" w:sz="0" w:space="0" w:color="auto"/>
      </w:divBdr>
    </w:div>
    <w:div w:id="2083410396">
      <w:bodyDiv w:val="1"/>
      <w:marLeft w:val="0"/>
      <w:marRight w:val="0"/>
      <w:marTop w:val="0"/>
      <w:marBottom w:val="0"/>
      <w:divBdr>
        <w:top w:val="none" w:sz="0" w:space="0" w:color="auto"/>
        <w:left w:val="none" w:sz="0" w:space="0" w:color="auto"/>
        <w:bottom w:val="none" w:sz="0" w:space="0" w:color="auto"/>
        <w:right w:val="none" w:sz="0" w:space="0" w:color="auto"/>
      </w:divBdr>
    </w:div>
    <w:div w:id="2121489534">
      <w:bodyDiv w:val="1"/>
      <w:marLeft w:val="0"/>
      <w:marRight w:val="0"/>
      <w:marTop w:val="0"/>
      <w:marBottom w:val="0"/>
      <w:divBdr>
        <w:top w:val="none" w:sz="0" w:space="0" w:color="auto"/>
        <w:left w:val="none" w:sz="0" w:space="0" w:color="auto"/>
        <w:bottom w:val="none" w:sz="0" w:space="0" w:color="auto"/>
        <w:right w:val="none" w:sz="0" w:space="0" w:color="auto"/>
      </w:divBdr>
    </w:div>
    <w:div w:id="2123307566">
      <w:bodyDiv w:val="1"/>
      <w:marLeft w:val="0"/>
      <w:marRight w:val="0"/>
      <w:marTop w:val="0"/>
      <w:marBottom w:val="0"/>
      <w:divBdr>
        <w:top w:val="none" w:sz="0" w:space="0" w:color="auto"/>
        <w:left w:val="none" w:sz="0" w:space="0" w:color="auto"/>
        <w:bottom w:val="none" w:sz="0" w:space="0" w:color="auto"/>
        <w:right w:val="none" w:sz="0" w:space="0" w:color="auto"/>
      </w:divBdr>
    </w:div>
    <w:div w:id="2125922356">
      <w:bodyDiv w:val="1"/>
      <w:marLeft w:val="0"/>
      <w:marRight w:val="0"/>
      <w:marTop w:val="0"/>
      <w:marBottom w:val="0"/>
      <w:divBdr>
        <w:top w:val="none" w:sz="0" w:space="0" w:color="auto"/>
        <w:left w:val="none" w:sz="0" w:space="0" w:color="auto"/>
        <w:bottom w:val="none" w:sz="0" w:space="0" w:color="auto"/>
        <w:right w:val="none" w:sz="0" w:space="0" w:color="auto"/>
      </w:divBdr>
    </w:div>
    <w:div w:id="2134248930">
      <w:bodyDiv w:val="1"/>
      <w:marLeft w:val="0"/>
      <w:marRight w:val="0"/>
      <w:marTop w:val="0"/>
      <w:marBottom w:val="0"/>
      <w:divBdr>
        <w:top w:val="none" w:sz="0" w:space="0" w:color="auto"/>
        <w:left w:val="none" w:sz="0" w:space="0" w:color="auto"/>
        <w:bottom w:val="none" w:sz="0" w:space="0" w:color="auto"/>
        <w:right w:val="none" w:sz="0" w:space="0" w:color="auto"/>
      </w:divBdr>
    </w:div>
    <w:div w:id="2134900923">
      <w:bodyDiv w:val="1"/>
      <w:marLeft w:val="0"/>
      <w:marRight w:val="0"/>
      <w:marTop w:val="0"/>
      <w:marBottom w:val="0"/>
      <w:divBdr>
        <w:top w:val="none" w:sz="0" w:space="0" w:color="auto"/>
        <w:left w:val="none" w:sz="0" w:space="0" w:color="auto"/>
        <w:bottom w:val="none" w:sz="0" w:space="0" w:color="auto"/>
        <w:right w:val="none" w:sz="0" w:space="0" w:color="auto"/>
      </w:divBdr>
    </w:div>
    <w:div w:id="2143427264">
      <w:bodyDiv w:val="1"/>
      <w:marLeft w:val="0"/>
      <w:marRight w:val="0"/>
      <w:marTop w:val="0"/>
      <w:marBottom w:val="0"/>
      <w:divBdr>
        <w:top w:val="none" w:sz="0" w:space="0" w:color="auto"/>
        <w:left w:val="none" w:sz="0" w:space="0" w:color="auto"/>
        <w:bottom w:val="none" w:sz="0" w:space="0" w:color="auto"/>
        <w:right w:val="none" w:sz="0" w:space="0" w:color="auto"/>
      </w:divBdr>
    </w:div>
    <w:div w:id="214345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116E9-EE3E-43E0-9143-B139FBCCD107}">
  <ds:schemaRefs>
    <ds:schemaRef ds:uri="http://schemas.openxmlformats.org/officeDocument/2006/bibliography"/>
  </ds:schemaRefs>
</ds:datastoreItem>
</file>

<file path=customXml/itemProps10.xml><?xml version="1.0" encoding="utf-8"?>
<ds:datastoreItem xmlns:ds="http://schemas.openxmlformats.org/officeDocument/2006/customXml" ds:itemID="{E73D86B8-82FB-4E4F-B808-885941C40FF6}">
  <ds:schemaRefs>
    <ds:schemaRef ds:uri="http://schemas.openxmlformats.org/officeDocument/2006/bibliography"/>
  </ds:schemaRefs>
</ds:datastoreItem>
</file>

<file path=customXml/itemProps11.xml><?xml version="1.0" encoding="utf-8"?>
<ds:datastoreItem xmlns:ds="http://schemas.openxmlformats.org/officeDocument/2006/customXml" ds:itemID="{8FD8A031-2B59-4771-B6B3-7885F539AD31}">
  <ds:schemaRefs>
    <ds:schemaRef ds:uri="http://schemas.openxmlformats.org/officeDocument/2006/bibliography"/>
  </ds:schemaRefs>
</ds:datastoreItem>
</file>

<file path=customXml/itemProps12.xml><?xml version="1.0" encoding="utf-8"?>
<ds:datastoreItem xmlns:ds="http://schemas.openxmlformats.org/officeDocument/2006/customXml" ds:itemID="{1D7113D4-09C2-4CA3-A5DC-ED9868D72D81}">
  <ds:schemaRefs>
    <ds:schemaRef ds:uri="http://schemas.openxmlformats.org/officeDocument/2006/bibliography"/>
  </ds:schemaRefs>
</ds:datastoreItem>
</file>

<file path=customXml/itemProps13.xml><?xml version="1.0" encoding="utf-8"?>
<ds:datastoreItem xmlns:ds="http://schemas.openxmlformats.org/officeDocument/2006/customXml" ds:itemID="{44EB7539-2979-4E67-A13F-E50775A0DB2D}">
  <ds:schemaRefs>
    <ds:schemaRef ds:uri="http://schemas.openxmlformats.org/officeDocument/2006/bibliography"/>
  </ds:schemaRefs>
</ds:datastoreItem>
</file>

<file path=customXml/itemProps14.xml><?xml version="1.0" encoding="utf-8"?>
<ds:datastoreItem xmlns:ds="http://schemas.openxmlformats.org/officeDocument/2006/customXml" ds:itemID="{DB10153C-F518-4E9A-AD7C-9A195BAA76E2}">
  <ds:schemaRefs>
    <ds:schemaRef ds:uri="http://schemas.openxmlformats.org/officeDocument/2006/bibliography"/>
  </ds:schemaRefs>
</ds:datastoreItem>
</file>

<file path=customXml/itemProps15.xml><?xml version="1.0" encoding="utf-8"?>
<ds:datastoreItem xmlns:ds="http://schemas.openxmlformats.org/officeDocument/2006/customXml" ds:itemID="{10A3C6D4-3FF3-4B7C-AD4E-E2014CF3D5C9}">
  <ds:schemaRefs>
    <ds:schemaRef ds:uri="http://schemas.openxmlformats.org/officeDocument/2006/bibliography"/>
  </ds:schemaRefs>
</ds:datastoreItem>
</file>

<file path=customXml/itemProps16.xml><?xml version="1.0" encoding="utf-8"?>
<ds:datastoreItem xmlns:ds="http://schemas.openxmlformats.org/officeDocument/2006/customXml" ds:itemID="{1D864560-A2F3-40D7-BED8-1DC129EB6F5C}">
  <ds:schemaRefs>
    <ds:schemaRef ds:uri="http://schemas.openxmlformats.org/officeDocument/2006/bibliography"/>
  </ds:schemaRefs>
</ds:datastoreItem>
</file>

<file path=customXml/itemProps17.xml><?xml version="1.0" encoding="utf-8"?>
<ds:datastoreItem xmlns:ds="http://schemas.openxmlformats.org/officeDocument/2006/customXml" ds:itemID="{528788D5-784A-48A3-945F-2B6FDAEF81E2}">
  <ds:schemaRefs>
    <ds:schemaRef ds:uri="http://schemas.openxmlformats.org/officeDocument/2006/bibliography"/>
  </ds:schemaRefs>
</ds:datastoreItem>
</file>

<file path=customXml/itemProps18.xml><?xml version="1.0" encoding="utf-8"?>
<ds:datastoreItem xmlns:ds="http://schemas.openxmlformats.org/officeDocument/2006/customXml" ds:itemID="{4058F1FD-FD64-41C0-AAAC-DFDD6A1D4100}">
  <ds:schemaRefs>
    <ds:schemaRef ds:uri="http://schemas.openxmlformats.org/officeDocument/2006/bibliography"/>
  </ds:schemaRefs>
</ds:datastoreItem>
</file>

<file path=customXml/itemProps19.xml><?xml version="1.0" encoding="utf-8"?>
<ds:datastoreItem xmlns:ds="http://schemas.openxmlformats.org/officeDocument/2006/customXml" ds:itemID="{C0EE0029-4E6F-4066-884E-043A28A58EA1}">
  <ds:schemaRefs>
    <ds:schemaRef ds:uri="http://schemas.openxmlformats.org/officeDocument/2006/bibliography"/>
  </ds:schemaRefs>
</ds:datastoreItem>
</file>

<file path=customXml/itemProps2.xml><?xml version="1.0" encoding="utf-8"?>
<ds:datastoreItem xmlns:ds="http://schemas.openxmlformats.org/officeDocument/2006/customXml" ds:itemID="{412B97E0-82B8-4371-9FB1-63737E97F421}">
  <ds:schemaRefs>
    <ds:schemaRef ds:uri="http://schemas.openxmlformats.org/officeDocument/2006/bibliography"/>
  </ds:schemaRefs>
</ds:datastoreItem>
</file>

<file path=customXml/itemProps20.xml><?xml version="1.0" encoding="utf-8"?>
<ds:datastoreItem xmlns:ds="http://schemas.openxmlformats.org/officeDocument/2006/customXml" ds:itemID="{2786902A-9F28-4F14-AC50-9DE6D373BD7D}">
  <ds:schemaRefs>
    <ds:schemaRef ds:uri="http://schemas.openxmlformats.org/officeDocument/2006/bibliography"/>
  </ds:schemaRefs>
</ds:datastoreItem>
</file>

<file path=customXml/itemProps21.xml><?xml version="1.0" encoding="utf-8"?>
<ds:datastoreItem xmlns:ds="http://schemas.openxmlformats.org/officeDocument/2006/customXml" ds:itemID="{4091ED49-98E9-453C-AA30-B9662DE5EC7D}">
  <ds:schemaRefs>
    <ds:schemaRef ds:uri="http://schemas.openxmlformats.org/officeDocument/2006/bibliography"/>
  </ds:schemaRefs>
</ds:datastoreItem>
</file>

<file path=customXml/itemProps22.xml><?xml version="1.0" encoding="utf-8"?>
<ds:datastoreItem xmlns:ds="http://schemas.openxmlformats.org/officeDocument/2006/customXml" ds:itemID="{14404497-79D9-4AE7-B5D3-D5C0C24492F3}">
  <ds:schemaRefs>
    <ds:schemaRef ds:uri="http://schemas.openxmlformats.org/officeDocument/2006/bibliography"/>
  </ds:schemaRefs>
</ds:datastoreItem>
</file>

<file path=customXml/itemProps23.xml><?xml version="1.0" encoding="utf-8"?>
<ds:datastoreItem xmlns:ds="http://schemas.openxmlformats.org/officeDocument/2006/customXml" ds:itemID="{3163A2BA-EE8A-44D3-84EF-F712D174541C}">
  <ds:schemaRefs>
    <ds:schemaRef ds:uri="http://schemas.openxmlformats.org/officeDocument/2006/bibliography"/>
  </ds:schemaRefs>
</ds:datastoreItem>
</file>

<file path=customXml/itemProps24.xml><?xml version="1.0" encoding="utf-8"?>
<ds:datastoreItem xmlns:ds="http://schemas.openxmlformats.org/officeDocument/2006/customXml" ds:itemID="{7A340136-773F-4D8D-85B4-88311224C5C7}">
  <ds:schemaRefs>
    <ds:schemaRef ds:uri="http://schemas.openxmlformats.org/officeDocument/2006/bibliography"/>
  </ds:schemaRefs>
</ds:datastoreItem>
</file>

<file path=customXml/itemProps25.xml><?xml version="1.0" encoding="utf-8"?>
<ds:datastoreItem xmlns:ds="http://schemas.openxmlformats.org/officeDocument/2006/customXml" ds:itemID="{11941600-EC83-42A7-85F7-790A6AED4917}">
  <ds:schemaRefs>
    <ds:schemaRef ds:uri="http://schemas.openxmlformats.org/officeDocument/2006/bibliography"/>
  </ds:schemaRefs>
</ds:datastoreItem>
</file>

<file path=customXml/itemProps26.xml><?xml version="1.0" encoding="utf-8"?>
<ds:datastoreItem xmlns:ds="http://schemas.openxmlformats.org/officeDocument/2006/customXml" ds:itemID="{29684559-9ACD-4E33-98E5-223794226EC7}">
  <ds:schemaRefs>
    <ds:schemaRef ds:uri="http://schemas.openxmlformats.org/officeDocument/2006/bibliography"/>
  </ds:schemaRefs>
</ds:datastoreItem>
</file>

<file path=customXml/itemProps27.xml><?xml version="1.0" encoding="utf-8"?>
<ds:datastoreItem xmlns:ds="http://schemas.openxmlformats.org/officeDocument/2006/customXml" ds:itemID="{EDBA45E8-A16D-4F1B-97B8-19D7B92CA1CA}">
  <ds:schemaRefs>
    <ds:schemaRef ds:uri="http://schemas.openxmlformats.org/officeDocument/2006/bibliography"/>
  </ds:schemaRefs>
</ds:datastoreItem>
</file>

<file path=customXml/itemProps28.xml><?xml version="1.0" encoding="utf-8"?>
<ds:datastoreItem xmlns:ds="http://schemas.openxmlformats.org/officeDocument/2006/customXml" ds:itemID="{2270E550-BFA1-4982-B30F-E69C052DAA5B}">
  <ds:schemaRefs>
    <ds:schemaRef ds:uri="http://schemas.openxmlformats.org/officeDocument/2006/bibliography"/>
  </ds:schemaRefs>
</ds:datastoreItem>
</file>

<file path=customXml/itemProps3.xml><?xml version="1.0" encoding="utf-8"?>
<ds:datastoreItem xmlns:ds="http://schemas.openxmlformats.org/officeDocument/2006/customXml" ds:itemID="{4E7F5A5D-1CFC-44FF-BB1D-BE1B058A00FE}">
  <ds:schemaRefs>
    <ds:schemaRef ds:uri="http://schemas.openxmlformats.org/officeDocument/2006/bibliography"/>
  </ds:schemaRefs>
</ds:datastoreItem>
</file>

<file path=customXml/itemProps4.xml><?xml version="1.0" encoding="utf-8"?>
<ds:datastoreItem xmlns:ds="http://schemas.openxmlformats.org/officeDocument/2006/customXml" ds:itemID="{193FDADB-4EDA-40F4-B5C8-1AB67710CD48}">
  <ds:schemaRefs>
    <ds:schemaRef ds:uri="http://schemas.openxmlformats.org/officeDocument/2006/bibliography"/>
  </ds:schemaRefs>
</ds:datastoreItem>
</file>

<file path=customXml/itemProps5.xml><?xml version="1.0" encoding="utf-8"?>
<ds:datastoreItem xmlns:ds="http://schemas.openxmlformats.org/officeDocument/2006/customXml" ds:itemID="{30196B96-FBDE-4ABC-BB33-69DCB29DC264}">
  <ds:schemaRefs>
    <ds:schemaRef ds:uri="http://schemas.openxmlformats.org/officeDocument/2006/bibliography"/>
  </ds:schemaRefs>
</ds:datastoreItem>
</file>

<file path=customXml/itemProps6.xml><?xml version="1.0" encoding="utf-8"?>
<ds:datastoreItem xmlns:ds="http://schemas.openxmlformats.org/officeDocument/2006/customXml" ds:itemID="{1754FCE8-AF64-4A6B-BCEA-CBBBAD94718B}">
  <ds:schemaRefs>
    <ds:schemaRef ds:uri="http://schemas.openxmlformats.org/officeDocument/2006/bibliography"/>
  </ds:schemaRefs>
</ds:datastoreItem>
</file>

<file path=customXml/itemProps7.xml><?xml version="1.0" encoding="utf-8"?>
<ds:datastoreItem xmlns:ds="http://schemas.openxmlformats.org/officeDocument/2006/customXml" ds:itemID="{B6D758A0-9496-4637-933E-92567C8C3415}">
  <ds:schemaRefs>
    <ds:schemaRef ds:uri="http://schemas.openxmlformats.org/officeDocument/2006/bibliography"/>
  </ds:schemaRefs>
</ds:datastoreItem>
</file>

<file path=customXml/itemProps8.xml><?xml version="1.0" encoding="utf-8"?>
<ds:datastoreItem xmlns:ds="http://schemas.openxmlformats.org/officeDocument/2006/customXml" ds:itemID="{F5317703-216E-42E8-AEC6-3F9D85BCA82F}">
  <ds:schemaRefs>
    <ds:schemaRef ds:uri="http://schemas.openxmlformats.org/officeDocument/2006/bibliography"/>
  </ds:schemaRefs>
</ds:datastoreItem>
</file>

<file path=customXml/itemProps9.xml><?xml version="1.0" encoding="utf-8"?>
<ds:datastoreItem xmlns:ds="http://schemas.openxmlformats.org/officeDocument/2006/customXml" ds:itemID="{C6ABC49C-B7F5-4FE8-BAE2-372AD16C5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9470</Words>
  <Characters>52089</Characters>
  <Application>Microsoft Office Word</Application>
  <DocSecurity>0</DocSecurity>
  <Lines>434</Lines>
  <Paragraphs>122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PETROPERU S.A.</Company>
  <LinksUpToDate>false</LinksUpToDate>
  <CharactersWithSpaces>61437</CharactersWithSpaces>
  <SharedDoc>false</SharedDoc>
  <HLinks>
    <vt:vector size="948" baseType="variant">
      <vt:variant>
        <vt:i4>8192077</vt:i4>
      </vt:variant>
      <vt:variant>
        <vt:i4>920</vt:i4>
      </vt:variant>
      <vt:variant>
        <vt:i4>0</vt:i4>
      </vt:variant>
      <vt:variant>
        <vt:i4>5</vt:i4>
      </vt:variant>
      <vt:variant>
        <vt:lpwstr>http://itilv3.osiatis.es/operacion_servicios_TI/gestion_acceso_servicios_ti/eliminacion_restriccion_derechos.php</vt:lpwstr>
      </vt:variant>
      <vt:variant>
        <vt:lpwstr/>
      </vt:variant>
      <vt:variant>
        <vt:i4>6619226</vt:i4>
      </vt:variant>
      <vt:variant>
        <vt:i4>917</vt:i4>
      </vt:variant>
      <vt:variant>
        <vt:i4>0</vt:i4>
      </vt:variant>
      <vt:variant>
        <vt:i4>5</vt:i4>
      </vt:variant>
      <vt:variant>
        <vt:lpwstr>http://itilv3.osiatis.es/operacion_servicios_TI/gestion_acceso_servicios_ti/registro_monitorizacion_accesos.php</vt:lpwstr>
      </vt:variant>
      <vt:variant>
        <vt:lpwstr/>
      </vt:variant>
      <vt:variant>
        <vt:i4>7274605</vt:i4>
      </vt:variant>
      <vt:variant>
        <vt:i4>914</vt:i4>
      </vt:variant>
      <vt:variant>
        <vt:i4>0</vt:i4>
      </vt:variant>
      <vt:variant>
        <vt:i4>5</vt:i4>
      </vt:variant>
      <vt:variant>
        <vt:lpwstr>http://itilv3.osiatis.es/operacion_servicios_TI/gestion_acceso_servicios_ti/monitorizacion_identidad.php</vt:lpwstr>
      </vt:variant>
      <vt:variant>
        <vt:lpwstr/>
      </vt:variant>
      <vt:variant>
        <vt:i4>7471182</vt:i4>
      </vt:variant>
      <vt:variant>
        <vt:i4>911</vt:i4>
      </vt:variant>
      <vt:variant>
        <vt:i4>0</vt:i4>
      </vt:variant>
      <vt:variant>
        <vt:i4>5</vt:i4>
      </vt:variant>
      <vt:variant>
        <vt:lpwstr>http://itilv3.osiatis.es/operacion_servicios_TI/gestion_acceso_servicios_ti/verificacion.php</vt:lpwstr>
      </vt:variant>
      <vt:variant>
        <vt:lpwstr/>
      </vt:variant>
      <vt:variant>
        <vt:i4>5046347</vt:i4>
      </vt:variant>
      <vt:variant>
        <vt:i4>908</vt:i4>
      </vt:variant>
      <vt:variant>
        <vt:i4>0</vt:i4>
      </vt:variant>
      <vt:variant>
        <vt:i4>5</vt:i4>
      </vt:variant>
      <vt:variant>
        <vt:lpwstr>http://itilv3.osiatis.es/operacion_servicios_TI/gestion_acceso_servicios_ti/peticion_acceso.php</vt:lpwstr>
      </vt:variant>
      <vt:variant>
        <vt:lpwstr/>
      </vt:variant>
      <vt:variant>
        <vt:i4>4784228</vt:i4>
      </vt:variant>
      <vt:variant>
        <vt:i4>905</vt:i4>
      </vt:variant>
      <vt:variant>
        <vt:i4>0</vt:i4>
      </vt:variant>
      <vt:variant>
        <vt:i4>5</vt:i4>
      </vt:variant>
      <vt:variant>
        <vt:lpwstr>http://itilv3.osiatis.es/transicion_servicios_TI/planificacion_soporte_transicion/planificacion_transicion.php</vt:lpwstr>
      </vt:variant>
      <vt:variant>
        <vt:lpwstr/>
      </vt:variant>
      <vt:variant>
        <vt:i4>4063233</vt:i4>
      </vt:variant>
      <vt:variant>
        <vt:i4>902</vt:i4>
      </vt:variant>
      <vt:variant>
        <vt:i4>0</vt:i4>
      </vt:variant>
      <vt:variant>
        <vt:i4>5</vt:i4>
      </vt:variant>
      <vt:variant>
        <vt:lpwstr>http://itilv3.osiatis.es/transicion_servicios_TI/planificacion_soporte_transicion/preparacion_transicion.php</vt:lpwstr>
      </vt:variant>
      <vt:variant>
        <vt:lpwstr/>
      </vt:variant>
      <vt:variant>
        <vt:i4>3145758</vt:i4>
      </vt:variant>
      <vt:variant>
        <vt:i4>899</vt:i4>
      </vt:variant>
      <vt:variant>
        <vt:i4>0</vt:i4>
      </vt:variant>
      <vt:variant>
        <vt:i4>5</vt:i4>
      </vt:variant>
      <vt:variant>
        <vt:lpwstr>http://itilv3.osiatis.es/transicion_servicios_TI/planificacion_soporte_transicion/estrategia_transicion.php</vt:lpwstr>
      </vt:variant>
      <vt:variant>
        <vt:lpwstr/>
      </vt:variant>
      <vt:variant>
        <vt:i4>5701729</vt:i4>
      </vt:variant>
      <vt:variant>
        <vt:i4>896</vt:i4>
      </vt:variant>
      <vt:variant>
        <vt:i4>0</vt:i4>
      </vt:variant>
      <vt:variant>
        <vt:i4>5</vt:i4>
      </vt:variant>
      <vt:variant>
        <vt:lpwstr>http://itilv3.osiatis.es/diseno_servicios_TI/gestion_seguridad_informacion/evaluacion_mantenimiento.php</vt:lpwstr>
      </vt:variant>
      <vt:variant>
        <vt:lpwstr/>
      </vt:variant>
      <vt:variant>
        <vt:i4>6619261</vt:i4>
      </vt:variant>
      <vt:variant>
        <vt:i4>893</vt:i4>
      </vt:variant>
      <vt:variant>
        <vt:i4>0</vt:i4>
      </vt:variant>
      <vt:variant>
        <vt:i4>5</vt:i4>
      </vt:variant>
      <vt:variant>
        <vt:lpwstr>http://itilv3.osiatis.es/diseno_servicios_TI/gestion_seguridad_informacion/aplicacion_medidas_seguridad.php</vt:lpwstr>
      </vt:variant>
      <vt:variant>
        <vt:lpwstr/>
      </vt:variant>
      <vt:variant>
        <vt:i4>1900605</vt:i4>
      </vt:variant>
      <vt:variant>
        <vt:i4>884</vt:i4>
      </vt:variant>
      <vt:variant>
        <vt:i4>0</vt:i4>
      </vt:variant>
      <vt:variant>
        <vt:i4>5</vt:i4>
      </vt:variant>
      <vt:variant>
        <vt:lpwstr/>
      </vt:variant>
      <vt:variant>
        <vt:lpwstr>_Toc378956324</vt:lpwstr>
      </vt:variant>
      <vt:variant>
        <vt:i4>1900605</vt:i4>
      </vt:variant>
      <vt:variant>
        <vt:i4>878</vt:i4>
      </vt:variant>
      <vt:variant>
        <vt:i4>0</vt:i4>
      </vt:variant>
      <vt:variant>
        <vt:i4>5</vt:i4>
      </vt:variant>
      <vt:variant>
        <vt:lpwstr/>
      </vt:variant>
      <vt:variant>
        <vt:lpwstr>_Toc378956323</vt:lpwstr>
      </vt:variant>
      <vt:variant>
        <vt:i4>1900605</vt:i4>
      </vt:variant>
      <vt:variant>
        <vt:i4>872</vt:i4>
      </vt:variant>
      <vt:variant>
        <vt:i4>0</vt:i4>
      </vt:variant>
      <vt:variant>
        <vt:i4>5</vt:i4>
      </vt:variant>
      <vt:variant>
        <vt:lpwstr/>
      </vt:variant>
      <vt:variant>
        <vt:lpwstr>_Toc378956322</vt:lpwstr>
      </vt:variant>
      <vt:variant>
        <vt:i4>1900605</vt:i4>
      </vt:variant>
      <vt:variant>
        <vt:i4>866</vt:i4>
      </vt:variant>
      <vt:variant>
        <vt:i4>0</vt:i4>
      </vt:variant>
      <vt:variant>
        <vt:i4>5</vt:i4>
      </vt:variant>
      <vt:variant>
        <vt:lpwstr/>
      </vt:variant>
      <vt:variant>
        <vt:lpwstr>_Toc378956321</vt:lpwstr>
      </vt:variant>
      <vt:variant>
        <vt:i4>1900605</vt:i4>
      </vt:variant>
      <vt:variant>
        <vt:i4>860</vt:i4>
      </vt:variant>
      <vt:variant>
        <vt:i4>0</vt:i4>
      </vt:variant>
      <vt:variant>
        <vt:i4>5</vt:i4>
      </vt:variant>
      <vt:variant>
        <vt:lpwstr/>
      </vt:variant>
      <vt:variant>
        <vt:lpwstr>_Toc378956320</vt:lpwstr>
      </vt:variant>
      <vt:variant>
        <vt:i4>1966141</vt:i4>
      </vt:variant>
      <vt:variant>
        <vt:i4>854</vt:i4>
      </vt:variant>
      <vt:variant>
        <vt:i4>0</vt:i4>
      </vt:variant>
      <vt:variant>
        <vt:i4>5</vt:i4>
      </vt:variant>
      <vt:variant>
        <vt:lpwstr/>
      </vt:variant>
      <vt:variant>
        <vt:lpwstr>_Toc378956319</vt:lpwstr>
      </vt:variant>
      <vt:variant>
        <vt:i4>1966141</vt:i4>
      </vt:variant>
      <vt:variant>
        <vt:i4>848</vt:i4>
      </vt:variant>
      <vt:variant>
        <vt:i4>0</vt:i4>
      </vt:variant>
      <vt:variant>
        <vt:i4>5</vt:i4>
      </vt:variant>
      <vt:variant>
        <vt:lpwstr/>
      </vt:variant>
      <vt:variant>
        <vt:lpwstr>_Toc378956318</vt:lpwstr>
      </vt:variant>
      <vt:variant>
        <vt:i4>1966141</vt:i4>
      </vt:variant>
      <vt:variant>
        <vt:i4>842</vt:i4>
      </vt:variant>
      <vt:variant>
        <vt:i4>0</vt:i4>
      </vt:variant>
      <vt:variant>
        <vt:i4>5</vt:i4>
      </vt:variant>
      <vt:variant>
        <vt:lpwstr/>
      </vt:variant>
      <vt:variant>
        <vt:lpwstr>_Toc378956317</vt:lpwstr>
      </vt:variant>
      <vt:variant>
        <vt:i4>1966141</vt:i4>
      </vt:variant>
      <vt:variant>
        <vt:i4>836</vt:i4>
      </vt:variant>
      <vt:variant>
        <vt:i4>0</vt:i4>
      </vt:variant>
      <vt:variant>
        <vt:i4>5</vt:i4>
      </vt:variant>
      <vt:variant>
        <vt:lpwstr/>
      </vt:variant>
      <vt:variant>
        <vt:lpwstr>_Toc378956316</vt:lpwstr>
      </vt:variant>
      <vt:variant>
        <vt:i4>1966141</vt:i4>
      </vt:variant>
      <vt:variant>
        <vt:i4>830</vt:i4>
      </vt:variant>
      <vt:variant>
        <vt:i4>0</vt:i4>
      </vt:variant>
      <vt:variant>
        <vt:i4>5</vt:i4>
      </vt:variant>
      <vt:variant>
        <vt:lpwstr/>
      </vt:variant>
      <vt:variant>
        <vt:lpwstr>_Toc378956315</vt:lpwstr>
      </vt:variant>
      <vt:variant>
        <vt:i4>1966141</vt:i4>
      </vt:variant>
      <vt:variant>
        <vt:i4>824</vt:i4>
      </vt:variant>
      <vt:variant>
        <vt:i4>0</vt:i4>
      </vt:variant>
      <vt:variant>
        <vt:i4>5</vt:i4>
      </vt:variant>
      <vt:variant>
        <vt:lpwstr/>
      </vt:variant>
      <vt:variant>
        <vt:lpwstr>_Toc378956314</vt:lpwstr>
      </vt:variant>
      <vt:variant>
        <vt:i4>1966141</vt:i4>
      </vt:variant>
      <vt:variant>
        <vt:i4>818</vt:i4>
      </vt:variant>
      <vt:variant>
        <vt:i4>0</vt:i4>
      </vt:variant>
      <vt:variant>
        <vt:i4>5</vt:i4>
      </vt:variant>
      <vt:variant>
        <vt:lpwstr/>
      </vt:variant>
      <vt:variant>
        <vt:lpwstr>_Toc378956313</vt:lpwstr>
      </vt:variant>
      <vt:variant>
        <vt:i4>1966141</vt:i4>
      </vt:variant>
      <vt:variant>
        <vt:i4>812</vt:i4>
      </vt:variant>
      <vt:variant>
        <vt:i4>0</vt:i4>
      </vt:variant>
      <vt:variant>
        <vt:i4>5</vt:i4>
      </vt:variant>
      <vt:variant>
        <vt:lpwstr/>
      </vt:variant>
      <vt:variant>
        <vt:lpwstr>_Toc378956312</vt:lpwstr>
      </vt:variant>
      <vt:variant>
        <vt:i4>1966141</vt:i4>
      </vt:variant>
      <vt:variant>
        <vt:i4>806</vt:i4>
      </vt:variant>
      <vt:variant>
        <vt:i4>0</vt:i4>
      </vt:variant>
      <vt:variant>
        <vt:i4>5</vt:i4>
      </vt:variant>
      <vt:variant>
        <vt:lpwstr/>
      </vt:variant>
      <vt:variant>
        <vt:lpwstr>_Toc378956311</vt:lpwstr>
      </vt:variant>
      <vt:variant>
        <vt:i4>1966141</vt:i4>
      </vt:variant>
      <vt:variant>
        <vt:i4>800</vt:i4>
      </vt:variant>
      <vt:variant>
        <vt:i4>0</vt:i4>
      </vt:variant>
      <vt:variant>
        <vt:i4>5</vt:i4>
      </vt:variant>
      <vt:variant>
        <vt:lpwstr/>
      </vt:variant>
      <vt:variant>
        <vt:lpwstr>_Toc378956310</vt:lpwstr>
      </vt:variant>
      <vt:variant>
        <vt:i4>2031677</vt:i4>
      </vt:variant>
      <vt:variant>
        <vt:i4>794</vt:i4>
      </vt:variant>
      <vt:variant>
        <vt:i4>0</vt:i4>
      </vt:variant>
      <vt:variant>
        <vt:i4>5</vt:i4>
      </vt:variant>
      <vt:variant>
        <vt:lpwstr/>
      </vt:variant>
      <vt:variant>
        <vt:lpwstr>_Toc378956309</vt:lpwstr>
      </vt:variant>
      <vt:variant>
        <vt:i4>2031677</vt:i4>
      </vt:variant>
      <vt:variant>
        <vt:i4>788</vt:i4>
      </vt:variant>
      <vt:variant>
        <vt:i4>0</vt:i4>
      </vt:variant>
      <vt:variant>
        <vt:i4>5</vt:i4>
      </vt:variant>
      <vt:variant>
        <vt:lpwstr/>
      </vt:variant>
      <vt:variant>
        <vt:lpwstr>_Toc378956308</vt:lpwstr>
      </vt:variant>
      <vt:variant>
        <vt:i4>2031677</vt:i4>
      </vt:variant>
      <vt:variant>
        <vt:i4>782</vt:i4>
      </vt:variant>
      <vt:variant>
        <vt:i4>0</vt:i4>
      </vt:variant>
      <vt:variant>
        <vt:i4>5</vt:i4>
      </vt:variant>
      <vt:variant>
        <vt:lpwstr/>
      </vt:variant>
      <vt:variant>
        <vt:lpwstr>_Toc378956307</vt:lpwstr>
      </vt:variant>
      <vt:variant>
        <vt:i4>2031677</vt:i4>
      </vt:variant>
      <vt:variant>
        <vt:i4>776</vt:i4>
      </vt:variant>
      <vt:variant>
        <vt:i4>0</vt:i4>
      </vt:variant>
      <vt:variant>
        <vt:i4>5</vt:i4>
      </vt:variant>
      <vt:variant>
        <vt:lpwstr/>
      </vt:variant>
      <vt:variant>
        <vt:lpwstr>_Toc378956306</vt:lpwstr>
      </vt:variant>
      <vt:variant>
        <vt:i4>2031677</vt:i4>
      </vt:variant>
      <vt:variant>
        <vt:i4>770</vt:i4>
      </vt:variant>
      <vt:variant>
        <vt:i4>0</vt:i4>
      </vt:variant>
      <vt:variant>
        <vt:i4>5</vt:i4>
      </vt:variant>
      <vt:variant>
        <vt:lpwstr/>
      </vt:variant>
      <vt:variant>
        <vt:lpwstr>_Toc378956305</vt:lpwstr>
      </vt:variant>
      <vt:variant>
        <vt:i4>2031677</vt:i4>
      </vt:variant>
      <vt:variant>
        <vt:i4>764</vt:i4>
      </vt:variant>
      <vt:variant>
        <vt:i4>0</vt:i4>
      </vt:variant>
      <vt:variant>
        <vt:i4>5</vt:i4>
      </vt:variant>
      <vt:variant>
        <vt:lpwstr/>
      </vt:variant>
      <vt:variant>
        <vt:lpwstr>_Toc378956304</vt:lpwstr>
      </vt:variant>
      <vt:variant>
        <vt:i4>2031677</vt:i4>
      </vt:variant>
      <vt:variant>
        <vt:i4>758</vt:i4>
      </vt:variant>
      <vt:variant>
        <vt:i4>0</vt:i4>
      </vt:variant>
      <vt:variant>
        <vt:i4>5</vt:i4>
      </vt:variant>
      <vt:variant>
        <vt:lpwstr/>
      </vt:variant>
      <vt:variant>
        <vt:lpwstr>_Toc378956303</vt:lpwstr>
      </vt:variant>
      <vt:variant>
        <vt:i4>2031677</vt:i4>
      </vt:variant>
      <vt:variant>
        <vt:i4>752</vt:i4>
      </vt:variant>
      <vt:variant>
        <vt:i4>0</vt:i4>
      </vt:variant>
      <vt:variant>
        <vt:i4>5</vt:i4>
      </vt:variant>
      <vt:variant>
        <vt:lpwstr/>
      </vt:variant>
      <vt:variant>
        <vt:lpwstr>_Toc378956302</vt:lpwstr>
      </vt:variant>
      <vt:variant>
        <vt:i4>2031677</vt:i4>
      </vt:variant>
      <vt:variant>
        <vt:i4>746</vt:i4>
      </vt:variant>
      <vt:variant>
        <vt:i4>0</vt:i4>
      </vt:variant>
      <vt:variant>
        <vt:i4>5</vt:i4>
      </vt:variant>
      <vt:variant>
        <vt:lpwstr/>
      </vt:variant>
      <vt:variant>
        <vt:lpwstr>_Toc378956301</vt:lpwstr>
      </vt:variant>
      <vt:variant>
        <vt:i4>2031677</vt:i4>
      </vt:variant>
      <vt:variant>
        <vt:i4>740</vt:i4>
      </vt:variant>
      <vt:variant>
        <vt:i4>0</vt:i4>
      </vt:variant>
      <vt:variant>
        <vt:i4>5</vt:i4>
      </vt:variant>
      <vt:variant>
        <vt:lpwstr/>
      </vt:variant>
      <vt:variant>
        <vt:lpwstr>_Toc378956300</vt:lpwstr>
      </vt:variant>
      <vt:variant>
        <vt:i4>1441852</vt:i4>
      </vt:variant>
      <vt:variant>
        <vt:i4>734</vt:i4>
      </vt:variant>
      <vt:variant>
        <vt:i4>0</vt:i4>
      </vt:variant>
      <vt:variant>
        <vt:i4>5</vt:i4>
      </vt:variant>
      <vt:variant>
        <vt:lpwstr/>
      </vt:variant>
      <vt:variant>
        <vt:lpwstr>_Toc378956299</vt:lpwstr>
      </vt:variant>
      <vt:variant>
        <vt:i4>1441852</vt:i4>
      </vt:variant>
      <vt:variant>
        <vt:i4>728</vt:i4>
      </vt:variant>
      <vt:variant>
        <vt:i4>0</vt:i4>
      </vt:variant>
      <vt:variant>
        <vt:i4>5</vt:i4>
      </vt:variant>
      <vt:variant>
        <vt:lpwstr/>
      </vt:variant>
      <vt:variant>
        <vt:lpwstr>_Toc378956298</vt:lpwstr>
      </vt:variant>
      <vt:variant>
        <vt:i4>1441852</vt:i4>
      </vt:variant>
      <vt:variant>
        <vt:i4>722</vt:i4>
      </vt:variant>
      <vt:variant>
        <vt:i4>0</vt:i4>
      </vt:variant>
      <vt:variant>
        <vt:i4>5</vt:i4>
      </vt:variant>
      <vt:variant>
        <vt:lpwstr/>
      </vt:variant>
      <vt:variant>
        <vt:lpwstr>_Toc378956297</vt:lpwstr>
      </vt:variant>
      <vt:variant>
        <vt:i4>1441852</vt:i4>
      </vt:variant>
      <vt:variant>
        <vt:i4>716</vt:i4>
      </vt:variant>
      <vt:variant>
        <vt:i4>0</vt:i4>
      </vt:variant>
      <vt:variant>
        <vt:i4>5</vt:i4>
      </vt:variant>
      <vt:variant>
        <vt:lpwstr/>
      </vt:variant>
      <vt:variant>
        <vt:lpwstr>_Toc378956296</vt:lpwstr>
      </vt:variant>
      <vt:variant>
        <vt:i4>1441852</vt:i4>
      </vt:variant>
      <vt:variant>
        <vt:i4>710</vt:i4>
      </vt:variant>
      <vt:variant>
        <vt:i4>0</vt:i4>
      </vt:variant>
      <vt:variant>
        <vt:i4>5</vt:i4>
      </vt:variant>
      <vt:variant>
        <vt:lpwstr/>
      </vt:variant>
      <vt:variant>
        <vt:lpwstr>_Toc378956295</vt:lpwstr>
      </vt:variant>
      <vt:variant>
        <vt:i4>1441852</vt:i4>
      </vt:variant>
      <vt:variant>
        <vt:i4>704</vt:i4>
      </vt:variant>
      <vt:variant>
        <vt:i4>0</vt:i4>
      </vt:variant>
      <vt:variant>
        <vt:i4>5</vt:i4>
      </vt:variant>
      <vt:variant>
        <vt:lpwstr/>
      </vt:variant>
      <vt:variant>
        <vt:lpwstr>_Toc378956294</vt:lpwstr>
      </vt:variant>
      <vt:variant>
        <vt:i4>1441852</vt:i4>
      </vt:variant>
      <vt:variant>
        <vt:i4>698</vt:i4>
      </vt:variant>
      <vt:variant>
        <vt:i4>0</vt:i4>
      </vt:variant>
      <vt:variant>
        <vt:i4>5</vt:i4>
      </vt:variant>
      <vt:variant>
        <vt:lpwstr/>
      </vt:variant>
      <vt:variant>
        <vt:lpwstr>_Toc378956293</vt:lpwstr>
      </vt:variant>
      <vt:variant>
        <vt:i4>1441852</vt:i4>
      </vt:variant>
      <vt:variant>
        <vt:i4>692</vt:i4>
      </vt:variant>
      <vt:variant>
        <vt:i4>0</vt:i4>
      </vt:variant>
      <vt:variant>
        <vt:i4>5</vt:i4>
      </vt:variant>
      <vt:variant>
        <vt:lpwstr/>
      </vt:variant>
      <vt:variant>
        <vt:lpwstr>_Toc378956292</vt:lpwstr>
      </vt:variant>
      <vt:variant>
        <vt:i4>1441852</vt:i4>
      </vt:variant>
      <vt:variant>
        <vt:i4>686</vt:i4>
      </vt:variant>
      <vt:variant>
        <vt:i4>0</vt:i4>
      </vt:variant>
      <vt:variant>
        <vt:i4>5</vt:i4>
      </vt:variant>
      <vt:variant>
        <vt:lpwstr/>
      </vt:variant>
      <vt:variant>
        <vt:lpwstr>_Toc378956291</vt:lpwstr>
      </vt:variant>
      <vt:variant>
        <vt:i4>1441852</vt:i4>
      </vt:variant>
      <vt:variant>
        <vt:i4>680</vt:i4>
      </vt:variant>
      <vt:variant>
        <vt:i4>0</vt:i4>
      </vt:variant>
      <vt:variant>
        <vt:i4>5</vt:i4>
      </vt:variant>
      <vt:variant>
        <vt:lpwstr/>
      </vt:variant>
      <vt:variant>
        <vt:lpwstr>_Toc378956290</vt:lpwstr>
      </vt:variant>
      <vt:variant>
        <vt:i4>1507388</vt:i4>
      </vt:variant>
      <vt:variant>
        <vt:i4>674</vt:i4>
      </vt:variant>
      <vt:variant>
        <vt:i4>0</vt:i4>
      </vt:variant>
      <vt:variant>
        <vt:i4>5</vt:i4>
      </vt:variant>
      <vt:variant>
        <vt:lpwstr/>
      </vt:variant>
      <vt:variant>
        <vt:lpwstr>_Toc378956289</vt:lpwstr>
      </vt:variant>
      <vt:variant>
        <vt:i4>1507388</vt:i4>
      </vt:variant>
      <vt:variant>
        <vt:i4>668</vt:i4>
      </vt:variant>
      <vt:variant>
        <vt:i4>0</vt:i4>
      </vt:variant>
      <vt:variant>
        <vt:i4>5</vt:i4>
      </vt:variant>
      <vt:variant>
        <vt:lpwstr/>
      </vt:variant>
      <vt:variant>
        <vt:lpwstr>_Toc378956288</vt:lpwstr>
      </vt:variant>
      <vt:variant>
        <vt:i4>1507388</vt:i4>
      </vt:variant>
      <vt:variant>
        <vt:i4>662</vt:i4>
      </vt:variant>
      <vt:variant>
        <vt:i4>0</vt:i4>
      </vt:variant>
      <vt:variant>
        <vt:i4>5</vt:i4>
      </vt:variant>
      <vt:variant>
        <vt:lpwstr/>
      </vt:variant>
      <vt:variant>
        <vt:lpwstr>_Toc378956287</vt:lpwstr>
      </vt:variant>
      <vt:variant>
        <vt:i4>1507388</vt:i4>
      </vt:variant>
      <vt:variant>
        <vt:i4>656</vt:i4>
      </vt:variant>
      <vt:variant>
        <vt:i4>0</vt:i4>
      </vt:variant>
      <vt:variant>
        <vt:i4>5</vt:i4>
      </vt:variant>
      <vt:variant>
        <vt:lpwstr/>
      </vt:variant>
      <vt:variant>
        <vt:lpwstr>_Toc378956286</vt:lpwstr>
      </vt:variant>
      <vt:variant>
        <vt:i4>1507388</vt:i4>
      </vt:variant>
      <vt:variant>
        <vt:i4>650</vt:i4>
      </vt:variant>
      <vt:variant>
        <vt:i4>0</vt:i4>
      </vt:variant>
      <vt:variant>
        <vt:i4>5</vt:i4>
      </vt:variant>
      <vt:variant>
        <vt:lpwstr/>
      </vt:variant>
      <vt:variant>
        <vt:lpwstr>_Toc378956285</vt:lpwstr>
      </vt:variant>
      <vt:variant>
        <vt:i4>1507388</vt:i4>
      </vt:variant>
      <vt:variant>
        <vt:i4>644</vt:i4>
      </vt:variant>
      <vt:variant>
        <vt:i4>0</vt:i4>
      </vt:variant>
      <vt:variant>
        <vt:i4>5</vt:i4>
      </vt:variant>
      <vt:variant>
        <vt:lpwstr/>
      </vt:variant>
      <vt:variant>
        <vt:lpwstr>_Toc378956284</vt:lpwstr>
      </vt:variant>
      <vt:variant>
        <vt:i4>1507388</vt:i4>
      </vt:variant>
      <vt:variant>
        <vt:i4>638</vt:i4>
      </vt:variant>
      <vt:variant>
        <vt:i4>0</vt:i4>
      </vt:variant>
      <vt:variant>
        <vt:i4>5</vt:i4>
      </vt:variant>
      <vt:variant>
        <vt:lpwstr/>
      </vt:variant>
      <vt:variant>
        <vt:lpwstr>_Toc378956283</vt:lpwstr>
      </vt:variant>
      <vt:variant>
        <vt:i4>1507388</vt:i4>
      </vt:variant>
      <vt:variant>
        <vt:i4>632</vt:i4>
      </vt:variant>
      <vt:variant>
        <vt:i4>0</vt:i4>
      </vt:variant>
      <vt:variant>
        <vt:i4>5</vt:i4>
      </vt:variant>
      <vt:variant>
        <vt:lpwstr/>
      </vt:variant>
      <vt:variant>
        <vt:lpwstr>_Toc378956282</vt:lpwstr>
      </vt:variant>
      <vt:variant>
        <vt:i4>1507388</vt:i4>
      </vt:variant>
      <vt:variant>
        <vt:i4>626</vt:i4>
      </vt:variant>
      <vt:variant>
        <vt:i4>0</vt:i4>
      </vt:variant>
      <vt:variant>
        <vt:i4>5</vt:i4>
      </vt:variant>
      <vt:variant>
        <vt:lpwstr/>
      </vt:variant>
      <vt:variant>
        <vt:lpwstr>_Toc378956281</vt:lpwstr>
      </vt:variant>
      <vt:variant>
        <vt:i4>1507388</vt:i4>
      </vt:variant>
      <vt:variant>
        <vt:i4>620</vt:i4>
      </vt:variant>
      <vt:variant>
        <vt:i4>0</vt:i4>
      </vt:variant>
      <vt:variant>
        <vt:i4>5</vt:i4>
      </vt:variant>
      <vt:variant>
        <vt:lpwstr/>
      </vt:variant>
      <vt:variant>
        <vt:lpwstr>_Toc378956280</vt:lpwstr>
      </vt:variant>
      <vt:variant>
        <vt:i4>1572924</vt:i4>
      </vt:variant>
      <vt:variant>
        <vt:i4>614</vt:i4>
      </vt:variant>
      <vt:variant>
        <vt:i4>0</vt:i4>
      </vt:variant>
      <vt:variant>
        <vt:i4>5</vt:i4>
      </vt:variant>
      <vt:variant>
        <vt:lpwstr/>
      </vt:variant>
      <vt:variant>
        <vt:lpwstr>_Toc378956279</vt:lpwstr>
      </vt:variant>
      <vt:variant>
        <vt:i4>1572924</vt:i4>
      </vt:variant>
      <vt:variant>
        <vt:i4>608</vt:i4>
      </vt:variant>
      <vt:variant>
        <vt:i4>0</vt:i4>
      </vt:variant>
      <vt:variant>
        <vt:i4>5</vt:i4>
      </vt:variant>
      <vt:variant>
        <vt:lpwstr/>
      </vt:variant>
      <vt:variant>
        <vt:lpwstr>_Toc378956278</vt:lpwstr>
      </vt:variant>
      <vt:variant>
        <vt:i4>1572924</vt:i4>
      </vt:variant>
      <vt:variant>
        <vt:i4>602</vt:i4>
      </vt:variant>
      <vt:variant>
        <vt:i4>0</vt:i4>
      </vt:variant>
      <vt:variant>
        <vt:i4>5</vt:i4>
      </vt:variant>
      <vt:variant>
        <vt:lpwstr/>
      </vt:variant>
      <vt:variant>
        <vt:lpwstr>_Toc378956277</vt:lpwstr>
      </vt:variant>
      <vt:variant>
        <vt:i4>1572924</vt:i4>
      </vt:variant>
      <vt:variant>
        <vt:i4>596</vt:i4>
      </vt:variant>
      <vt:variant>
        <vt:i4>0</vt:i4>
      </vt:variant>
      <vt:variant>
        <vt:i4>5</vt:i4>
      </vt:variant>
      <vt:variant>
        <vt:lpwstr/>
      </vt:variant>
      <vt:variant>
        <vt:lpwstr>_Toc378956276</vt:lpwstr>
      </vt:variant>
      <vt:variant>
        <vt:i4>1572924</vt:i4>
      </vt:variant>
      <vt:variant>
        <vt:i4>590</vt:i4>
      </vt:variant>
      <vt:variant>
        <vt:i4>0</vt:i4>
      </vt:variant>
      <vt:variant>
        <vt:i4>5</vt:i4>
      </vt:variant>
      <vt:variant>
        <vt:lpwstr/>
      </vt:variant>
      <vt:variant>
        <vt:lpwstr>_Toc378956275</vt:lpwstr>
      </vt:variant>
      <vt:variant>
        <vt:i4>1572924</vt:i4>
      </vt:variant>
      <vt:variant>
        <vt:i4>584</vt:i4>
      </vt:variant>
      <vt:variant>
        <vt:i4>0</vt:i4>
      </vt:variant>
      <vt:variant>
        <vt:i4>5</vt:i4>
      </vt:variant>
      <vt:variant>
        <vt:lpwstr/>
      </vt:variant>
      <vt:variant>
        <vt:lpwstr>_Toc378956274</vt:lpwstr>
      </vt:variant>
      <vt:variant>
        <vt:i4>1572924</vt:i4>
      </vt:variant>
      <vt:variant>
        <vt:i4>578</vt:i4>
      </vt:variant>
      <vt:variant>
        <vt:i4>0</vt:i4>
      </vt:variant>
      <vt:variant>
        <vt:i4>5</vt:i4>
      </vt:variant>
      <vt:variant>
        <vt:lpwstr/>
      </vt:variant>
      <vt:variant>
        <vt:lpwstr>_Toc378956273</vt:lpwstr>
      </vt:variant>
      <vt:variant>
        <vt:i4>1572924</vt:i4>
      </vt:variant>
      <vt:variant>
        <vt:i4>572</vt:i4>
      </vt:variant>
      <vt:variant>
        <vt:i4>0</vt:i4>
      </vt:variant>
      <vt:variant>
        <vt:i4>5</vt:i4>
      </vt:variant>
      <vt:variant>
        <vt:lpwstr/>
      </vt:variant>
      <vt:variant>
        <vt:lpwstr>_Toc378956272</vt:lpwstr>
      </vt:variant>
      <vt:variant>
        <vt:i4>1572924</vt:i4>
      </vt:variant>
      <vt:variant>
        <vt:i4>566</vt:i4>
      </vt:variant>
      <vt:variant>
        <vt:i4>0</vt:i4>
      </vt:variant>
      <vt:variant>
        <vt:i4>5</vt:i4>
      </vt:variant>
      <vt:variant>
        <vt:lpwstr/>
      </vt:variant>
      <vt:variant>
        <vt:lpwstr>_Toc378956271</vt:lpwstr>
      </vt:variant>
      <vt:variant>
        <vt:i4>1572924</vt:i4>
      </vt:variant>
      <vt:variant>
        <vt:i4>560</vt:i4>
      </vt:variant>
      <vt:variant>
        <vt:i4>0</vt:i4>
      </vt:variant>
      <vt:variant>
        <vt:i4>5</vt:i4>
      </vt:variant>
      <vt:variant>
        <vt:lpwstr/>
      </vt:variant>
      <vt:variant>
        <vt:lpwstr>_Toc378956270</vt:lpwstr>
      </vt:variant>
      <vt:variant>
        <vt:i4>1638460</vt:i4>
      </vt:variant>
      <vt:variant>
        <vt:i4>554</vt:i4>
      </vt:variant>
      <vt:variant>
        <vt:i4>0</vt:i4>
      </vt:variant>
      <vt:variant>
        <vt:i4>5</vt:i4>
      </vt:variant>
      <vt:variant>
        <vt:lpwstr/>
      </vt:variant>
      <vt:variant>
        <vt:lpwstr>_Toc378956269</vt:lpwstr>
      </vt:variant>
      <vt:variant>
        <vt:i4>1638460</vt:i4>
      </vt:variant>
      <vt:variant>
        <vt:i4>548</vt:i4>
      </vt:variant>
      <vt:variant>
        <vt:i4>0</vt:i4>
      </vt:variant>
      <vt:variant>
        <vt:i4>5</vt:i4>
      </vt:variant>
      <vt:variant>
        <vt:lpwstr/>
      </vt:variant>
      <vt:variant>
        <vt:lpwstr>_Toc378956268</vt:lpwstr>
      </vt:variant>
      <vt:variant>
        <vt:i4>1638460</vt:i4>
      </vt:variant>
      <vt:variant>
        <vt:i4>542</vt:i4>
      </vt:variant>
      <vt:variant>
        <vt:i4>0</vt:i4>
      </vt:variant>
      <vt:variant>
        <vt:i4>5</vt:i4>
      </vt:variant>
      <vt:variant>
        <vt:lpwstr/>
      </vt:variant>
      <vt:variant>
        <vt:lpwstr>_Toc378956267</vt:lpwstr>
      </vt:variant>
      <vt:variant>
        <vt:i4>1638460</vt:i4>
      </vt:variant>
      <vt:variant>
        <vt:i4>536</vt:i4>
      </vt:variant>
      <vt:variant>
        <vt:i4>0</vt:i4>
      </vt:variant>
      <vt:variant>
        <vt:i4>5</vt:i4>
      </vt:variant>
      <vt:variant>
        <vt:lpwstr/>
      </vt:variant>
      <vt:variant>
        <vt:lpwstr>_Toc378956266</vt:lpwstr>
      </vt:variant>
      <vt:variant>
        <vt:i4>1638460</vt:i4>
      </vt:variant>
      <vt:variant>
        <vt:i4>530</vt:i4>
      </vt:variant>
      <vt:variant>
        <vt:i4>0</vt:i4>
      </vt:variant>
      <vt:variant>
        <vt:i4>5</vt:i4>
      </vt:variant>
      <vt:variant>
        <vt:lpwstr/>
      </vt:variant>
      <vt:variant>
        <vt:lpwstr>_Toc378956265</vt:lpwstr>
      </vt:variant>
      <vt:variant>
        <vt:i4>1638460</vt:i4>
      </vt:variant>
      <vt:variant>
        <vt:i4>524</vt:i4>
      </vt:variant>
      <vt:variant>
        <vt:i4>0</vt:i4>
      </vt:variant>
      <vt:variant>
        <vt:i4>5</vt:i4>
      </vt:variant>
      <vt:variant>
        <vt:lpwstr/>
      </vt:variant>
      <vt:variant>
        <vt:lpwstr>_Toc378956264</vt:lpwstr>
      </vt:variant>
      <vt:variant>
        <vt:i4>1638460</vt:i4>
      </vt:variant>
      <vt:variant>
        <vt:i4>518</vt:i4>
      </vt:variant>
      <vt:variant>
        <vt:i4>0</vt:i4>
      </vt:variant>
      <vt:variant>
        <vt:i4>5</vt:i4>
      </vt:variant>
      <vt:variant>
        <vt:lpwstr/>
      </vt:variant>
      <vt:variant>
        <vt:lpwstr>_Toc378956263</vt:lpwstr>
      </vt:variant>
      <vt:variant>
        <vt:i4>1638460</vt:i4>
      </vt:variant>
      <vt:variant>
        <vt:i4>512</vt:i4>
      </vt:variant>
      <vt:variant>
        <vt:i4>0</vt:i4>
      </vt:variant>
      <vt:variant>
        <vt:i4>5</vt:i4>
      </vt:variant>
      <vt:variant>
        <vt:lpwstr/>
      </vt:variant>
      <vt:variant>
        <vt:lpwstr>_Toc378956262</vt:lpwstr>
      </vt:variant>
      <vt:variant>
        <vt:i4>1638460</vt:i4>
      </vt:variant>
      <vt:variant>
        <vt:i4>506</vt:i4>
      </vt:variant>
      <vt:variant>
        <vt:i4>0</vt:i4>
      </vt:variant>
      <vt:variant>
        <vt:i4>5</vt:i4>
      </vt:variant>
      <vt:variant>
        <vt:lpwstr/>
      </vt:variant>
      <vt:variant>
        <vt:lpwstr>_Toc378956261</vt:lpwstr>
      </vt:variant>
      <vt:variant>
        <vt:i4>1638460</vt:i4>
      </vt:variant>
      <vt:variant>
        <vt:i4>500</vt:i4>
      </vt:variant>
      <vt:variant>
        <vt:i4>0</vt:i4>
      </vt:variant>
      <vt:variant>
        <vt:i4>5</vt:i4>
      </vt:variant>
      <vt:variant>
        <vt:lpwstr/>
      </vt:variant>
      <vt:variant>
        <vt:lpwstr>_Toc378956260</vt:lpwstr>
      </vt:variant>
      <vt:variant>
        <vt:i4>1703996</vt:i4>
      </vt:variant>
      <vt:variant>
        <vt:i4>494</vt:i4>
      </vt:variant>
      <vt:variant>
        <vt:i4>0</vt:i4>
      </vt:variant>
      <vt:variant>
        <vt:i4>5</vt:i4>
      </vt:variant>
      <vt:variant>
        <vt:lpwstr/>
      </vt:variant>
      <vt:variant>
        <vt:lpwstr>_Toc378956259</vt:lpwstr>
      </vt:variant>
      <vt:variant>
        <vt:i4>1703996</vt:i4>
      </vt:variant>
      <vt:variant>
        <vt:i4>488</vt:i4>
      </vt:variant>
      <vt:variant>
        <vt:i4>0</vt:i4>
      </vt:variant>
      <vt:variant>
        <vt:i4>5</vt:i4>
      </vt:variant>
      <vt:variant>
        <vt:lpwstr/>
      </vt:variant>
      <vt:variant>
        <vt:lpwstr>_Toc378956258</vt:lpwstr>
      </vt:variant>
      <vt:variant>
        <vt:i4>1703996</vt:i4>
      </vt:variant>
      <vt:variant>
        <vt:i4>482</vt:i4>
      </vt:variant>
      <vt:variant>
        <vt:i4>0</vt:i4>
      </vt:variant>
      <vt:variant>
        <vt:i4>5</vt:i4>
      </vt:variant>
      <vt:variant>
        <vt:lpwstr/>
      </vt:variant>
      <vt:variant>
        <vt:lpwstr>_Toc378956257</vt:lpwstr>
      </vt:variant>
      <vt:variant>
        <vt:i4>1703996</vt:i4>
      </vt:variant>
      <vt:variant>
        <vt:i4>476</vt:i4>
      </vt:variant>
      <vt:variant>
        <vt:i4>0</vt:i4>
      </vt:variant>
      <vt:variant>
        <vt:i4>5</vt:i4>
      </vt:variant>
      <vt:variant>
        <vt:lpwstr/>
      </vt:variant>
      <vt:variant>
        <vt:lpwstr>_Toc378956256</vt:lpwstr>
      </vt:variant>
      <vt:variant>
        <vt:i4>1703996</vt:i4>
      </vt:variant>
      <vt:variant>
        <vt:i4>470</vt:i4>
      </vt:variant>
      <vt:variant>
        <vt:i4>0</vt:i4>
      </vt:variant>
      <vt:variant>
        <vt:i4>5</vt:i4>
      </vt:variant>
      <vt:variant>
        <vt:lpwstr/>
      </vt:variant>
      <vt:variant>
        <vt:lpwstr>_Toc378956255</vt:lpwstr>
      </vt:variant>
      <vt:variant>
        <vt:i4>1703996</vt:i4>
      </vt:variant>
      <vt:variant>
        <vt:i4>464</vt:i4>
      </vt:variant>
      <vt:variant>
        <vt:i4>0</vt:i4>
      </vt:variant>
      <vt:variant>
        <vt:i4>5</vt:i4>
      </vt:variant>
      <vt:variant>
        <vt:lpwstr/>
      </vt:variant>
      <vt:variant>
        <vt:lpwstr>_Toc378956254</vt:lpwstr>
      </vt:variant>
      <vt:variant>
        <vt:i4>1703996</vt:i4>
      </vt:variant>
      <vt:variant>
        <vt:i4>458</vt:i4>
      </vt:variant>
      <vt:variant>
        <vt:i4>0</vt:i4>
      </vt:variant>
      <vt:variant>
        <vt:i4>5</vt:i4>
      </vt:variant>
      <vt:variant>
        <vt:lpwstr/>
      </vt:variant>
      <vt:variant>
        <vt:lpwstr>_Toc378956253</vt:lpwstr>
      </vt:variant>
      <vt:variant>
        <vt:i4>1703996</vt:i4>
      </vt:variant>
      <vt:variant>
        <vt:i4>452</vt:i4>
      </vt:variant>
      <vt:variant>
        <vt:i4>0</vt:i4>
      </vt:variant>
      <vt:variant>
        <vt:i4>5</vt:i4>
      </vt:variant>
      <vt:variant>
        <vt:lpwstr/>
      </vt:variant>
      <vt:variant>
        <vt:lpwstr>_Toc378956252</vt:lpwstr>
      </vt:variant>
      <vt:variant>
        <vt:i4>1703996</vt:i4>
      </vt:variant>
      <vt:variant>
        <vt:i4>446</vt:i4>
      </vt:variant>
      <vt:variant>
        <vt:i4>0</vt:i4>
      </vt:variant>
      <vt:variant>
        <vt:i4>5</vt:i4>
      </vt:variant>
      <vt:variant>
        <vt:lpwstr/>
      </vt:variant>
      <vt:variant>
        <vt:lpwstr>_Toc378956251</vt:lpwstr>
      </vt:variant>
      <vt:variant>
        <vt:i4>1703996</vt:i4>
      </vt:variant>
      <vt:variant>
        <vt:i4>440</vt:i4>
      </vt:variant>
      <vt:variant>
        <vt:i4>0</vt:i4>
      </vt:variant>
      <vt:variant>
        <vt:i4>5</vt:i4>
      </vt:variant>
      <vt:variant>
        <vt:lpwstr/>
      </vt:variant>
      <vt:variant>
        <vt:lpwstr>_Toc378956250</vt:lpwstr>
      </vt:variant>
      <vt:variant>
        <vt:i4>1769532</vt:i4>
      </vt:variant>
      <vt:variant>
        <vt:i4>434</vt:i4>
      </vt:variant>
      <vt:variant>
        <vt:i4>0</vt:i4>
      </vt:variant>
      <vt:variant>
        <vt:i4>5</vt:i4>
      </vt:variant>
      <vt:variant>
        <vt:lpwstr/>
      </vt:variant>
      <vt:variant>
        <vt:lpwstr>_Toc378956249</vt:lpwstr>
      </vt:variant>
      <vt:variant>
        <vt:i4>1769532</vt:i4>
      </vt:variant>
      <vt:variant>
        <vt:i4>428</vt:i4>
      </vt:variant>
      <vt:variant>
        <vt:i4>0</vt:i4>
      </vt:variant>
      <vt:variant>
        <vt:i4>5</vt:i4>
      </vt:variant>
      <vt:variant>
        <vt:lpwstr/>
      </vt:variant>
      <vt:variant>
        <vt:lpwstr>_Toc378956248</vt:lpwstr>
      </vt:variant>
      <vt:variant>
        <vt:i4>1769532</vt:i4>
      </vt:variant>
      <vt:variant>
        <vt:i4>422</vt:i4>
      </vt:variant>
      <vt:variant>
        <vt:i4>0</vt:i4>
      </vt:variant>
      <vt:variant>
        <vt:i4>5</vt:i4>
      </vt:variant>
      <vt:variant>
        <vt:lpwstr/>
      </vt:variant>
      <vt:variant>
        <vt:lpwstr>_Toc378956247</vt:lpwstr>
      </vt:variant>
      <vt:variant>
        <vt:i4>1769532</vt:i4>
      </vt:variant>
      <vt:variant>
        <vt:i4>416</vt:i4>
      </vt:variant>
      <vt:variant>
        <vt:i4>0</vt:i4>
      </vt:variant>
      <vt:variant>
        <vt:i4>5</vt:i4>
      </vt:variant>
      <vt:variant>
        <vt:lpwstr/>
      </vt:variant>
      <vt:variant>
        <vt:lpwstr>_Toc378956246</vt:lpwstr>
      </vt:variant>
      <vt:variant>
        <vt:i4>1769532</vt:i4>
      </vt:variant>
      <vt:variant>
        <vt:i4>410</vt:i4>
      </vt:variant>
      <vt:variant>
        <vt:i4>0</vt:i4>
      </vt:variant>
      <vt:variant>
        <vt:i4>5</vt:i4>
      </vt:variant>
      <vt:variant>
        <vt:lpwstr/>
      </vt:variant>
      <vt:variant>
        <vt:lpwstr>_Toc378956245</vt:lpwstr>
      </vt:variant>
      <vt:variant>
        <vt:i4>1769532</vt:i4>
      </vt:variant>
      <vt:variant>
        <vt:i4>404</vt:i4>
      </vt:variant>
      <vt:variant>
        <vt:i4>0</vt:i4>
      </vt:variant>
      <vt:variant>
        <vt:i4>5</vt:i4>
      </vt:variant>
      <vt:variant>
        <vt:lpwstr/>
      </vt:variant>
      <vt:variant>
        <vt:lpwstr>_Toc378956244</vt:lpwstr>
      </vt:variant>
      <vt:variant>
        <vt:i4>1769532</vt:i4>
      </vt:variant>
      <vt:variant>
        <vt:i4>398</vt:i4>
      </vt:variant>
      <vt:variant>
        <vt:i4>0</vt:i4>
      </vt:variant>
      <vt:variant>
        <vt:i4>5</vt:i4>
      </vt:variant>
      <vt:variant>
        <vt:lpwstr/>
      </vt:variant>
      <vt:variant>
        <vt:lpwstr>_Toc378956243</vt:lpwstr>
      </vt:variant>
      <vt:variant>
        <vt:i4>1769532</vt:i4>
      </vt:variant>
      <vt:variant>
        <vt:i4>392</vt:i4>
      </vt:variant>
      <vt:variant>
        <vt:i4>0</vt:i4>
      </vt:variant>
      <vt:variant>
        <vt:i4>5</vt:i4>
      </vt:variant>
      <vt:variant>
        <vt:lpwstr/>
      </vt:variant>
      <vt:variant>
        <vt:lpwstr>_Toc378956242</vt:lpwstr>
      </vt:variant>
      <vt:variant>
        <vt:i4>1769532</vt:i4>
      </vt:variant>
      <vt:variant>
        <vt:i4>386</vt:i4>
      </vt:variant>
      <vt:variant>
        <vt:i4>0</vt:i4>
      </vt:variant>
      <vt:variant>
        <vt:i4>5</vt:i4>
      </vt:variant>
      <vt:variant>
        <vt:lpwstr/>
      </vt:variant>
      <vt:variant>
        <vt:lpwstr>_Toc378956241</vt:lpwstr>
      </vt:variant>
      <vt:variant>
        <vt:i4>1769532</vt:i4>
      </vt:variant>
      <vt:variant>
        <vt:i4>380</vt:i4>
      </vt:variant>
      <vt:variant>
        <vt:i4>0</vt:i4>
      </vt:variant>
      <vt:variant>
        <vt:i4>5</vt:i4>
      </vt:variant>
      <vt:variant>
        <vt:lpwstr/>
      </vt:variant>
      <vt:variant>
        <vt:lpwstr>_Toc378956240</vt:lpwstr>
      </vt:variant>
      <vt:variant>
        <vt:i4>1835068</vt:i4>
      </vt:variant>
      <vt:variant>
        <vt:i4>374</vt:i4>
      </vt:variant>
      <vt:variant>
        <vt:i4>0</vt:i4>
      </vt:variant>
      <vt:variant>
        <vt:i4>5</vt:i4>
      </vt:variant>
      <vt:variant>
        <vt:lpwstr/>
      </vt:variant>
      <vt:variant>
        <vt:lpwstr>_Toc378956239</vt:lpwstr>
      </vt:variant>
      <vt:variant>
        <vt:i4>1835068</vt:i4>
      </vt:variant>
      <vt:variant>
        <vt:i4>368</vt:i4>
      </vt:variant>
      <vt:variant>
        <vt:i4>0</vt:i4>
      </vt:variant>
      <vt:variant>
        <vt:i4>5</vt:i4>
      </vt:variant>
      <vt:variant>
        <vt:lpwstr/>
      </vt:variant>
      <vt:variant>
        <vt:lpwstr>_Toc378956238</vt:lpwstr>
      </vt:variant>
      <vt:variant>
        <vt:i4>1835068</vt:i4>
      </vt:variant>
      <vt:variant>
        <vt:i4>362</vt:i4>
      </vt:variant>
      <vt:variant>
        <vt:i4>0</vt:i4>
      </vt:variant>
      <vt:variant>
        <vt:i4>5</vt:i4>
      </vt:variant>
      <vt:variant>
        <vt:lpwstr/>
      </vt:variant>
      <vt:variant>
        <vt:lpwstr>_Toc378956237</vt:lpwstr>
      </vt:variant>
      <vt:variant>
        <vt:i4>1835068</vt:i4>
      </vt:variant>
      <vt:variant>
        <vt:i4>356</vt:i4>
      </vt:variant>
      <vt:variant>
        <vt:i4>0</vt:i4>
      </vt:variant>
      <vt:variant>
        <vt:i4>5</vt:i4>
      </vt:variant>
      <vt:variant>
        <vt:lpwstr/>
      </vt:variant>
      <vt:variant>
        <vt:lpwstr>_Toc378956236</vt:lpwstr>
      </vt:variant>
      <vt:variant>
        <vt:i4>1835068</vt:i4>
      </vt:variant>
      <vt:variant>
        <vt:i4>350</vt:i4>
      </vt:variant>
      <vt:variant>
        <vt:i4>0</vt:i4>
      </vt:variant>
      <vt:variant>
        <vt:i4>5</vt:i4>
      </vt:variant>
      <vt:variant>
        <vt:lpwstr/>
      </vt:variant>
      <vt:variant>
        <vt:lpwstr>_Toc378956235</vt:lpwstr>
      </vt:variant>
      <vt:variant>
        <vt:i4>1835068</vt:i4>
      </vt:variant>
      <vt:variant>
        <vt:i4>344</vt:i4>
      </vt:variant>
      <vt:variant>
        <vt:i4>0</vt:i4>
      </vt:variant>
      <vt:variant>
        <vt:i4>5</vt:i4>
      </vt:variant>
      <vt:variant>
        <vt:lpwstr/>
      </vt:variant>
      <vt:variant>
        <vt:lpwstr>_Toc378956234</vt:lpwstr>
      </vt:variant>
      <vt:variant>
        <vt:i4>1835068</vt:i4>
      </vt:variant>
      <vt:variant>
        <vt:i4>338</vt:i4>
      </vt:variant>
      <vt:variant>
        <vt:i4>0</vt:i4>
      </vt:variant>
      <vt:variant>
        <vt:i4>5</vt:i4>
      </vt:variant>
      <vt:variant>
        <vt:lpwstr/>
      </vt:variant>
      <vt:variant>
        <vt:lpwstr>_Toc378956233</vt:lpwstr>
      </vt:variant>
      <vt:variant>
        <vt:i4>1835068</vt:i4>
      </vt:variant>
      <vt:variant>
        <vt:i4>332</vt:i4>
      </vt:variant>
      <vt:variant>
        <vt:i4>0</vt:i4>
      </vt:variant>
      <vt:variant>
        <vt:i4>5</vt:i4>
      </vt:variant>
      <vt:variant>
        <vt:lpwstr/>
      </vt:variant>
      <vt:variant>
        <vt:lpwstr>_Toc378956232</vt:lpwstr>
      </vt:variant>
      <vt:variant>
        <vt:i4>1835068</vt:i4>
      </vt:variant>
      <vt:variant>
        <vt:i4>326</vt:i4>
      </vt:variant>
      <vt:variant>
        <vt:i4>0</vt:i4>
      </vt:variant>
      <vt:variant>
        <vt:i4>5</vt:i4>
      </vt:variant>
      <vt:variant>
        <vt:lpwstr/>
      </vt:variant>
      <vt:variant>
        <vt:lpwstr>_Toc378956231</vt:lpwstr>
      </vt:variant>
      <vt:variant>
        <vt:i4>1835068</vt:i4>
      </vt:variant>
      <vt:variant>
        <vt:i4>320</vt:i4>
      </vt:variant>
      <vt:variant>
        <vt:i4>0</vt:i4>
      </vt:variant>
      <vt:variant>
        <vt:i4>5</vt:i4>
      </vt:variant>
      <vt:variant>
        <vt:lpwstr/>
      </vt:variant>
      <vt:variant>
        <vt:lpwstr>_Toc378956230</vt:lpwstr>
      </vt:variant>
      <vt:variant>
        <vt:i4>1900604</vt:i4>
      </vt:variant>
      <vt:variant>
        <vt:i4>314</vt:i4>
      </vt:variant>
      <vt:variant>
        <vt:i4>0</vt:i4>
      </vt:variant>
      <vt:variant>
        <vt:i4>5</vt:i4>
      </vt:variant>
      <vt:variant>
        <vt:lpwstr/>
      </vt:variant>
      <vt:variant>
        <vt:lpwstr>_Toc378956229</vt:lpwstr>
      </vt:variant>
      <vt:variant>
        <vt:i4>1900604</vt:i4>
      </vt:variant>
      <vt:variant>
        <vt:i4>308</vt:i4>
      </vt:variant>
      <vt:variant>
        <vt:i4>0</vt:i4>
      </vt:variant>
      <vt:variant>
        <vt:i4>5</vt:i4>
      </vt:variant>
      <vt:variant>
        <vt:lpwstr/>
      </vt:variant>
      <vt:variant>
        <vt:lpwstr>_Toc378956228</vt:lpwstr>
      </vt:variant>
      <vt:variant>
        <vt:i4>1900604</vt:i4>
      </vt:variant>
      <vt:variant>
        <vt:i4>302</vt:i4>
      </vt:variant>
      <vt:variant>
        <vt:i4>0</vt:i4>
      </vt:variant>
      <vt:variant>
        <vt:i4>5</vt:i4>
      </vt:variant>
      <vt:variant>
        <vt:lpwstr/>
      </vt:variant>
      <vt:variant>
        <vt:lpwstr>_Toc378956227</vt:lpwstr>
      </vt:variant>
      <vt:variant>
        <vt:i4>1900604</vt:i4>
      </vt:variant>
      <vt:variant>
        <vt:i4>296</vt:i4>
      </vt:variant>
      <vt:variant>
        <vt:i4>0</vt:i4>
      </vt:variant>
      <vt:variant>
        <vt:i4>5</vt:i4>
      </vt:variant>
      <vt:variant>
        <vt:lpwstr/>
      </vt:variant>
      <vt:variant>
        <vt:lpwstr>_Toc378956226</vt:lpwstr>
      </vt:variant>
      <vt:variant>
        <vt:i4>1900604</vt:i4>
      </vt:variant>
      <vt:variant>
        <vt:i4>290</vt:i4>
      </vt:variant>
      <vt:variant>
        <vt:i4>0</vt:i4>
      </vt:variant>
      <vt:variant>
        <vt:i4>5</vt:i4>
      </vt:variant>
      <vt:variant>
        <vt:lpwstr/>
      </vt:variant>
      <vt:variant>
        <vt:lpwstr>_Toc378956225</vt:lpwstr>
      </vt:variant>
      <vt:variant>
        <vt:i4>1900604</vt:i4>
      </vt:variant>
      <vt:variant>
        <vt:i4>284</vt:i4>
      </vt:variant>
      <vt:variant>
        <vt:i4>0</vt:i4>
      </vt:variant>
      <vt:variant>
        <vt:i4>5</vt:i4>
      </vt:variant>
      <vt:variant>
        <vt:lpwstr/>
      </vt:variant>
      <vt:variant>
        <vt:lpwstr>_Toc378956224</vt:lpwstr>
      </vt:variant>
      <vt:variant>
        <vt:i4>1900604</vt:i4>
      </vt:variant>
      <vt:variant>
        <vt:i4>278</vt:i4>
      </vt:variant>
      <vt:variant>
        <vt:i4>0</vt:i4>
      </vt:variant>
      <vt:variant>
        <vt:i4>5</vt:i4>
      </vt:variant>
      <vt:variant>
        <vt:lpwstr/>
      </vt:variant>
      <vt:variant>
        <vt:lpwstr>_Toc378956223</vt:lpwstr>
      </vt:variant>
      <vt:variant>
        <vt:i4>1900604</vt:i4>
      </vt:variant>
      <vt:variant>
        <vt:i4>272</vt:i4>
      </vt:variant>
      <vt:variant>
        <vt:i4>0</vt:i4>
      </vt:variant>
      <vt:variant>
        <vt:i4>5</vt:i4>
      </vt:variant>
      <vt:variant>
        <vt:lpwstr/>
      </vt:variant>
      <vt:variant>
        <vt:lpwstr>_Toc378956222</vt:lpwstr>
      </vt:variant>
      <vt:variant>
        <vt:i4>1900604</vt:i4>
      </vt:variant>
      <vt:variant>
        <vt:i4>266</vt:i4>
      </vt:variant>
      <vt:variant>
        <vt:i4>0</vt:i4>
      </vt:variant>
      <vt:variant>
        <vt:i4>5</vt:i4>
      </vt:variant>
      <vt:variant>
        <vt:lpwstr/>
      </vt:variant>
      <vt:variant>
        <vt:lpwstr>_Toc378956221</vt:lpwstr>
      </vt:variant>
      <vt:variant>
        <vt:i4>1900604</vt:i4>
      </vt:variant>
      <vt:variant>
        <vt:i4>260</vt:i4>
      </vt:variant>
      <vt:variant>
        <vt:i4>0</vt:i4>
      </vt:variant>
      <vt:variant>
        <vt:i4>5</vt:i4>
      </vt:variant>
      <vt:variant>
        <vt:lpwstr/>
      </vt:variant>
      <vt:variant>
        <vt:lpwstr>_Toc378956220</vt:lpwstr>
      </vt:variant>
      <vt:variant>
        <vt:i4>1966140</vt:i4>
      </vt:variant>
      <vt:variant>
        <vt:i4>254</vt:i4>
      </vt:variant>
      <vt:variant>
        <vt:i4>0</vt:i4>
      </vt:variant>
      <vt:variant>
        <vt:i4>5</vt:i4>
      </vt:variant>
      <vt:variant>
        <vt:lpwstr/>
      </vt:variant>
      <vt:variant>
        <vt:lpwstr>_Toc378956219</vt:lpwstr>
      </vt:variant>
      <vt:variant>
        <vt:i4>1966140</vt:i4>
      </vt:variant>
      <vt:variant>
        <vt:i4>248</vt:i4>
      </vt:variant>
      <vt:variant>
        <vt:i4>0</vt:i4>
      </vt:variant>
      <vt:variant>
        <vt:i4>5</vt:i4>
      </vt:variant>
      <vt:variant>
        <vt:lpwstr/>
      </vt:variant>
      <vt:variant>
        <vt:lpwstr>_Toc378956218</vt:lpwstr>
      </vt:variant>
      <vt:variant>
        <vt:i4>1966140</vt:i4>
      </vt:variant>
      <vt:variant>
        <vt:i4>242</vt:i4>
      </vt:variant>
      <vt:variant>
        <vt:i4>0</vt:i4>
      </vt:variant>
      <vt:variant>
        <vt:i4>5</vt:i4>
      </vt:variant>
      <vt:variant>
        <vt:lpwstr/>
      </vt:variant>
      <vt:variant>
        <vt:lpwstr>_Toc378956217</vt:lpwstr>
      </vt:variant>
      <vt:variant>
        <vt:i4>1966140</vt:i4>
      </vt:variant>
      <vt:variant>
        <vt:i4>236</vt:i4>
      </vt:variant>
      <vt:variant>
        <vt:i4>0</vt:i4>
      </vt:variant>
      <vt:variant>
        <vt:i4>5</vt:i4>
      </vt:variant>
      <vt:variant>
        <vt:lpwstr/>
      </vt:variant>
      <vt:variant>
        <vt:lpwstr>_Toc378956216</vt:lpwstr>
      </vt:variant>
      <vt:variant>
        <vt:i4>1966140</vt:i4>
      </vt:variant>
      <vt:variant>
        <vt:i4>230</vt:i4>
      </vt:variant>
      <vt:variant>
        <vt:i4>0</vt:i4>
      </vt:variant>
      <vt:variant>
        <vt:i4>5</vt:i4>
      </vt:variant>
      <vt:variant>
        <vt:lpwstr/>
      </vt:variant>
      <vt:variant>
        <vt:lpwstr>_Toc378956215</vt:lpwstr>
      </vt:variant>
      <vt:variant>
        <vt:i4>1966140</vt:i4>
      </vt:variant>
      <vt:variant>
        <vt:i4>224</vt:i4>
      </vt:variant>
      <vt:variant>
        <vt:i4>0</vt:i4>
      </vt:variant>
      <vt:variant>
        <vt:i4>5</vt:i4>
      </vt:variant>
      <vt:variant>
        <vt:lpwstr/>
      </vt:variant>
      <vt:variant>
        <vt:lpwstr>_Toc378956214</vt:lpwstr>
      </vt:variant>
      <vt:variant>
        <vt:i4>1966140</vt:i4>
      </vt:variant>
      <vt:variant>
        <vt:i4>218</vt:i4>
      </vt:variant>
      <vt:variant>
        <vt:i4>0</vt:i4>
      </vt:variant>
      <vt:variant>
        <vt:i4>5</vt:i4>
      </vt:variant>
      <vt:variant>
        <vt:lpwstr/>
      </vt:variant>
      <vt:variant>
        <vt:lpwstr>_Toc378956213</vt:lpwstr>
      </vt:variant>
      <vt:variant>
        <vt:i4>1966140</vt:i4>
      </vt:variant>
      <vt:variant>
        <vt:i4>212</vt:i4>
      </vt:variant>
      <vt:variant>
        <vt:i4>0</vt:i4>
      </vt:variant>
      <vt:variant>
        <vt:i4>5</vt:i4>
      </vt:variant>
      <vt:variant>
        <vt:lpwstr/>
      </vt:variant>
      <vt:variant>
        <vt:lpwstr>_Toc378956212</vt:lpwstr>
      </vt:variant>
      <vt:variant>
        <vt:i4>1966140</vt:i4>
      </vt:variant>
      <vt:variant>
        <vt:i4>206</vt:i4>
      </vt:variant>
      <vt:variant>
        <vt:i4>0</vt:i4>
      </vt:variant>
      <vt:variant>
        <vt:i4>5</vt:i4>
      </vt:variant>
      <vt:variant>
        <vt:lpwstr/>
      </vt:variant>
      <vt:variant>
        <vt:lpwstr>_Toc378956211</vt:lpwstr>
      </vt:variant>
      <vt:variant>
        <vt:i4>1966140</vt:i4>
      </vt:variant>
      <vt:variant>
        <vt:i4>200</vt:i4>
      </vt:variant>
      <vt:variant>
        <vt:i4>0</vt:i4>
      </vt:variant>
      <vt:variant>
        <vt:i4>5</vt:i4>
      </vt:variant>
      <vt:variant>
        <vt:lpwstr/>
      </vt:variant>
      <vt:variant>
        <vt:lpwstr>_Toc378956210</vt:lpwstr>
      </vt:variant>
      <vt:variant>
        <vt:i4>2031676</vt:i4>
      </vt:variant>
      <vt:variant>
        <vt:i4>194</vt:i4>
      </vt:variant>
      <vt:variant>
        <vt:i4>0</vt:i4>
      </vt:variant>
      <vt:variant>
        <vt:i4>5</vt:i4>
      </vt:variant>
      <vt:variant>
        <vt:lpwstr/>
      </vt:variant>
      <vt:variant>
        <vt:lpwstr>_Toc378956209</vt:lpwstr>
      </vt:variant>
      <vt:variant>
        <vt:i4>2031676</vt:i4>
      </vt:variant>
      <vt:variant>
        <vt:i4>188</vt:i4>
      </vt:variant>
      <vt:variant>
        <vt:i4>0</vt:i4>
      </vt:variant>
      <vt:variant>
        <vt:i4>5</vt:i4>
      </vt:variant>
      <vt:variant>
        <vt:lpwstr/>
      </vt:variant>
      <vt:variant>
        <vt:lpwstr>_Toc378956208</vt:lpwstr>
      </vt:variant>
      <vt:variant>
        <vt:i4>2031676</vt:i4>
      </vt:variant>
      <vt:variant>
        <vt:i4>182</vt:i4>
      </vt:variant>
      <vt:variant>
        <vt:i4>0</vt:i4>
      </vt:variant>
      <vt:variant>
        <vt:i4>5</vt:i4>
      </vt:variant>
      <vt:variant>
        <vt:lpwstr/>
      </vt:variant>
      <vt:variant>
        <vt:lpwstr>_Toc378956207</vt:lpwstr>
      </vt:variant>
      <vt:variant>
        <vt:i4>2031676</vt:i4>
      </vt:variant>
      <vt:variant>
        <vt:i4>176</vt:i4>
      </vt:variant>
      <vt:variant>
        <vt:i4>0</vt:i4>
      </vt:variant>
      <vt:variant>
        <vt:i4>5</vt:i4>
      </vt:variant>
      <vt:variant>
        <vt:lpwstr/>
      </vt:variant>
      <vt:variant>
        <vt:lpwstr>_Toc378956206</vt:lpwstr>
      </vt:variant>
      <vt:variant>
        <vt:i4>2031676</vt:i4>
      </vt:variant>
      <vt:variant>
        <vt:i4>170</vt:i4>
      </vt:variant>
      <vt:variant>
        <vt:i4>0</vt:i4>
      </vt:variant>
      <vt:variant>
        <vt:i4>5</vt:i4>
      </vt:variant>
      <vt:variant>
        <vt:lpwstr/>
      </vt:variant>
      <vt:variant>
        <vt:lpwstr>_Toc378956205</vt:lpwstr>
      </vt:variant>
      <vt:variant>
        <vt:i4>2031676</vt:i4>
      </vt:variant>
      <vt:variant>
        <vt:i4>164</vt:i4>
      </vt:variant>
      <vt:variant>
        <vt:i4>0</vt:i4>
      </vt:variant>
      <vt:variant>
        <vt:i4>5</vt:i4>
      </vt:variant>
      <vt:variant>
        <vt:lpwstr/>
      </vt:variant>
      <vt:variant>
        <vt:lpwstr>_Toc378956204</vt:lpwstr>
      </vt:variant>
      <vt:variant>
        <vt:i4>2031676</vt:i4>
      </vt:variant>
      <vt:variant>
        <vt:i4>158</vt:i4>
      </vt:variant>
      <vt:variant>
        <vt:i4>0</vt:i4>
      </vt:variant>
      <vt:variant>
        <vt:i4>5</vt:i4>
      </vt:variant>
      <vt:variant>
        <vt:lpwstr/>
      </vt:variant>
      <vt:variant>
        <vt:lpwstr>_Toc378956203</vt:lpwstr>
      </vt:variant>
      <vt:variant>
        <vt:i4>2031676</vt:i4>
      </vt:variant>
      <vt:variant>
        <vt:i4>152</vt:i4>
      </vt:variant>
      <vt:variant>
        <vt:i4>0</vt:i4>
      </vt:variant>
      <vt:variant>
        <vt:i4>5</vt:i4>
      </vt:variant>
      <vt:variant>
        <vt:lpwstr/>
      </vt:variant>
      <vt:variant>
        <vt:lpwstr>_Toc378956202</vt:lpwstr>
      </vt:variant>
      <vt:variant>
        <vt:i4>2031676</vt:i4>
      </vt:variant>
      <vt:variant>
        <vt:i4>146</vt:i4>
      </vt:variant>
      <vt:variant>
        <vt:i4>0</vt:i4>
      </vt:variant>
      <vt:variant>
        <vt:i4>5</vt:i4>
      </vt:variant>
      <vt:variant>
        <vt:lpwstr/>
      </vt:variant>
      <vt:variant>
        <vt:lpwstr>_Toc378956201</vt:lpwstr>
      </vt:variant>
      <vt:variant>
        <vt:i4>2031676</vt:i4>
      </vt:variant>
      <vt:variant>
        <vt:i4>140</vt:i4>
      </vt:variant>
      <vt:variant>
        <vt:i4>0</vt:i4>
      </vt:variant>
      <vt:variant>
        <vt:i4>5</vt:i4>
      </vt:variant>
      <vt:variant>
        <vt:lpwstr/>
      </vt:variant>
      <vt:variant>
        <vt:lpwstr>_Toc378956200</vt:lpwstr>
      </vt:variant>
      <vt:variant>
        <vt:i4>1441855</vt:i4>
      </vt:variant>
      <vt:variant>
        <vt:i4>134</vt:i4>
      </vt:variant>
      <vt:variant>
        <vt:i4>0</vt:i4>
      </vt:variant>
      <vt:variant>
        <vt:i4>5</vt:i4>
      </vt:variant>
      <vt:variant>
        <vt:lpwstr/>
      </vt:variant>
      <vt:variant>
        <vt:lpwstr>_Toc378956199</vt:lpwstr>
      </vt:variant>
      <vt:variant>
        <vt:i4>1441855</vt:i4>
      </vt:variant>
      <vt:variant>
        <vt:i4>128</vt:i4>
      </vt:variant>
      <vt:variant>
        <vt:i4>0</vt:i4>
      </vt:variant>
      <vt:variant>
        <vt:i4>5</vt:i4>
      </vt:variant>
      <vt:variant>
        <vt:lpwstr/>
      </vt:variant>
      <vt:variant>
        <vt:lpwstr>_Toc378956198</vt:lpwstr>
      </vt:variant>
      <vt:variant>
        <vt:i4>1441855</vt:i4>
      </vt:variant>
      <vt:variant>
        <vt:i4>122</vt:i4>
      </vt:variant>
      <vt:variant>
        <vt:i4>0</vt:i4>
      </vt:variant>
      <vt:variant>
        <vt:i4>5</vt:i4>
      </vt:variant>
      <vt:variant>
        <vt:lpwstr/>
      </vt:variant>
      <vt:variant>
        <vt:lpwstr>_Toc378956197</vt:lpwstr>
      </vt:variant>
      <vt:variant>
        <vt:i4>1441855</vt:i4>
      </vt:variant>
      <vt:variant>
        <vt:i4>116</vt:i4>
      </vt:variant>
      <vt:variant>
        <vt:i4>0</vt:i4>
      </vt:variant>
      <vt:variant>
        <vt:i4>5</vt:i4>
      </vt:variant>
      <vt:variant>
        <vt:lpwstr/>
      </vt:variant>
      <vt:variant>
        <vt:lpwstr>_Toc378956196</vt:lpwstr>
      </vt:variant>
      <vt:variant>
        <vt:i4>1441855</vt:i4>
      </vt:variant>
      <vt:variant>
        <vt:i4>110</vt:i4>
      </vt:variant>
      <vt:variant>
        <vt:i4>0</vt:i4>
      </vt:variant>
      <vt:variant>
        <vt:i4>5</vt:i4>
      </vt:variant>
      <vt:variant>
        <vt:lpwstr/>
      </vt:variant>
      <vt:variant>
        <vt:lpwstr>_Toc378956195</vt:lpwstr>
      </vt:variant>
      <vt:variant>
        <vt:i4>1441855</vt:i4>
      </vt:variant>
      <vt:variant>
        <vt:i4>104</vt:i4>
      </vt:variant>
      <vt:variant>
        <vt:i4>0</vt:i4>
      </vt:variant>
      <vt:variant>
        <vt:i4>5</vt:i4>
      </vt:variant>
      <vt:variant>
        <vt:lpwstr/>
      </vt:variant>
      <vt:variant>
        <vt:lpwstr>_Toc378956194</vt:lpwstr>
      </vt:variant>
      <vt:variant>
        <vt:i4>1441855</vt:i4>
      </vt:variant>
      <vt:variant>
        <vt:i4>98</vt:i4>
      </vt:variant>
      <vt:variant>
        <vt:i4>0</vt:i4>
      </vt:variant>
      <vt:variant>
        <vt:i4>5</vt:i4>
      </vt:variant>
      <vt:variant>
        <vt:lpwstr/>
      </vt:variant>
      <vt:variant>
        <vt:lpwstr>_Toc378956193</vt:lpwstr>
      </vt:variant>
      <vt:variant>
        <vt:i4>1441855</vt:i4>
      </vt:variant>
      <vt:variant>
        <vt:i4>92</vt:i4>
      </vt:variant>
      <vt:variant>
        <vt:i4>0</vt:i4>
      </vt:variant>
      <vt:variant>
        <vt:i4>5</vt:i4>
      </vt:variant>
      <vt:variant>
        <vt:lpwstr/>
      </vt:variant>
      <vt:variant>
        <vt:lpwstr>_Toc378956192</vt:lpwstr>
      </vt:variant>
      <vt:variant>
        <vt:i4>1441855</vt:i4>
      </vt:variant>
      <vt:variant>
        <vt:i4>86</vt:i4>
      </vt:variant>
      <vt:variant>
        <vt:i4>0</vt:i4>
      </vt:variant>
      <vt:variant>
        <vt:i4>5</vt:i4>
      </vt:variant>
      <vt:variant>
        <vt:lpwstr/>
      </vt:variant>
      <vt:variant>
        <vt:lpwstr>_Toc378956191</vt:lpwstr>
      </vt:variant>
      <vt:variant>
        <vt:i4>1441855</vt:i4>
      </vt:variant>
      <vt:variant>
        <vt:i4>80</vt:i4>
      </vt:variant>
      <vt:variant>
        <vt:i4>0</vt:i4>
      </vt:variant>
      <vt:variant>
        <vt:i4>5</vt:i4>
      </vt:variant>
      <vt:variant>
        <vt:lpwstr/>
      </vt:variant>
      <vt:variant>
        <vt:lpwstr>_Toc378956190</vt:lpwstr>
      </vt:variant>
      <vt:variant>
        <vt:i4>1507391</vt:i4>
      </vt:variant>
      <vt:variant>
        <vt:i4>74</vt:i4>
      </vt:variant>
      <vt:variant>
        <vt:i4>0</vt:i4>
      </vt:variant>
      <vt:variant>
        <vt:i4>5</vt:i4>
      </vt:variant>
      <vt:variant>
        <vt:lpwstr/>
      </vt:variant>
      <vt:variant>
        <vt:lpwstr>_Toc378956189</vt:lpwstr>
      </vt:variant>
      <vt:variant>
        <vt:i4>1507391</vt:i4>
      </vt:variant>
      <vt:variant>
        <vt:i4>68</vt:i4>
      </vt:variant>
      <vt:variant>
        <vt:i4>0</vt:i4>
      </vt:variant>
      <vt:variant>
        <vt:i4>5</vt:i4>
      </vt:variant>
      <vt:variant>
        <vt:lpwstr/>
      </vt:variant>
      <vt:variant>
        <vt:lpwstr>_Toc378956188</vt:lpwstr>
      </vt:variant>
      <vt:variant>
        <vt:i4>1507391</vt:i4>
      </vt:variant>
      <vt:variant>
        <vt:i4>62</vt:i4>
      </vt:variant>
      <vt:variant>
        <vt:i4>0</vt:i4>
      </vt:variant>
      <vt:variant>
        <vt:i4>5</vt:i4>
      </vt:variant>
      <vt:variant>
        <vt:lpwstr/>
      </vt:variant>
      <vt:variant>
        <vt:lpwstr>_Toc378956187</vt:lpwstr>
      </vt:variant>
      <vt:variant>
        <vt:i4>1507391</vt:i4>
      </vt:variant>
      <vt:variant>
        <vt:i4>56</vt:i4>
      </vt:variant>
      <vt:variant>
        <vt:i4>0</vt:i4>
      </vt:variant>
      <vt:variant>
        <vt:i4>5</vt:i4>
      </vt:variant>
      <vt:variant>
        <vt:lpwstr/>
      </vt:variant>
      <vt:variant>
        <vt:lpwstr>_Toc378956186</vt:lpwstr>
      </vt:variant>
      <vt:variant>
        <vt:i4>1507391</vt:i4>
      </vt:variant>
      <vt:variant>
        <vt:i4>50</vt:i4>
      </vt:variant>
      <vt:variant>
        <vt:i4>0</vt:i4>
      </vt:variant>
      <vt:variant>
        <vt:i4>5</vt:i4>
      </vt:variant>
      <vt:variant>
        <vt:lpwstr/>
      </vt:variant>
      <vt:variant>
        <vt:lpwstr>_Toc378956185</vt:lpwstr>
      </vt:variant>
      <vt:variant>
        <vt:i4>1507391</vt:i4>
      </vt:variant>
      <vt:variant>
        <vt:i4>44</vt:i4>
      </vt:variant>
      <vt:variant>
        <vt:i4>0</vt:i4>
      </vt:variant>
      <vt:variant>
        <vt:i4>5</vt:i4>
      </vt:variant>
      <vt:variant>
        <vt:lpwstr/>
      </vt:variant>
      <vt:variant>
        <vt:lpwstr>_Toc378956184</vt:lpwstr>
      </vt:variant>
      <vt:variant>
        <vt:i4>1507391</vt:i4>
      </vt:variant>
      <vt:variant>
        <vt:i4>38</vt:i4>
      </vt:variant>
      <vt:variant>
        <vt:i4>0</vt:i4>
      </vt:variant>
      <vt:variant>
        <vt:i4>5</vt:i4>
      </vt:variant>
      <vt:variant>
        <vt:lpwstr/>
      </vt:variant>
      <vt:variant>
        <vt:lpwstr>_Toc378956183</vt:lpwstr>
      </vt:variant>
      <vt:variant>
        <vt:i4>1507391</vt:i4>
      </vt:variant>
      <vt:variant>
        <vt:i4>32</vt:i4>
      </vt:variant>
      <vt:variant>
        <vt:i4>0</vt:i4>
      </vt:variant>
      <vt:variant>
        <vt:i4>5</vt:i4>
      </vt:variant>
      <vt:variant>
        <vt:lpwstr/>
      </vt:variant>
      <vt:variant>
        <vt:lpwstr>_Toc378956182</vt:lpwstr>
      </vt:variant>
      <vt:variant>
        <vt:i4>1507391</vt:i4>
      </vt:variant>
      <vt:variant>
        <vt:i4>26</vt:i4>
      </vt:variant>
      <vt:variant>
        <vt:i4>0</vt:i4>
      </vt:variant>
      <vt:variant>
        <vt:i4>5</vt:i4>
      </vt:variant>
      <vt:variant>
        <vt:lpwstr/>
      </vt:variant>
      <vt:variant>
        <vt:lpwstr>_Toc378956181</vt:lpwstr>
      </vt:variant>
      <vt:variant>
        <vt:i4>1507391</vt:i4>
      </vt:variant>
      <vt:variant>
        <vt:i4>20</vt:i4>
      </vt:variant>
      <vt:variant>
        <vt:i4>0</vt:i4>
      </vt:variant>
      <vt:variant>
        <vt:i4>5</vt:i4>
      </vt:variant>
      <vt:variant>
        <vt:lpwstr/>
      </vt:variant>
      <vt:variant>
        <vt:lpwstr>_Toc378956180</vt:lpwstr>
      </vt:variant>
      <vt:variant>
        <vt:i4>1572927</vt:i4>
      </vt:variant>
      <vt:variant>
        <vt:i4>14</vt:i4>
      </vt:variant>
      <vt:variant>
        <vt:i4>0</vt:i4>
      </vt:variant>
      <vt:variant>
        <vt:i4>5</vt:i4>
      </vt:variant>
      <vt:variant>
        <vt:lpwstr/>
      </vt:variant>
      <vt:variant>
        <vt:lpwstr>_Toc378956179</vt:lpwstr>
      </vt:variant>
      <vt:variant>
        <vt:i4>1572927</vt:i4>
      </vt:variant>
      <vt:variant>
        <vt:i4>8</vt:i4>
      </vt:variant>
      <vt:variant>
        <vt:i4>0</vt:i4>
      </vt:variant>
      <vt:variant>
        <vt:i4>5</vt:i4>
      </vt:variant>
      <vt:variant>
        <vt:lpwstr/>
      </vt:variant>
      <vt:variant>
        <vt:lpwstr>_Toc378956178</vt:lpwstr>
      </vt:variant>
      <vt:variant>
        <vt:i4>1572927</vt:i4>
      </vt:variant>
      <vt:variant>
        <vt:i4>2</vt:i4>
      </vt:variant>
      <vt:variant>
        <vt:i4>0</vt:i4>
      </vt:variant>
      <vt:variant>
        <vt:i4>5</vt:i4>
      </vt:variant>
      <vt:variant>
        <vt:lpwstr/>
      </vt:variant>
      <vt:variant>
        <vt:lpwstr>_Toc378956177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adriana;Vladimir Villasis</dc:creator>
  <cp:keywords/>
  <dc:description/>
  <cp:lastModifiedBy>Taty Karol Mori Manuyama</cp:lastModifiedBy>
  <cp:revision>2</cp:revision>
  <cp:lastPrinted>2018-05-18T16:38:00Z</cp:lastPrinted>
  <dcterms:created xsi:type="dcterms:W3CDTF">2018-05-18T16:47:00Z</dcterms:created>
  <dcterms:modified xsi:type="dcterms:W3CDTF">2018-05-18T16:47:00Z</dcterms:modified>
</cp:coreProperties>
</file>