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Formato </w:t>
      </w:r>
      <w:proofErr w:type="spellStart"/>
      <w:r>
        <w:rPr>
          <w:rFonts w:ascii="Arial" w:eastAsia="Arial Unicode MS" w:hAnsi="Arial" w:cs="Arial"/>
          <w:b/>
          <w:kern w:val="1"/>
          <w:lang w:val="es-ES_tradnl"/>
        </w:rPr>
        <w:t>N°</w:t>
      </w:r>
      <w:proofErr w:type="spellEnd"/>
      <w:r>
        <w:rPr>
          <w:rFonts w:ascii="Arial" w:eastAsia="Arial Unicode MS" w:hAnsi="Arial" w:cs="Arial"/>
          <w:b/>
          <w:kern w:val="1"/>
          <w:lang w:val="es-ES_tradnl"/>
        </w:rPr>
        <w:t xml:space="preserve"> 01</w:t>
      </w:r>
    </w:p>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p>
    <w:p w:rsidR="00CF5469" w:rsidRPr="003E0023"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t xml:space="preserve">                         </w:t>
      </w:r>
      <w:proofErr w:type="gramStart"/>
      <w:r w:rsidRPr="003E0023">
        <w:rPr>
          <w:rFonts w:ascii="Arial" w:hAnsi="Arial" w:cs="Arial"/>
        </w:rPr>
        <w:t>Lima,…</w:t>
      </w:r>
      <w:proofErr w:type="gramEnd"/>
      <w:r w:rsidRPr="003E0023">
        <w:rPr>
          <w:rFonts w:ascii="Arial" w:hAnsi="Arial" w:cs="Arial"/>
        </w:rPr>
        <w:t>.. de … de 2019</w:t>
      </w:r>
    </w:p>
    <w:p w:rsidR="00CF5469" w:rsidRPr="003E0023" w:rsidRDefault="00CF5469" w:rsidP="00CF5469">
      <w:pPr>
        <w:ind w:right="-1095"/>
        <w:jc w:val="both"/>
        <w:rPr>
          <w:rFonts w:ascii="Arial" w:hAnsi="Arial" w:cs="Arial"/>
          <w:b/>
          <w:lang w:val="es-PE"/>
        </w:rPr>
      </w:pPr>
      <w:r w:rsidRPr="003E0023">
        <w:rPr>
          <w:rFonts w:ascii="Arial" w:hAnsi="Arial" w:cs="Arial"/>
          <w:b/>
          <w:lang w:val="es-PE"/>
        </w:rPr>
        <w:t>Señores</w:t>
      </w:r>
    </w:p>
    <w:p w:rsidR="00CF5469" w:rsidRPr="003E0023" w:rsidRDefault="00CF5469" w:rsidP="00CF5469">
      <w:pPr>
        <w:ind w:right="-1095"/>
        <w:jc w:val="both"/>
        <w:rPr>
          <w:rFonts w:ascii="Arial" w:hAnsi="Arial" w:cs="Arial"/>
          <w:b/>
          <w:lang w:val="es-PE"/>
        </w:rPr>
      </w:pPr>
      <w:r w:rsidRPr="003E0023">
        <w:rPr>
          <w:rFonts w:ascii="Arial" w:hAnsi="Arial" w:cs="Arial"/>
          <w:b/>
          <w:lang w:val="es-PE"/>
        </w:rPr>
        <w:t>Petróleos del Perú – PETROPERÚ S.A</w:t>
      </w:r>
    </w:p>
    <w:p w:rsidR="00CF5469" w:rsidRPr="003E0023" w:rsidRDefault="00CF5469" w:rsidP="00CF5469">
      <w:pPr>
        <w:jc w:val="both"/>
        <w:rPr>
          <w:rFonts w:ascii="Arial" w:hAnsi="Arial" w:cs="Arial"/>
          <w:b/>
        </w:rPr>
      </w:pPr>
      <w:r w:rsidRPr="003E0023">
        <w:rPr>
          <w:rFonts w:ascii="Arial" w:hAnsi="Arial" w:cs="Arial"/>
          <w:b/>
        </w:rPr>
        <w:t xml:space="preserve">Av. </w:t>
      </w:r>
      <w:proofErr w:type="spellStart"/>
      <w:proofErr w:type="gramStart"/>
      <w:r w:rsidRPr="003E0023">
        <w:rPr>
          <w:rFonts w:ascii="Arial" w:hAnsi="Arial" w:cs="Arial"/>
          <w:b/>
        </w:rPr>
        <w:t>Canaval</w:t>
      </w:r>
      <w:proofErr w:type="spellEnd"/>
      <w:r w:rsidRPr="003E0023">
        <w:rPr>
          <w:rFonts w:ascii="Arial" w:hAnsi="Arial" w:cs="Arial"/>
          <w:b/>
        </w:rPr>
        <w:t xml:space="preserve">  </w:t>
      </w:r>
      <w:proofErr w:type="spellStart"/>
      <w:r w:rsidRPr="003E0023">
        <w:rPr>
          <w:rFonts w:ascii="Arial" w:hAnsi="Arial" w:cs="Arial"/>
          <w:b/>
        </w:rPr>
        <w:t>Moreyra</w:t>
      </w:r>
      <w:proofErr w:type="spellEnd"/>
      <w:proofErr w:type="gramEnd"/>
      <w:r w:rsidRPr="003E0023">
        <w:rPr>
          <w:rFonts w:ascii="Arial" w:hAnsi="Arial" w:cs="Arial"/>
          <w:b/>
        </w:rPr>
        <w:t xml:space="preserve"> </w:t>
      </w:r>
      <w:proofErr w:type="spellStart"/>
      <w:r w:rsidRPr="003E0023">
        <w:rPr>
          <w:rFonts w:ascii="Arial" w:hAnsi="Arial" w:cs="Arial"/>
          <w:b/>
        </w:rPr>
        <w:t>N°</w:t>
      </w:r>
      <w:proofErr w:type="spellEnd"/>
      <w:r w:rsidRPr="003E0023">
        <w:rPr>
          <w:rFonts w:ascii="Arial" w:hAnsi="Arial" w:cs="Arial"/>
          <w:b/>
        </w:rPr>
        <w:t xml:space="preserve"> 150</w:t>
      </w:r>
    </w:p>
    <w:p w:rsidR="00CF5469" w:rsidRPr="003E0023" w:rsidRDefault="00CF5469" w:rsidP="00CF5469">
      <w:pPr>
        <w:jc w:val="both"/>
        <w:rPr>
          <w:rFonts w:ascii="Arial" w:hAnsi="Arial" w:cs="Arial"/>
          <w:b/>
          <w:u w:val="single"/>
        </w:rPr>
      </w:pPr>
      <w:r w:rsidRPr="003E0023">
        <w:rPr>
          <w:rFonts w:ascii="Arial" w:hAnsi="Arial" w:cs="Arial"/>
          <w:b/>
          <w:u w:val="single"/>
        </w:rPr>
        <w:t xml:space="preserve">San </w:t>
      </w:r>
      <w:proofErr w:type="gramStart"/>
      <w:r w:rsidRPr="003E0023">
        <w:rPr>
          <w:rFonts w:ascii="Arial" w:hAnsi="Arial" w:cs="Arial"/>
          <w:b/>
          <w:u w:val="single"/>
        </w:rPr>
        <w:t>Isidro</w:t>
      </w:r>
      <w:r w:rsidRPr="003E0023">
        <w:rPr>
          <w:rFonts w:ascii="Arial" w:hAnsi="Arial" w:cs="Arial"/>
          <w:b/>
        </w:rPr>
        <w:t>.-</w:t>
      </w:r>
      <w:proofErr w:type="gramEnd"/>
    </w:p>
    <w:p w:rsidR="00CF5469" w:rsidRPr="003E0023" w:rsidRDefault="00CF5469" w:rsidP="00CF5469">
      <w:pPr>
        <w:tabs>
          <w:tab w:val="left" w:pos="2127"/>
        </w:tabs>
        <w:spacing w:after="120" w:line="276" w:lineRule="auto"/>
        <w:jc w:val="both"/>
        <w:rPr>
          <w:rFonts w:ascii="Arial" w:hAnsi="Arial" w:cs="Arial"/>
          <w:b/>
        </w:rPr>
      </w:pPr>
    </w:p>
    <w:p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t xml:space="preserve">Adquisición de </w:t>
      </w:r>
      <w:proofErr w:type="spellStart"/>
      <w:r w:rsidRPr="003E0023">
        <w:rPr>
          <w:rFonts w:ascii="Arial" w:hAnsi="Arial" w:cs="Arial"/>
        </w:rPr>
        <w:t>fittings</w:t>
      </w:r>
      <w:proofErr w:type="spellEnd"/>
      <w:r w:rsidRPr="003E0023">
        <w:rPr>
          <w:rFonts w:ascii="Arial" w:hAnsi="Arial" w:cs="Arial"/>
        </w:rPr>
        <w:t xml:space="preserve"> para la instalación de válvulas de bloqueo automático en el ONP.</w:t>
      </w:r>
    </w:p>
    <w:p w:rsidR="00CF5469" w:rsidRPr="003E0023" w:rsidRDefault="00CF5469" w:rsidP="00CF5469">
      <w:pPr>
        <w:ind w:right="-6"/>
        <w:jc w:val="both"/>
        <w:rPr>
          <w:rFonts w:ascii="Arial" w:hAnsi="Arial" w:cs="Arial"/>
          <w:b/>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w:t>
      </w:r>
      <w:proofErr w:type="gramStart"/>
      <w:r w:rsidRPr="003E0023">
        <w:rPr>
          <w:rFonts w:ascii="Arial" w:hAnsi="Arial" w:cs="Arial"/>
        </w:rPr>
        <w:t>…….</w:t>
      </w:r>
      <w:proofErr w:type="gramEnd"/>
      <w:r w:rsidRPr="003E0023">
        <w:rPr>
          <w:rFonts w:ascii="Arial" w:hAnsi="Arial" w:cs="Arial"/>
        </w:rPr>
        <w:t xml:space="preserve">. , con R.U.C. </w:t>
      </w:r>
      <w:proofErr w:type="spellStart"/>
      <w:r w:rsidRPr="003E0023">
        <w:rPr>
          <w:rFonts w:ascii="Arial" w:hAnsi="Arial" w:cs="Arial"/>
        </w:rPr>
        <w:t>Nº</w:t>
      </w:r>
      <w:proofErr w:type="spellEnd"/>
      <w:r w:rsidRPr="003E0023">
        <w:rPr>
          <w:rFonts w:ascii="Arial" w:hAnsi="Arial" w:cs="Arial"/>
        </w:rPr>
        <w:t xml:space="preserve"> ……………………….., con domicilio legal en……………………………………..– ………………..– ………………….. - Lima, teléfono ……………</w:t>
      </w:r>
      <w:proofErr w:type="gramStart"/>
      <w:r w:rsidRPr="003E0023">
        <w:rPr>
          <w:rFonts w:ascii="Arial" w:hAnsi="Arial" w:cs="Arial"/>
        </w:rPr>
        <w:t>…….</w:t>
      </w:r>
      <w:proofErr w:type="gramEnd"/>
      <w:r w:rsidRPr="003E0023">
        <w:rPr>
          <w:rFonts w:ascii="Arial" w:hAnsi="Arial" w:cs="Arial"/>
        </w:rPr>
        <w:t xml:space="preserve">, e-mail …………………………………., debidamente representada por ……………………………….., con  D.N.I </w:t>
      </w:r>
      <w:proofErr w:type="spellStart"/>
      <w:r w:rsidRPr="003E0023">
        <w:rPr>
          <w:rFonts w:ascii="Arial" w:hAnsi="Arial" w:cs="Arial"/>
        </w:rPr>
        <w:t>N°</w:t>
      </w:r>
      <w:proofErr w:type="spellEnd"/>
      <w:r w:rsidRPr="003E0023">
        <w:rPr>
          <w:rFonts w:ascii="Arial" w:hAnsi="Arial" w:cs="Arial"/>
        </w:rPr>
        <w:t xml:space="preserve"> ………………….., declaramos bajo juramento que cumplimos con las Condiciones Técnicas alcanzadas, conforme al siguiente detalle: </w:t>
      </w:r>
    </w:p>
    <w:tbl>
      <w:tblPr>
        <w:tblpPr w:leftFromText="141" w:rightFromText="141" w:vertAnchor="text" w:horzAnchor="margin" w:tblpY="2"/>
        <w:tblOverlap w:val="neve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
        <w:gridCol w:w="812"/>
        <w:gridCol w:w="733"/>
        <w:gridCol w:w="3546"/>
        <w:gridCol w:w="1682"/>
        <w:gridCol w:w="1607"/>
      </w:tblGrid>
      <w:tr w:rsidR="00CF5469" w:rsidRPr="00FA4E34" w:rsidTr="002E0C77">
        <w:trPr>
          <w:trHeight w:val="1097"/>
        </w:trPr>
        <w:tc>
          <w:tcPr>
            <w:tcW w:w="680" w:type="dxa"/>
            <w:shd w:val="clear" w:color="auto" w:fill="BFBFBF"/>
            <w:vAlign w:val="center"/>
          </w:tcPr>
          <w:p w:rsidR="00CF5469" w:rsidRPr="00FA4E34" w:rsidRDefault="00CF5469" w:rsidP="002E0C77">
            <w:pPr>
              <w:jc w:val="center"/>
              <w:rPr>
                <w:rFonts w:ascii="Arial" w:hAnsi="Arial" w:cs="Arial"/>
                <w:b/>
              </w:rPr>
            </w:pPr>
            <w:r w:rsidRPr="00FA4E34">
              <w:rPr>
                <w:rFonts w:ascii="Arial" w:hAnsi="Arial" w:cs="Arial"/>
                <w:b/>
              </w:rPr>
              <w:t>ITEM</w:t>
            </w:r>
          </w:p>
        </w:tc>
        <w:tc>
          <w:tcPr>
            <w:tcW w:w="812" w:type="dxa"/>
            <w:shd w:val="clear" w:color="auto" w:fill="BFBFBF"/>
          </w:tcPr>
          <w:p w:rsidR="00CF5469" w:rsidRDefault="00CF5469" w:rsidP="002E0C77">
            <w:pPr>
              <w:jc w:val="center"/>
              <w:rPr>
                <w:rFonts w:ascii="Arial" w:hAnsi="Arial" w:cs="Arial"/>
                <w:b/>
              </w:rPr>
            </w:pPr>
          </w:p>
          <w:p w:rsidR="00CF5469" w:rsidRDefault="00CF5469" w:rsidP="002E0C77">
            <w:pPr>
              <w:jc w:val="center"/>
              <w:rPr>
                <w:rFonts w:ascii="Arial" w:hAnsi="Arial" w:cs="Arial"/>
                <w:b/>
              </w:rPr>
            </w:pPr>
          </w:p>
          <w:p w:rsidR="00CF5469" w:rsidRDefault="00CF5469" w:rsidP="002E0C77">
            <w:pPr>
              <w:jc w:val="center"/>
              <w:rPr>
                <w:rFonts w:ascii="Arial" w:hAnsi="Arial" w:cs="Arial"/>
                <w:b/>
              </w:rPr>
            </w:pPr>
          </w:p>
          <w:p w:rsidR="00CF5469" w:rsidRPr="00FA4E34" w:rsidRDefault="00CF5469" w:rsidP="002E0C77">
            <w:pPr>
              <w:jc w:val="center"/>
              <w:rPr>
                <w:rFonts w:ascii="Arial" w:hAnsi="Arial" w:cs="Arial"/>
                <w:b/>
              </w:rPr>
            </w:pPr>
            <w:r w:rsidRPr="00FA4E34">
              <w:rPr>
                <w:rFonts w:ascii="Arial" w:hAnsi="Arial" w:cs="Arial"/>
                <w:b/>
              </w:rPr>
              <w:t>TIPO</w:t>
            </w:r>
          </w:p>
        </w:tc>
        <w:tc>
          <w:tcPr>
            <w:tcW w:w="733" w:type="dxa"/>
            <w:shd w:val="clear" w:color="auto" w:fill="BFBFBF"/>
            <w:vAlign w:val="center"/>
          </w:tcPr>
          <w:p w:rsidR="00CF5469" w:rsidRPr="00FA4E34" w:rsidRDefault="00CF5469" w:rsidP="002E0C77">
            <w:pPr>
              <w:jc w:val="center"/>
              <w:rPr>
                <w:rFonts w:ascii="Arial" w:hAnsi="Arial" w:cs="Arial"/>
                <w:b/>
              </w:rPr>
            </w:pPr>
            <w:r w:rsidRPr="00FA4E34">
              <w:rPr>
                <w:rFonts w:ascii="Arial" w:hAnsi="Arial" w:cs="Arial"/>
                <w:b/>
              </w:rPr>
              <w:t>SUB ITEM</w:t>
            </w:r>
          </w:p>
        </w:tc>
        <w:tc>
          <w:tcPr>
            <w:tcW w:w="3546" w:type="dxa"/>
            <w:shd w:val="clear" w:color="auto" w:fill="BFBFBF"/>
            <w:vAlign w:val="center"/>
            <w:hideMark/>
          </w:tcPr>
          <w:p w:rsidR="00CF5469" w:rsidRPr="00FA4E34" w:rsidRDefault="00CF5469" w:rsidP="002E0C77">
            <w:pPr>
              <w:jc w:val="center"/>
              <w:rPr>
                <w:rFonts w:ascii="Arial" w:hAnsi="Arial" w:cs="Arial"/>
                <w:b/>
              </w:rPr>
            </w:pPr>
            <w:r w:rsidRPr="00FA4E34">
              <w:rPr>
                <w:rFonts w:ascii="Arial" w:hAnsi="Arial" w:cs="Arial"/>
                <w:b/>
              </w:rPr>
              <w:t>CARACTERÍSTICAS</w:t>
            </w:r>
          </w:p>
          <w:p w:rsidR="00CF5469" w:rsidRPr="00FA4E34" w:rsidRDefault="00CF5469" w:rsidP="002E0C77">
            <w:pPr>
              <w:jc w:val="center"/>
              <w:rPr>
                <w:rFonts w:ascii="Arial" w:hAnsi="Arial" w:cs="Arial"/>
                <w:b/>
              </w:rPr>
            </w:pPr>
            <w:r w:rsidRPr="00FA4E34">
              <w:rPr>
                <w:rFonts w:ascii="Arial" w:hAnsi="Arial" w:cs="Arial"/>
                <w:b/>
              </w:rPr>
              <w:t>REQUERIMIENTOS TÉCNICOS MÍNIMOS SOLICITADO POR PETROPERÚ S.A.</w:t>
            </w:r>
          </w:p>
        </w:tc>
        <w:tc>
          <w:tcPr>
            <w:tcW w:w="1682" w:type="dxa"/>
            <w:shd w:val="clear" w:color="auto" w:fill="BFBFBF"/>
            <w:vAlign w:val="center"/>
            <w:hideMark/>
          </w:tcPr>
          <w:p w:rsidR="00CF5469" w:rsidRPr="00FA4E34" w:rsidRDefault="00CF5469" w:rsidP="002E0C77">
            <w:pPr>
              <w:jc w:val="center"/>
              <w:rPr>
                <w:rFonts w:ascii="Arial" w:hAnsi="Arial" w:cs="Arial"/>
                <w:b/>
              </w:rPr>
            </w:pPr>
            <w:r w:rsidRPr="00FA4E34">
              <w:rPr>
                <w:rFonts w:ascii="Arial" w:hAnsi="Arial" w:cs="Arial"/>
                <w:b/>
              </w:rPr>
              <w:t>OFERTADO</w:t>
            </w:r>
            <w:r w:rsidRPr="00FA4E34">
              <w:rPr>
                <w:rStyle w:val="Refdenotaalpie"/>
                <w:rFonts w:ascii="Arial" w:hAnsi="Arial" w:cs="Arial"/>
                <w:b/>
              </w:rPr>
              <w:footnoteReference w:id="1"/>
            </w:r>
          </w:p>
          <w:p w:rsidR="00CF5469" w:rsidRPr="00FA4E34" w:rsidRDefault="00CF5469" w:rsidP="002E0C77">
            <w:pPr>
              <w:jc w:val="center"/>
              <w:rPr>
                <w:rFonts w:ascii="Arial" w:hAnsi="Arial" w:cs="Arial"/>
                <w:b/>
              </w:rPr>
            </w:pPr>
            <w:r w:rsidRPr="00FA4E34">
              <w:rPr>
                <w:rFonts w:ascii="Arial" w:hAnsi="Arial" w:cs="Arial"/>
                <w:b/>
              </w:rPr>
              <w:t>(El postor debe describir en esta columna las características del bien que oferta)</w:t>
            </w:r>
          </w:p>
        </w:tc>
        <w:tc>
          <w:tcPr>
            <w:tcW w:w="1607" w:type="dxa"/>
            <w:shd w:val="clear" w:color="auto" w:fill="BFBFBF"/>
            <w:vAlign w:val="center"/>
          </w:tcPr>
          <w:p w:rsidR="00CF5469" w:rsidRPr="00FA4E34" w:rsidRDefault="00CF5469" w:rsidP="002E0C77">
            <w:pPr>
              <w:suppressAutoHyphens/>
              <w:autoSpaceDN w:val="0"/>
              <w:jc w:val="center"/>
              <w:textAlignment w:val="baseline"/>
              <w:rPr>
                <w:rFonts w:ascii="Arial" w:hAnsi="Arial" w:cs="Arial"/>
                <w:b/>
              </w:rPr>
            </w:pPr>
            <w:r w:rsidRPr="00FA4E34">
              <w:rPr>
                <w:rFonts w:ascii="Arial" w:hAnsi="Arial" w:cs="Arial"/>
                <w:b/>
              </w:rPr>
              <w:t>PLAZO</w:t>
            </w:r>
            <w:r w:rsidRPr="00FA4E34">
              <w:rPr>
                <w:rStyle w:val="Refdenotaalpie"/>
                <w:rFonts w:ascii="Arial" w:hAnsi="Arial" w:cs="Arial"/>
                <w:b/>
              </w:rPr>
              <w:footnoteReference w:id="2"/>
            </w:r>
            <w:r w:rsidRPr="00FA4E34">
              <w:rPr>
                <w:rFonts w:ascii="Arial" w:hAnsi="Arial" w:cs="Arial"/>
                <w:b/>
              </w:rPr>
              <w:t xml:space="preserve"> DE</w:t>
            </w:r>
          </w:p>
          <w:p w:rsidR="00CF5469" w:rsidRPr="00FA4E34" w:rsidRDefault="00CF5469" w:rsidP="002E0C77">
            <w:pPr>
              <w:suppressAutoHyphens/>
              <w:autoSpaceDN w:val="0"/>
              <w:jc w:val="center"/>
              <w:textAlignment w:val="baseline"/>
              <w:rPr>
                <w:rFonts w:ascii="Arial" w:hAnsi="Arial" w:cs="Arial"/>
                <w:b/>
              </w:rPr>
            </w:pPr>
            <w:r w:rsidRPr="00FA4E34">
              <w:rPr>
                <w:rFonts w:ascii="Arial" w:hAnsi="Arial" w:cs="Arial"/>
                <w:b/>
              </w:rPr>
              <w:t>ENTREGA</w:t>
            </w:r>
          </w:p>
          <w:p w:rsidR="00CF5469" w:rsidRPr="00FA4E34" w:rsidRDefault="00CF5469" w:rsidP="002E0C77">
            <w:pPr>
              <w:jc w:val="center"/>
              <w:rPr>
                <w:rFonts w:ascii="Arial" w:hAnsi="Arial" w:cs="Arial"/>
                <w:b/>
              </w:rPr>
            </w:pPr>
            <w:r w:rsidRPr="00FA4E34">
              <w:rPr>
                <w:rFonts w:ascii="Arial" w:hAnsi="Arial" w:cs="Arial"/>
                <w:b/>
              </w:rPr>
              <w:t>(Días Calendario)</w:t>
            </w:r>
          </w:p>
        </w:tc>
      </w:tr>
      <w:tr w:rsidR="00CF5469" w:rsidRPr="00FA4E34" w:rsidTr="002E0C77">
        <w:trPr>
          <w:trHeight w:val="246"/>
        </w:trPr>
        <w:tc>
          <w:tcPr>
            <w:tcW w:w="9060" w:type="dxa"/>
            <w:gridSpan w:val="6"/>
            <w:shd w:val="clear" w:color="auto" w:fill="BFBFBF"/>
          </w:tcPr>
          <w:p w:rsidR="00CF5469" w:rsidRPr="00DE1F9A" w:rsidRDefault="00CF5469" w:rsidP="002E0C77">
            <w:pPr>
              <w:suppressAutoHyphens/>
              <w:autoSpaceDN w:val="0"/>
              <w:textAlignment w:val="baseline"/>
              <w:rPr>
                <w:rFonts w:ascii="Arial" w:hAnsi="Arial" w:cs="Arial"/>
                <w:b/>
              </w:rPr>
            </w:pPr>
            <w:r w:rsidRPr="00DE1F9A">
              <w:rPr>
                <w:rFonts w:ascii="Arial" w:hAnsi="Arial" w:cs="Arial"/>
                <w:b/>
                <w:lang w:eastAsia="es-PE"/>
              </w:rPr>
              <w:t xml:space="preserve">De acuerdo a lo indicado en las Condiciones Técnicas adjuntas:  </w:t>
            </w:r>
          </w:p>
        </w:tc>
      </w:tr>
      <w:tr w:rsidR="00CF5469" w:rsidRPr="00FA4E34" w:rsidTr="002E0C77">
        <w:trPr>
          <w:trHeight w:val="137"/>
        </w:trPr>
        <w:tc>
          <w:tcPr>
            <w:tcW w:w="680" w:type="dxa"/>
            <w:vMerge w:val="restart"/>
            <w:vAlign w:val="center"/>
          </w:tcPr>
          <w:p w:rsidR="00CF5469" w:rsidRPr="00FA4E34" w:rsidRDefault="00CF5469" w:rsidP="002E0C77">
            <w:pPr>
              <w:jc w:val="center"/>
              <w:rPr>
                <w:rFonts w:ascii="Arial" w:hAnsi="Arial" w:cs="Arial"/>
                <w:b/>
              </w:rPr>
            </w:pPr>
            <w:r w:rsidRPr="00FA4E34">
              <w:rPr>
                <w:rFonts w:ascii="Arial" w:hAnsi="Arial" w:cs="Arial"/>
                <w:b/>
              </w:rPr>
              <w:t>1</w:t>
            </w:r>
            <w:r>
              <w:rPr>
                <w:rFonts w:ascii="Arial" w:hAnsi="Arial" w:cs="Arial"/>
                <w:b/>
              </w:rPr>
              <w:t>(*)</w:t>
            </w:r>
          </w:p>
        </w:tc>
        <w:tc>
          <w:tcPr>
            <w:tcW w:w="812" w:type="dxa"/>
            <w:vMerge w:val="restart"/>
          </w:tcPr>
          <w:p w:rsidR="00CF5469" w:rsidRPr="00FA4E34" w:rsidRDefault="00CF5469" w:rsidP="002E0C77">
            <w:pPr>
              <w:jc w:val="center"/>
              <w:rPr>
                <w:rFonts w:ascii="Arial" w:hAnsi="Arial" w:cs="Arial"/>
              </w:rPr>
            </w:pPr>
            <w:proofErr w:type="spellStart"/>
            <w:r w:rsidRPr="00FA4E34">
              <w:rPr>
                <w:rFonts w:ascii="Arial" w:hAnsi="Arial" w:cs="Arial"/>
              </w:rPr>
              <w:t>Fitting</w:t>
            </w:r>
            <w:proofErr w:type="spellEnd"/>
            <w:r w:rsidRPr="00FA4E34">
              <w:rPr>
                <w:rFonts w:ascii="Arial" w:hAnsi="Arial" w:cs="Arial"/>
              </w:rPr>
              <w:t xml:space="preserve"> de 16”</w:t>
            </w:r>
          </w:p>
        </w:tc>
        <w:tc>
          <w:tcPr>
            <w:tcW w:w="733" w:type="dxa"/>
            <w:vAlign w:val="center"/>
          </w:tcPr>
          <w:p w:rsidR="00CF5469" w:rsidRPr="00FA4E34" w:rsidRDefault="00CF5469" w:rsidP="002E0C77">
            <w:pPr>
              <w:jc w:val="center"/>
              <w:rPr>
                <w:rFonts w:ascii="Arial" w:hAnsi="Arial" w:cs="Arial"/>
                <w:b/>
              </w:rPr>
            </w:pPr>
            <w:r w:rsidRPr="00FA4E34">
              <w:rPr>
                <w:rFonts w:ascii="Arial" w:hAnsi="Arial" w:cs="Arial"/>
                <w:b/>
              </w:rPr>
              <w:t>1</w:t>
            </w:r>
          </w:p>
        </w:tc>
        <w:tc>
          <w:tcPr>
            <w:tcW w:w="3546" w:type="dxa"/>
            <w:vAlign w:val="center"/>
          </w:tcPr>
          <w:p w:rsidR="00CF5469" w:rsidRPr="00FA4E34" w:rsidRDefault="00CF5469" w:rsidP="002E0C77">
            <w:pPr>
              <w:rPr>
                <w:rFonts w:ascii="Arial" w:hAnsi="Arial" w:cs="Arial"/>
                <w:color w:val="000000"/>
                <w:lang w:val="en-US"/>
              </w:rPr>
            </w:pPr>
            <w:r w:rsidRPr="00FA4E34">
              <w:rPr>
                <w:rFonts w:ascii="Arial" w:hAnsi="Arial" w:cs="Arial"/>
                <w:color w:val="000000"/>
                <w:lang w:val="en-US"/>
              </w:rPr>
              <w:t xml:space="preserve">Line Stop Fitting /tee 16 x 16 </w:t>
            </w:r>
          </w:p>
        </w:tc>
        <w:tc>
          <w:tcPr>
            <w:tcW w:w="1682" w:type="dxa"/>
            <w:vAlign w:val="center"/>
            <w:hideMark/>
          </w:tcPr>
          <w:p w:rsidR="00CF5469" w:rsidRPr="00FA4E34" w:rsidRDefault="00CF5469" w:rsidP="002E0C77">
            <w:pPr>
              <w:jc w:val="both"/>
              <w:rPr>
                <w:rFonts w:ascii="Arial" w:hAnsi="Arial" w:cs="Arial"/>
                <w:b/>
                <w:color w:val="808080"/>
              </w:rPr>
            </w:pPr>
            <w:r w:rsidRPr="00FA4E34">
              <w:rPr>
                <w:rFonts w:ascii="Arial" w:hAnsi="Arial" w:cs="Arial"/>
                <w:b/>
                <w:color w:val="808080"/>
              </w:rPr>
              <w:t>(COMPLETAR)</w:t>
            </w:r>
          </w:p>
        </w:tc>
        <w:tc>
          <w:tcPr>
            <w:tcW w:w="1607" w:type="dxa"/>
            <w:vAlign w:val="center"/>
          </w:tcPr>
          <w:p w:rsidR="00CF5469" w:rsidRPr="00FA4E34" w:rsidRDefault="00CF5469" w:rsidP="002E0C77">
            <w:pPr>
              <w:jc w:val="center"/>
              <w:rPr>
                <w:rFonts w:ascii="Arial" w:hAnsi="Arial" w:cs="Arial"/>
                <w:b/>
                <w:color w:val="808080"/>
              </w:rPr>
            </w:pPr>
          </w:p>
        </w:tc>
      </w:tr>
      <w:tr w:rsidR="00CF5469" w:rsidRPr="00FA4E34" w:rsidTr="002E0C77">
        <w:trPr>
          <w:trHeight w:val="126"/>
        </w:trPr>
        <w:tc>
          <w:tcPr>
            <w:tcW w:w="680" w:type="dxa"/>
            <w:vMerge/>
            <w:vAlign w:val="center"/>
          </w:tcPr>
          <w:p w:rsidR="00CF5469" w:rsidRPr="00FA4E34" w:rsidRDefault="00CF5469" w:rsidP="002E0C77">
            <w:pPr>
              <w:jc w:val="center"/>
              <w:rPr>
                <w:rFonts w:ascii="Arial" w:hAnsi="Arial" w:cs="Arial"/>
                <w:b/>
              </w:rPr>
            </w:pPr>
          </w:p>
        </w:tc>
        <w:tc>
          <w:tcPr>
            <w:tcW w:w="812" w:type="dxa"/>
            <w:vMerge/>
          </w:tcPr>
          <w:p w:rsidR="00CF5469" w:rsidRPr="00FA4E34" w:rsidRDefault="00CF5469" w:rsidP="002E0C77">
            <w:pPr>
              <w:jc w:val="center"/>
              <w:rPr>
                <w:rFonts w:ascii="Arial" w:hAnsi="Arial" w:cs="Arial"/>
              </w:rPr>
            </w:pPr>
          </w:p>
        </w:tc>
        <w:tc>
          <w:tcPr>
            <w:tcW w:w="733" w:type="dxa"/>
            <w:vAlign w:val="center"/>
          </w:tcPr>
          <w:p w:rsidR="00CF5469" w:rsidRPr="00FA4E34" w:rsidRDefault="00CF5469" w:rsidP="002E0C77">
            <w:pPr>
              <w:jc w:val="center"/>
              <w:rPr>
                <w:rFonts w:ascii="Arial" w:hAnsi="Arial" w:cs="Arial"/>
                <w:b/>
              </w:rPr>
            </w:pPr>
            <w:r w:rsidRPr="00FA4E34">
              <w:rPr>
                <w:rFonts w:ascii="Arial" w:hAnsi="Arial" w:cs="Arial"/>
                <w:b/>
              </w:rPr>
              <w:t>2</w:t>
            </w:r>
          </w:p>
        </w:tc>
        <w:tc>
          <w:tcPr>
            <w:tcW w:w="3546" w:type="dxa"/>
            <w:vAlign w:val="center"/>
          </w:tcPr>
          <w:p w:rsidR="00CF5469" w:rsidRPr="00FA4E34" w:rsidRDefault="00CF5469" w:rsidP="002E0C77">
            <w:pPr>
              <w:rPr>
                <w:rFonts w:ascii="Arial" w:hAnsi="Arial" w:cs="Arial"/>
                <w:color w:val="000000"/>
              </w:rPr>
            </w:pPr>
            <w:proofErr w:type="spellStart"/>
            <w:r w:rsidRPr="00FA4E34">
              <w:rPr>
                <w:rFonts w:ascii="Arial" w:hAnsi="Arial" w:cs="Arial"/>
                <w:color w:val="000000"/>
                <w:lang w:val="es-ES_tradnl"/>
              </w:rPr>
              <w:t>Lock</w:t>
            </w:r>
            <w:proofErr w:type="spellEnd"/>
            <w:r w:rsidRPr="00FA4E34">
              <w:rPr>
                <w:rFonts w:ascii="Arial" w:hAnsi="Arial" w:cs="Arial"/>
                <w:color w:val="000000"/>
                <w:lang w:val="es-ES_tradnl"/>
              </w:rPr>
              <w:t xml:space="preserve"> O Ring para 16"</w:t>
            </w:r>
          </w:p>
        </w:tc>
        <w:tc>
          <w:tcPr>
            <w:tcW w:w="1682" w:type="dxa"/>
            <w:vAlign w:val="center"/>
          </w:tcPr>
          <w:p w:rsidR="00CF5469" w:rsidRPr="00FA4E34" w:rsidRDefault="00CF5469" w:rsidP="002E0C77">
            <w:pPr>
              <w:jc w:val="both"/>
              <w:rPr>
                <w:rFonts w:ascii="Arial" w:hAnsi="Arial" w:cs="Arial"/>
                <w:b/>
                <w:color w:val="808080"/>
              </w:rPr>
            </w:pPr>
            <w:r w:rsidRPr="00FA4E34">
              <w:rPr>
                <w:rFonts w:ascii="Arial" w:hAnsi="Arial" w:cs="Arial"/>
                <w:b/>
                <w:color w:val="808080"/>
              </w:rPr>
              <w:t>(COMPLETAR)</w:t>
            </w:r>
          </w:p>
        </w:tc>
        <w:tc>
          <w:tcPr>
            <w:tcW w:w="1607" w:type="dxa"/>
            <w:vAlign w:val="center"/>
          </w:tcPr>
          <w:p w:rsidR="00CF5469" w:rsidRPr="00FA4E34" w:rsidRDefault="00CF5469" w:rsidP="002E0C77">
            <w:pPr>
              <w:jc w:val="center"/>
              <w:rPr>
                <w:rFonts w:ascii="Arial" w:hAnsi="Arial" w:cs="Arial"/>
                <w:b/>
                <w:color w:val="808080"/>
              </w:rPr>
            </w:pPr>
          </w:p>
        </w:tc>
      </w:tr>
      <w:tr w:rsidR="00CF5469" w:rsidRPr="00FA4E34" w:rsidTr="002E0C77">
        <w:trPr>
          <w:trHeight w:val="129"/>
        </w:trPr>
        <w:tc>
          <w:tcPr>
            <w:tcW w:w="680" w:type="dxa"/>
            <w:vMerge/>
            <w:vAlign w:val="center"/>
          </w:tcPr>
          <w:p w:rsidR="00CF5469" w:rsidRPr="00FA4E34" w:rsidRDefault="00CF5469" w:rsidP="002E0C77">
            <w:pPr>
              <w:jc w:val="center"/>
              <w:rPr>
                <w:rFonts w:ascii="Arial" w:hAnsi="Arial" w:cs="Arial"/>
                <w:b/>
              </w:rPr>
            </w:pPr>
          </w:p>
        </w:tc>
        <w:tc>
          <w:tcPr>
            <w:tcW w:w="812" w:type="dxa"/>
            <w:vMerge/>
          </w:tcPr>
          <w:p w:rsidR="00CF5469" w:rsidRPr="00FA4E34" w:rsidRDefault="00CF5469" w:rsidP="002E0C77">
            <w:pPr>
              <w:jc w:val="center"/>
              <w:rPr>
                <w:rFonts w:ascii="Arial" w:hAnsi="Arial" w:cs="Arial"/>
              </w:rPr>
            </w:pPr>
          </w:p>
        </w:tc>
        <w:tc>
          <w:tcPr>
            <w:tcW w:w="733" w:type="dxa"/>
            <w:vAlign w:val="center"/>
          </w:tcPr>
          <w:p w:rsidR="00CF5469" w:rsidRPr="00FA4E34" w:rsidRDefault="00CF5469" w:rsidP="002E0C77">
            <w:pPr>
              <w:jc w:val="center"/>
              <w:rPr>
                <w:rFonts w:ascii="Arial" w:hAnsi="Arial" w:cs="Arial"/>
                <w:b/>
              </w:rPr>
            </w:pPr>
            <w:r w:rsidRPr="00FA4E34">
              <w:rPr>
                <w:rFonts w:ascii="Arial" w:hAnsi="Arial" w:cs="Arial"/>
                <w:b/>
              </w:rPr>
              <w:t>3</w:t>
            </w:r>
          </w:p>
        </w:tc>
        <w:tc>
          <w:tcPr>
            <w:tcW w:w="3546" w:type="dxa"/>
            <w:vAlign w:val="center"/>
          </w:tcPr>
          <w:p w:rsidR="00CF5469" w:rsidRPr="00FA4E34" w:rsidRDefault="00CF5469" w:rsidP="002E0C77">
            <w:pPr>
              <w:autoSpaceDE w:val="0"/>
              <w:autoSpaceDN w:val="0"/>
              <w:adjustRightInd w:val="0"/>
              <w:ind w:left="38"/>
              <w:jc w:val="both"/>
              <w:rPr>
                <w:rFonts w:ascii="Arial" w:hAnsi="Arial" w:cs="Arial"/>
                <w:lang w:eastAsia="es-PE"/>
              </w:rPr>
            </w:pPr>
            <w:r w:rsidRPr="00FA4E34">
              <w:rPr>
                <w:rFonts w:ascii="Arial" w:hAnsi="Arial" w:cs="Arial"/>
                <w:color w:val="000000"/>
                <w:lang w:val="es-ES_tradnl"/>
              </w:rPr>
              <w:t>Brida Ciega ANSI 600 para 16"</w:t>
            </w:r>
          </w:p>
        </w:tc>
        <w:tc>
          <w:tcPr>
            <w:tcW w:w="1682" w:type="dxa"/>
            <w:vAlign w:val="center"/>
          </w:tcPr>
          <w:p w:rsidR="00CF5469" w:rsidRPr="00FA4E34" w:rsidRDefault="00CF5469" w:rsidP="002E0C77">
            <w:pPr>
              <w:jc w:val="both"/>
              <w:rPr>
                <w:rFonts w:ascii="Arial" w:hAnsi="Arial" w:cs="Arial"/>
                <w:b/>
                <w:color w:val="808080"/>
              </w:rPr>
            </w:pPr>
            <w:r w:rsidRPr="00FA4E34">
              <w:rPr>
                <w:rFonts w:ascii="Arial" w:hAnsi="Arial" w:cs="Arial"/>
                <w:b/>
                <w:color w:val="808080"/>
              </w:rPr>
              <w:t>(COMPLETAR)</w:t>
            </w:r>
          </w:p>
        </w:tc>
        <w:tc>
          <w:tcPr>
            <w:tcW w:w="1607" w:type="dxa"/>
            <w:vAlign w:val="center"/>
          </w:tcPr>
          <w:p w:rsidR="00CF5469" w:rsidRPr="00FA4E34" w:rsidRDefault="00CF5469" w:rsidP="002E0C77">
            <w:pPr>
              <w:jc w:val="center"/>
              <w:rPr>
                <w:rFonts w:ascii="Arial" w:hAnsi="Arial" w:cs="Arial"/>
                <w:b/>
                <w:color w:val="808080"/>
              </w:rPr>
            </w:pPr>
          </w:p>
        </w:tc>
      </w:tr>
      <w:tr w:rsidR="00CF5469" w:rsidRPr="00FA4E34" w:rsidTr="002E0C77">
        <w:trPr>
          <w:trHeight w:val="142"/>
        </w:trPr>
        <w:tc>
          <w:tcPr>
            <w:tcW w:w="680" w:type="dxa"/>
            <w:vMerge/>
            <w:vAlign w:val="center"/>
          </w:tcPr>
          <w:p w:rsidR="00CF5469" w:rsidRPr="00FA4E34" w:rsidRDefault="00CF5469" w:rsidP="002E0C77">
            <w:pPr>
              <w:jc w:val="center"/>
              <w:rPr>
                <w:rFonts w:ascii="Arial" w:hAnsi="Arial" w:cs="Arial"/>
                <w:b/>
              </w:rPr>
            </w:pPr>
          </w:p>
        </w:tc>
        <w:tc>
          <w:tcPr>
            <w:tcW w:w="812" w:type="dxa"/>
            <w:vMerge w:val="restart"/>
          </w:tcPr>
          <w:p w:rsidR="00CF5469" w:rsidRPr="00FA4E34" w:rsidRDefault="00CF5469" w:rsidP="002E0C77">
            <w:pPr>
              <w:jc w:val="center"/>
              <w:rPr>
                <w:rFonts w:ascii="Arial" w:hAnsi="Arial" w:cs="Arial"/>
              </w:rPr>
            </w:pPr>
            <w:proofErr w:type="spellStart"/>
            <w:r w:rsidRPr="00FA4E34">
              <w:rPr>
                <w:rFonts w:ascii="Arial" w:hAnsi="Arial" w:cs="Arial"/>
                <w:color w:val="000000"/>
                <w:lang w:val="es-ES_tradnl"/>
              </w:rPr>
              <w:t>Fitting</w:t>
            </w:r>
            <w:proofErr w:type="spellEnd"/>
            <w:r w:rsidRPr="00FA4E34">
              <w:rPr>
                <w:rFonts w:ascii="Arial" w:hAnsi="Arial" w:cs="Arial"/>
                <w:color w:val="000000"/>
                <w:lang w:val="es-ES_tradnl"/>
              </w:rPr>
              <w:t xml:space="preserve"> de 24”</w:t>
            </w:r>
          </w:p>
        </w:tc>
        <w:tc>
          <w:tcPr>
            <w:tcW w:w="733" w:type="dxa"/>
            <w:vAlign w:val="center"/>
          </w:tcPr>
          <w:p w:rsidR="00CF5469" w:rsidRPr="00FA4E34" w:rsidRDefault="00CF5469" w:rsidP="002E0C77">
            <w:pPr>
              <w:jc w:val="center"/>
              <w:rPr>
                <w:rFonts w:ascii="Arial" w:hAnsi="Arial" w:cs="Arial"/>
                <w:b/>
              </w:rPr>
            </w:pPr>
            <w:r w:rsidRPr="00FA4E34">
              <w:rPr>
                <w:rFonts w:ascii="Arial" w:hAnsi="Arial" w:cs="Arial"/>
                <w:b/>
              </w:rPr>
              <w:t>4</w:t>
            </w:r>
          </w:p>
        </w:tc>
        <w:tc>
          <w:tcPr>
            <w:tcW w:w="3546" w:type="dxa"/>
            <w:vAlign w:val="center"/>
          </w:tcPr>
          <w:p w:rsidR="00CF5469" w:rsidRPr="00FA4E34" w:rsidRDefault="00CF5469" w:rsidP="002E0C77">
            <w:pPr>
              <w:autoSpaceDE w:val="0"/>
              <w:autoSpaceDN w:val="0"/>
              <w:adjustRightInd w:val="0"/>
              <w:ind w:left="38"/>
              <w:jc w:val="both"/>
              <w:rPr>
                <w:rFonts w:ascii="Arial" w:hAnsi="Arial" w:cs="Arial"/>
                <w:lang w:eastAsia="es-PE"/>
              </w:rPr>
            </w:pPr>
            <w:r w:rsidRPr="00FA4E34">
              <w:rPr>
                <w:rFonts w:ascii="Arial" w:hAnsi="Arial" w:cs="Arial"/>
                <w:color w:val="000000"/>
                <w:lang w:val="en-US"/>
              </w:rPr>
              <w:t xml:space="preserve">Line Stop Fitting/tee 24 X 24  </w:t>
            </w:r>
          </w:p>
        </w:tc>
        <w:tc>
          <w:tcPr>
            <w:tcW w:w="1682" w:type="dxa"/>
            <w:vAlign w:val="center"/>
          </w:tcPr>
          <w:p w:rsidR="00CF5469" w:rsidRPr="00FA4E34" w:rsidRDefault="00CF5469" w:rsidP="002E0C77">
            <w:pPr>
              <w:jc w:val="both"/>
              <w:rPr>
                <w:rFonts w:ascii="Arial" w:hAnsi="Arial" w:cs="Arial"/>
                <w:b/>
                <w:color w:val="808080"/>
              </w:rPr>
            </w:pPr>
            <w:r w:rsidRPr="00FA4E34">
              <w:rPr>
                <w:rFonts w:ascii="Arial" w:hAnsi="Arial" w:cs="Arial"/>
                <w:b/>
                <w:color w:val="808080"/>
              </w:rPr>
              <w:t>(COMPLETAR)</w:t>
            </w:r>
          </w:p>
        </w:tc>
        <w:tc>
          <w:tcPr>
            <w:tcW w:w="1607" w:type="dxa"/>
            <w:vAlign w:val="center"/>
          </w:tcPr>
          <w:p w:rsidR="00CF5469" w:rsidRPr="00FA4E34" w:rsidRDefault="00CF5469" w:rsidP="002E0C77">
            <w:pPr>
              <w:jc w:val="center"/>
              <w:rPr>
                <w:rFonts w:ascii="Arial" w:hAnsi="Arial" w:cs="Arial"/>
                <w:b/>
                <w:color w:val="808080"/>
              </w:rPr>
            </w:pPr>
          </w:p>
        </w:tc>
      </w:tr>
      <w:tr w:rsidR="00CF5469" w:rsidRPr="00FA4E34" w:rsidTr="002E0C77">
        <w:trPr>
          <w:trHeight w:val="51"/>
        </w:trPr>
        <w:tc>
          <w:tcPr>
            <w:tcW w:w="680" w:type="dxa"/>
            <w:vMerge/>
            <w:vAlign w:val="center"/>
          </w:tcPr>
          <w:p w:rsidR="00CF5469" w:rsidRPr="00FA4E34" w:rsidRDefault="00CF5469" w:rsidP="002E0C77">
            <w:pPr>
              <w:jc w:val="center"/>
              <w:rPr>
                <w:rFonts w:ascii="Arial" w:hAnsi="Arial" w:cs="Arial"/>
                <w:b/>
              </w:rPr>
            </w:pPr>
          </w:p>
        </w:tc>
        <w:tc>
          <w:tcPr>
            <w:tcW w:w="812" w:type="dxa"/>
            <w:vMerge/>
          </w:tcPr>
          <w:p w:rsidR="00CF5469" w:rsidRPr="00FA4E34" w:rsidRDefault="00CF5469" w:rsidP="002E0C77">
            <w:pPr>
              <w:jc w:val="center"/>
              <w:rPr>
                <w:rFonts w:ascii="Arial" w:hAnsi="Arial" w:cs="Arial"/>
              </w:rPr>
            </w:pPr>
          </w:p>
        </w:tc>
        <w:tc>
          <w:tcPr>
            <w:tcW w:w="733" w:type="dxa"/>
            <w:vAlign w:val="center"/>
          </w:tcPr>
          <w:p w:rsidR="00CF5469" w:rsidRPr="00FA4E34" w:rsidRDefault="00CF5469" w:rsidP="002E0C77">
            <w:pPr>
              <w:jc w:val="center"/>
              <w:rPr>
                <w:rFonts w:ascii="Arial" w:hAnsi="Arial" w:cs="Arial"/>
                <w:b/>
              </w:rPr>
            </w:pPr>
            <w:r w:rsidRPr="00FA4E34">
              <w:rPr>
                <w:rFonts w:ascii="Arial" w:hAnsi="Arial" w:cs="Arial"/>
                <w:b/>
              </w:rPr>
              <w:t>5</w:t>
            </w:r>
          </w:p>
        </w:tc>
        <w:tc>
          <w:tcPr>
            <w:tcW w:w="3546" w:type="dxa"/>
            <w:vAlign w:val="center"/>
          </w:tcPr>
          <w:p w:rsidR="00CF5469" w:rsidRPr="00FA4E34" w:rsidRDefault="00CF5469" w:rsidP="002E0C77">
            <w:pPr>
              <w:rPr>
                <w:rFonts w:ascii="Arial" w:hAnsi="Arial" w:cs="Arial"/>
                <w:color w:val="000000"/>
              </w:rPr>
            </w:pPr>
            <w:proofErr w:type="spellStart"/>
            <w:r w:rsidRPr="00FA4E34">
              <w:rPr>
                <w:rFonts w:ascii="Arial" w:hAnsi="Arial" w:cs="Arial"/>
                <w:color w:val="000000"/>
                <w:lang w:val="es-ES_tradnl"/>
              </w:rPr>
              <w:t>Lock</w:t>
            </w:r>
            <w:proofErr w:type="spellEnd"/>
            <w:r w:rsidRPr="00FA4E34">
              <w:rPr>
                <w:rFonts w:ascii="Arial" w:hAnsi="Arial" w:cs="Arial"/>
                <w:color w:val="000000"/>
                <w:lang w:val="es-ES_tradnl"/>
              </w:rPr>
              <w:t xml:space="preserve"> O Ring para 24"</w:t>
            </w:r>
          </w:p>
        </w:tc>
        <w:tc>
          <w:tcPr>
            <w:tcW w:w="1682" w:type="dxa"/>
            <w:vAlign w:val="center"/>
          </w:tcPr>
          <w:p w:rsidR="00CF5469" w:rsidRPr="00FA4E34" w:rsidRDefault="00CF5469" w:rsidP="002E0C77">
            <w:pPr>
              <w:jc w:val="both"/>
              <w:rPr>
                <w:rFonts w:ascii="Arial" w:hAnsi="Arial" w:cs="Arial"/>
                <w:b/>
                <w:color w:val="808080"/>
              </w:rPr>
            </w:pPr>
            <w:r w:rsidRPr="00FA4E34">
              <w:rPr>
                <w:rFonts w:ascii="Arial" w:hAnsi="Arial" w:cs="Arial"/>
                <w:b/>
                <w:color w:val="808080"/>
              </w:rPr>
              <w:t>(COMPLETAR)</w:t>
            </w:r>
          </w:p>
        </w:tc>
        <w:tc>
          <w:tcPr>
            <w:tcW w:w="1607" w:type="dxa"/>
            <w:vAlign w:val="center"/>
          </w:tcPr>
          <w:p w:rsidR="00CF5469" w:rsidRPr="00FA4E34" w:rsidRDefault="00CF5469" w:rsidP="002E0C77">
            <w:pPr>
              <w:jc w:val="center"/>
              <w:rPr>
                <w:rFonts w:ascii="Arial" w:hAnsi="Arial" w:cs="Arial"/>
                <w:b/>
                <w:color w:val="808080"/>
              </w:rPr>
            </w:pPr>
          </w:p>
        </w:tc>
      </w:tr>
      <w:tr w:rsidR="00CF5469" w:rsidRPr="00FA4E34" w:rsidTr="002E0C77">
        <w:trPr>
          <w:trHeight w:val="69"/>
        </w:trPr>
        <w:tc>
          <w:tcPr>
            <w:tcW w:w="680" w:type="dxa"/>
            <w:vMerge/>
            <w:vAlign w:val="center"/>
          </w:tcPr>
          <w:p w:rsidR="00CF5469" w:rsidRPr="00FA4E34" w:rsidRDefault="00CF5469" w:rsidP="002E0C77">
            <w:pPr>
              <w:jc w:val="center"/>
              <w:rPr>
                <w:rFonts w:ascii="Arial" w:hAnsi="Arial" w:cs="Arial"/>
                <w:b/>
              </w:rPr>
            </w:pPr>
          </w:p>
        </w:tc>
        <w:tc>
          <w:tcPr>
            <w:tcW w:w="812" w:type="dxa"/>
            <w:vMerge/>
          </w:tcPr>
          <w:p w:rsidR="00CF5469" w:rsidRPr="00FA4E34" w:rsidRDefault="00CF5469" w:rsidP="002E0C77">
            <w:pPr>
              <w:jc w:val="center"/>
              <w:rPr>
                <w:rFonts w:ascii="Arial" w:hAnsi="Arial" w:cs="Arial"/>
              </w:rPr>
            </w:pPr>
          </w:p>
        </w:tc>
        <w:tc>
          <w:tcPr>
            <w:tcW w:w="733" w:type="dxa"/>
            <w:vAlign w:val="center"/>
          </w:tcPr>
          <w:p w:rsidR="00CF5469" w:rsidRPr="00FA4E34" w:rsidRDefault="00CF5469" w:rsidP="002E0C77">
            <w:pPr>
              <w:jc w:val="center"/>
              <w:rPr>
                <w:rFonts w:ascii="Arial" w:hAnsi="Arial" w:cs="Arial"/>
                <w:b/>
              </w:rPr>
            </w:pPr>
            <w:r w:rsidRPr="00FA4E34">
              <w:rPr>
                <w:rFonts w:ascii="Arial" w:hAnsi="Arial" w:cs="Arial"/>
                <w:b/>
              </w:rPr>
              <w:t>6</w:t>
            </w:r>
          </w:p>
        </w:tc>
        <w:tc>
          <w:tcPr>
            <w:tcW w:w="3546" w:type="dxa"/>
            <w:vAlign w:val="center"/>
          </w:tcPr>
          <w:p w:rsidR="00CF5469" w:rsidRPr="00FA4E34" w:rsidRDefault="00CF5469" w:rsidP="002E0C77">
            <w:pPr>
              <w:autoSpaceDE w:val="0"/>
              <w:autoSpaceDN w:val="0"/>
              <w:adjustRightInd w:val="0"/>
              <w:ind w:left="38"/>
              <w:jc w:val="both"/>
              <w:rPr>
                <w:rFonts w:ascii="Arial" w:hAnsi="Arial" w:cs="Arial"/>
                <w:lang w:eastAsia="es-PE"/>
              </w:rPr>
            </w:pPr>
            <w:r w:rsidRPr="00FA4E34">
              <w:rPr>
                <w:rFonts w:ascii="Arial" w:hAnsi="Arial" w:cs="Arial"/>
                <w:color w:val="000000"/>
                <w:lang w:val="es-ES_tradnl"/>
              </w:rPr>
              <w:t>Brida Ciega ANSI 600 para 24"</w:t>
            </w:r>
          </w:p>
        </w:tc>
        <w:tc>
          <w:tcPr>
            <w:tcW w:w="1682" w:type="dxa"/>
            <w:vAlign w:val="center"/>
          </w:tcPr>
          <w:p w:rsidR="00CF5469" w:rsidRPr="00FA4E34" w:rsidRDefault="00CF5469" w:rsidP="002E0C77">
            <w:pPr>
              <w:jc w:val="both"/>
              <w:rPr>
                <w:rFonts w:ascii="Arial" w:hAnsi="Arial" w:cs="Arial"/>
                <w:b/>
                <w:color w:val="808080"/>
              </w:rPr>
            </w:pPr>
            <w:r w:rsidRPr="00FA4E34">
              <w:rPr>
                <w:rFonts w:ascii="Arial" w:hAnsi="Arial" w:cs="Arial"/>
                <w:b/>
                <w:color w:val="808080"/>
              </w:rPr>
              <w:t>(COMPLETAR)</w:t>
            </w:r>
          </w:p>
        </w:tc>
        <w:tc>
          <w:tcPr>
            <w:tcW w:w="1607" w:type="dxa"/>
            <w:vAlign w:val="center"/>
          </w:tcPr>
          <w:p w:rsidR="00CF5469" w:rsidRPr="00FA4E34" w:rsidRDefault="00CF5469" w:rsidP="002E0C77">
            <w:pPr>
              <w:jc w:val="center"/>
              <w:rPr>
                <w:rFonts w:ascii="Arial" w:hAnsi="Arial" w:cs="Arial"/>
                <w:b/>
                <w:color w:val="808080"/>
              </w:rPr>
            </w:pPr>
          </w:p>
        </w:tc>
      </w:tr>
      <w:tr w:rsidR="00CF5469" w:rsidRPr="00FA4E34" w:rsidTr="002E0C77">
        <w:trPr>
          <w:trHeight w:val="69"/>
        </w:trPr>
        <w:tc>
          <w:tcPr>
            <w:tcW w:w="680" w:type="dxa"/>
            <w:vMerge/>
            <w:vAlign w:val="center"/>
          </w:tcPr>
          <w:p w:rsidR="00CF5469" w:rsidRPr="00FA4E34" w:rsidRDefault="00CF5469" w:rsidP="002E0C77">
            <w:pPr>
              <w:jc w:val="center"/>
              <w:rPr>
                <w:rFonts w:ascii="Arial" w:hAnsi="Arial" w:cs="Arial"/>
                <w:b/>
              </w:rPr>
            </w:pPr>
          </w:p>
        </w:tc>
        <w:tc>
          <w:tcPr>
            <w:tcW w:w="812" w:type="dxa"/>
            <w:vMerge w:val="restart"/>
          </w:tcPr>
          <w:p w:rsidR="00CF5469" w:rsidRPr="00FA4E34" w:rsidRDefault="00CF5469" w:rsidP="002E0C77">
            <w:pPr>
              <w:jc w:val="center"/>
              <w:rPr>
                <w:rFonts w:ascii="Arial" w:hAnsi="Arial" w:cs="Arial"/>
              </w:rPr>
            </w:pPr>
            <w:proofErr w:type="spellStart"/>
            <w:r w:rsidRPr="00FA4E34">
              <w:rPr>
                <w:rFonts w:ascii="Arial" w:hAnsi="Arial" w:cs="Arial"/>
                <w:color w:val="000000"/>
                <w:lang w:val="es-ES_tradnl"/>
              </w:rPr>
              <w:t>Fitting</w:t>
            </w:r>
            <w:proofErr w:type="spellEnd"/>
            <w:r w:rsidRPr="00FA4E34">
              <w:rPr>
                <w:rFonts w:ascii="Arial" w:hAnsi="Arial" w:cs="Arial"/>
                <w:color w:val="000000"/>
                <w:lang w:val="es-ES_tradnl"/>
              </w:rPr>
              <w:t xml:space="preserve"> de 36”</w:t>
            </w:r>
          </w:p>
        </w:tc>
        <w:tc>
          <w:tcPr>
            <w:tcW w:w="733" w:type="dxa"/>
            <w:vAlign w:val="center"/>
          </w:tcPr>
          <w:p w:rsidR="00CF5469" w:rsidRPr="00FA4E34" w:rsidRDefault="00CF5469" w:rsidP="002E0C77">
            <w:pPr>
              <w:jc w:val="center"/>
              <w:rPr>
                <w:rFonts w:ascii="Arial" w:hAnsi="Arial" w:cs="Arial"/>
                <w:b/>
              </w:rPr>
            </w:pPr>
            <w:r w:rsidRPr="00FA4E34">
              <w:rPr>
                <w:rFonts w:ascii="Arial" w:hAnsi="Arial" w:cs="Arial"/>
                <w:b/>
              </w:rPr>
              <w:t>7</w:t>
            </w:r>
          </w:p>
        </w:tc>
        <w:tc>
          <w:tcPr>
            <w:tcW w:w="3546" w:type="dxa"/>
            <w:vAlign w:val="center"/>
          </w:tcPr>
          <w:p w:rsidR="00CF5469" w:rsidRPr="00FA4E34" w:rsidRDefault="00CF5469" w:rsidP="002E0C77">
            <w:pPr>
              <w:autoSpaceDE w:val="0"/>
              <w:autoSpaceDN w:val="0"/>
              <w:adjustRightInd w:val="0"/>
              <w:ind w:left="38"/>
              <w:jc w:val="both"/>
              <w:rPr>
                <w:rFonts w:ascii="Arial" w:hAnsi="Arial" w:cs="Arial"/>
                <w:color w:val="000000"/>
                <w:lang w:val="es-ES_tradnl"/>
              </w:rPr>
            </w:pPr>
            <w:r w:rsidRPr="00FA4E34">
              <w:rPr>
                <w:rFonts w:ascii="Arial" w:hAnsi="Arial" w:cs="Arial"/>
                <w:color w:val="000000"/>
                <w:lang w:val="en-US"/>
              </w:rPr>
              <w:t>Line Stop Fitting/tee 36 X 36</w:t>
            </w:r>
          </w:p>
        </w:tc>
        <w:tc>
          <w:tcPr>
            <w:tcW w:w="1682" w:type="dxa"/>
            <w:vAlign w:val="center"/>
          </w:tcPr>
          <w:p w:rsidR="00CF5469" w:rsidRPr="00FA4E34" w:rsidRDefault="00CF5469" w:rsidP="002E0C77">
            <w:pPr>
              <w:jc w:val="both"/>
              <w:rPr>
                <w:rFonts w:ascii="Arial" w:hAnsi="Arial" w:cs="Arial"/>
                <w:b/>
                <w:color w:val="808080"/>
              </w:rPr>
            </w:pPr>
            <w:r w:rsidRPr="00FA4E34">
              <w:rPr>
                <w:rFonts w:ascii="Arial" w:hAnsi="Arial" w:cs="Arial"/>
                <w:b/>
                <w:color w:val="808080"/>
              </w:rPr>
              <w:t>(COMPLETAR)</w:t>
            </w:r>
          </w:p>
        </w:tc>
        <w:tc>
          <w:tcPr>
            <w:tcW w:w="1607" w:type="dxa"/>
            <w:vAlign w:val="center"/>
          </w:tcPr>
          <w:p w:rsidR="00CF5469" w:rsidRPr="00FA4E34" w:rsidRDefault="00CF5469" w:rsidP="002E0C77">
            <w:pPr>
              <w:jc w:val="center"/>
              <w:rPr>
                <w:rFonts w:ascii="Arial" w:hAnsi="Arial" w:cs="Arial"/>
                <w:b/>
                <w:color w:val="808080"/>
              </w:rPr>
            </w:pPr>
          </w:p>
        </w:tc>
      </w:tr>
      <w:tr w:rsidR="00CF5469" w:rsidRPr="00FA4E34" w:rsidTr="002E0C77">
        <w:trPr>
          <w:trHeight w:val="69"/>
        </w:trPr>
        <w:tc>
          <w:tcPr>
            <w:tcW w:w="680" w:type="dxa"/>
            <w:vMerge/>
            <w:vAlign w:val="center"/>
          </w:tcPr>
          <w:p w:rsidR="00CF5469" w:rsidRPr="00FA4E34" w:rsidRDefault="00CF5469" w:rsidP="002E0C77">
            <w:pPr>
              <w:jc w:val="center"/>
              <w:rPr>
                <w:rFonts w:ascii="Arial" w:hAnsi="Arial" w:cs="Arial"/>
                <w:b/>
              </w:rPr>
            </w:pPr>
          </w:p>
        </w:tc>
        <w:tc>
          <w:tcPr>
            <w:tcW w:w="812" w:type="dxa"/>
            <w:vMerge/>
            <w:tcBorders>
              <w:bottom w:val="nil"/>
            </w:tcBorders>
          </w:tcPr>
          <w:p w:rsidR="00CF5469" w:rsidRPr="00FA4E34" w:rsidRDefault="00CF5469" w:rsidP="002E0C77">
            <w:pPr>
              <w:jc w:val="center"/>
              <w:rPr>
                <w:rFonts w:ascii="Arial" w:hAnsi="Arial" w:cs="Arial"/>
                <w:b/>
              </w:rPr>
            </w:pPr>
          </w:p>
        </w:tc>
        <w:tc>
          <w:tcPr>
            <w:tcW w:w="733" w:type="dxa"/>
            <w:tcBorders>
              <w:bottom w:val="nil"/>
            </w:tcBorders>
            <w:vAlign w:val="center"/>
          </w:tcPr>
          <w:p w:rsidR="00CF5469" w:rsidRPr="00FA4E34" w:rsidRDefault="00CF5469" w:rsidP="002E0C77">
            <w:pPr>
              <w:jc w:val="center"/>
              <w:rPr>
                <w:rFonts w:ascii="Arial" w:hAnsi="Arial" w:cs="Arial"/>
                <w:b/>
              </w:rPr>
            </w:pPr>
            <w:r w:rsidRPr="00FA4E34">
              <w:rPr>
                <w:rFonts w:ascii="Arial" w:hAnsi="Arial" w:cs="Arial"/>
                <w:b/>
              </w:rPr>
              <w:t>8</w:t>
            </w:r>
          </w:p>
        </w:tc>
        <w:tc>
          <w:tcPr>
            <w:tcW w:w="3546" w:type="dxa"/>
            <w:vAlign w:val="center"/>
          </w:tcPr>
          <w:p w:rsidR="00CF5469" w:rsidRPr="00FA4E34" w:rsidRDefault="00CF5469" w:rsidP="002E0C77">
            <w:pPr>
              <w:autoSpaceDE w:val="0"/>
              <w:autoSpaceDN w:val="0"/>
              <w:adjustRightInd w:val="0"/>
              <w:ind w:left="38"/>
              <w:jc w:val="both"/>
              <w:rPr>
                <w:rFonts w:ascii="Arial" w:hAnsi="Arial" w:cs="Arial"/>
                <w:color w:val="000000"/>
                <w:lang w:val="es-ES_tradnl"/>
              </w:rPr>
            </w:pPr>
            <w:proofErr w:type="spellStart"/>
            <w:r w:rsidRPr="00FA4E34">
              <w:rPr>
                <w:rFonts w:ascii="Arial" w:hAnsi="Arial" w:cs="Arial"/>
                <w:color w:val="000000"/>
                <w:lang w:val="es-ES_tradnl"/>
              </w:rPr>
              <w:t>Lock</w:t>
            </w:r>
            <w:proofErr w:type="spellEnd"/>
            <w:r w:rsidRPr="00FA4E34">
              <w:rPr>
                <w:rFonts w:ascii="Arial" w:hAnsi="Arial" w:cs="Arial"/>
                <w:color w:val="000000"/>
                <w:lang w:val="es-ES_tradnl"/>
              </w:rPr>
              <w:t xml:space="preserve"> O Ring para 36"</w:t>
            </w:r>
          </w:p>
        </w:tc>
        <w:tc>
          <w:tcPr>
            <w:tcW w:w="1682" w:type="dxa"/>
            <w:vAlign w:val="center"/>
          </w:tcPr>
          <w:p w:rsidR="00CF5469" w:rsidRPr="00FA4E34" w:rsidRDefault="00CF5469" w:rsidP="002E0C77">
            <w:pPr>
              <w:jc w:val="both"/>
              <w:rPr>
                <w:rFonts w:ascii="Arial" w:hAnsi="Arial" w:cs="Arial"/>
                <w:b/>
                <w:color w:val="808080"/>
              </w:rPr>
            </w:pPr>
            <w:r w:rsidRPr="00FA4E34">
              <w:rPr>
                <w:rFonts w:ascii="Arial" w:hAnsi="Arial" w:cs="Arial"/>
                <w:b/>
                <w:color w:val="808080"/>
              </w:rPr>
              <w:t>(COMPLETAR)</w:t>
            </w:r>
          </w:p>
        </w:tc>
        <w:tc>
          <w:tcPr>
            <w:tcW w:w="1607" w:type="dxa"/>
            <w:vAlign w:val="center"/>
          </w:tcPr>
          <w:p w:rsidR="00CF5469" w:rsidRPr="00FA4E34" w:rsidRDefault="00CF5469" w:rsidP="002E0C77">
            <w:pPr>
              <w:jc w:val="center"/>
              <w:rPr>
                <w:rFonts w:ascii="Arial" w:hAnsi="Arial" w:cs="Arial"/>
                <w:b/>
                <w:color w:val="808080"/>
              </w:rPr>
            </w:pPr>
          </w:p>
        </w:tc>
      </w:tr>
      <w:tr w:rsidR="00CF5469" w:rsidRPr="00FA4E34" w:rsidTr="002E0C77">
        <w:trPr>
          <w:trHeight w:val="264"/>
        </w:trPr>
        <w:tc>
          <w:tcPr>
            <w:tcW w:w="680" w:type="dxa"/>
            <w:vMerge/>
            <w:vAlign w:val="center"/>
          </w:tcPr>
          <w:p w:rsidR="00CF5469" w:rsidRPr="00FA4E34" w:rsidRDefault="00CF5469" w:rsidP="002E0C77">
            <w:pPr>
              <w:jc w:val="center"/>
              <w:rPr>
                <w:rFonts w:ascii="Arial" w:hAnsi="Arial" w:cs="Arial"/>
                <w:b/>
              </w:rPr>
            </w:pPr>
          </w:p>
        </w:tc>
        <w:tc>
          <w:tcPr>
            <w:tcW w:w="812" w:type="dxa"/>
            <w:vMerge/>
            <w:tcBorders>
              <w:top w:val="nil"/>
            </w:tcBorders>
          </w:tcPr>
          <w:p w:rsidR="00CF5469" w:rsidRPr="00FA4E34" w:rsidRDefault="00CF5469" w:rsidP="002E0C77">
            <w:pPr>
              <w:jc w:val="center"/>
              <w:rPr>
                <w:rFonts w:ascii="Arial" w:hAnsi="Arial" w:cs="Arial"/>
                <w:b/>
              </w:rPr>
            </w:pPr>
          </w:p>
        </w:tc>
        <w:tc>
          <w:tcPr>
            <w:tcW w:w="733" w:type="dxa"/>
            <w:tcBorders>
              <w:top w:val="nil"/>
            </w:tcBorders>
            <w:vAlign w:val="center"/>
          </w:tcPr>
          <w:p w:rsidR="00CF5469" w:rsidRPr="00FA4E34" w:rsidRDefault="00CF5469" w:rsidP="002E0C77">
            <w:pPr>
              <w:jc w:val="center"/>
              <w:rPr>
                <w:rFonts w:ascii="Arial" w:hAnsi="Arial" w:cs="Arial"/>
                <w:b/>
              </w:rPr>
            </w:pPr>
            <w:r w:rsidRPr="00FA4E34">
              <w:rPr>
                <w:rFonts w:ascii="Arial" w:hAnsi="Arial" w:cs="Arial"/>
                <w:b/>
              </w:rPr>
              <w:t>9</w:t>
            </w:r>
          </w:p>
        </w:tc>
        <w:tc>
          <w:tcPr>
            <w:tcW w:w="3546" w:type="dxa"/>
            <w:vAlign w:val="center"/>
          </w:tcPr>
          <w:p w:rsidR="00CF5469" w:rsidRPr="00FA4E34" w:rsidRDefault="00CF5469" w:rsidP="002E0C77">
            <w:pPr>
              <w:autoSpaceDE w:val="0"/>
              <w:autoSpaceDN w:val="0"/>
              <w:adjustRightInd w:val="0"/>
              <w:ind w:left="38"/>
              <w:jc w:val="both"/>
              <w:rPr>
                <w:rFonts w:ascii="Arial" w:hAnsi="Arial" w:cs="Arial"/>
                <w:lang w:eastAsia="es-PE"/>
              </w:rPr>
            </w:pPr>
            <w:r w:rsidRPr="00FA4E34">
              <w:rPr>
                <w:rFonts w:ascii="Arial" w:hAnsi="Arial" w:cs="Arial"/>
                <w:color w:val="000000"/>
                <w:lang w:val="es-ES_tradnl"/>
              </w:rPr>
              <w:t>Brida Ciega ANSI 600 para 36"</w:t>
            </w:r>
          </w:p>
        </w:tc>
        <w:tc>
          <w:tcPr>
            <w:tcW w:w="1682" w:type="dxa"/>
            <w:vAlign w:val="center"/>
          </w:tcPr>
          <w:p w:rsidR="00CF5469" w:rsidRPr="00FA4E34" w:rsidRDefault="00CF5469" w:rsidP="002E0C77">
            <w:pPr>
              <w:jc w:val="both"/>
              <w:rPr>
                <w:rFonts w:ascii="Arial" w:hAnsi="Arial" w:cs="Arial"/>
                <w:b/>
                <w:color w:val="808080"/>
              </w:rPr>
            </w:pPr>
            <w:r w:rsidRPr="00FA4E34">
              <w:rPr>
                <w:rFonts w:ascii="Arial" w:hAnsi="Arial" w:cs="Arial"/>
                <w:b/>
                <w:color w:val="808080"/>
              </w:rPr>
              <w:t>(COMPLETAR)</w:t>
            </w:r>
          </w:p>
        </w:tc>
        <w:tc>
          <w:tcPr>
            <w:tcW w:w="1607" w:type="dxa"/>
            <w:vAlign w:val="center"/>
          </w:tcPr>
          <w:p w:rsidR="00CF5469" w:rsidRPr="00FA4E34" w:rsidRDefault="00CF5469" w:rsidP="002E0C77">
            <w:pPr>
              <w:jc w:val="center"/>
              <w:rPr>
                <w:rFonts w:ascii="Arial" w:hAnsi="Arial" w:cs="Arial"/>
                <w:b/>
                <w:color w:val="808080"/>
              </w:rPr>
            </w:pPr>
          </w:p>
        </w:tc>
      </w:tr>
    </w:tbl>
    <w:p w:rsidR="00CF5469" w:rsidRDefault="00CF5469" w:rsidP="00CF5469">
      <w:pPr>
        <w:tabs>
          <w:tab w:val="left" w:pos="1560"/>
        </w:tabs>
        <w:suppressAutoHyphens/>
        <w:autoSpaceDN w:val="0"/>
        <w:jc w:val="both"/>
        <w:textAlignment w:val="baseline"/>
        <w:rPr>
          <w:rFonts w:ascii="Arial" w:hAnsi="Arial" w:cs="Arial"/>
          <w:b/>
          <w:sz w:val="18"/>
          <w:szCs w:val="18"/>
          <w:u w:val="single"/>
          <w:lang w:eastAsia="ar-SA"/>
        </w:rPr>
      </w:pPr>
      <w:r>
        <w:rPr>
          <w:rFonts w:ascii="Arial" w:hAnsi="Arial" w:cs="Arial"/>
          <w:b/>
          <w:sz w:val="18"/>
          <w:szCs w:val="18"/>
          <w:u w:val="single"/>
          <w:lang w:eastAsia="ar-SA"/>
        </w:rPr>
        <w:t xml:space="preserve">(*) </w:t>
      </w:r>
      <w:r w:rsidRPr="00FA4E34">
        <w:rPr>
          <w:rFonts w:ascii="Arial" w:hAnsi="Arial" w:cs="Arial"/>
          <w:b/>
          <w:sz w:val="18"/>
          <w:szCs w:val="18"/>
          <w:u w:val="single"/>
          <w:lang w:eastAsia="ar-SA"/>
        </w:rPr>
        <w:t xml:space="preserve">Incluye los espárragos, tuercas, arandelas y empaques para la instalación de cada </w:t>
      </w:r>
      <w:proofErr w:type="spellStart"/>
      <w:r w:rsidRPr="00FA4E34">
        <w:rPr>
          <w:rFonts w:ascii="Arial" w:hAnsi="Arial" w:cs="Arial"/>
          <w:b/>
          <w:sz w:val="18"/>
          <w:szCs w:val="18"/>
          <w:u w:val="single"/>
          <w:lang w:eastAsia="ar-SA"/>
        </w:rPr>
        <w:t>fitting</w:t>
      </w:r>
      <w:proofErr w:type="spellEnd"/>
      <w:r w:rsidRPr="00FA4E34">
        <w:rPr>
          <w:rFonts w:ascii="Arial" w:hAnsi="Arial" w:cs="Arial"/>
          <w:b/>
          <w:sz w:val="18"/>
          <w:szCs w:val="18"/>
          <w:u w:val="single"/>
          <w:lang w:eastAsia="ar-SA"/>
        </w:rPr>
        <w:t>.</w:t>
      </w:r>
    </w:p>
    <w:p w:rsidR="00CF5469" w:rsidRDefault="00CF5469" w:rsidP="00CF5469">
      <w:pPr>
        <w:tabs>
          <w:tab w:val="left" w:pos="1560"/>
        </w:tabs>
        <w:suppressAutoHyphens/>
        <w:autoSpaceDN w:val="0"/>
        <w:jc w:val="both"/>
        <w:textAlignment w:val="baseline"/>
        <w:rPr>
          <w:rFonts w:ascii="Arial" w:hAnsi="Arial" w:cs="Arial"/>
          <w:b/>
          <w:sz w:val="18"/>
          <w:szCs w:val="18"/>
          <w:u w:val="single"/>
          <w:lang w:eastAsia="ar-SA"/>
        </w:rPr>
      </w:pPr>
    </w:p>
    <w:p w:rsidR="00CF5469" w:rsidRPr="00E372BE" w:rsidRDefault="00CF5469" w:rsidP="00CF5469">
      <w:pPr>
        <w:tabs>
          <w:tab w:val="left" w:pos="1560"/>
        </w:tabs>
        <w:suppressAutoHyphens/>
        <w:autoSpaceDN w:val="0"/>
        <w:jc w:val="both"/>
        <w:textAlignment w:val="baseline"/>
        <w:rPr>
          <w:rFonts w:ascii="Arial" w:hAnsi="Arial" w:cs="Arial"/>
          <w:b/>
          <w:sz w:val="18"/>
          <w:szCs w:val="18"/>
          <w:u w:val="single"/>
          <w:lang w:eastAsia="ar-SA"/>
        </w:rPr>
      </w:pPr>
      <w:r w:rsidRPr="00E372BE">
        <w:rPr>
          <w:rFonts w:ascii="Arial" w:hAnsi="Arial" w:cs="Arial"/>
          <w:b/>
          <w:sz w:val="18"/>
          <w:szCs w:val="18"/>
          <w:u w:val="single"/>
          <w:lang w:eastAsia="ar-SA"/>
        </w:rPr>
        <w:t>CONDICIONES GENERALES DE LA PROPUESTA TECNICA:</w:t>
      </w:r>
    </w:p>
    <w:p w:rsidR="00CF5469" w:rsidRPr="00E372BE" w:rsidRDefault="00CF5469" w:rsidP="00CF5469">
      <w:pPr>
        <w:tabs>
          <w:tab w:val="left" w:pos="1276"/>
          <w:tab w:val="left" w:pos="1560"/>
          <w:tab w:val="left" w:pos="2268"/>
          <w:tab w:val="left" w:pos="3544"/>
        </w:tabs>
        <w:suppressAutoHyphens/>
        <w:autoSpaceDN w:val="0"/>
        <w:ind w:left="4248" w:hanging="4248"/>
        <w:jc w:val="both"/>
        <w:textAlignment w:val="baseline"/>
        <w:rPr>
          <w:rFonts w:ascii="Arial" w:hAnsi="Arial" w:cs="Arial"/>
          <w:b/>
          <w:sz w:val="18"/>
          <w:szCs w:val="18"/>
          <w:lang w:eastAsia="ar-SA"/>
        </w:rPr>
      </w:pPr>
    </w:p>
    <w:p w:rsidR="00CF5469" w:rsidRPr="00E372BE" w:rsidRDefault="00CF5469" w:rsidP="00CF5469">
      <w:pPr>
        <w:suppressAutoHyphens/>
        <w:autoSpaceDN w:val="0"/>
        <w:jc w:val="both"/>
        <w:textAlignment w:val="baseline"/>
      </w:pPr>
      <w:r w:rsidRPr="00E372BE">
        <w:rPr>
          <w:rFonts w:ascii="Arial" w:hAnsi="Arial" w:cs="Arial"/>
          <w:b/>
          <w:sz w:val="18"/>
          <w:szCs w:val="18"/>
          <w:lang w:eastAsia="ar-SA"/>
        </w:rPr>
        <w:t xml:space="preserve">- </w:t>
      </w:r>
      <w:proofErr w:type="spellStart"/>
      <w:r w:rsidRPr="00E372BE">
        <w:rPr>
          <w:rFonts w:ascii="Arial" w:hAnsi="Arial" w:cs="Arial"/>
          <w:b/>
          <w:sz w:val="18"/>
          <w:szCs w:val="18"/>
          <w:lang w:eastAsia="ar-SA"/>
        </w:rPr>
        <w:t>Nº</w:t>
      </w:r>
      <w:proofErr w:type="spellEnd"/>
      <w:r w:rsidRPr="00E372BE">
        <w:rPr>
          <w:rFonts w:ascii="Arial" w:hAnsi="Arial" w:cs="Arial"/>
          <w:b/>
          <w:sz w:val="18"/>
          <w:szCs w:val="18"/>
          <w:lang w:eastAsia="ar-SA"/>
        </w:rPr>
        <w:t xml:space="preserve"> DE PROPUESTA</w:t>
      </w:r>
      <w:r w:rsidRPr="00E372BE">
        <w:rPr>
          <w:rFonts w:ascii="Arial" w:hAnsi="Arial" w:cs="Arial"/>
          <w:b/>
          <w:sz w:val="18"/>
          <w:szCs w:val="18"/>
          <w:lang w:eastAsia="ar-SA"/>
        </w:rPr>
        <w:tab/>
      </w:r>
      <w:r w:rsidRPr="00E372BE">
        <w:rPr>
          <w:rFonts w:ascii="Arial" w:hAnsi="Arial" w:cs="Arial"/>
          <w:b/>
          <w:sz w:val="18"/>
          <w:szCs w:val="18"/>
          <w:lang w:eastAsia="ar-SA"/>
        </w:rPr>
        <w:tab/>
        <w:t xml:space="preserve">: </w:t>
      </w:r>
      <w:r w:rsidRPr="00E372BE">
        <w:rPr>
          <w:rFonts w:ascii="Arial" w:hAnsi="Arial" w:cs="Arial"/>
          <w:b/>
          <w:color w:val="0033CC"/>
          <w:sz w:val="18"/>
          <w:szCs w:val="18"/>
          <w:lang w:eastAsia="ar-SA"/>
        </w:rPr>
        <w:t>(Indicar)</w:t>
      </w:r>
    </w:p>
    <w:p w:rsidR="00CF5469" w:rsidRPr="00E372BE" w:rsidRDefault="00CF5469" w:rsidP="00CF5469">
      <w:pPr>
        <w:suppressAutoHyphens/>
        <w:autoSpaceDN w:val="0"/>
        <w:ind w:right="28"/>
        <w:jc w:val="both"/>
        <w:textAlignment w:val="baseline"/>
      </w:pPr>
      <w:r w:rsidRPr="00E372BE">
        <w:rPr>
          <w:rFonts w:ascii="Arial" w:hAnsi="Arial" w:cs="Arial"/>
          <w:b/>
          <w:sz w:val="18"/>
          <w:szCs w:val="18"/>
          <w:lang w:eastAsia="ar-SA"/>
        </w:rPr>
        <w:t xml:space="preserve">- GARANTIA COMERCIAL </w:t>
      </w:r>
      <w:r>
        <w:rPr>
          <w:rStyle w:val="Refdenotaalpie"/>
          <w:rFonts w:ascii="Arial" w:hAnsi="Arial" w:cs="Arial"/>
          <w:b/>
          <w:sz w:val="18"/>
          <w:szCs w:val="18"/>
          <w:lang w:eastAsia="ar-SA"/>
        </w:rPr>
        <w:footnoteReference w:id="3"/>
      </w:r>
      <w:r w:rsidRPr="00E372BE">
        <w:rPr>
          <w:rFonts w:ascii="Arial" w:hAnsi="Arial" w:cs="Arial"/>
          <w:b/>
          <w:sz w:val="18"/>
          <w:szCs w:val="18"/>
          <w:lang w:eastAsia="ar-SA"/>
        </w:rPr>
        <w:t xml:space="preserve">    </w:t>
      </w:r>
      <w:r w:rsidRPr="00E372BE">
        <w:rPr>
          <w:rFonts w:ascii="Arial" w:hAnsi="Arial" w:cs="Arial"/>
          <w:b/>
          <w:sz w:val="18"/>
          <w:szCs w:val="18"/>
          <w:lang w:eastAsia="ar-SA"/>
        </w:rPr>
        <w:tab/>
        <w:t xml:space="preserve">: </w:t>
      </w:r>
      <w:r w:rsidRPr="00E372BE">
        <w:rPr>
          <w:rFonts w:ascii="Arial" w:hAnsi="Arial" w:cs="Arial"/>
          <w:b/>
          <w:color w:val="0033CC"/>
          <w:sz w:val="18"/>
          <w:szCs w:val="18"/>
          <w:lang w:eastAsia="ar-SA"/>
        </w:rPr>
        <w:t>(Indicar)</w:t>
      </w:r>
    </w:p>
    <w:p w:rsidR="00CF5469" w:rsidRDefault="00CF5469" w:rsidP="00CF5469">
      <w:pPr>
        <w:autoSpaceDE w:val="0"/>
        <w:autoSpaceDN w:val="0"/>
        <w:adjustRightInd w:val="0"/>
        <w:spacing w:before="120" w:after="120"/>
        <w:jc w:val="both"/>
        <w:rPr>
          <w:rFonts w:ascii="Arial" w:hAnsi="Arial" w:cs="Arial"/>
          <w:sz w:val="18"/>
          <w:szCs w:val="18"/>
        </w:rPr>
      </w:pPr>
      <w:r>
        <w:rPr>
          <w:rFonts w:ascii="Arial" w:hAnsi="Arial" w:cs="Arial"/>
          <w:sz w:val="18"/>
          <w:szCs w:val="18"/>
        </w:rPr>
        <w:t xml:space="preserve">En ese sentido, nos comprometemos a: </w:t>
      </w:r>
    </w:p>
    <w:p w:rsidR="00CF5469" w:rsidRPr="00AD6D8D" w:rsidRDefault="00CF5469" w:rsidP="00CF5469">
      <w:pPr>
        <w:numPr>
          <w:ilvl w:val="0"/>
          <w:numId w:val="5"/>
        </w:numPr>
        <w:tabs>
          <w:tab w:val="num" w:pos="300"/>
        </w:tabs>
        <w:autoSpaceDE w:val="0"/>
        <w:autoSpaceDN w:val="0"/>
        <w:adjustRightInd w:val="0"/>
        <w:spacing w:after="120"/>
        <w:ind w:left="301" w:hanging="301"/>
        <w:jc w:val="both"/>
        <w:rPr>
          <w:rFonts w:ascii="Arial" w:hAnsi="Arial" w:cs="Arial"/>
          <w:spacing w:val="-6"/>
          <w:sz w:val="18"/>
          <w:szCs w:val="18"/>
        </w:rPr>
      </w:pPr>
      <w:r w:rsidRPr="00AD6D8D">
        <w:rPr>
          <w:rFonts w:ascii="Arial" w:hAnsi="Arial" w:cs="Arial"/>
          <w:sz w:val="18"/>
          <w:szCs w:val="18"/>
        </w:rPr>
        <w:t xml:space="preserve">Entregar los bienes con las características requeridas, y cumpliendo con los términos y condiciones especificados en las </w:t>
      </w:r>
      <w:r>
        <w:rPr>
          <w:rFonts w:ascii="Arial" w:hAnsi="Arial" w:cs="Arial"/>
          <w:sz w:val="18"/>
          <w:szCs w:val="18"/>
        </w:rPr>
        <w:t>Condiciones Técnicas</w:t>
      </w:r>
      <w:r w:rsidRPr="00AD6D8D">
        <w:rPr>
          <w:rFonts w:ascii="Arial" w:hAnsi="Arial" w:cs="Arial"/>
          <w:sz w:val="18"/>
          <w:szCs w:val="18"/>
        </w:rPr>
        <w:t>.</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DE1F9A" w:rsidRDefault="00CF5469" w:rsidP="00DE1F9A">
      <w:pPr>
        <w:spacing w:after="160" w:line="259" w:lineRule="auto"/>
        <w:jc w:val="center"/>
        <w:rPr>
          <w:rFonts w:ascii="Arial" w:eastAsia="Arial Unicode MS" w:hAnsi="Arial" w:cs="Arial"/>
          <w:b/>
          <w:kern w:val="1"/>
          <w:lang w:val="es-ES_tradnl"/>
        </w:rPr>
      </w:pPr>
      <w:r>
        <w:rPr>
          <w:rFonts w:ascii="Arial" w:hAnsi="Arial" w:cs="Arial"/>
          <w:b/>
          <w:bCs/>
          <w:sz w:val="18"/>
          <w:szCs w:val="18"/>
          <w:u w:val="single"/>
          <w:lang w:val="es-ES_tradnl" w:eastAsia="x-none"/>
        </w:rPr>
        <w:br w:type="page"/>
      </w:r>
      <w:r w:rsidR="009C044A" w:rsidRPr="003E0023">
        <w:rPr>
          <w:rFonts w:ascii="Arial" w:eastAsia="Arial Unicode MS" w:hAnsi="Arial" w:cs="Arial"/>
          <w:b/>
          <w:kern w:val="1"/>
          <w:lang w:val="es-ES_tradnl"/>
        </w:rPr>
        <w:lastRenderedPageBreak/>
        <w:t xml:space="preserve">Formato </w:t>
      </w:r>
      <w:proofErr w:type="spellStart"/>
      <w:r>
        <w:rPr>
          <w:rFonts w:ascii="Arial" w:eastAsia="Arial Unicode MS" w:hAnsi="Arial" w:cs="Arial"/>
          <w:b/>
          <w:kern w:val="1"/>
          <w:lang w:val="es-ES_tradnl"/>
        </w:rPr>
        <w:t>N°</w:t>
      </w:r>
      <w:proofErr w:type="spellEnd"/>
      <w:r>
        <w:rPr>
          <w:rFonts w:ascii="Arial" w:eastAsia="Arial Unicode MS" w:hAnsi="Arial" w:cs="Arial"/>
          <w:b/>
          <w:kern w:val="1"/>
          <w:lang w:val="es-ES_tradnl"/>
        </w:rPr>
        <w:t xml:space="preserve"> 02</w:t>
      </w:r>
    </w:p>
    <w:p w:rsidR="009C044A" w:rsidRPr="003E0023" w:rsidRDefault="009C044A" w:rsidP="00DE1F9A">
      <w:pPr>
        <w:spacing w:after="160" w:line="259" w:lineRule="auto"/>
        <w:jc w:val="center"/>
        <w:rPr>
          <w:rFonts w:ascii="Arial" w:eastAsia="Arial Unicode MS" w:hAnsi="Arial" w:cs="Arial"/>
          <w:b/>
          <w:kern w:val="1"/>
          <w:lang w:val="es-ES_tradnl"/>
        </w:rPr>
      </w:pPr>
      <w:r w:rsidRPr="003E0023">
        <w:rPr>
          <w:rFonts w:ascii="Arial" w:eastAsia="Arial Unicode MS" w:hAnsi="Arial" w:cs="Arial"/>
          <w:b/>
          <w:kern w:val="1"/>
          <w:lang w:val="es-ES_tradnl"/>
        </w:rPr>
        <w:t>Cotización</w:t>
      </w:r>
    </w:p>
    <w:p w:rsidR="009C044A" w:rsidRPr="003E0023" w:rsidRDefault="009C044A" w:rsidP="009C044A">
      <w:pPr>
        <w:spacing w:before="240"/>
        <w:ind w:right="-1"/>
        <w:jc w:val="right"/>
        <w:rPr>
          <w:rFonts w:ascii="Arial" w:hAnsi="Arial" w:cs="Arial"/>
        </w:rPr>
      </w:pPr>
      <w:r w:rsidRPr="003E0023">
        <w:rPr>
          <w:rFonts w:ascii="Arial" w:hAnsi="Arial" w:cs="Arial"/>
        </w:rPr>
        <w:t xml:space="preserve">                         </w:t>
      </w:r>
      <w:proofErr w:type="gramStart"/>
      <w:r w:rsidRPr="003E0023">
        <w:rPr>
          <w:rFonts w:ascii="Arial" w:hAnsi="Arial" w:cs="Arial"/>
        </w:rPr>
        <w:t>Lima,…</w:t>
      </w:r>
      <w:proofErr w:type="gramEnd"/>
      <w:r w:rsidRPr="003E0023">
        <w:rPr>
          <w:rFonts w:ascii="Arial" w:hAnsi="Arial" w:cs="Arial"/>
        </w:rPr>
        <w:t>.. de … de 201</w:t>
      </w:r>
      <w:r w:rsidR="004E1843" w:rsidRPr="003E0023">
        <w:rPr>
          <w:rFonts w:ascii="Arial" w:hAnsi="Arial" w:cs="Arial"/>
        </w:rPr>
        <w:t>9</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Señores</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Petróleos del Perú – PETROPERÚ S.A</w:t>
      </w:r>
    </w:p>
    <w:p w:rsidR="009C044A" w:rsidRPr="003E0023" w:rsidRDefault="009C044A" w:rsidP="009C044A">
      <w:pPr>
        <w:jc w:val="both"/>
        <w:rPr>
          <w:rFonts w:ascii="Arial" w:hAnsi="Arial" w:cs="Arial"/>
          <w:b/>
        </w:rPr>
      </w:pPr>
      <w:r w:rsidRPr="003E0023">
        <w:rPr>
          <w:rFonts w:ascii="Arial" w:hAnsi="Arial" w:cs="Arial"/>
          <w:b/>
        </w:rPr>
        <w:t xml:space="preserve">Av. </w:t>
      </w:r>
      <w:proofErr w:type="spellStart"/>
      <w:proofErr w:type="gramStart"/>
      <w:r w:rsidRPr="003E0023">
        <w:rPr>
          <w:rFonts w:ascii="Arial" w:hAnsi="Arial" w:cs="Arial"/>
          <w:b/>
        </w:rPr>
        <w:t>Canaval</w:t>
      </w:r>
      <w:proofErr w:type="spellEnd"/>
      <w:r w:rsidRPr="003E0023">
        <w:rPr>
          <w:rFonts w:ascii="Arial" w:hAnsi="Arial" w:cs="Arial"/>
          <w:b/>
        </w:rPr>
        <w:t xml:space="preserve">  </w:t>
      </w:r>
      <w:proofErr w:type="spellStart"/>
      <w:r w:rsidRPr="003E0023">
        <w:rPr>
          <w:rFonts w:ascii="Arial" w:hAnsi="Arial" w:cs="Arial"/>
          <w:b/>
        </w:rPr>
        <w:t>Moreyra</w:t>
      </w:r>
      <w:proofErr w:type="spellEnd"/>
      <w:proofErr w:type="gramEnd"/>
      <w:r w:rsidRPr="003E0023">
        <w:rPr>
          <w:rFonts w:ascii="Arial" w:hAnsi="Arial" w:cs="Arial"/>
          <w:b/>
        </w:rPr>
        <w:t xml:space="preserve"> </w:t>
      </w:r>
      <w:proofErr w:type="spellStart"/>
      <w:r w:rsidRPr="003E0023">
        <w:rPr>
          <w:rFonts w:ascii="Arial" w:hAnsi="Arial" w:cs="Arial"/>
          <w:b/>
        </w:rPr>
        <w:t>N°</w:t>
      </w:r>
      <w:proofErr w:type="spellEnd"/>
      <w:r w:rsidRPr="003E0023">
        <w:rPr>
          <w:rFonts w:ascii="Arial" w:hAnsi="Arial" w:cs="Arial"/>
          <w:b/>
        </w:rPr>
        <w:t xml:space="preserve"> 150</w:t>
      </w:r>
    </w:p>
    <w:p w:rsidR="009C044A" w:rsidRPr="003E0023" w:rsidRDefault="009C044A" w:rsidP="009C044A">
      <w:pPr>
        <w:jc w:val="both"/>
        <w:rPr>
          <w:rFonts w:ascii="Arial" w:hAnsi="Arial" w:cs="Arial"/>
          <w:b/>
          <w:u w:val="single"/>
        </w:rPr>
      </w:pPr>
      <w:r w:rsidRPr="003E0023">
        <w:rPr>
          <w:rFonts w:ascii="Arial" w:hAnsi="Arial" w:cs="Arial"/>
          <w:b/>
          <w:u w:val="single"/>
        </w:rPr>
        <w:t xml:space="preserve">San </w:t>
      </w:r>
      <w:proofErr w:type="gramStart"/>
      <w:r w:rsidRPr="003E0023">
        <w:rPr>
          <w:rFonts w:ascii="Arial" w:hAnsi="Arial" w:cs="Arial"/>
          <w:b/>
          <w:u w:val="single"/>
        </w:rPr>
        <w:t>Isidro</w:t>
      </w:r>
      <w:r w:rsidRPr="003E0023">
        <w:rPr>
          <w:rFonts w:ascii="Arial" w:hAnsi="Arial" w:cs="Arial"/>
          <w:b/>
        </w:rPr>
        <w:t>.-</w:t>
      </w:r>
      <w:proofErr w:type="gramEnd"/>
    </w:p>
    <w:p w:rsidR="009C044A" w:rsidRPr="003E0023" w:rsidRDefault="009C044A" w:rsidP="009C044A">
      <w:pPr>
        <w:tabs>
          <w:tab w:val="left" w:pos="2127"/>
        </w:tabs>
        <w:spacing w:after="120" w:line="276" w:lineRule="auto"/>
        <w:ind w:left="2835" w:hanging="2268"/>
        <w:jc w:val="both"/>
        <w:rPr>
          <w:rFonts w:ascii="Arial" w:hAnsi="Arial" w:cs="Arial"/>
          <w:u w:val="single"/>
        </w:rPr>
      </w:pPr>
    </w:p>
    <w:p w:rsidR="009C044A" w:rsidRPr="003E0023" w:rsidRDefault="009C044A" w:rsidP="00CF47ED">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CF47ED" w:rsidRPr="003E0023">
        <w:rPr>
          <w:rFonts w:ascii="Arial" w:hAnsi="Arial" w:cs="Arial"/>
        </w:rPr>
        <w:t xml:space="preserve">Adquisición de </w:t>
      </w:r>
      <w:proofErr w:type="spellStart"/>
      <w:r w:rsidR="00CF47ED" w:rsidRPr="003E0023">
        <w:rPr>
          <w:rFonts w:ascii="Arial" w:hAnsi="Arial" w:cs="Arial"/>
        </w:rPr>
        <w:t>fittings</w:t>
      </w:r>
      <w:proofErr w:type="spellEnd"/>
      <w:r w:rsidR="00CF47ED" w:rsidRPr="003E0023">
        <w:rPr>
          <w:rFonts w:ascii="Arial" w:hAnsi="Arial" w:cs="Arial"/>
        </w:rPr>
        <w:t xml:space="preserve"> para la instalación de válvulas de bloqueo automático en el ONP</w:t>
      </w:r>
      <w:r w:rsidR="004E1843" w:rsidRPr="003E0023">
        <w:rPr>
          <w:rFonts w:ascii="Arial" w:hAnsi="Arial" w:cs="Arial"/>
        </w:rPr>
        <w:t xml:space="preserve">. </w:t>
      </w:r>
    </w:p>
    <w:p w:rsidR="00700AA7" w:rsidRPr="003E0023" w:rsidRDefault="00700AA7" w:rsidP="00700AA7">
      <w:pPr>
        <w:spacing w:after="120"/>
        <w:jc w:val="both"/>
        <w:rPr>
          <w:rFonts w:ascii="Arial" w:hAnsi="Arial" w:cs="Arial"/>
        </w:rPr>
      </w:pPr>
      <w:r w:rsidRPr="003E0023">
        <w:rPr>
          <w:rFonts w:ascii="Arial" w:hAnsi="Arial" w:cs="Arial"/>
        </w:rPr>
        <w:t>Estimados señores:</w:t>
      </w:r>
    </w:p>
    <w:p w:rsidR="00FA4E34" w:rsidRPr="003E0023" w:rsidRDefault="00FA4E34" w:rsidP="00FA4E34">
      <w:pPr>
        <w:suppressAutoHyphens/>
        <w:ind w:right="28"/>
        <w:jc w:val="both"/>
        <w:rPr>
          <w:rFonts w:ascii="Arial" w:hAnsi="Arial"/>
          <w:lang w:eastAsia="es-ES"/>
        </w:rPr>
      </w:pPr>
      <w:r w:rsidRPr="003E0023">
        <w:rPr>
          <w:rFonts w:ascii="Arial" w:hAnsi="Arial"/>
          <w:lang w:eastAsia="es-ES"/>
        </w:rPr>
        <w:t>Con relación a la contratación en referencia, es grato presentar nuestra propuesta económica, a Suma</w:t>
      </w:r>
      <w:r w:rsidRPr="003E0023">
        <w:rPr>
          <w:rFonts w:ascii="Arial" w:hAnsi="Arial"/>
          <w:color w:val="0070C0"/>
          <w:lang w:eastAsia="es-ES"/>
        </w:rPr>
        <w:t xml:space="preserve"> </w:t>
      </w:r>
      <w:r w:rsidRPr="003E0023">
        <w:rPr>
          <w:rFonts w:ascii="Arial" w:hAnsi="Arial"/>
          <w:color w:val="000000"/>
          <w:lang w:eastAsia="es-ES"/>
        </w:rPr>
        <w:t>Alzada</w:t>
      </w:r>
      <w:r w:rsidRPr="003E0023">
        <w:rPr>
          <w:rFonts w:ascii="Arial" w:hAnsi="Arial"/>
          <w:lang w:eastAsia="es-ES"/>
        </w:rPr>
        <w:t xml:space="preserve">, para la </w:t>
      </w:r>
      <w:r w:rsidRPr="003E0023">
        <w:rPr>
          <w:rFonts w:ascii="Arial" w:hAnsi="Arial" w:cs="Arial"/>
        </w:rPr>
        <w:t xml:space="preserve">Adquisición de </w:t>
      </w:r>
      <w:proofErr w:type="spellStart"/>
      <w:r w:rsidRPr="003E0023">
        <w:rPr>
          <w:rFonts w:ascii="Arial" w:hAnsi="Arial" w:cs="Arial"/>
        </w:rPr>
        <w:t>fittings</w:t>
      </w:r>
      <w:proofErr w:type="spellEnd"/>
      <w:r w:rsidRPr="003E0023">
        <w:rPr>
          <w:rFonts w:ascii="Arial" w:hAnsi="Arial" w:cs="Arial"/>
        </w:rPr>
        <w:t xml:space="preserve"> para la instalación de válvulas de bloqueo automático en el ONP</w:t>
      </w:r>
      <w:r w:rsidRPr="003E0023">
        <w:rPr>
          <w:rFonts w:ascii="Arial" w:hAnsi="Arial"/>
          <w:lang w:eastAsia="es-ES"/>
        </w:rPr>
        <w:t>.</w:t>
      </w:r>
    </w:p>
    <w:p w:rsidR="00FA4E34" w:rsidRPr="003E0023" w:rsidRDefault="00FA4E34" w:rsidP="00FA4E34">
      <w:pPr>
        <w:suppressAutoHyphens/>
        <w:ind w:right="28"/>
        <w:jc w:val="both"/>
        <w:rPr>
          <w:rFonts w:ascii="Arial" w:hAnsi="Arial"/>
          <w:lang w:eastAsia="es-ES"/>
        </w:rPr>
      </w:pPr>
    </w:p>
    <w:p w:rsidR="00FA4E34" w:rsidRPr="003E0023" w:rsidRDefault="00FA4E34" w:rsidP="00FA4E34">
      <w:pPr>
        <w:spacing w:after="160" w:line="256" w:lineRule="auto"/>
        <w:ind w:right="195"/>
        <w:jc w:val="both"/>
        <w:rPr>
          <w:rFonts w:ascii="Arial" w:hAnsi="Arial" w:cs="Arial"/>
          <w:lang w:val="es-ES_tradnl"/>
        </w:rPr>
      </w:pPr>
      <w:r w:rsidRPr="003E0023">
        <w:rPr>
          <w:rFonts w:ascii="Arial" w:hAnsi="Arial" w:cs="Arial"/>
          <w:lang w:val="es-ES_tradnl"/>
        </w:rPr>
        <w:t>El costo total</w:t>
      </w:r>
      <w:r w:rsidRPr="003E0023">
        <w:rPr>
          <w:rFonts w:ascii="Arial" w:hAnsi="Arial" w:cs="Arial"/>
          <w:color w:val="0000FF"/>
          <w:lang w:val="es-ES_tradnl"/>
        </w:rPr>
        <w:t xml:space="preserve"> </w:t>
      </w:r>
      <w:r w:rsidRPr="003E0023">
        <w:rPr>
          <w:rFonts w:ascii="Arial" w:hAnsi="Arial" w:cs="Arial"/>
          <w:lang w:val="es-ES_tradnl"/>
        </w:rPr>
        <w:t>asciende a S/……</w:t>
      </w:r>
      <w:proofErr w:type="gramStart"/>
      <w:r w:rsidRPr="003E0023">
        <w:rPr>
          <w:rFonts w:ascii="Arial" w:hAnsi="Arial" w:cs="Arial"/>
          <w:lang w:val="es-ES_tradnl"/>
        </w:rPr>
        <w:t>…….</w:t>
      </w:r>
      <w:proofErr w:type="gramEnd"/>
      <w:r w:rsidRPr="003E0023">
        <w:rPr>
          <w:rFonts w:ascii="Arial" w:hAnsi="Arial" w:cs="Arial"/>
          <w:lang w:val="es-ES_tradnl"/>
        </w:rPr>
        <w:t>. Incluidos tributos de Ley y cualquier otro concepto que le sea aplicable y pueda incidir sobre el valor del bien a adquirir.</w:t>
      </w:r>
    </w:p>
    <w:tbl>
      <w:tblPr>
        <w:tblW w:w="8835" w:type="dxa"/>
        <w:tblInd w:w="-10" w:type="dxa"/>
        <w:tblCellMar>
          <w:left w:w="70" w:type="dxa"/>
          <w:right w:w="70" w:type="dxa"/>
        </w:tblCellMar>
        <w:tblLook w:val="04A0" w:firstRow="1" w:lastRow="0" w:firstColumn="1" w:lastColumn="0" w:noHBand="0" w:noVBand="1"/>
      </w:tblPr>
      <w:tblGrid>
        <w:gridCol w:w="797"/>
        <w:gridCol w:w="918"/>
        <w:gridCol w:w="799"/>
        <w:gridCol w:w="2737"/>
        <w:gridCol w:w="918"/>
        <w:gridCol w:w="1185"/>
        <w:gridCol w:w="1481"/>
      </w:tblGrid>
      <w:tr w:rsidR="00CF5469" w:rsidRPr="00883F56" w:rsidTr="00CF5469">
        <w:trPr>
          <w:trHeight w:val="1866"/>
        </w:trPr>
        <w:tc>
          <w:tcPr>
            <w:tcW w:w="813" w:type="dxa"/>
            <w:tcBorders>
              <w:top w:val="single" w:sz="8" w:space="0" w:color="auto"/>
              <w:left w:val="single" w:sz="8" w:space="0" w:color="auto"/>
              <w:bottom w:val="single" w:sz="8" w:space="0" w:color="000000"/>
              <w:right w:val="single" w:sz="8" w:space="0" w:color="auto"/>
            </w:tcBorders>
            <w:shd w:val="clear" w:color="000000" w:fill="BFBFBF"/>
            <w:vAlign w:val="center"/>
            <w:hideMark/>
          </w:tcPr>
          <w:p w:rsidR="00CF5469" w:rsidRPr="00883F56" w:rsidRDefault="00CF5469" w:rsidP="00883F56">
            <w:pPr>
              <w:jc w:val="center"/>
              <w:rPr>
                <w:rFonts w:ascii="Arial" w:hAnsi="Arial" w:cs="Arial"/>
                <w:b/>
                <w:bCs/>
                <w:color w:val="000000"/>
                <w:lang w:val="es-PE" w:eastAsia="es-PE"/>
              </w:rPr>
            </w:pPr>
            <w:r w:rsidRPr="00883F56">
              <w:rPr>
                <w:rFonts w:ascii="Arial" w:hAnsi="Arial" w:cs="Arial"/>
                <w:b/>
                <w:bCs/>
                <w:color w:val="000000"/>
                <w:lang w:eastAsia="es-PE"/>
              </w:rPr>
              <w:t>ITEM</w:t>
            </w:r>
          </w:p>
        </w:tc>
        <w:tc>
          <w:tcPr>
            <w:tcW w:w="938" w:type="dxa"/>
            <w:tcBorders>
              <w:top w:val="single" w:sz="8" w:space="0" w:color="auto"/>
              <w:left w:val="single" w:sz="8" w:space="0" w:color="auto"/>
              <w:bottom w:val="single" w:sz="8" w:space="0" w:color="000000"/>
              <w:right w:val="single" w:sz="8" w:space="0" w:color="auto"/>
            </w:tcBorders>
            <w:shd w:val="clear" w:color="000000" w:fill="BFBFBF"/>
            <w:vAlign w:val="center"/>
            <w:hideMark/>
          </w:tcPr>
          <w:p w:rsidR="00CF5469" w:rsidRPr="00883F56" w:rsidRDefault="00CF5469" w:rsidP="00883F56">
            <w:pPr>
              <w:jc w:val="center"/>
              <w:rPr>
                <w:rFonts w:ascii="Arial" w:hAnsi="Arial" w:cs="Arial"/>
                <w:b/>
                <w:bCs/>
                <w:color w:val="000000"/>
                <w:lang w:val="es-PE" w:eastAsia="es-PE"/>
              </w:rPr>
            </w:pPr>
            <w:r w:rsidRPr="00883F56">
              <w:rPr>
                <w:rFonts w:ascii="Arial" w:hAnsi="Arial" w:cs="Arial"/>
                <w:b/>
                <w:bCs/>
                <w:color w:val="000000"/>
                <w:lang w:eastAsia="es-PE"/>
              </w:rPr>
              <w:t>TIPO</w:t>
            </w:r>
          </w:p>
        </w:tc>
        <w:tc>
          <w:tcPr>
            <w:tcW w:w="814" w:type="dxa"/>
            <w:tcBorders>
              <w:top w:val="single" w:sz="8" w:space="0" w:color="auto"/>
              <w:left w:val="single" w:sz="8" w:space="0" w:color="auto"/>
              <w:bottom w:val="single" w:sz="8" w:space="0" w:color="000000"/>
              <w:right w:val="single" w:sz="8" w:space="0" w:color="auto"/>
            </w:tcBorders>
            <w:shd w:val="clear" w:color="000000" w:fill="BFBFBF"/>
            <w:vAlign w:val="center"/>
            <w:hideMark/>
          </w:tcPr>
          <w:p w:rsidR="00CF5469" w:rsidRPr="00883F56" w:rsidRDefault="00CF5469" w:rsidP="00883F56">
            <w:pPr>
              <w:jc w:val="center"/>
              <w:rPr>
                <w:rFonts w:ascii="Arial" w:hAnsi="Arial" w:cs="Arial"/>
                <w:b/>
                <w:bCs/>
                <w:color w:val="000000"/>
                <w:lang w:val="es-PE" w:eastAsia="es-PE"/>
              </w:rPr>
            </w:pPr>
            <w:r w:rsidRPr="00883F56">
              <w:rPr>
                <w:rFonts w:ascii="Arial" w:hAnsi="Arial" w:cs="Arial"/>
                <w:b/>
                <w:bCs/>
                <w:color w:val="000000"/>
                <w:lang w:eastAsia="es-PE"/>
              </w:rPr>
              <w:t>SUB ITEM</w:t>
            </w:r>
          </w:p>
        </w:tc>
        <w:tc>
          <w:tcPr>
            <w:tcW w:w="2840" w:type="dxa"/>
            <w:tcBorders>
              <w:top w:val="single" w:sz="8" w:space="0" w:color="auto"/>
              <w:left w:val="single" w:sz="8" w:space="0" w:color="auto"/>
              <w:bottom w:val="single" w:sz="8" w:space="0" w:color="000000"/>
              <w:right w:val="single" w:sz="8" w:space="0" w:color="auto"/>
            </w:tcBorders>
            <w:shd w:val="clear" w:color="000000" w:fill="BFBFBF"/>
            <w:vAlign w:val="center"/>
            <w:hideMark/>
          </w:tcPr>
          <w:p w:rsidR="00CF5469" w:rsidRPr="00883F56" w:rsidRDefault="00CF5469" w:rsidP="00883F56">
            <w:pPr>
              <w:jc w:val="center"/>
              <w:rPr>
                <w:rFonts w:ascii="Arial" w:hAnsi="Arial" w:cs="Arial"/>
                <w:b/>
                <w:bCs/>
                <w:color w:val="000000"/>
                <w:lang w:val="es-PE" w:eastAsia="es-PE"/>
              </w:rPr>
            </w:pPr>
            <w:r w:rsidRPr="00883F56">
              <w:rPr>
                <w:rFonts w:ascii="Arial" w:hAnsi="Arial" w:cs="Arial"/>
                <w:b/>
                <w:bCs/>
                <w:color w:val="000000"/>
                <w:lang w:eastAsia="es-PE"/>
              </w:rPr>
              <w:t>DESCRIPCIÓN DEL BIEN OFERTADO</w:t>
            </w:r>
            <w:r w:rsidRPr="00883F56">
              <w:rPr>
                <w:rFonts w:ascii="Arial" w:hAnsi="Arial" w:cs="Arial"/>
                <w:b/>
                <w:bCs/>
                <w:color w:val="000000"/>
                <w:lang w:eastAsia="es-PE"/>
              </w:rPr>
              <w:br/>
              <w:t>(Igual a lo i</w:t>
            </w:r>
            <w:r w:rsidRPr="00CF5469">
              <w:rPr>
                <w:rFonts w:ascii="Arial" w:hAnsi="Arial" w:cs="Arial"/>
                <w:b/>
                <w:bCs/>
                <w:color w:val="000000"/>
                <w:lang w:eastAsia="es-PE"/>
              </w:rPr>
              <w:t>ndicado en su propuesta técnica</w:t>
            </w:r>
            <w:r w:rsidRPr="00883F56">
              <w:rPr>
                <w:rFonts w:ascii="Arial" w:hAnsi="Arial" w:cs="Arial"/>
                <w:b/>
                <w:bCs/>
                <w:color w:val="000000"/>
                <w:lang w:eastAsia="es-PE"/>
              </w:rPr>
              <w:t>)</w:t>
            </w:r>
          </w:p>
        </w:tc>
        <w:tc>
          <w:tcPr>
            <w:tcW w:w="764" w:type="dxa"/>
            <w:tcBorders>
              <w:top w:val="single" w:sz="8" w:space="0" w:color="auto"/>
              <w:left w:val="single" w:sz="8" w:space="0" w:color="auto"/>
              <w:bottom w:val="single" w:sz="8" w:space="0" w:color="000000"/>
              <w:right w:val="single" w:sz="8" w:space="0" w:color="auto"/>
            </w:tcBorders>
            <w:shd w:val="clear" w:color="000000" w:fill="BFBFBF"/>
            <w:vAlign w:val="center"/>
            <w:hideMark/>
          </w:tcPr>
          <w:p w:rsidR="00CF5469" w:rsidRPr="00883F56" w:rsidRDefault="00CF5469" w:rsidP="00883F56">
            <w:pPr>
              <w:jc w:val="center"/>
              <w:rPr>
                <w:rFonts w:ascii="Arial" w:hAnsi="Arial" w:cs="Arial"/>
                <w:b/>
                <w:bCs/>
                <w:color w:val="000000"/>
                <w:lang w:val="es-PE" w:eastAsia="es-PE"/>
              </w:rPr>
            </w:pPr>
            <w:r w:rsidRPr="00883F56">
              <w:rPr>
                <w:rFonts w:ascii="Arial" w:hAnsi="Arial" w:cs="Arial"/>
                <w:b/>
                <w:bCs/>
                <w:color w:val="000000"/>
                <w:lang w:eastAsia="es-PE"/>
              </w:rPr>
              <w:t>UNIDAD</w:t>
            </w:r>
          </w:p>
        </w:tc>
        <w:tc>
          <w:tcPr>
            <w:tcW w:w="1185" w:type="dxa"/>
            <w:tcBorders>
              <w:top w:val="single" w:sz="8" w:space="0" w:color="auto"/>
              <w:left w:val="single" w:sz="8" w:space="0" w:color="auto"/>
              <w:bottom w:val="single" w:sz="8" w:space="0" w:color="000000"/>
              <w:right w:val="single" w:sz="8" w:space="0" w:color="auto"/>
            </w:tcBorders>
            <w:shd w:val="clear" w:color="000000" w:fill="BFBFBF"/>
            <w:vAlign w:val="center"/>
            <w:hideMark/>
          </w:tcPr>
          <w:p w:rsidR="00CF5469" w:rsidRPr="00883F56" w:rsidRDefault="00CF5469" w:rsidP="00883F56">
            <w:pPr>
              <w:jc w:val="center"/>
              <w:rPr>
                <w:rFonts w:ascii="Arial" w:hAnsi="Arial" w:cs="Arial"/>
                <w:b/>
                <w:bCs/>
                <w:color w:val="000000"/>
                <w:lang w:val="es-PE" w:eastAsia="es-PE"/>
              </w:rPr>
            </w:pPr>
            <w:r w:rsidRPr="00883F56">
              <w:rPr>
                <w:rFonts w:ascii="Arial" w:hAnsi="Arial" w:cs="Arial"/>
                <w:b/>
                <w:bCs/>
                <w:color w:val="000000"/>
                <w:lang w:eastAsia="es-PE"/>
              </w:rPr>
              <w:t>CANTIDAD</w:t>
            </w:r>
          </w:p>
        </w:tc>
        <w:tc>
          <w:tcPr>
            <w:tcW w:w="1481" w:type="dxa"/>
            <w:tcBorders>
              <w:top w:val="single" w:sz="8" w:space="0" w:color="auto"/>
              <w:left w:val="nil"/>
              <w:right w:val="single" w:sz="8" w:space="0" w:color="auto"/>
            </w:tcBorders>
            <w:shd w:val="clear" w:color="000000" w:fill="BFBFBF"/>
            <w:vAlign w:val="center"/>
            <w:hideMark/>
          </w:tcPr>
          <w:p w:rsidR="00CF5469" w:rsidRPr="00CF5469" w:rsidRDefault="00CF5469" w:rsidP="00883F56">
            <w:pPr>
              <w:jc w:val="center"/>
              <w:rPr>
                <w:rFonts w:ascii="Arial" w:hAnsi="Arial" w:cs="Arial"/>
                <w:b/>
                <w:bCs/>
                <w:color w:val="000000"/>
                <w:lang w:val="es-PE" w:eastAsia="es-PE"/>
              </w:rPr>
            </w:pPr>
            <w:r w:rsidRPr="00883F56">
              <w:rPr>
                <w:rFonts w:ascii="Arial" w:hAnsi="Arial" w:cs="Arial"/>
                <w:b/>
                <w:bCs/>
                <w:color w:val="000000"/>
                <w:lang w:eastAsia="es-PE"/>
              </w:rPr>
              <w:t>PRECIO TOTAL</w:t>
            </w:r>
          </w:p>
          <w:p w:rsidR="00CF5469" w:rsidRPr="00CF5469" w:rsidRDefault="00CF5469" w:rsidP="00883F56">
            <w:pPr>
              <w:jc w:val="center"/>
              <w:rPr>
                <w:rFonts w:ascii="Arial" w:hAnsi="Arial" w:cs="Arial"/>
                <w:b/>
                <w:bCs/>
                <w:color w:val="000000"/>
                <w:lang w:val="es-PE" w:eastAsia="es-PE"/>
              </w:rPr>
            </w:pPr>
            <w:r w:rsidRPr="00883F56">
              <w:rPr>
                <w:rFonts w:ascii="Arial" w:hAnsi="Arial" w:cs="Arial"/>
                <w:b/>
                <w:bCs/>
                <w:color w:val="000000"/>
                <w:lang w:eastAsia="es-PE"/>
              </w:rPr>
              <w:t>ITEM (SIN IGV)</w:t>
            </w:r>
          </w:p>
          <w:p w:rsidR="00CF5469" w:rsidRPr="00CF5469" w:rsidRDefault="00CF5469" w:rsidP="00883F56">
            <w:pPr>
              <w:rPr>
                <w:rFonts w:ascii="Calibri" w:hAnsi="Calibri"/>
                <w:color w:val="000000"/>
                <w:lang w:val="es-PE" w:eastAsia="es-PE"/>
              </w:rPr>
            </w:pPr>
            <w:r w:rsidRPr="00883F56">
              <w:rPr>
                <w:rFonts w:ascii="Calibri" w:hAnsi="Calibri"/>
                <w:color w:val="000000"/>
                <w:lang w:val="es-PE" w:eastAsia="es-PE"/>
              </w:rPr>
              <w:t> </w:t>
            </w:r>
          </w:p>
          <w:p w:rsidR="00CF5469" w:rsidRPr="00883F56" w:rsidRDefault="00CF5469" w:rsidP="00883F56">
            <w:pPr>
              <w:rPr>
                <w:rFonts w:ascii="Arial" w:hAnsi="Arial" w:cs="Arial"/>
                <w:b/>
                <w:bCs/>
                <w:color w:val="000000"/>
                <w:lang w:val="es-PE" w:eastAsia="es-PE"/>
              </w:rPr>
            </w:pPr>
            <w:r w:rsidRPr="00883F56">
              <w:rPr>
                <w:rFonts w:ascii="Calibri" w:hAnsi="Calibri"/>
                <w:color w:val="000000"/>
                <w:lang w:val="es-PE" w:eastAsia="es-PE"/>
              </w:rPr>
              <w:t> </w:t>
            </w:r>
          </w:p>
        </w:tc>
      </w:tr>
      <w:tr w:rsidR="00883F56" w:rsidRPr="00883F56" w:rsidTr="00CF5469">
        <w:trPr>
          <w:trHeight w:val="375"/>
        </w:trPr>
        <w:tc>
          <w:tcPr>
            <w:tcW w:w="813" w:type="dxa"/>
            <w:vMerge w:val="restart"/>
            <w:tcBorders>
              <w:top w:val="nil"/>
              <w:left w:val="single" w:sz="8" w:space="0" w:color="auto"/>
              <w:bottom w:val="single" w:sz="8" w:space="0" w:color="000000"/>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Pr>
                <w:rFonts w:ascii="Arial" w:hAnsi="Arial" w:cs="Arial"/>
                <w:b/>
                <w:bCs/>
                <w:color w:val="000000"/>
                <w:lang w:eastAsia="es-PE"/>
              </w:rPr>
              <w:t>1</w:t>
            </w:r>
          </w:p>
        </w:tc>
        <w:tc>
          <w:tcPr>
            <w:tcW w:w="938" w:type="dxa"/>
            <w:vMerge w:val="restart"/>
            <w:tcBorders>
              <w:top w:val="nil"/>
              <w:left w:val="single" w:sz="8" w:space="0" w:color="auto"/>
              <w:bottom w:val="single" w:sz="8" w:space="0" w:color="000000"/>
              <w:right w:val="single" w:sz="8" w:space="0" w:color="auto"/>
            </w:tcBorders>
            <w:shd w:val="clear" w:color="auto" w:fill="auto"/>
            <w:vAlign w:val="center"/>
            <w:hideMark/>
          </w:tcPr>
          <w:p w:rsidR="00883F56" w:rsidRPr="00883F56" w:rsidRDefault="00883F56" w:rsidP="00883F56">
            <w:pPr>
              <w:jc w:val="center"/>
              <w:rPr>
                <w:rFonts w:ascii="Arial" w:hAnsi="Arial" w:cs="Arial"/>
                <w:color w:val="000000"/>
                <w:lang w:val="es-PE" w:eastAsia="es-PE"/>
              </w:rPr>
            </w:pPr>
            <w:proofErr w:type="spellStart"/>
            <w:r w:rsidRPr="00883F56">
              <w:rPr>
                <w:rFonts w:ascii="Arial" w:hAnsi="Arial" w:cs="Arial"/>
                <w:color w:val="000000"/>
                <w:lang w:eastAsia="es-PE"/>
              </w:rPr>
              <w:t>Fitting</w:t>
            </w:r>
            <w:proofErr w:type="spellEnd"/>
            <w:r w:rsidRPr="00883F56">
              <w:rPr>
                <w:rFonts w:ascii="Arial" w:hAnsi="Arial" w:cs="Arial"/>
                <w:color w:val="000000"/>
                <w:lang w:eastAsia="es-PE"/>
              </w:rPr>
              <w:t xml:space="preserve"> de 16”</w:t>
            </w:r>
          </w:p>
        </w:tc>
        <w:tc>
          <w:tcPr>
            <w:tcW w:w="81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1</w:t>
            </w:r>
          </w:p>
        </w:tc>
        <w:tc>
          <w:tcPr>
            <w:tcW w:w="2840"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rPr>
                <w:rFonts w:ascii="Arial" w:hAnsi="Arial" w:cs="Arial"/>
                <w:color w:val="000000"/>
                <w:lang w:val="es-PE" w:eastAsia="es-PE"/>
              </w:rPr>
            </w:pPr>
            <w:r w:rsidRPr="00883F56">
              <w:rPr>
                <w:rFonts w:ascii="Arial" w:hAnsi="Arial" w:cs="Arial"/>
                <w:color w:val="000000"/>
                <w:lang w:val="en-US" w:eastAsia="es-PE"/>
              </w:rPr>
              <w:t> </w:t>
            </w:r>
          </w:p>
        </w:tc>
        <w:tc>
          <w:tcPr>
            <w:tcW w:w="76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val="es-PE" w:eastAsia="es-PE"/>
              </w:rPr>
              <w:t>UN</w:t>
            </w:r>
          </w:p>
        </w:tc>
        <w:tc>
          <w:tcPr>
            <w:tcW w:w="1185"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12</w:t>
            </w:r>
          </w:p>
        </w:tc>
        <w:tc>
          <w:tcPr>
            <w:tcW w:w="1481"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808080"/>
                <w:lang w:val="es-PE" w:eastAsia="es-PE"/>
              </w:rPr>
            </w:pPr>
            <w:r w:rsidRPr="00883F56">
              <w:rPr>
                <w:rFonts w:ascii="Arial" w:hAnsi="Arial" w:cs="Arial"/>
                <w:b/>
                <w:bCs/>
                <w:color w:val="808080"/>
                <w:lang w:eastAsia="es-PE"/>
              </w:rPr>
              <w:t> </w:t>
            </w:r>
          </w:p>
        </w:tc>
      </w:tr>
      <w:tr w:rsidR="00CF5469" w:rsidRPr="00883F56" w:rsidTr="00CF5469">
        <w:trPr>
          <w:trHeight w:val="375"/>
        </w:trPr>
        <w:tc>
          <w:tcPr>
            <w:tcW w:w="813" w:type="dxa"/>
            <w:vMerge/>
            <w:tcBorders>
              <w:top w:val="nil"/>
              <w:left w:val="single" w:sz="8" w:space="0" w:color="auto"/>
              <w:bottom w:val="single" w:sz="8" w:space="0" w:color="000000"/>
              <w:right w:val="single" w:sz="8" w:space="0" w:color="auto"/>
            </w:tcBorders>
            <w:vAlign w:val="center"/>
            <w:hideMark/>
          </w:tcPr>
          <w:p w:rsidR="00883F56" w:rsidRPr="00883F56" w:rsidRDefault="00883F56" w:rsidP="00883F56">
            <w:pPr>
              <w:rPr>
                <w:rFonts w:ascii="Arial" w:hAnsi="Arial" w:cs="Arial"/>
                <w:b/>
                <w:bCs/>
                <w:color w:val="000000"/>
                <w:lang w:val="es-PE" w:eastAsia="es-PE"/>
              </w:rPr>
            </w:pPr>
          </w:p>
        </w:tc>
        <w:tc>
          <w:tcPr>
            <w:tcW w:w="938" w:type="dxa"/>
            <w:vMerge/>
            <w:tcBorders>
              <w:top w:val="nil"/>
              <w:left w:val="single" w:sz="8" w:space="0" w:color="auto"/>
              <w:bottom w:val="single" w:sz="8" w:space="0" w:color="000000"/>
              <w:right w:val="single" w:sz="8" w:space="0" w:color="auto"/>
            </w:tcBorders>
            <w:vAlign w:val="center"/>
            <w:hideMark/>
          </w:tcPr>
          <w:p w:rsidR="00883F56" w:rsidRPr="00883F56" w:rsidRDefault="00883F56" w:rsidP="00883F56">
            <w:pPr>
              <w:rPr>
                <w:rFonts w:ascii="Arial" w:hAnsi="Arial" w:cs="Arial"/>
                <w:color w:val="000000"/>
                <w:lang w:val="es-PE" w:eastAsia="es-PE"/>
              </w:rPr>
            </w:pPr>
          </w:p>
        </w:tc>
        <w:tc>
          <w:tcPr>
            <w:tcW w:w="81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2</w:t>
            </w:r>
          </w:p>
        </w:tc>
        <w:tc>
          <w:tcPr>
            <w:tcW w:w="2840"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rPr>
                <w:rFonts w:ascii="Arial" w:hAnsi="Arial" w:cs="Arial"/>
                <w:color w:val="000000"/>
                <w:lang w:val="es-PE" w:eastAsia="es-PE"/>
              </w:rPr>
            </w:pPr>
            <w:r w:rsidRPr="00883F56">
              <w:rPr>
                <w:rFonts w:ascii="Arial" w:hAnsi="Arial" w:cs="Arial"/>
                <w:color w:val="000000"/>
                <w:lang w:eastAsia="es-PE"/>
              </w:rPr>
              <w:t> </w:t>
            </w:r>
          </w:p>
        </w:tc>
        <w:tc>
          <w:tcPr>
            <w:tcW w:w="76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val="es-PE" w:eastAsia="es-PE"/>
              </w:rPr>
              <w:t>UN</w:t>
            </w:r>
          </w:p>
        </w:tc>
        <w:tc>
          <w:tcPr>
            <w:tcW w:w="1185"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12</w:t>
            </w:r>
          </w:p>
        </w:tc>
        <w:tc>
          <w:tcPr>
            <w:tcW w:w="1481"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808080"/>
                <w:lang w:val="es-PE" w:eastAsia="es-PE"/>
              </w:rPr>
            </w:pPr>
            <w:r w:rsidRPr="00883F56">
              <w:rPr>
                <w:rFonts w:ascii="Arial" w:hAnsi="Arial" w:cs="Arial"/>
                <w:b/>
                <w:bCs/>
                <w:color w:val="808080"/>
                <w:lang w:eastAsia="es-PE"/>
              </w:rPr>
              <w:t> </w:t>
            </w:r>
          </w:p>
        </w:tc>
      </w:tr>
      <w:tr w:rsidR="00CF5469" w:rsidRPr="00883F56" w:rsidTr="00CF5469">
        <w:trPr>
          <w:trHeight w:val="375"/>
        </w:trPr>
        <w:tc>
          <w:tcPr>
            <w:tcW w:w="813" w:type="dxa"/>
            <w:vMerge/>
            <w:tcBorders>
              <w:top w:val="nil"/>
              <w:left w:val="single" w:sz="8" w:space="0" w:color="auto"/>
              <w:bottom w:val="single" w:sz="8" w:space="0" w:color="000000"/>
              <w:right w:val="single" w:sz="8" w:space="0" w:color="auto"/>
            </w:tcBorders>
            <w:vAlign w:val="center"/>
            <w:hideMark/>
          </w:tcPr>
          <w:p w:rsidR="00883F56" w:rsidRPr="00883F56" w:rsidRDefault="00883F56" w:rsidP="00883F56">
            <w:pPr>
              <w:rPr>
                <w:rFonts w:ascii="Arial" w:hAnsi="Arial" w:cs="Arial"/>
                <w:b/>
                <w:bCs/>
                <w:color w:val="000000"/>
                <w:lang w:val="es-PE" w:eastAsia="es-PE"/>
              </w:rPr>
            </w:pPr>
          </w:p>
        </w:tc>
        <w:tc>
          <w:tcPr>
            <w:tcW w:w="938" w:type="dxa"/>
            <w:vMerge/>
            <w:tcBorders>
              <w:top w:val="nil"/>
              <w:left w:val="single" w:sz="8" w:space="0" w:color="auto"/>
              <w:bottom w:val="single" w:sz="8" w:space="0" w:color="000000"/>
              <w:right w:val="single" w:sz="8" w:space="0" w:color="auto"/>
            </w:tcBorders>
            <w:vAlign w:val="center"/>
            <w:hideMark/>
          </w:tcPr>
          <w:p w:rsidR="00883F56" w:rsidRPr="00883F56" w:rsidRDefault="00883F56" w:rsidP="00883F56">
            <w:pPr>
              <w:rPr>
                <w:rFonts w:ascii="Arial" w:hAnsi="Arial" w:cs="Arial"/>
                <w:color w:val="000000"/>
                <w:lang w:val="es-PE" w:eastAsia="es-PE"/>
              </w:rPr>
            </w:pPr>
          </w:p>
        </w:tc>
        <w:tc>
          <w:tcPr>
            <w:tcW w:w="81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3</w:t>
            </w:r>
          </w:p>
        </w:tc>
        <w:tc>
          <w:tcPr>
            <w:tcW w:w="2840"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both"/>
              <w:rPr>
                <w:rFonts w:ascii="Arial" w:hAnsi="Arial" w:cs="Arial"/>
                <w:color w:val="000000"/>
                <w:lang w:val="es-PE" w:eastAsia="es-PE"/>
              </w:rPr>
            </w:pPr>
            <w:r w:rsidRPr="00883F56">
              <w:rPr>
                <w:rFonts w:ascii="Arial" w:hAnsi="Arial" w:cs="Arial"/>
                <w:color w:val="000000"/>
                <w:lang w:eastAsia="es-PE"/>
              </w:rPr>
              <w:t> </w:t>
            </w:r>
          </w:p>
        </w:tc>
        <w:tc>
          <w:tcPr>
            <w:tcW w:w="76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val="es-PE" w:eastAsia="es-PE"/>
              </w:rPr>
              <w:t>UN</w:t>
            </w:r>
          </w:p>
        </w:tc>
        <w:tc>
          <w:tcPr>
            <w:tcW w:w="1185"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12</w:t>
            </w:r>
          </w:p>
        </w:tc>
        <w:tc>
          <w:tcPr>
            <w:tcW w:w="1481"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808080"/>
                <w:lang w:val="es-PE" w:eastAsia="es-PE"/>
              </w:rPr>
            </w:pPr>
            <w:r w:rsidRPr="00883F56">
              <w:rPr>
                <w:rFonts w:ascii="Arial" w:hAnsi="Arial" w:cs="Arial"/>
                <w:b/>
                <w:bCs/>
                <w:color w:val="808080"/>
                <w:lang w:eastAsia="es-PE"/>
              </w:rPr>
              <w:t> </w:t>
            </w:r>
          </w:p>
        </w:tc>
      </w:tr>
      <w:tr w:rsidR="00CF5469" w:rsidRPr="00883F56" w:rsidTr="00CF5469">
        <w:trPr>
          <w:trHeight w:val="375"/>
        </w:trPr>
        <w:tc>
          <w:tcPr>
            <w:tcW w:w="813" w:type="dxa"/>
            <w:vMerge/>
            <w:tcBorders>
              <w:top w:val="nil"/>
              <w:left w:val="single" w:sz="8" w:space="0" w:color="auto"/>
              <w:bottom w:val="single" w:sz="8" w:space="0" w:color="000000"/>
              <w:right w:val="single" w:sz="8" w:space="0" w:color="auto"/>
            </w:tcBorders>
            <w:vAlign w:val="center"/>
            <w:hideMark/>
          </w:tcPr>
          <w:p w:rsidR="00883F56" w:rsidRPr="00883F56" w:rsidRDefault="00883F56" w:rsidP="00883F56">
            <w:pPr>
              <w:rPr>
                <w:rFonts w:ascii="Arial" w:hAnsi="Arial" w:cs="Arial"/>
                <w:b/>
                <w:bCs/>
                <w:color w:val="000000"/>
                <w:lang w:val="es-PE" w:eastAsia="es-PE"/>
              </w:rPr>
            </w:pPr>
          </w:p>
        </w:tc>
        <w:tc>
          <w:tcPr>
            <w:tcW w:w="938" w:type="dxa"/>
            <w:vMerge w:val="restart"/>
            <w:tcBorders>
              <w:top w:val="nil"/>
              <w:left w:val="single" w:sz="8" w:space="0" w:color="auto"/>
              <w:bottom w:val="single" w:sz="8" w:space="0" w:color="000000"/>
              <w:right w:val="single" w:sz="8" w:space="0" w:color="auto"/>
            </w:tcBorders>
            <w:shd w:val="clear" w:color="auto" w:fill="auto"/>
            <w:vAlign w:val="center"/>
            <w:hideMark/>
          </w:tcPr>
          <w:p w:rsidR="00883F56" w:rsidRPr="00883F56" w:rsidRDefault="00883F56" w:rsidP="00883F56">
            <w:pPr>
              <w:jc w:val="center"/>
              <w:rPr>
                <w:rFonts w:ascii="Arial" w:hAnsi="Arial" w:cs="Arial"/>
                <w:color w:val="000000"/>
                <w:lang w:val="es-PE" w:eastAsia="es-PE"/>
              </w:rPr>
            </w:pPr>
            <w:proofErr w:type="spellStart"/>
            <w:r w:rsidRPr="00883F56">
              <w:rPr>
                <w:rFonts w:ascii="Arial" w:hAnsi="Arial" w:cs="Arial"/>
                <w:color w:val="000000"/>
                <w:lang w:val="es-ES_tradnl" w:eastAsia="es-PE"/>
              </w:rPr>
              <w:t>Fitting</w:t>
            </w:r>
            <w:proofErr w:type="spellEnd"/>
            <w:r w:rsidRPr="00883F56">
              <w:rPr>
                <w:rFonts w:ascii="Arial" w:hAnsi="Arial" w:cs="Arial"/>
                <w:color w:val="000000"/>
                <w:lang w:val="es-ES_tradnl" w:eastAsia="es-PE"/>
              </w:rPr>
              <w:t xml:space="preserve"> de 24”</w:t>
            </w:r>
          </w:p>
        </w:tc>
        <w:tc>
          <w:tcPr>
            <w:tcW w:w="81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4</w:t>
            </w:r>
          </w:p>
        </w:tc>
        <w:tc>
          <w:tcPr>
            <w:tcW w:w="2840"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both"/>
              <w:rPr>
                <w:rFonts w:ascii="Arial" w:hAnsi="Arial" w:cs="Arial"/>
                <w:color w:val="000000"/>
                <w:lang w:val="es-PE" w:eastAsia="es-PE"/>
              </w:rPr>
            </w:pPr>
            <w:r w:rsidRPr="00883F56">
              <w:rPr>
                <w:rFonts w:ascii="Arial" w:hAnsi="Arial" w:cs="Arial"/>
                <w:color w:val="000000"/>
                <w:lang w:eastAsia="es-PE"/>
              </w:rPr>
              <w:t> </w:t>
            </w:r>
          </w:p>
        </w:tc>
        <w:tc>
          <w:tcPr>
            <w:tcW w:w="76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val="es-PE" w:eastAsia="es-PE"/>
              </w:rPr>
              <w:t>UN</w:t>
            </w:r>
          </w:p>
        </w:tc>
        <w:tc>
          <w:tcPr>
            <w:tcW w:w="1185"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10</w:t>
            </w:r>
          </w:p>
        </w:tc>
        <w:tc>
          <w:tcPr>
            <w:tcW w:w="1481"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808080"/>
                <w:lang w:val="es-PE" w:eastAsia="es-PE"/>
              </w:rPr>
            </w:pPr>
            <w:r w:rsidRPr="00883F56">
              <w:rPr>
                <w:rFonts w:ascii="Arial" w:hAnsi="Arial" w:cs="Arial"/>
                <w:b/>
                <w:bCs/>
                <w:color w:val="808080"/>
                <w:lang w:eastAsia="es-PE"/>
              </w:rPr>
              <w:t> </w:t>
            </w:r>
          </w:p>
        </w:tc>
      </w:tr>
      <w:tr w:rsidR="00CF5469" w:rsidRPr="00883F56" w:rsidTr="00CF5469">
        <w:trPr>
          <w:trHeight w:val="375"/>
        </w:trPr>
        <w:tc>
          <w:tcPr>
            <w:tcW w:w="813" w:type="dxa"/>
            <w:vMerge/>
            <w:tcBorders>
              <w:top w:val="nil"/>
              <w:left w:val="single" w:sz="8" w:space="0" w:color="auto"/>
              <w:bottom w:val="single" w:sz="8" w:space="0" w:color="000000"/>
              <w:right w:val="single" w:sz="8" w:space="0" w:color="auto"/>
            </w:tcBorders>
            <w:vAlign w:val="center"/>
            <w:hideMark/>
          </w:tcPr>
          <w:p w:rsidR="00883F56" w:rsidRPr="00883F56" w:rsidRDefault="00883F56" w:rsidP="00883F56">
            <w:pPr>
              <w:rPr>
                <w:rFonts w:ascii="Arial" w:hAnsi="Arial" w:cs="Arial"/>
                <w:b/>
                <w:bCs/>
                <w:color w:val="000000"/>
                <w:lang w:val="es-PE" w:eastAsia="es-PE"/>
              </w:rPr>
            </w:pPr>
          </w:p>
        </w:tc>
        <w:tc>
          <w:tcPr>
            <w:tcW w:w="938" w:type="dxa"/>
            <w:vMerge/>
            <w:tcBorders>
              <w:top w:val="nil"/>
              <w:left w:val="single" w:sz="8" w:space="0" w:color="auto"/>
              <w:bottom w:val="single" w:sz="8" w:space="0" w:color="000000"/>
              <w:right w:val="single" w:sz="8" w:space="0" w:color="auto"/>
            </w:tcBorders>
            <w:vAlign w:val="center"/>
            <w:hideMark/>
          </w:tcPr>
          <w:p w:rsidR="00883F56" w:rsidRPr="00883F56" w:rsidRDefault="00883F56" w:rsidP="00883F56">
            <w:pPr>
              <w:rPr>
                <w:rFonts w:ascii="Arial" w:hAnsi="Arial" w:cs="Arial"/>
                <w:color w:val="000000"/>
                <w:lang w:val="es-PE" w:eastAsia="es-PE"/>
              </w:rPr>
            </w:pPr>
          </w:p>
        </w:tc>
        <w:tc>
          <w:tcPr>
            <w:tcW w:w="81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5</w:t>
            </w:r>
          </w:p>
        </w:tc>
        <w:tc>
          <w:tcPr>
            <w:tcW w:w="2840"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rPr>
                <w:rFonts w:ascii="Arial" w:hAnsi="Arial" w:cs="Arial"/>
                <w:color w:val="000000"/>
                <w:lang w:val="es-PE" w:eastAsia="es-PE"/>
              </w:rPr>
            </w:pPr>
            <w:r w:rsidRPr="00883F56">
              <w:rPr>
                <w:rFonts w:ascii="Arial" w:hAnsi="Arial" w:cs="Arial"/>
                <w:color w:val="000000"/>
                <w:lang w:eastAsia="es-PE"/>
              </w:rPr>
              <w:t> </w:t>
            </w:r>
          </w:p>
        </w:tc>
        <w:tc>
          <w:tcPr>
            <w:tcW w:w="76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val="es-PE" w:eastAsia="es-PE"/>
              </w:rPr>
              <w:t>UN</w:t>
            </w:r>
          </w:p>
        </w:tc>
        <w:tc>
          <w:tcPr>
            <w:tcW w:w="1185"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10</w:t>
            </w:r>
          </w:p>
        </w:tc>
        <w:tc>
          <w:tcPr>
            <w:tcW w:w="1481"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808080"/>
                <w:lang w:val="es-PE" w:eastAsia="es-PE"/>
              </w:rPr>
            </w:pPr>
            <w:r w:rsidRPr="00883F56">
              <w:rPr>
                <w:rFonts w:ascii="Arial" w:hAnsi="Arial" w:cs="Arial"/>
                <w:b/>
                <w:bCs/>
                <w:color w:val="808080"/>
                <w:lang w:eastAsia="es-PE"/>
              </w:rPr>
              <w:t> </w:t>
            </w:r>
          </w:p>
        </w:tc>
      </w:tr>
      <w:tr w:rsidR="00CF5469" w:rsidRPr="00883F56" w:rsidTr="00CF5469">
        <w:trPr>
          <w:trHeight w:val="375"/>
        </w:trPr>
        <w:tc>
          <w:tcPr>
            <w:tcW w:w="813" w:type="dxa"/>
            <w:vMerge/>
            <w:tcBorders>
              <w:top w:val="nil"/>
              <w:left w:val="single" w:sz="8" w:space="0" w:color="auto"/>
              <w:bottom w:val="single" w:sz="8" w:space="0" w:color="000000"/>
              <w:right w:val="single" w:sz="8" w:space="0" w:color="auto"/>
            </w:tcBorders>
            <w:vAlign w:val="center"/>
            <w:hideMark/>
          </w:tcPr>
          <w:p w:rsidR="00883F56" w:rsidRPr="00883F56" w:rsidRDefault="00883F56" w:rsidP="00883F56">
            <w:pPr>
              <w:rPr>
                <w:rFonts w:ascii="Arial" w:hAnsi="Arial" w:cs="Arial"/>
                <w:b/>
                <w:bCs/>
                <w:color w:val="000000"/>
                <w:lang w:val="es-PE" w:eastAsia="es-PE"/>
              </w:rPr>
            </w:pPr>
          </w:p>
        </w:tc>
        <w:tc>
          <w:tcPr>
            <w:tcW w:w="938" w:type="dxa"/>
            <w:vMerge/>
            <w:tcBorders>
              <w:top w:val="nil"/>
              <w:left w:val="single" w:sz="8" w:space="0" w:color="auto"/>
              <w:bottom w:val="single" w:sz="8" w:space="0" w:color="000000"/>
              <w:right w:val="single" w:sz="8" w:space="0" w:color="auto"/>
            </w:tcBorders>
            <w:vAlign w:val="center"/>
            <w:hideMark/>
          </w:tcPr>
          <w:p w:rsidR="00883F56" w:rsidRPr="00883F56" w:rsidRDefault="00883F56" w:rsidP="00883F56">
            <w:pPr>
              <w:rPr>
                <w:rFonts w:ascii="Arial" w:hAnsi="Arial" w:cs="Arial"/>
                <w:color w:val="000000"/>
                <w:lang w:val="es-PE" w:eastAsia="es-PE"/>
              </w:rPr>
            </w:pPr>
          </w:p>
        </w:tc>
        <w:tc>
          <w:tcPr>
            <w:tcW w:w="81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6</w:t>
            </w:r>
          </w:p>
        </w:tc>
        <w:tc>
          <w:tcPr>
            <w:tcW w:w="2840"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both"/>
              <w:rPr>
                <w:rFonts w:ascii="Arial" w:hAnsi="Arial" w:cs="Arial"/>
                <w:color w:val="000000"/>
                <w:lang w:val="es-PE" w:eastAsia="es-PE"/>
              </w:rPr>
            </w:pPr>
            <w:r w:rsidRPr="00883F56">
              <w:rPr>
                <w:rFonts w:ascii="Arial" w:hAnsi="Arial" w:cs="Arial"/>
                <w:color w:val="000000"/>
                <w:lang w:eastAsia="es-PE"/>
              </w:rPr>
              <w:t> </w:t>
            </w:r>
            <w:bookmarkStart w:id="0" w:name="_GoBack"/>
            <w:bookmarkEnd w:id="0"/>
          </w:p>
        </w:tc>
        <w:tc>
          <w:tcPr>
            <w:tcW w:w="76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val="es-PE" w:eastAsia="es-PE"/>
              </w:rPr>
              <w:t>UN</w:t>
            </w:r>
          </w:p>
        </w:tc>
        <w:tc>
          <w:tcPr>
            <w:tcW w:w="1185"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10</w:t>
            </w:r>
          </w:p>
        </w:tc>
        <w:tc>
          <w:tcPr>
            <w:tcW w:w="1481"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808080"/>
                <w:lang w:val="es-PE" w:eastAsia="es-PE"/>
              </w:rPr>
            </w:pPr>
            <w:r w:rsidRPr="00883F56">
              <w:rPr>
                <w:rFonts w:ascii="Arial" w:hAnsi="Arial" w:cs="Arial"/>
                <w:b/>
                <w:bCs/>
                <w:color w:val="808080"/>
                <w:lang w:eastAsia="es-PE"/>
              </w:rPr>
              <w:t> </w:t>
            </w:r>
          </w:p>
        </w:tc>
      </w:tr>
      <w:tr w:rsidR="00CF5469" w:rsidRPr="00883F56" w:rsidTr="00CF5469">
        <w:trPr>
          <w:trHeight w:val="375"/>
        </w:trPr>
        <w:tc>
          <w:tcPr>
            <w:tcW w:w="813" w:type="dxa"/>
            <w:vMerge/>
            <w:tcBorders>
              <w:top w:val="nil"/>
              <w:left w:val="single" w:sz="8" w:space="0" w:color="auto"/>
              <w:bottom w:val="single" w:sz="8" w:space="0" w:color="000000"/>
              <w:right w:val="single" w:sz="8" w:space="0" w:color="auto"/>
            </w:tcBorders>
            <w:vAlign w:val="center"/>
            <w:hideMark/>
          </w:tcPr>
          <w:p w:rsidR="00883F56" w:rsidRPr="00883F56" w:rsidRDefault="00883F56" w:rsidP="00883F56">
            <w:pPr>
              <w:rPr>
                <w:rFonts w:ascii="Arial" w:hAnsi="Arial" w:cs="Arial"/>
                <w:b/>
                <w:bCs/>
                <w:color w:val="000000"/>
                <w:lang w:val="es-PE" w:eastAsia="es-PE"/>
              </w:rPr>
            </w:pPr>
          </w:p>
        </w:tc>
        <w:tc>
          <w:tcPr>
            <w:tcW w:w="938" w:type="dxa"/>
            <w:vMerge w:val="restart"/>
            <w:tcBorders>
              <w:top w:val="nil"/>
              <w:left w:val="single" w:sz="8" w:space="0" w:color="auto"/>
              <w:bottom w:val="single" w:sz="8" w:space="0" w:color="000000"/>
              <w:right w:val="single" w:sz="8" w:space="0" w:color="auto"/>
            </w:tcBorders>
            <w:shd w:val="clear" w:color="auto" w:fill="auto"/>
            <w:vAlign w:val="center"/>
            <w:hideMark/>
          </w:tcPr>
          <w:p w:rsidR="00883F56" w:rsidRPr="00883F56" w:rsidRDefault="00883F56" w:rsidP="00883F56">
            <w:pPr>
              <w:jc w:val="center"/>
              <w:rPr>
                <w:rFonts w:ascii="Arial" w:hAnsi="Arial" w:cs="Arial"/>
                <w:color w:val="000000"/>
                <w:lang w:val="es-PE" w:eastAsia="es-PE"/>
              </w:rPr>
            </w:pPr>
            <w:proofErr w:type="spellStart"/>
            <w:r w:rsidRPr="00883F56">
              <w:rPr>
                <w:rFonts w:ascii="Arial" w:hAnsi="Arial" w:cs="Arial"/>
                <w:color w:val="000000"/>
                <w:lang w:val="es-ES_tradnl" w:eastAsia="es-PE"/>
              </w:rPr>
              <w:t>Fitting</w:t>
            </w:r>
            <w:proofErr w:type="spellEnd"/>
            <w:r w:rsidRPr="00883F56">
              <w:rPr>
                <w:rFonts w:ascii="Arial" w:hAnsi="Arial" w:cs="Arial"/>
                <w:color w:val="000000"/>
                <w:lang w:val="es-ES_tradnl" w:eastAsia="es-PE"/>
              </w:rPr>
              <w:t xml:space="preserve"> de 36”</w:t>
            </w:r>
          </w:p>
        </w:tc>
        <w:tc>
          <w:tcPr>
            <w:tcW w:w="81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7</w:t>
            </w:r>
          </w:p>
        </w:tc>
        <w:tc>
          <w:tcPr>
            <w:tcW w:w="2840"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both"/>
              <w:rPr>
                <w:rFonts w:ascii="Arial" w:hAnsi="Arial" w:cs="Arial"/>
                <w:color w:val="000000"/>
                <w:lang w:val="es-PE" w:eastAsia="es-PE"/>
              </w:rPr>
            </w:pPr>
            <w:r w:rsidRPr="00883F56">
              <w:rPr>
                <w:rFonts w:ascii="Arial" w:hAnsi="Arial" w:cs="Arial"/>
                <w:color w:val="000000"/>
                <w:lang w:val="es-ES_tradnl" w:eastAsia="es-PE"/>
              </w:rPr>
              <w:t> </w:t>
            </w:r>
          </w:p>
        </w:tc>
        <w:tc>
          <w:tcPr>
            <w:tcW w:w="76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val="es-PE" w:eastAsia="es-PE"/>
              </w:rPr>
              <w:t>UN</w:t>
            </w:r>
          </w:p>
        </w:tc>
        <w:tc>
          <w:tcPr>
            <w:tcW w:w="1185"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12</w:t>
            </w:r>
          </w:p>
        </w:tc>
        <w:tc>
          <w:tcPr>
            <w:tcW w:w="1481"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808080"/>
                <w:lang w:val="es-PE" w:eastAsia="es-PE"/>
              </w:rPr>
            </w:pPr>
            <w:r w:rsidRPr="00883F56">
              <w:rPr>
                <w:rFonts w:ascii="Arial" w:hAnsi="Arial" w:cs="Arial"/>
                <w:b/>
                <w:bCs/>
                <w:color w:val="808080"/>
                <w:lang w:eastAsia="es-PE"/>
              </w:rPr>
              <w:t> </w:t>
            </w:r>
          </w:p>
        </w:tc>
      </w:tr>
      <w:tr w:rsidR="00CF5469" w:rsidRPr="00883F56" w:rsidTr="00CF5469">
        <w:trPr>
          <w:trHeight w:val="375"/>
        </w:trPr>
        <w:tc>
          <w:tcPr>
            <w:tcW w:w="813" w:type="dxa"/>
            <w:vMerge/>
            <w:tcBorders>
              <w:top w:val="nil"/>
              <w:left w:val="single" w:sz="8" w:space="0" w:color="auto"/>
              <w:bottom w:val="single" w:sz="8" w:space="0" w:color="000000"/>
              <w:right w:val="single" w:sz="8" w:space="0" w:color="auto"/>
            </w:tcBorders>
            <w:vAlign w:val="center"/>
            <w:hideMark/>
          </w:tcPr>
          <w:p w:rsidR="00883F56" w:rsidRPr="00883F56" w:rsidRDefault="00883F56" w:rsidP="00883F56">
            <w:pPr>
              <w:rPr>
                <w:rFonts w:ascii="Arial" w:hAnsi="Arial" w:cs="Arial"/>
                <w:b/>
                <w:bCs/>
                <w:color w:val="000000"/>
                <w:lang w:val="es-PE" w:eastAsia="es-PE"/>
              </w:rPr>
            </w:pPr>
          </w:p>
        </w:tc>
        <w:tc>
          <w:tcPr>
            <w:tcW w:w="938" w:type="dxa"/>
            <w:vMerge/>
            <w:tcBorders>
              <w:top w:val="nil"/>
              <w:left w:val="single" w:sz="8" w:space="0" w:color="auto"/>
              <w:bottom w:val="single" w:sz="8" w:space="0" w:color="000000"/>
              <w:right w:val="single" w:sz="8" w:space="0" w:color="auto"/>
            </w:tcBorders>
            <w:vAlign w:val="center"/>
            <w:hideMark/>
          </w:tcPr>
          <w:p w:rsidR="00883F56" w:rsidRPr="00883F56" w:rsidRDefault="00883F56" w:rsidP="00883F56">
            <w:pPr>
              <w:rPr>
                <w:rFonts w:ascii="Arial" w:hAnsi="Arial" w:cs="Arial"/>
                <w:color w:val="000000"/>
                <w:lang w:val="es-PE" w:eastAsia="es-PE"/>
              </w:rPr>
            </w:pPr>
          </w:p>
        </w:tc>
        <w:tc>
          <w:tcPr>
            <w:tcW w:w="81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8</w:t>
            </w:r>
          </w:p>
        </w:tc>
        <w:tc>
          <w:tcPr>
            <w:tcW w:w="2840"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both"/>
              <w:rPr>
                <w:rFonts w:ascii="Arial" w:hAnsi="Arial" w:cs="Arial"/>
                <w:color w:val="000000"/>
                <w:lang w:val="es-PE" w:eastAsia="es-PE"/>
              </w:rPr>
            </w:pPr>
            <w:r w:rsidRPr="00883F56">
              <w:rPr>
                <w:rFonts w:ascii="Arial" w:hAnsi="Arial" w:cs="Arial"/>
                <w:color w:val="000000"/>
                <w:lang w:val="es-ES_tradnl" w:eastAsia="es-PE"/>
              </w:rPr>
              <w:t> </w:t>
            </w:r>
          </w:p>
        </w:tc>
        <w:tc>
          <w:tcPr>
            <w:tcW w:w="76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val="es-PE" w:eastAsia="es-PE"/>
              </w:rPr>
              <w:t>UN</w:t>
            </w:r>
          </w:p>
        </w:tc>
        <w:tc>
          <w:tcPr>
            <w:tcW w:w="1185"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12</w:t>
            </w:r>
          </w:p>
        </w:tc>
        <w:tc>
          <w:tcPr>
            <w:tcW w:w="1481"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808080"/>
                <w:lang w:val="es-PE" w:eastAsia="es-PE"/>
              </w:rPr>
            </w:pPr>
            <w:r w:rsidRPr="00883F56">
              <w:rPr>
                <w:rFonts w:ascii="Arial" w:hAnsi="Arial" w:cs="Arial"/>
                <w:b/>
                <w:bCs/>
                <w:color w:val="808080"/>
                <w:lang w:eastAsia="es-PE"/>
              </w:rPr>
              <w:t> </w:t>
            </w:r>
          </w:p>
        </w:tc>
      </w:tr>
      <w:tr w:rsidR="00CF5469" w:rsidRPr="00883F56" w:rsidTr="00CF5469">
        <w:trPr>
          <w:trHeight w:val="375"/>
        </w:trPr>
        <w:tc>
          <w:tcPr>
            <w:tcW w:w="813" w:type="dxa"/>
            <w:vMerge/>
            <w:tcBorders>
              <w:top w:val="nil"/>
              <w:left w:val="single" w:sz="8" w:space="0" w:color="auto"/>
              <w:bottom w:val="single" w:sz="8" w:space="0" w:color="000000"/>
              <w:right w:val="single" w:sz="8" w:space="0" w:color="auto"/>
            </w:tcBorders>
            <w:vAlign w:val="center"/>
            <w:hideMark/>
          </w:tcPr>
          <w:p w:rsidR="00883F56" w:rsidRPr="00883F56" w:rsidRDefault="00883F56" w:rsidP="00883F56">
            <w:pPr>
              <w:rPr>
                <w:rFonts w:ascii="Arial" w:hAnsi="Arial" w:cs="Arial"/>
                <w:b/>
                <w:bCs/>
                <w:color w:val="000000"/>
                <w:lang w:val="es-PE" w:eastAsia="es-PE"/>
              </w:rPr>
            </w:pPr>
          </w:p>
        </w:tc>
        <w:tc>
          <w:tcPr>
            <w:tcW w:w="938" w:type="dxa"/>
            <w:vMerge/>
            <w:tcBorders>
              <w:top w:val="nil"/>
              <w:left w:val="single" w:sz="8" w:space="0" w:color="auto"/>
              <w:bottom w:val="single" w:sz="8" w:space="0" w:color="000000"/>
              <w:right w:val="single" w:sz="8" w:space="0" w:color="auto"/>
            </w:tcBorders>
            <w:vAlign w:val="center"/>
            <w:hideMark/>
          </w:tcPr>
          <w:p w:rsidR="00883F56" w:rsidRPr="00883F56" w:rsidRDefault="00883F56" w:rsidP="00883F56">
            <w:pPr>
              <w:rPr>
                <w:rFonts w:ascii="Arial" w:hAnsi="Arial" w:cs="Arial"/>
                <w:color w:val="000000"/>
                <w:lang w:val="es-PE" w:eastAsia="es-PE"/>
              </w:rPr>
            </w:pPr>
          </w:p>
        </w:tc>
        <w:tc>
          <w:tcPr>
            <w:tcW w:w="81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9</w:t>
            </w:r>
          </w:p>
        </w:tc>
        <w:tc>
          <w:tcPr>
            <w:tcW w:w="2840"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both"/>
              <w:rPr>
                <w:rFonts w:ascii="Arial" w:hAnsi="Arial" w:cs="Arial"/>
                <w:color w:val="000000"/>
                <w:lang w:val="es-PE" w:eastAsia="es-PE"/>
              </w:rPr>
            </w:pPr>
            <w:r w:rsidRPr="00883F56">
              <w:rPr>
                <w:rFonts w:ascii="Arial" w:hAnsi="Arial" w:cs="Arial"/>
                <w:color w:val="000000"/>
                <w:lang w:eastAsia="es-PE"/>
              </w:rPr>
              <w:t> </w:t>
            </w:r>
          </w:p>
        </w:tc>
        <w:tc>
          <w:tcPr>
            <w:tcW w:w="764"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val="es-PE" w:eastAsia="es-PE"/>
              </w:rPr>
              <w:t>UN</w:t>
            </w:r>
          </w:p>
        </w:tc>
        <w:tc>
          <w:tcPr>
            <w:tcW w:w="1185"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000000"/>
                <w:lang w:val="es-PE" w:eastAsia="es-PE"/>
              </w:rPr>
            </w:pPr>
            <w:r w:rsidRPr="00883F56">
              <w:rPr>
                <w:rFonts w:ascii="Arial" w:hAnsi="Arial" w:cs="Arial"/>
                <w:b/>
                <w:bCs/>
                <w:color w:val="000000"/>
                <w:lang w:eastAsia="es-PE"/>
              </w:rPr>
              <w:t>12</w:t>
            </w:r>
          </w:p>
        </w:tc>
        <w:tc>
          <w:tcPr>
            <w:tcW w:w="1481" w:type="dxa"/>
            <w:tcBorders>
              <w:top w:val="nil"/>
              <w:left w:val="nil"/>
              <w:bottom w:val="single" w:sz="8" w:space="0" w:color="auto"/>
              <w:right w:val="single" w:sz="8" w:space="0" w:color="auto"/>
            </w:tcBorders>
            <w:shd w:val="clear" w:color="auto" w:fill="auto"/>
            <w:vAlign w:val="center"/>
            <w:hideMark/>
          </w:tcPr>
          <w:p w:rsidR="00883F56" w:rsidRPr="00883F56" w:rsidRDefault="00883F56" w:rsidP="00883F56">
            <w:pPr>
              <w:jc w:val="center"/>
              <w:rPr>
                <w:rFonts w:ascii="Arial" w:hAnsi="Arial" w:cs="Arial"/>
                <w:b/>
                <w:bCs/>
                <w:color w:val="808080"/>
                <w:lang w:val="es-PE" w:eastAsia="es-PE"/>
              </w:rPr>
            </w:pPr>
            <w:r w:rsidRPr="00883F56">
              <w:rPr>
                <w:rFonts w:ascii="Arial" w:hAnsi="Arial" w:cs="Arial"/>
                <w:b/>
                <w:bCs/>
                <w:color w:val="808080"/>
                <w:lang w:eastAsia="es-PE"/>
              </w:rPr>
              <w:t> </w:t>
            </w:r>
          </w:p>
        </w:tc>
      </w:tr>
      <w:tr w:rsidR="00883F56" w:rsidRPr="00883F56" w:rsidTr="00883F56">
        <w:trPr>
          <w:trHeight w:val="375"/>
        </w:trPr>
        <w:tc>
          <w:tcPr>
            <w:tcW w:w="7354"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883F56" w:rsidRPr="00883F56" w:rsidRDefault="00883F56" w:rsidP="00883F56">
            <w:pPr>
              <w:jc w:val="right"/>
              <w:rPr>
                <w:rFonts w:ascii="Arial" w:hAnsi="Arial" w:cs="Arial"/>
                <w:b/>
                <w:bCs/>
                <w:color w:val="000000"/>
                <w:lang w:val="es-PE" w:eastAsia="es-PE"/>
              </w:rPr>
            </w:pPr>
            <w:r w:rsidRPr="00883F56">
              <w:rPr>
                <w:rFonts w:ascii="Arial" w:hAnsi="Arial" w:cs="Arial"/>
                <w:b/>
                <w:bCs/>
                <w:color w:val="000000"/>
                <w:lang w:val="es-PE" w:eastAsia="es-PE"/>
              </w:rPr>
              <w:t>SUB TOTAL (S/.)</w:t>
            </w:r>
          </w:p>
        </w:tc>
        <w:tc>
          <w:tcPr>
            <w:tcW w:w="1481" w:type="dxa"/>
            <w:tcBorders>
              <w:top w:val="nil"/>
              <w:left w:val="nil"/>
              <w:bottom w:val="single" w:sz="8" w:space="0" w:color="auto"/>
              <w:right w:val="single" w:sz="8" w:space="0" w:color="auto"/>
            </w:tcBorders>
            <w:shd w:val="clear" w:color="auto" w:fill="auto"/>
            <w:noWrap/>
            <w:vAlign w:val="bottom"/>
            <w:hideMark/>
          </w:tcPr>
          <w:p w:rsidR="00883F56" w:rsidRPr="00883F56" w:rsidRDefault="00883F56" w:rsidP="00883F56">
            <w:pPr>
              <w:rPr>
                <w:rFonts w:ascii="Calibri" w:hAnsi="Calibri"/>
                <w:color w:val="000000"/>
                <w:sz w:val="22"/>
                <w:szCs w:val="22"/>
                <w:lang w:val="es-PE" w:eastAsia="es-PE"/>
              </w:rPr>
            </w:pPr>
            <w:r w:rsidRPr="00883F56">
              <w:rPr>
                <w:rFonts w:ascii="Calibri" w:hAnsi="Calibri"/>
                <w:color w:val="000000"/>
                <w:sz w:val="22"/>
                <w:szCs w:val="22"/>
                <w:lang w:val="es-PE" w:eastAsia="es-PE"/>
              </w:rPr>
              <w:t> </w:t>
            </w:r>
          </w:p>
        </w:tc>
      </w:tr>
      <w:tr w:rsidR="00883F56" w:rsidRPr="00883F56" w:rsidTr="00883F56">
        <w:trPr>
          <w:trHeight w:val="375"/>
        </w:trPr>
        <w:tc>
          <w:tcPr>
            <w:tcW w:w="7354"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883F56" w:rsidRPr="00883F56" w:rsidRDefault="00883F56" w:rsidP="00883F56">
            <w:pPr>
              <w:jc w:val="right"/>
              <w:rPr>
                <w:rFonts w:ascii="Arial" w:hAnsi="Arial" w:cs="Arial"/>
                <w:b/>
                <w:bCs/>
                <w:color w:val="000000"/>
                <w:lang w:val="es-PE" w:eastAsia="es-PE"/>
              </w:rPr>
            </w:pPr>
            <w:r w:rsidRPr="00883F56">
              <w:rPr>
                <w:rFonts w:ascii="Arial" w:hAnsi="Arial" w:cs="Arial"/>
                <w:b/>
                <w:bCs/>
                <w:color w:val="000000"/>
                <w:lang w:val="es-PE" w:eastAsia="es-PE"/>
              </w:rPr>
              <w:t>IGV (18%)</w:t>
            </w:r>
          </w:p>
        </w:tc>
        <w:tc>
          <w:tcPr>
            <w:tcW w:w="1481" w:type="dxa"/>
            <w:tcBorders>
              <w:top w:val="nil"/>
              <w:left w:val="nil"/>
              <w:bottom w:val="single" w:sz="8" w:space="0" w:color="auto"/>
              <w:right w:val="single" w:sz="8" w:space="0" w:color="auto"/>
            </w:tcBorders>
            <w:shd w:val="clear" w:color="auto" w:fill="auto"/>
            <w:noWrap/>
            <w:vAlign w:val="bottom"/>
            <w:hideMark/>
          </w:tcPr>
          <w:p w:rsidR="00883F56" w:rsidRPr="00883F56" w:rsidRDefault="00883F56" w:rsidP="00883F56">
            <w:pPr>
              <w:rPr>
                <w:rFonts w:ascii="Calibri" w:hAnsi="Calibri"/>
                <w:color w:val="000000"/>
                <w:sz w:val="22"/>
                <w:szCs w:val="22"/>
                <w:lang w:val="es-PE" w:eastAsia="es-PE"/>
              </w:rPr>
            </w:pPr>
            <w:r w:rsidRPr="00883F56">
              <w:rPr>
                <w:rFonts w:ascii="Calibri" w:hAnsi="Calibri"/>
                <w:color w:val="000000"/>
                <w:sz w:val="22"/>
                <w:szCs w:val="22"/>
                <w:lang w:val="es-PE" w:eastAsia="es-PE"/>
              </w:rPr>
              <w:t> </w:t>
            </w:r>
          </w:p>
        </w:tc>
      </w:tr>
      <w:tr w:rsidR="00883F56" w:rsidRPr="00883F56" w:rsidTr="00883F56">
        <w:trPr>
          <w:trHeight w:val="375"/>
        </w:trPr>
        <w:tc>
          <w:tcPr>
            <w:tcW w:w="7354"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883F56" w:rsidRPr="00883F56" w:rsidRDefault="00883F56" w:rsidP="00883F56">
            <w:pPr>
              <w:jc w:val="right"/>
              <w:rPr>
                <w:rFonts w:ascii="Arial" w:hAnsi="Arial" w:cs="Arial"/>
                <w:b/>
                <w:bCs/>
                <w:color w:val="000000"/>
                <w:lang w:val="es-PE" w:eastAsia="es-PE"/>
              </w:rPr>
            </w:pPr>
            <w:r w:rsidRPr="00883F56">
              <w:rPr>
                <w:rFonts w:ascii="Arial" w:hAnsi="Arial" w:cs="Arial"/>
                <w:b/>
                <w:bCs/>
                <w:color w:val="000000"/>
                <w:lang w:val="es-PE" w:eastAsia="es-PE"/>
              </w:rPr>
              <w:t xml:space="preserve">PRECIO TOTAL OFERTADO INC. IGV </w:t>
            </w:r>
          </w:p>
        </w:tc>
        <w:tc>
          <w:tcPr>
            <w:tcW w:w="1481" w:type="dxa"/>
            <w:tcBorders>
              <w:top w:val="nil"/>
              <w:left w:val="nil"/>
              <w:bottom w:val="single" w:sz="8" w:space="0" w:color="auto"/>
              <w:right w:val="single" w:sz="8" w:space="0" w:color="auto"/>
            </w:tcBorders>
            <w:shd w:val="clear" w:color="auto" w:fill="auto"/>
            <w:noWrap/>
            <w:vAlign w:val="bottom"/>
            <w:hideMark/>
          </w:tcPr>
          <w:p w:rsidR="00883F56" w:rsidRPr="00883F56" w:rsidRDefault="00883F56" w:rsidP="00883F56">
            <w:pPr>
              <w:rPr>
                <w:rFonts w:ascii="Calibri" w:hAnsi="Calibri"/>
                <w:color w:val="000000"/>
                <w:sz w:val="22"/>
                <w:szCs w:val="22"/>
                <w:lang w:val="es-PE" w:eastAsia="es-PE"/>
              </w:rPr>
            </w:pPr>
            <w:r w:rsidRPr="00883F56">
              <w:rPr>
                <w:rFonts w:ascii="Calibri" w:hAnsi="Calibri"/>
                <w:color w:val="000000"/>
                <w:sz w:val="22"/>
                <w:szCs w:val="22"/>
                <w:lang w:val="es-PE" w:eastAsia="es-PE"/>
              </w:rPr>
              <w:t> </w:t>
            </w:r>
          </w:p>
        </w:tc>
      </w:tr>
    </w:tbl>
    <w:p w:rsidR="00CA2B44" w:rsidRDefault="00CA2B44" w:rsidP="009C044A">
      <w:pPr>
        <w:tabs>
          <w:tab w:val="left" w:pos="0"/>
        </w:tabs>
        <w:jc w:val="both"/>
        <w:rPr>
          <w:rFonts w:ascii="Arial" w:hAnsi="Arial" w:cs="Arial"/>
          <w:sz w:val="22"/>
          <w:szCs w:val="22"/>
        </w:rPr>
      </w:pPr>
    </w:p>
    <w:p w:rsidR="009C044A" w:rsidRPr="003E0023" w:rsidRDefault="009C044A" w:rsidP="009C044A">
      <w:pPr>
        <w:tabs>
          <w:tab w:val="left" w:pos="0"/>
        </w:tabs>
        <w:jc w:val="both"/>
        <w:rPr>
          <w:rFonts w:ascii="Arial" w:hAnsi="Arial" w:cs="Arial"/>
        </w:rPr>
      </w:pPr>
      <w:r w:rsidRPr="003E0023">
        <w:rPr>
          <w:rFonts w:ascii="Arial" w:hAnsi="Arial" w:cs="Arial"/>
        </w:rPr>
        <w:t>Atentamente,</w:t>
      </w:r>
    </w:p>
    <w:p w:rsidR="009C044A" w:rsidRPr="003E0023" w:rsidRDefault="009C044A" w:rsidP="009C044A">
      <w:pPr>
        <w:pStyle w:val="Sangradetextonormal"/>
        <w:tabs>
          <w:tab w:val="left" w:pos="3969"/>
        </w:tabs>
        <w:ind w:left="0"/>
        <w:rPr>
          <w:rFonts w:ascii="Arial" w:hAnsi="Arial" w:cs="Arial"/>
        </w:rPr>
      </w:pPr>
      <w:r w:rsidRPr="003E0023">
        <w:rPr>
          <w:rFonts w:ascii="Arial" w:hAnsi="Arial" w:cs="Arial"/>
        </w:rPr>
        <w:t>____________________</w:t>
      </w:r>
    </w:p>
    <w:p w:rsidR="009C044A" w:rsidRPr="003E0023" w:rsidRDefault="009C044A" w:rsidP="009C044A">
      <w:pPr>
        <w:spacing w:after="60"/>
        <w:jc w:val="both"/>
        <w:rPr>
          <w:rFonts w:ascii="Arial" w:hAnsi="Arial" w:cs="Arial"/>
        </w:rPr>
      </w:pPr>
      <w:r w:rsidRPr="003E0023">
        <w:rPr>
          <w:rFonts w:ascii="Arial" w:hAnsi="Arial" w:cs="Arial"/>
        </w:rPr>
        <w:t>(Nombre/ Razón Social) PROVEEDOR</w:t>
      </w:r>
    </w:p>
    <w:p w:rsidR="009C044A" w:rsidRPr="003E0023" w:rsidRDefault="009C044A" w:rsidP="009C044A">
      <w:pPr>
        <w:spacing w:after="60"/>
        <w:jc w:val="both"/>
        <w:rPr>
          <w:rFonts w:ascii="Arial" w:hAnsi="Arial" w:cs="Arial"/>
        </w:rPr>
      </w:pPr>
      <w:r w:rsidRPr="003E0023">
        <w:rPr>
          <w:rFonts w:ascii="Arial" w:hAnsi="Arial" w:cs="Arial"/>
        </w:rPr>
        <w:t xml:space="preserve">RUC/DNI </w:t>
      </w:r>
    </w:p>
    <w:p w:rsidR="009C044A" w:rsidRPr="003E0023" w:rsidRDefault="009C044A" w:rsidP="009C044A">
      <w:pPr>
        <w:tabs>
          <w:tab w:val="left" w:pos="540"/>
        </w:tabs>
        <w:jc w:val="both"/>
        <w:rPr>
          <w:rFonts w:ascii="Arial" w:hAnsi="Arial" w:cs="Arial"/>
        </w:rPr>
      </w:pPr>
      <w:r w:rsidRPr="003E0023">
        <w:rPr>
          <w:rFonts w:ascii="Arial" w:hAnsi="Arial" w:cs="Arial"/>
        </w:rPr>
        <w:t>Firma del Representante Legal</w:t>
      </w:r>
    </w:p>
    <w:p w:rsidR="009C044A" w:rsidRPr="003E0023" w:rsidRDefault="009C044A" w:rsidP="009C044A">
      <w:pPr>
        <w:tabs>
          <w:tab w:val="left" w:pos="540"/>
        </w:tabs>
        <w:jc w:val="both"/>
        <w:rPr>
          <w:rFonts w:ascii="Arial" w:hAnsi="Arial" w:cs="Arial"/>
        </w:rPr>
      </w:pPr>
    </w:p>
    <w:p w:rsidR="009C044A" w:rsidRPr="003E0023" w:rsidRDefault="009C044A" w:rsidP="009C044A">
      <w:pPr>
        <w:tabs>
          <w:tab w:val="left" w:pos="540"/>
        </w:tabs>
        <w:jc w:val="both"/>
        <w:rPr>
          <w:rFonts w:ascii="Arial" w:hAnsi="Arial" w:cs="Arial"/>
        </w:rPr>
      </w:pPr>
      <w:r w:rsidRPr="003E0023">
        <w:rPr>
          <w:rFonts w:ascii="Arial" w:hAnsi="Arial" w:cs="Arial"/>
          <w:u w:val="single"/>
        </w:rPr>
        <w:t>Notas:</w:t>
      </w:r>
    </w:p>
    <w:p w:rsidR="009C044A" w:rsidRPr="003E0023" w:rsidRDefault="009C044A" w:rsidP="009C044A">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Plazo de validez de la oferta será hasta la firma del contrato.</w:t>
      </w:r>
    </w:p>
    <w:p w:rsidR="009C044A" w:rsidRPr="003E0023" w:rsidRDefault="009C044A" w:rsidP="009C044A">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monto total de la propuesta económi</w:t>
      </w:r>
      <w:r w:rsidR="00891532" w:rsidRPr="003E0023">
        <w:rPr>
          <w:rFonts w:ascii="Arial" w:hAnsi="Arial" w:cs="Arial"/>
          <w:sz w:val="20"/>
          <w:szCs w:val="20"/>
        </w:rPr>
        <w:t xml:space="preserve">ca será expresado en letras y </w:t>
      </w:r>
      <w:r w:rsidRPr="003E0023">
        <w:rPr>
          <w:rFonts w:ascii="Arial" w:hAnsi="Arial" w:cs="Arial"/>
          <w:sz w:val="20"/>
          <w:szCs w:val="20"/>
        </w:rPr>
        <w:t>números.</w:t>
      </w:r>
    </w:p>
    <w:p w:rsidR="006A228E" w:rsidRDefault="009C044A" w:rsidP="00CF5469">
      <w:pPr>
        <w:tabs>
          <w:tab w:val="right" w:pos="8931"/>
        </w:tabs>
        <w:spacing w:after="120"/>
        <w:ind w:left="567"/>
        <w:jc w:val="center"/>
        <w:rPr>
          <w:rFonts w:ascii="Arial" w:eastAsia="Arial Unicode MS" w:hAnsi="Arial" w:cs="Arial"/>
          <w:b/>
          <w:kern w:val="1"/>
          <w:sz w:val="22"/>
          <w:szCs w:val="22"/>
          <w:lang w:val="es-ES_tradnl"/>
        </w:rPr>
      </w:pPr>
      <w:r w:rsidRPr="003E0023">
        <w:rPr>
          <w:rFonts w:ascii="Arial" w:hAnsi="Arial" w:cs="Arial"/>
        </w:rPr>
        <w:br w:type="page"/>
      </w:r>
      <w:r w:rsidR="006A228E" w:rsidRPr="009F71E8">
        <w:rPr>
          <w:rFonts w:ascii="Arial" w:eastAsia="Arial Unicode MS" w:hAnsi="Arial" w:cs="Arial"/>
          <w:b/>
          <w:kern w:val="1"/>
          <w:sz w:val="22"/>
          <w:szCs w:val="22"/>
          <w:lang w:val="es-ES_tradnl"/>
        </w:rPr>
        <w:lastRenderedPageBreak/>
        <w:t xml:space="preserve">Formato </w:t>
      </w:r>
      <w:proofErr w:type="spellStart"/>
      <w:r w:rsidR="00700AA7">
        <w:rPr>
          <w:rFonts w:ascii="Arial" w:eastAsia="Arial Unicode MS" w:hAnsi="Arial" w:cs="Arial"/>
          <w:b/>
          <w:kern w:val="1"/>
          <w:sz w:val="22"/>
          <w:szCs w:val="22"/>
          <w:lang w:val="es-ES_tradnl"/>
        </w:rPr>
        <w:t>N°</w:t>
      </w:r>
      <w:proofErr w:type="spellEnd"/>
      <w:r w:rsidR="00700AA7">
        <w:rPr>
          <w:rFonts w:ascii="Arial" w:eastAsia="Arial Unicode MS" w:hAnsi="Arial" w:cs="Arial"/>
          <w:b/>
          <w:kern w:val="1"/>
          <w:sz w:val="22"/>
          <w:szCs w:val="22"/>
          <w:lang w:val="es-ES_tradnl"/>
        </w:rPr>
        <w:t xml:space="preserve">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proofErr w:type="gramStart"/>
      <w:r w:rsidR="00891532">
        <w:rPr>
          <w:rFonts w:ascii="Arial" w:hAnsi="Arial" w:cs="Arial"/>
          <w:sz w:val="21"/>
          <w:szCs w:val="21"/>
        </w:rPr>
        <w:t>Lima,…</w:t>
      </w:r>
      <w:proofErr w:type="gramEnd"/>
      <w:r w:rsidR="00891532">
        <w:rPr>
          <w:rFonts w:ascii="Arial" w:hAnsi="Arial" w:cs="Arial"/>
          <w:sz w:val="21"/>
          <w:szCs w:val="21"/>
        </w:rPr>
        <w:t>.. de … de 201</w:t>
      </w:r>
      <w:r w:rsidR="00700460">
        <w:rPr>
          <w:rFonts w:ascii="Arial" w:hAnsi="Arial" w:cs="Arial"/>
          <w:sz w:val="21"/>
          <w:szCs w:val="21"/>
        </w:rPr>
        <w:t>9</w:t>
      </w: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891532" w:rsidRDefault="00891532" w:rsidP="00891532">
      <w:pPr>
        <w:tabs>
          <w:tab w:val="left" w:pos="2127"/>
        </w:tabs>
        <w:spacing w:after="120" w:line="276" w:lineRule="auto"/>
        <w:jc w:val="both"/>
        <w:rPr>
          <w:rFonts w:ascii="Arial" w:hAnsi="Arial" w:cs="Arial"/>
          <w:b/>
          <w:sz w:val="21"/>
          <w:szCs w:val="21"/>
        </w:rPr>
      </w:pPr>
    </w:p>
    <w:p w:rsidR="00700AA7" w:rsidRPr="009F71E8"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3E0023" w:rsidRPr="003E0023">
        <w:rPr>
          <w:rFonts w:ascii="Arial" w:hAnsi="Arial" w:cs="Arial"/>
        </w:rPr>
        <w:t xml:space="preserve">Adquisición de </w:t>
      </w:r>
      <w:proofErr w:type="spellStart"/>
      <w:r w:rsidR="003E0023" w:rsidRPr="003E0023">
        <w:rPr>
          <w:rFonts w:ascii="Arial" w:hAnsi="Arial" w:cs="Arial"/>
        </w:rPr>
        <w:t>fittings</w:t>
      </w:r>
      <w:proofErr w:type="spellEnd"/>
      <w:r w:rsidR="003E0023" w:rsidRPr="003E0023">
        <w:rPr>
          <w:rFonts w:ascii="Arial" w:hAnsi="Arial" w:cs="Arial"/>
        </w:rPr>
        <w:t xml:space="preserve"> para la instalación de válvulas de bloqueo automático en el ONP</w:t>
      </w:r>
      <w:r w:rsidR="004E1843">
        <w:rPr>
          <w:rFonts w:ascii="Arial" w:hAnsi="Arial" w:cs="Arial"/>
          <w:sz w:val="22"/>
          <w:szCs w:val="22"/>
        </w:rPr>
        <w:t>.</w:t>
      </w: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proofErr w:type="gramStart"/>
      <w:r w:rsidRPr="00C12118">
        <w:rPr>
          <w:rFonts w:ascii="Arial" w:eastAsia="Calibri" w:hAnsi="Arial" w:cs="Arial"/>
          <w:sz w:val="18"/>
          <w:szCs w:val="18"/>
          <w:lang w:val="es-ES_tradnl"/>
        </w:rPr>
        <w:t>propuesta,.</w:t>
      </w:r>
      <w:proofErr w:type="gramEnd"/>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sectPr w:rsidR="00E51EF9" w:rsidSect="00883F56">
      <w:headerReference w:type="default" r:id="rId8"/>
      <w:pgSz w:w="11906" w:h="16838"/>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27E" w:rsidRDefault="00AB227E" w:rsidP="009C044A">
      <w:r>
        <w:separator/>
      </w:r>
    </w:p>
  </w:endnote>
  <w:endnote w:type="continuationSeparator" w:id="0">
    <w:p w:rsidR="00AB227E" w:rsidRDefault="00AB227E"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27E" w:rsidRDefault="00AB227E" w:rsidP="009C044A">
      <w:r>
        <w:separator/>
      </w:r>
    </w:p>
  </w:footnote>
  <w:footnote w:type="continuationSeparator" w:id="0">
    <w:p w:rsidR="00AB227E" w:rsidRDefault="00AB227E" w:rsidP="009C044A">
      <w:r>
        <w:continuationSeparator/>
      </w:r>
    </w:p>
  </w:footnote>
  <w:footnote w:id="1">
    <w:p w:rsidR="00CF5469" w:rsidRPr="005B0471" w:rsidRDefault="00CF5469" w:rsidP="00CF5469">
      <w:pPr>
        <w:ind w:right="-6"/>
        <w:jc w:val="both"/>
        <w:rPr>
          <w:rFonts w:ascii="Arial" w:hAnsi="Arial" w:cs="Arial"/>
          <w:b/>
          <w:sz w:val="16"/>
          <w:szCs w:val="18"/>
        </w:rPr>
      </w:pPr>
      <w:r>
        <w:rPr>
          <w:rStyle w:val="Refdenotaalpie"/>
        </w:rPr>
        <w:footnoteRef/>
      </w:r>
      <w:r>
        <w:t xml:space="preserve"> </w:t>
      </w:r>
      <w:r>
        <w:rPr>
          <w:rFonts w:ascii="Arial" w:hAnsi="Arial" w:cs="Arial"/>
          <w:b/>
          <w:sz w:val="16"/>
          <w:szCs w:val="18"/>
        </w:rPr>
        <w:t xml:space="preserve">Nota: El postor deberá indicar todas las características del bien propuesto en la columna de la derecha </w:t>
      </w:r>
      <w:r>
        <w:rPr>
          <w:rFonts w:ascii="Arial" w:hAnsi="Arial" w:cs="Arial"/>
          <w:b/>
          <w:sz w:val="16"/>
        </w:rPr>
        <w:t xml:space="preserve">(“ofertado”) sin omitir ninguno de los puntos. La propuesta que no cumpla con los Requerimientos Técnicos </w:t>
      </w:r>
      <w:r w:rsidRPr="005B0471">
        <w:rPr>
          <w:rFonts w:ascii="Arial" w:hAnsi="Arial" w:cs="Arial"/>
          <w:b/>
          <w:sz w:val="16"/>
          <w:szCs w:val="18"/>
        </w:rPr>
        <w:t>Mínimos quedará descalificada.</w:t>
      </w:r>
    </w:p>
    <w:p w:rsidR="00CF5469" w:rsidRPr="005B0471" w:rsidRDefault="00CF5469" w:rsidP="00CF5469">
      <w:pPr>
        <w:rPr>
          <w:rFonts w:ascii="Arial" w:hAnsi="Arial" w:cs="Arial"/>
          <w:b/>
          <w:sz w:val="16"/>
          <w:szCs w:val="18"/>
        </w:rPr>
      </w:pPr>
    </w:p>
  </w:footnote>
  <w:footnote w:id="2">
    <w:p w:rsidR="00CF5469" w:rsidRPr="00FA40AD" w:rsidRDefault="00CF5469" w:rsidP="00CF5469">
      <w:pPr>
        <w:pStyle w:val="Textonotapie"/>
        <w:rPr>
          <w:rFonts w:eastAsia="Calibri" w:cs="Arial"/>
          <w:b/>
          <w:color w:val="0000CC"/>
          <w:sz w:val="16"/>
          <w:szCs w:val="18"/>
          <w:lang w:eastAsia="en-US"/>
        </w:rPr>
      </w:pPr>
      <w:r w:rsidRPr="00FA40AD">
        <w:rPr>
          <w:rFonts w:eastAsia="Calibri" w:cs="Arial"/>
          <w:b/>
          <w:color w:val="0000CC"/>
          <w:sz w:val="16"/>
          <w:szCs w:val="18"/>
          <w:lang w:eastAsia="en-US"/>
        </w:rPr>
        <w:footnoteRef/>
      </w:r>
      <w:r w:rsidRPr="00FA40AD">
        <w:rPr>
          <w:rFonts w:eastAsia="Calibri" w:cs="Arial"/>
          <w:b/>
          <w:color w:val="0000CC"/>
          <w:sz w:val="16"/>
          <w:szCs w:val="18"/>
          <w:lang w:eastAsia="en-US"/>
        </w:rPr>
        <w:t xml:space="preserve"> Plazo máximo (ver numeral </w:t>
      </w:r>
      <w:r>
        <w:rPr>
          <w:rFonts w:eastAsia="Calibri" w:cs="Arial"/>
          <w:b/>
          <w:color w:val="0000CC"/>
          <w:sz w:val="16"/>
          <w:szCs w:val="18"/>
          <w:lang w:eastAsia="en-US"/>
        </w:rPr>
        <w:t>4</w:t>
      </w:r>
      <w:r w:rsidRPr="00FA40AD">
        <w:rPr>
          <w:rFonts w:eastAsia="Calibri" w:cs="Arial"/>
          <w:b/>
          <w:color w:val="0000CC"/>
          <w:sz w:val="16"/>
          <w:szCs w:val="18"/>
          <w:lang w:eastAsia="en-US"/>
        </w:rPr>
        <w:t xml:space="preserve"> de las condiciones técnicas), en días calendario</w:t>
      </w:r>
      <w:r>
        <w:rPr>
          <w:rFonts w:eastAsia="Calibri" w:cs="Arial"/>
          <w:b/>
          <w:color w:val="0000CC"/>
          <w:sz w:val="16"/>
          <w:szCs w:val="18"/>
          <w:lang w:eastAsia="en-US"/>
        </w:rPr>
        <w:t xml:space="preserve">. </w:t>
      </w:r>
      <w:r w:rsidRPr="00CA2B44">
        <w:rPr>
          <w:rFonts w:eastAsia="Calibri" w:cs="Arial"/>
          <w:b/>
          <w:color w:val="0000CC"/>
          <w:sz w:val="16"/>
          <w:szCs w:val="18"/>
          <w:lang w:eastAsia="en-US"/>
        </w:rPr>
        <w:t>No se aceptará que el postor</w:t>
      </w:r>
      <w:r>
        <w:rPr>
          <w:rFonts w:eastAsia="Calibri" w:cs="Arial"/>
          <w:b/>
          <w:color w:val="0000CC"/>
          <w:sz w:val="16"/>
          <w:szCs w:val="18"/>
          <w:lang w:eastAsia="en-US"/>
        </w:rPr>
        <w:t xml:space="preserve"> i</w:t>
      </w:r>
      <w:r w:rsidRPr="00CA2B44">
        <w:rPr>
          <w:rFonts w:eastAsia="Calibri" w:cs="Arial"/>
          <w:b/>
          <w:color w:val="0000CC"/>
          <w:sz w:val="16"/>
          <w:szCs w:val="18"/>
          <w:lang w:eastAsia="en-US"/>
        </w:rPr>
        <w:t>ndique fechas, meses,</w:t>
      </w:r>
      <w:r>
        <w:rPr>
          <w:rFonts w:eastAsia="Calibri" w:cs="Arial"/>
          <w:b/>
          <w:color w:val="0000CC"/>
          <w:sz w:val="16"/>
          <w:szCs w:val="18"/>
          <w:lang w:eastAsia="en-US"/>
        </w:rPr>
        <w:t xml:space="preserve"> </w:t>
      </w:r>
      <w:r w:rsidRPr="00CA2B44">
        <w:rPr>
          <w:rFonts w:eastAsia="Calibri" w:cs="Arial"/>
          <w:b/>
          <w:color w:val="0000CC"/>
          <w:sz w:val="16"/>
          <w:szCs w:val="18"/>
          <w:lang w:eastAsia="en-US"/>
        </w:rPr>
        <w:t>o semanas. Deberá indicarlo</w:t>
      </w:r>
      <w:r>
        <w:rPr>
          <w:rFonts w:eastAsia="Calibri" w:cs="Arial"/>
          <w:b/>
          <w:color w:val="0000CC"/>
          <w:sz w:val="16"/>
          <w:szCs w:val="18"/>
          <w:lang w:eastAsia="en-US"/>
        </w:rPr>
        <w:t xml:space="preserve"> </w:t>
      </w:r>
      <w:r w:rsidRPr="00CA2B44">
        <w:rPr>
          <w:rFonts w:eastAsia="Calibri" w:cs="Arial"/>
          <w:b/>
          <w:color w:val="0000CC"/>
          <w:sz w:val="16"/>
          <w:szCs w:val="18"/>
          <w:lang w:eastAsia="en-US"/>
        </w:rPr>
        <w:t>solo en días calendario</w:t>
      </w:r>
      <w:r>
        <w:rPr>
          <w:rFonts w:eastAsia="Calibri" w:cs="Arial"/>
          <w:b/>
          <w:color w:val="0000CC"/>
          <w:sz w:val="16"/>
          <w:szCs w:val="18"/>
          <w:lang w:eastAsia="en-US"/>
        </w:rPr>
        <w:t xml:space="preserve">. </w:t>
      </w:r>
    </w:p>
    <w:p w:rsidR="00CF5469" w:rsidRPr="00FA40AD" w:rsidRDefault="00CF5469" w:rsidP="00CF5469">
      <w:pPr>
        <w:pStyle w:val="Textonotapie"/>
        <w:rPr>
          <w:rFonts w:eastAsia="Calibri" w:cs="Arial"/>
          <w:b/>
          <w:color w:val="0000CC"/>
          <w:sz w:val="16"/>
          <w:szCs w:val="18"/>
          <w:lang w:eastAsia="en-US"/>
        </w:rPr>
      </w:pPr>
    </w:p>
  </w:footnote>
  <w:footnote w:id="3">
    <w:p w:rsidR="00CF5469" w:rsidRDefault="00CF5469" w:rsidP="00CF5469">
      <w:pPr>
        <w:pStyle w:val="Textonotapie"/>
      </w:pPr>
      <w:r w:rsidRPr="00FA40AD">
        <w:rPr>
          <w:rFonts w:eastAsia="Calibri" w:cs="Arial"/>
          <w:b/>
          <w:color w:val="0000CC"/>
          <w:sz w:val="16"/>
          <w:szCs w:val="18"/>
          <w:lang w:eastAsia="en-US"/>
        </w:rPr>
        <w:footnoteRef/>
      </w:r>
      <w:r>
        <w:rPr>
          <w:rFonts w:eastAsia="Calibri" w:cs="Arial"/>
          <w:b/>
          <w:color w:val="0000CC"/>
          <w:sz w:val="16"/>
          <w:szCs w:val="18"/>
          <w:lang w:eastAsia="en-US"/>
        </w:rPr>
        <w:t xml:space="preserve"> Garantía comercial mínimo de 12 meses, a partir de la recepción conforme de los bienes.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2477EE"/>
    <w:rsid w:val="00254C80"/>
    <w:rsid w:val="0034151D"/>
    <w:rsid w:val="003B5001"/>
    <w:rsid w:val="003C41D4"/>
    <w:rsid w:val="003E0023"/>
    <w:rsid w:val="003F7C1A"/>
    <w:rsid w:val="004E1843"/>
    <w:rsid w:val="00601663"/>
    <w:rsid w:val="006A228E"/>
    <w:rsid w:val="006E374A"/>
    <w:rsid w:val="00700460"/>
    <w:rsid w:val="00700AA7"/>
    <w:rsid w:val="00883F56"/>
    <w:rsid w:val="00891532"/>
    <w:rsid w:val="0091542E"/>
    <w:rsid w:val="009B6C9D"/>
    <w:rsid w:val="009C044A"/>
    <w:rsid w:val="00AB227E"/>
    <w:rsid w:val="00C12118"/>
    <w:rsid w:val="00CA2B44"/>
    <w:rsid w:val="00CF47ED"/>
    <w:rsid w:val="00CF5469"/>
    <w:rsid w:val="00DE1F9A"/>
    <w:rsid w:val="00E51EF9"/>
    <w:rsid w:val="00E672B6"/>
    <w:rsid w:val="00EF25C0"/>
    <w:rsid w:val="00F27AD6"/>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161C8"/>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4"/>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18C31-9B84-46EE-BB42-828BC9666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792</Words>
  <Characters>4360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18</cp:revision>
  <cp:lastPrinted>2019-05-07T13:37:00Z</cp:lastPrinted>
  <dcterms:created xsi:type="dcterms:W3CDTF">2017-09-21T22:11:00Z</dcterms:created>
  <dcterms:modified xsi:type="dcterms:W3CDTF">2019-05-07T13:37:00Z</dcterms:modified>
</cp:coreProperties>
</file>