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w:t>
      </w:r>
      <w:proofErr w:type="spellStart"/>
      <w:r w:rsidRPr="00E94D2F">
        <w:rPr>
          <w:rFonts w:ascii="Arial" w:hAnsi="Arial"/>
          <w:b/>
          <w:color w:val="000000"/>
          <w:sz w:val="18"/>
          <w:szCs w:val="18"/>
          <w:u w:val="single"/>
          <w:lang w:val="es-ES" w:eastAsia="es-ES"/>
        </w:rPr>
        <w:t>N°</w:t>
      </w:r>
      <w:proofErr w:type="spellEnd"/>
      <w:r w:rsidRPr="00E94D2F">
        <w:rPr>
          <w:rFonts w:ascii="Arial" w:hAnsi="Arial"/>
          <w:b/>
          <w:color w:val="000000"/>
          <w:sz w:val="18"/>
          <w:szCs w:val="18"/>
          <w:u w:val="single"/>
          <w:lang w:val="es-ES" w:eastAsia="es-ES"/>
        </w:rPr>
        <w:t xml:space="preserve">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2BE32627"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bookmarkEnd w:id="1"/>
    <w:p w14:paraId="5DE1429B"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0EA74E7D" w14:textId="77777777" w:rsidR="006635C3" w:rsidRDefault="006635C3" w:rsidP="006635C3">
      <w:pPr>
        <w:tabs>
          <w:tab w:val="left" w:pos="1418"/>
        </w:tabs>
        <w:autoSpaceDE w:val="0"/>
        <w:autoSpaceDN w:val="0"/>
        <w:adjustRightInd w:val="0"/>
        <w:rPr>
          <w:rFonts w:ascii="Arial" w:eastAsiaTheme="minorHAnsi" w:hAnsi="Arial" w:cs="Arial"/>
          <w:b/>
          <w:bCs/>
          <w:color w:val="000000"/>
          <w:sz w:val="18"/>
          <w:lang w:val="es-ES"/>
        </w:rPr>
      </w:pPr>
      <w:bookmarkStart w:id="2" w:name="_Hlk134645598"/>
      <w:r>
        <w:rPr>
          <w:rFonts w:ascii="Arial" w:eastAsiaTheme="minorHAnsi" w:hAnsi="Arial" w:cs="Arial"/>
          <w:b/>
          <w:bCs/>
          <w:color w:val="000000"/>
          <w:sz w:val="18"/>
          <w:lang w:val="es-ES"/>
        </w:rPr>
        <w:t xml:space="preserve">Referencia: </w:t>
      </w:r>
      <w:r>
        <w:rPr>
          <w:rFonts w:ascii="Arial" w:eastAsiaTheme="minorHAnsi" w:hAnsi="Arial" w:cs="Arial"/>
          <w:b/>
          <w:bCs/>
          <w:color w:val="000000"/>
          <w:sz w:val="18"/>
          <w:lang w:val="es-ES"/>
        </w:rPr>
        <w:tab/>
      </w:r>
      <w:r>
        <w:rPr>
          <w:rFonts w:ascii="Arial" w:eastAsiaTheme="minorHAnsi" w:hAnsi="Arial" w:cs="Arial"/>
          <w:b/>
          <w:bCs/>
          <w:color w:val="0000FF"/>
          <w:sz w:val="18"/>
          <w:lang w:val="es-ES"/>
        </w:rPr>
        <w:t>Solicitud de Cotización - NSR-1000119233-2023-OFP/PETROPERÚ</w:t>
      </w:r>
    </w:p>
    <w:p w14:paraId="437AD2AC" w14:textId="77777777" w:rsidR="006635C3" w:rsidRDefault="006635C3" w:rsidP="006635C3">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00"/>
          <w:sz w:val="18"/>
          <w:lang w:val="es-ES"/>
        </w:rPr>
        <w:t>Objeto:</w:t>
      </w:r>
      <w:r>
        <w:rPr>
          <w:rFonts w:ascii="Arial" w:eastAsiaTheme="minorHAnsi" w:hAnsi="Arial" w:cs="Arial"/>
          <w:b/>
          <w:bCs/>
          <w:color w:val="000000"/>
          <w:sz w:val="18"/>
          <w:lang w:val="es-ES"/>
        </w:rPr>
        <w:tab/>
      </w:r>
      <w:r>
        <w:rPr>
          <w:rFonts w:ascii="Arial" w:eastAsiaTheme="minorHAnsi" w:hAnsi="Arial" w:cs="Arial"/>
          <w:b/>
          <w:bCs/>
          <w:color w:val="0000FF"/>
          <w:sz w:val="18"/>
          <w:lang w:val="es-ES"/>
        </w:rPr>
        <w:t>ADQUISICIÓN TOMATODOS PUBLICITARIOS PARA ESTACIONES DE SERVICIO</w:t>
      </w:r>
    </w:p>
    <w:bookmarkEnd w:id="2"/>
    <w:p w14:paraId="675DA092" w14:textId="1E1EF0A7" w:rsidR="005B2878" w:rsidRDefault="005B2878" w:rsidP="005B2878">
      <w:pPr>
        <w:widowControl w:val="0"/>
        <w:tabs>
          <w:tab w:val="left" w:pos="-720"/>
          <w:tab w:val="left" w:pos="720"/>
          <w:tab w:val="right" w:pos="8647"/>
        </w:tabs>
        <w:spacing w:after="0" w:line="240" w:lineRule="auto"/>
        <w:ind w:right="193"/>
        <w:jc w:val="both"/>
        <w:rPr>
          <w:rFonts w:ascii="Arial" w:hAnsi="Arial" w:cs="Arial"/>
          <w:snapToGrid w:val="0"/>
          <w:sz w:val="18"/>
          <w:szCs w:val="18"/>
          <w:lang w:val="es-ES_tradnl"/>
        </w:rPr>
      </w:pPr>
    </w:p>
    <w:p w14:paraId="2402F22A" w14:textId="77777777" w:rsidR="006635C3" w:rsidRPr="00E94D2F" w:rsidRDefault="006635C3" w:rsidP="005B2878">
      <w:pPr>
        <w:widowControl w:val="0"/>
        <w:tabs>
          <w:tab w:val="left" w:pos="-720"/>
          <w:tab w:val="left" w:pos="720"/>
          <w:tab w:val="right" w:pos="8647"/>
        </w:tabs>
        <w:spacing w:after="0" w:line="240" w:lineRule="auto"/>
        <w:ind w:right="193"/>
        <w:jc w:val="both"/>
        <w:rPr>
          <w:rFonts w:ascii="Arial" w:hAnsi="Arial" w:cs="Arial"/>
          <w:snapToGrid w:val="0"/>
          <w:sz w:val="18"/>
          <w:szCs w:val="18"/>
          <w:lang w:val="es-ES_tradnl"/>
        </w:rPr>
      </w:pP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3" w:name="_Hlk1729066"/>
      <w:r w:rsidRPr="00E94D2F">
        <w:rPr>
          <w:rFonts w:ascii="Arial" w:hAnsi="Arial" w:cs="Arial"/>
          <w:sz w:val="18"/>
          <w:szCs w:val="18"/>
        </w:rPr>
        <w:t>Razón Social del Postor) ………………</w:t>
      </w:r>
      <w:proofErr w:type="gramStart"/>
      <w:r w:rsidRPr="00E94D2F">
        <w:rPr>
          <w:rFonts w:ascii="Arial" w:hAnsi="Arial" w:cs="Arial"/>
          <w:sz w:val="18"/>
          <w:szCs w:val="18"/>
        </w:rPr>
        <w:t>…….</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snapToGrid w:val="0"/>
          <w:sz w:val="18"/>
          <w:szCs w:val="18"/>
          <w:lang w:val="es-ES_tradnl"/>
        </w:rPr>
        <w:t>bajo juramento lo siguiente:</w:t>
      </w:r>
    </w:p>
    <w:bookmarkEnd w:id="3"/>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77777777"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7B980A1C" w14:textId="7DA52A2B" w:rsidR="005B2878"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444FAD14" w14:textId="77777777" w:rsidR="008C1211" w:rsidRDefault="008C1211" w:rsidP="005B2878">
      <w:pPr>
        <w:autoSpaceDE w:val="0"/>
        <w:autoSpaceDN w:val="0"/>
        <w:adjustRightInd w:val="0"/>
        <w:jc w:val="center"/>
        <w:rPr>
          <w:rFonts w:ascii="Arial Narrow" w:hAnsi="Arial Narrow" w:cs="Arial"/>
          <w:b/>
          <w:sz w:val="19"/>
          <w:szCs w:val="19"/>
          <w:u w:val="single"/>
          <w:lang w:val="es-ES_tradnl" w:eastAsia="es-ES"/>
        </w:rPr>
      </w:pPr>
    </w:p>
    <w:p w14:paraId="17F319D7" w14:textId="77777777" w:rsidR="006A6AF6" w:rsidRPr="00E94D2F" w:rsidRDefault="006A6AF6" w:rsidP="005B2878">
      <w:pPr>
        <w:autoSpaceDE w:val="0"/>
        <w:autoSpaceDN w:val="0"/>
        <w:adjustRightInd w:val="0"/>
        <w:jc w:val="center"/>
        <w:rPr>
          <w:rFonts w:ascii="Arial Narrow" w:hAnsi="Arial Narrow" w:cs="Arial"/>
          <w:b/>
          <w:sz w:val="19"/>
          <w:szCs w:val="19"/>
          <w:u w:val="single"/>
          <w:lang w:val="es-ES_tradnl" w:eastAsia="es-ES"/>
        </w:rPr>
      </w:pPr>
    </w:p>
    <w:p w14:paraId="12C8E011" w14:textId="77777777" w:rsidR="005B2878"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3F48A473" w14:textId="77777777"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a)  El Presidente y los Vicepresidentes de la República, los Congresistas de la República, los Jueces Supremos de la Corte Suprema de Justicia de la </w:t>
      </w:r>
      <w:proofErr w:type="gramStart"/>
      <w:r w:rsidRPr="00E94D2F">
        <w:rPr>
          <w:rFonts w:ascii="Arial" w:eastAsia="Times New Roman" w:hAnsi="Arial" w:cs="Arial"/>
          <w:sz w:val="14"/>
          <w:szCs w:val="14"/>
          <w:lang w:eastAsia="es-ES"/>
        </w:rPr>
        <w:t xml:space="preserve">República,   </w:t>
      </w:r>
      <w:proofErr w:type="gramEnd"/>
      <w:r w:rsidRPr="00E94D2F">
        <w:rPr>
          <w:rFonts w:ascii="Arial" w:eastAsia="Times New Roman" w:hAnsi="Arial" w:cs="Arial"/>
          <w:sz w:val="14"/>
          <w:szCs w:val="14"/>
          <w:lang w:eastAsia="es-ES"/>
        </w:rPr>
        <w:t xml:space="preserve">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 xml:space="preserve">b) Los </w:t>
      </w:r>
      <w:proofErr w:type="gramStart"/>
      <w:r w:rsidRPr="00E94D2F">
        <w:rPr>
          <w:rFonts w:ascii="Arial" w:hAnsi="Arial" w:cs="Arial"/>
          <w:sz w:val="14"/>
          <w:szCs w:val="14"/>
        </w:rPr>
        <w:t>Ministros</w:t>
      </w:r>
      <w:proofErr w:type="gramEnd"/>
      <w:r w:rsidRPr="00E94D2F">
        <w:rPr>
          <w:rFonts w:ascii="Arial" w:hAnsi="Arial" w:cs="Arial"/>
          <w:sz w:val="14"/>
          <w:szCs w:val="14"/>
        </w:rPr>
        <w:t xml:space="preserve">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c) Los Gobernadores, Vicegobernadores y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d) Los Jueces de las Cortes Superiores de Justicia,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xml:space="preserve"> y los Regidores. Tratándose de los Jueces de las Cortes Superiores y de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h) El cónyuge, conviviente o los parientes hasta el segundo grado de consanguinidad o afinidad de las personas señaladas en los literales precedentes, </w:t>
      </w:r>
      <w:proofErr w:type="gramStart"/>
      <w:r w:rsidRPr="00E94D2F">
        <w:rPr>
          <w:rFonts w:ascii="Arial" w:eastAsia="Times New Roman" w:hAnsi="Arial" w:cs="Arial"/>
          <w:sz w:val="14"/>
          <w:szCs w:val="14"/>
          <w:lang w:eastAsia="es-ES"/>
        </w:rPr>
        <w:t>de acuerdo a</w:t>
      </w:r>
      <w:proofErr w:type="gramEnd"/>
      <w:r w:rsidRPr="00E94D2F">
        <w:rPr>
          <w:rFonts w:ascii="Arial" w:eastAsia="Times New Roman" w:hAnsi="Arial" w:cs="Arial"/>
          <w:sz w:val="14"/>
          <w:szCs w:val="14"/>
          <w:lang w:eastAsia="es-ES"/>
        </w:rPr>
        <w:t xml:space="preserve">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4" w:name="JD_m)Lasperso"/>
      <w:bookmarkEnd w:id="4"/>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5" w:name="JD_n)Lasp"/>
      <w:bookmarkEnd w:id="5"/>
      <w:r w:rsidRPr="00E94D2F">
        <w:rPr>
          <w:rFonts w:ascii="Arial" w:hAnsi="Arial" w:cs="Arial"/>
          <w:sz w:val="14"/>
          <w:szCs w:val="14"/>
        </w:rPr>
        <w:t xml:space="preserve">n) </w:t>
      </w:r>
      <w:bookmarkStart w:id="6" w:name="JD_doprocesodecontratacin,lasper"/>
      <w:bookmarkEnd w:id="6"/>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7" w:name="JD_esodecontratacin,lasperso"/>
      <w:bookmarkEnd w:id="7"/>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8" w:name="JD_snacionalesoextranjeras"/>
      <w:bookmarkEnd w:id="8"/>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2C1258EF" w14:textId="77777777" w:rsidR="005B2878" w:rsidRPr="00E94D2F" w:rsidRDefault="005B2878" w:rsidP="005B2878">
      <w:pPr>
        <w:rPr>
          <w:rFonts w:ascii="Arial" w:hAnsi="Arial"/>
          <w:b/>
          <w:sz w:val="16"/>
          <w:szCs w:val="16"/>
          <w:u w:val="single"/>
          <w:lang w:val="es-ES" w:eastAsia="es-ES"/>
        </w:rPr>
      </w:pPr>
      <w:r w:rsidRPr="00E94D2F">
        <w:rPr>
          <w:rFonts w:ascii="Arial" w:hAnsi="Arial"/>
          <w:b/>
          <w:sz w:val="19"/>
          <w:szCs w:val="19"/>
          <w:u w:val="single"/>
          <w:lang w:val="es-ES" w:eastAsia="es-ES"/>
        </w:rPr>
        <w:br w:type="page"/>
      </w:r>
    </w:p>
    <w:p w14:paraId="56EA8E82" w14:textId="77777777" w:rsidR="005B2878" w:rsidRPr="00E94D2F" w:rsidRDefault="005B2878" w:rsidP="005B2878">
      <w:pPr>
        <w:tabs>
          <w:tab w:val="left" w:pos="540"/>
        </w:tabs>
        <w:jc w:val="center"/>
        <w:rPr>
          <w:rFonts w:ascii="Arial" w:hAnsi="Arial"/>
          <w:b/>
          <w:sz w:val="18"/>
          <w:szCs w:val="18"/>
          <w:u w:val="single"/>
          <w:lang w:val="pt-BR"/>
        </w:rPr>
      </w:pPr>
    </w:p>
    <w:p w14:paraId="7F69E837"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73ADA7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A8D3C04" w14:textId="77777777" w:rsidR="006635C3" w:rsidRDefault="006635C3" w:rsidP="006635C3">
      <w:pPr>
        <w:tabs>
          <w:tab w:val="left" w:pos="1418"/>
        </w:tabs>
        <w:autoSpaceDE w:val="0"/>
        <w:autoSpaceDN w:val="0"/>
        <w:adjustRightInd w:val="0"/>
        <w:rPr>
          <w:rFonts w:ascii="Arial" w:eastAsiaTheme="minorHAnsi" w:hAnsi="Arial" w:cs="Arial"/>
          <w:b/>
          <w:bCs/>
          <w:color w:val="000000"/>
          <w:sz w:val="18"/>
          <w:lang w:val="es-ES"/>
        </w:rPr>
      </w:pPr>
      <w:r>
        <w:rPr>
          <w:rFonts w:ascii="Arial" w:eastAsiaTheme="minorHAnsi" w:hAnsi="Arial" w:cs="Arial"/>
          <w:b/>
          <w:bCs/>
          <w:color w:val="000000"/>
          <w:sz w:val="18"/>
          <w:lang w:val="es-ES"/>
        </w:rPr>
        <w:t xml:space="preserve">Referencia: </w:t>
      </w:r>
      <w:r>
        <w:rPr>
          <w:rFonts w:ascii="Arial" w:eastAsiaTheme="minorHAnsi" w:hAnsi="Arial" w:cs="Arial"/>
          <w:b/>
          <w:bCs/>
          <w:color w:val="000000"/>
          <w:sz w:val="18"/>
          <w:lang w:val="es-ES"/>
        </w:rPr>
        <w:tab/>
      </w:r>
      <w:r>
        <w:rPr>
          <w:rFonts w:ascii="Arial" w:eastAsiaTheme="minorHAnsi" w:hAnsi="Arial" w:cs="Arial"/>
          <w:b/>
          <w:bCs/>
          <w:color w:val="0000FF"/>
          <w:sz w:val="18"/>
          <w:lang w:val="es-ES"/>
        </w:rPr>
        <w:t>Solicitud de Cotización - NSR-1000119233-2023-OFP/PETROPERÚ</w:t>
      </w:r>
    </w:p>
    <w:p w14:paraId="47445E63" w14:textId="77777777" w:rsidR="006635C3" w:rsidRDefault="006635C3" w:rsidP="006635C3">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00"/>
          <w:sz w:val="18"/>
          <w:lang w:val="es-ES"/>
        </w:rPr>
        <w:t>Objeto:</w:t>
      </w:r>
      <w:r>
        <w:rPr>
          <w:rFonts w:ascii="Arial" w:eastAsiaTheme="minorHAnsi" w:hAnsi="Arial" w:cs="Arial"/>
          <w:b/>
          <w:bCs/>
          <w:color w:val="000000"/>
          <w:sz w:val="18"/>
          <w:lang w:val="es-ES"/>
        </w:rPr>
        <w:tab/>
      </w:r>
      <w:r>
        <w:rPr>
          <w:rFonts w:ascii="Arial" w:eastAsiaTheme="minorHAnsi" w:hAnsi="Arial" w:cs="Arial"/>
          <w:b/>
          <w:bCs/>
          <w:color w:val="0000FF"/>
          <w:sz w:val="18"/>
          <w:lang w:val="es-ES"/>
        </w:rPr>
        <w:t>ADQUISICIÓN TOMATODOS PUBLICITARIOS PARA ESTACIONES DE SERVICIO</w:t>
      </w:r>
    </w:p>
    <w:p w14:paraId="0827EE21" w14:textId="4D95C2E0" w:rsidR="007F516C" w:rsidRDefault="007F516C" w:rsidP="007F516C">
      <w:pPr>
        <w:autoSpaceDE w:val="0"/>
        <w:autoSpaceDN w:val="0"/>
        <w:adjustRightInd w:val="0"/>
        <w:spacing w:after="0" w:line="240" w:lineRule="auto"/>
        <w:ind w:left="1418" w:hanging="1418"/>
        <w:rPr>
          <w:rStyle w:val="contentpasted0"/>
          <w:color w:val="0000FF"/>
          <w:sz w:val="19"/>
          <w:szCs w:val="19"/>
          <w:bdr w:val="none" w:sz="0" w:space="0" w:color="auto" w:frame="1"/>
          <w:shd w:val="clear" w:color="auto" w:fill="FFFFFF"/>
        </w:rPr>
      </w:pPr>
    </w:p>
    <w:p w14:paraId="49134FA8" w14:textId="77777777" w:rsidR="005B2878" w:rsidRPr="00E94D2F" w:rsidRDefault="005B2878"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2484FC4D" w14:textId="77777777" w:rsidR="005B2878" w:rsidRPr="00E94D2F" w:rsidRDefault="005B2878" w:rsidP="005B2878">
      <w:pPr>
        <w:tabs>
          <w:tab w:val="left" w:pos="9000"/>
        </w:tabs>
        <w:spacing w:after="240"/>
        <w:jc w:val="center"/>
        <w:rPr>
          <w:rFonts w:ascii="Arial" w:hAnsi="Arial"/>
          <w:b/>
          <w:sz w:val="18"/>
          <w:szCs w:val="18"/>
          <w:u w:val="single"/>
        </w:rPr>
      </w:pPr>
    </w:p>
    <w:p w14:paraId="1CCFE6F9"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54E4FA3"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38E174BB" w14:textId="77777777" w:rsidR="006635C3" w:rsidRDefault="006635C3" w:rsidP="006635C3">
      <w:pPr>
        <w:tabs>
          <w:tab w:val="left" w:pos="1418"/>
        </w:tabs>
        <w:autoSpaceDE w:val="0"/>
        <w:autoSpaceDN w:val="0"/>
        <w:adjustRightInd w:val="0"/>
        <w:rPr>
          <w:rFonts w:ascii="Arial" w:eastAsiaTheme="minorHAnsi" w:hAnsi="Arial" w:cs="Arial"/>
          <w:b/>
          <w:bCs/>
          <w:color w:val="000000"/>
          <w:sz w:val="18"/>
          <w:lang w:val="es-ES"/>
        </w:rPr>
      </w:pPr>
      <w:r>
        <w:rPr>
          <w:rFonts w:ascii="Arial" w:eastAsiaTheme="minorHAnsi" w:hAnsi="Arial" w:cs="Arial"/>
          <w:b/>
          <w:bCs/>
          <w:color w:val="000000"/>
          <w:sz w:val="18"/>
          <w:lang w:val="es-ES"/>
        </w:rPr>
        <w:t xml:space="preserve">Referencia: </w:t>
      </w:r>
      <w:r>
        <w:rPr>
          <w:rFonts w:ascii="Arial" w:eastAsiaTheme="minorHAnsi" w:hAnsi="Arial" w:cs="Arial"/>
          <w:b/>
          <w:bCs/>
          <w:color w:val="000000"/>
          <w:sz w:val="18"/>
          <w:lang w:val="es-ES"/>
        </w:rPr>
        <w:tab/>
      </w:r>
      <w:r>
        <w:rPr>
          <w:rFonts w:ascii="Arial" w:eastAsiaTheme="minorHAnsi" w:hAnsi="Arial" w:cs="Arial"/>
          <w:b/>
          <w:bCs/>
          <w:color w:val="0000FF"/>
          <w:sz w:val="18"/>
          <w:lang w:val="es-ES"/>
        </w:rPr>
        <w:t>Solicitud de Cotización - NSR-1000119233-2023-OFP/PETROPERÚ</w:t>
      </w:r>
    </w:p>
    <w:p w14:paraId="3C480D5D" w14:textId="77777777" w:rsidR="006635C3" w:rsidRDefault="006635C3" w:rsidP="006635C3">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00"/>
          <w:sz w:val="18"/>
          <w:lang w:val="es-ES"/>
        </w:rPr>
        <w:t>Objeto:</w:t>
      </w:r>
      <w:r>
        <w:rPr>
          <w:rFonts w:ascii="Arial" w:eastAsiaTheme="minorHAnsi" w:hAnsi="Arial" w:cs="Arial"/>
          <w:b/>
          <w:bCs/>
          <w:color w:val="000000"/>
          <w:sz w:val="18"/>
          <w:lang w:val="es-ES"/>
        </w:rPr>
        <w:tab/>
      </w:r>
      <w:r>
        <w:rPr>
          <w:rFonts w:ascii="Arial" w:eastAsiaTheme="minorHAnsi" w:hAnsi="Arial" w:cs="Arial"/>
          <w:b/>
          <w:bCs/>
          <w:color w:val="0000FF"/>
          <w:sz w:val="18"/>
          <w:lang w:val="es-ES"/>
        </w:rPr>
        <w:t>ADQUISICIÓN TOMATODOS PUBLICITARIOS PARA ESTACIONES DE SERVICIO</w:t>
      </w:r>
    </w:p>
    <w:p w14:paraId="47FEE9F8" w14:textId="6C133B93" w:rsidR="002B36F6" w:rsidRDefault="002B36F6" w:rsidP="002B36F6">
      <w:pPr>
        <w:tabs>
          <w:tab w:val="left" w:pos="1418"/>
        </w:tabs>
        <w:autoSpaceDE w:val="0"/>
        <w:autoSpaceDN w:val="0"/>
        <w:adjustRightInd w:val="0"/>
        <w:spacing w:after="0" w:line="240" w:lineRule="auto"/>
        <w:rPr>
          <w:rFonts w:ascii="Arial" w:eastAsiaTheme="minorHAnsi" w:hAnsi="Arial" w:cs="Arial"/>
          <w:b/>
          <w:bCs/>
          <w:color w:val="0000FF"/>
          <w:sz w:val="18"/>
          <w:lang w:val="es-ES"/>
        </w:rPr>
      </w:pPr>
    </w:p>
    <w:p w14:paraId="38FB59BE" w14:textId="77777777" w:rsidR="00C25B92" w:rsidRPr="00E94D2F" w:rsidRDefault="00C25B92" w:rsidP="005B2878">
      <w:pPr>
        <w:tabs>
          <w:tab w:val="left" w:pos="2127"/>
        </w:tabs>
        <w:spacing w:after="120" w:line="276" w:lineRule="auto"/>
        <w:jc w:val="both"/>
        <w:rPr>
          <w:rFonts w:ascii="Arial" w:hAnsi="Arial" w:cs="Arial"/>
          <w:b/>
          <w:sz w:val="18"/>
          <w:szCs w:val="18"/>
        </w:rPr>
      </w:pPr>
    </w:p>
    <w:p w14:paraId="19C342CC" w14:textId="77777777"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464BCAD0" w14:textId="77777777" w:rsidR="005B2878" w:rsidRPr="00E94D2F" w:rsidRDefault="005B2878" w:rsidP="005B2878">
      <w:pPr>
        <w:tabs>
          <w:tab w:val="left" w:pos="540"/>
        </w:tabs>
        <w:jc w:val="center"/>
        <w:rPr>
          <w:rFonts w:ascii="Arial" w:hAnsi="Arial"/>
          <w:b/>
          <w:sz w:val="18"/>
          <w:szCs w:val="18"/>
          <w:u w:val="single"/>
          <w:lang w:val="pt-BR"/>
        </w:rPr>
      </w:pPr>
    </w:p>
    <w:p w14:paraId="64B07782" w14:textId="77777777" w:rsidR="005B2878" w:rsidRPr="00E94D2F" w:rsidRDefault="005B2878" w:rsidP="005B2878">
      <w:pPr>
        <w:tabs>
          <w:tab w:val="left" w:pos="540"/>
        </w:tabs>
        <w:jc w:val="center"/>
        <w:rPr>
          <w:rFonts w:ascii="Arial" w:hAnsi="Arial"/>
          <w:b/>
          <w:sz w:val="18"/>
          <w:szCs w:val="18"/>
          <w:u w:val="single"/>
          <w:lang w:val="pt-BR"/>
        </w:rPr>
      </w:pP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4</w:t>
      </w:r>
    </w:p>
    <w:p w14:paraId="66A8B63C" w14:textId="77777777" w:rsidR="005B2878" w:rsidRPr="00E94D2F" w:rsidRDefault="005B2878" w:rsidP="005B2878">
      <w:pPr>
        <w:jc w:val="center"/>
        <w:rPr>
          <w:rFonts w:ascii="Arial" w:hAnsi="Arial" w:cs="Arial"/>
          <w:b/>
          <w:u w:val="single"/>
        </w:rPr>
      </w:pP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5F20384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1E094B4E" w14:textId="77777777" w:rsidR="006635C3" w:rsidRDefault="006635C3" w:rsidP="006635C3">
      <w:pPr>
        <w:tabs>
          <w:tab w:val="left" w:pos="1418"/>
        </w:tabs>
        <w:autoSpaceDE w:val="0"/>
        <w:autoSpaceDN w:val="0"/>
        <w:adjustRightInd w:val="0"/>
        <w:rPr>
          <w:rFonts w:ascii="Arial" w:eastAsiaTheme="minorHAnsi" w:hAnsi="Arial" w:cs="Arial"/>
          <w:b/>
          <w:bCs/>
          <w:color w:val="000000"/>
          <w:sz w:val="18"/>
          <w:lang w:val="es-ES"/>
        </w:rPr>
      </w:pPr>
      <w:r>
        <w:rPr>
          <w:rFonts w:ascii="Arial" w:eastAsiaTheme="minorHAnsi" w:hAnsi="Arial" w:cs="Arial"/>
          <w:b/>
          <w:bCs/>
          <w:color w:val="000000"/>
          <w:sz w:val="18"/>
          <w:lang w:val="es-ES"/>
        </w:rPr>
        <w:t xml:space="preserve">Referencia: </w:t>
      </w:r>
      <w:r>
        <w:rPr>
          <w:rFonts w:ascii="Arial" w:eastAsiaTheme="minorHAnsi" w:hAnsi="Arial" w:cs="Arial"/>
          <w:b/>
          <w:bCs/>
          <w:color w:val="000000"/>
          <w:sz w:val="18"/>
          <w:lang w:val="es-ES"/>
        </w:rPr>
        <w:tab/>
      </w:r>
      <w:r>
        <w:rPr>
          <w:rFonts w:ascii="Arial" w:eastAsiaTheme="minorHAnsi" w:hAnsi="Arial" w:cs="Arial"/>
          <w:b/>
          <w:bCs/>
          <w:color w:val="0000FF"/>
          <w:sz w:val="18"/>
          <w:lang w:val="es-ES"/>
        </w:rPr>
        <w:t>Solicitud de Cotización - NSR-1000119233-2023-OFP/PETROPERÚ</w:t>
      </w:r>
    </w:p>
    <w:p w14:paraId="47EFA778" w14:textId="1F3D86DD" w:rsidR="005B2878" w:rsidRPr="006635C3" w:rsidRDefault="006635C3" w:rsidP="006635C3">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00"/>
          <w:sz w:val="18"/>
          <w:lang w:val="es-ES"/>
        </w:rPr>
        <w:t>Objeto:</w:t>
      </w:r>
      <w:r>
        <w:rPr>
          <w:rFonts w:ascii="Arial" w:eastAsiaTheme="minorHAnsi" w:hAnsi="Arial" w:cs="Arial"/>
          <w:b/>
          <w:bCs/>
          <w:color w:val="000000"/>
          <w:sz w:val="18"/>
          <w:lang w:val="es-ES"/>
        </w:rPr>
        <w:tab/>
      </w:r>
      <w:r>
        <w:rPr>
          <w:rFonts w:ascii="Arial" w:eastAsiaTheme="minorHAnsi" w:hAnsi="Arial" w:cs="Arial"/>
          <w:b/>
          <w:bCs/>
          <w:color w:val="0000FF"/>
          <w:sz w:val="18"/>
          <w:lang w:val="es-ES"/>
        </w:rPr>
        <w:t>ADQUISICIÓN TOMATODOS PUBLICITARIOS PARA ESTACIONES DE SERVICIO</w:t>
      </w:r>
    </w:p>
    <w:p w14:paraId="2B4E87F7" w14:textId="77777777" w:rsidR="00C25B92" w:rsidRPr="00E94D2F" w:rsidRDefault="00C25B92" w:rsidP="005B2878">
      <w:pPr>
        <w:tabs>
          <w:tab w:val="left" w:pos="1276"/>
        </w:tabs>
        <w:autoSpaceDE w:val="0"/>
        <w:autoSpaceDN w:val="0"/>
        <w:adjustRightInd w:val="0"/>
        <w:ind w:left="1276" w:hanging="1276"/>
        <w:rPr>
          <w:rFonts w:ascii="Arial" w:eastAsiaTheme="minorHAnsi" w:hAnsi="Arial" w:cs="Arial"/>
          <w:b/>
          <w:bCs/>
          <w:color w:val="000000"/>
          <w:sz w:val="18"/>
          <w:lang w:val="es-ES"/>
        </w:rPr>
      </w:pP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08F9EFCE" w14:textId="77777777" w:rsidR="005B2878" w:rsidRPr="00E94D2F" w:rsidRDefault="005B2878" w:rsidP="005B2878">
      <w:pPr>
        <w:jc w:val="both"/>
        <w:rPr>
          <w:rFonts w:ascii="Arial" w:hAnsi="Arial"/>
          <w:sz w:val="18"/>
          <w:szCs w:val="18"/>
        </w:rPr>
      </w:pPr>
    </w:p>
    <w:p w14:paraId="77716888" w14:textId="0F51B5AD"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00EF3484">
        <w:rPr>
          <w:rFonts w:ascii="Arial" w:hAnsi="Arial"/>
          <w:color w:val="0000FF"/>
          <w:sz w:val="18"/>
          <w:szCs w:val="18"/>
        </w:rPr>
        <w:t>Precios Unitarios</w:t>
      </w:r>
      <w:r w:rsidRPr="00E94D2F">
        <w:rPr>
          <w:rFonts w:ascii="Arial" w:hAnsi="Arial"/>
          <w:color w:val="0000FF"/>
          <w:sz w:val="18"/>
          <w:szCs w:val="18"/>
        </w:rPr>
        <w:t>,</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0A7D7C3"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w:t>
      </w:r>
      <w:proofErr w:type="gramStart"/>
      <w:r w:rsidRPr="00E94D2F">
        <w:rPr>
          <w:rFonts w:ascii="Arial" w:hAnsi="Arial"/>
          <w:color w:val="0000FF"/>
          <w:sz w:val="18"/>
          <w:szCs w:val="18"/>
        </w:rPr>
        <w:t xml:space="preserve"> ....</w:t>
      </w:r>
      <w:proofErr w:type="gramEnd"/>
      <w:r w:rsidRPr="00E94D2F">
        <w:rPr>
          <w:rFonts w:ascii="Arial" w:hAnsi="Arial"/>
          <w:color w:val="0000FF"/>
          <w:sz w:val="18"/>
          <w:szCs w:val="18"/>
        </w:rPr>
        <w:t>.………. SOLES</w:t>
      </w:r>
      <w:r w:rsidRPr="00E94D2F">
        <w:rPr>
          <w:rFonts w:ascii="Arial" w:hAnsi="Arial"/>
          <w:sz w:val="18"/>
          <w:szCs w:val="18"/>
        </w:rPr>
        <w:t xml:space="preserve">, incluidos tributos de Ley y cualquier otro concepto que le sea aplicable y que pueda incidir sobre el valor del </w:t>
      </w:r>
      <w:r w:rsidR="008C1211">
        <w:rPr>
          <w:rFonts w:ascii="Arial" w:hAnsi="Arial"/>
          <w:color w:val="0000FF"/>
          <w:sz w:val="18"/>
          <w:szCs w:val="18"/>
        </w:rPr>
        <w:t>bien</w:t>
      </w:r>
      <w:r w:rsidRPr="00E94D2F">
        <w:rPr>
          <w:rFonts w:ascii="Arial" w:hAnsi="Arial"/>
          <w:color w:val="0000FF"/>
          <w:sz w:val="18"/>
          <w:szCs w:val="18"/>
        </w:rPr>
        <w:t xml:space="preserve">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0A7FB722" w14:textId="77777777" w:rsidR="005B2878" w:rsidRPr="00E94D2F" w:rsidRDefault="005B2878" w:rsidP="005B2878">
      <w:pPr>
        <w:spacing w:after="120"/>
        <w:jc w:val="center"/>
        <w:rPr>
          <w:rFonts w:ascii="Arial" w:hAnsi="Arial" w:cs="Arial"/>
          <w:b/>
          <w:sz w:val="18"/>
          <w:szCs w:val="18"/>
          <w:u w:val="single"/>
        </w:rPr>
      </w:pPr>
    </w:p>
    <w:p w14:paraId="60A14687" w14:textId="77777777"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261B8535" w14:textId="77777777" w:rsidR="005B2878" w:rsidRPr="00E94D2F" w:rsidRDefault="005B2878" w:rsidP="005B2878">
      <w:pPr>
        <w:spacing w:after="120"/>
        <w:jc w:val="center"/>
        <w:rPr>
          <w:rFonts w:ascii="Arial" w:hAnsi="Arial" w:cs="Arial"/>
          <w:b/>
          <w:sz w:val="18"/>
          <w:szCs w:val="18"/>
          <w:u w:val="single"/>
        </w:rPr>
      </w:pP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9" w:name="_Toc494794596"/>
      <w:bookmarkStart w:id="10" w:name="_Toc495479985"/>
      <w:bookmarkStart w:id="11"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9"/>
      <w:bookmarkEnd w:id="10"/>
      <w:bookmarkEnd w:id="11"/>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E958B0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2" w:name="_Hlk1728750"/>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2"/>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AB1DD3"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39443D25" w14:textId="77777777" w:rsidR="006635C3" w:rsidRDefault="006635C3" w:rsidP="006635C3">
      <w:pPr>
        <w:tabs>
          <w:tab w:val="left" w:pos="1418"/>
        </w:tabs>
        <w:autoSpaceDE w:val="0"/>
        <w:autoSpaceDN w:val="0"/>
        <w:adjustRightInd w:val="0"/>
        <w:rPr>
          <w:rFonts w:ascii="Arial" w:eastAsiaTheme="minorHAnsi" w:hAnsi="Arial" w:cs="Arial"/>
          <w:b/>
          <w:bCs/>
          <w:color w:val="000000"/>
          <w:sz w:val="18"/>
          <w:lang w:val="es-ES"/>
        </w:rPr>
      </w:pPr>
      <w:r>
        <w:rPr>
          <w:rFonts w:ascii="Arial" w:eastAsiaTheme="minorHAnsi" w:hAnsi="Arial" w:cs="Arial"/>
          <w:b/>
          <w:bCs/>
          <w:color w:val="000000"/>
          <w:sz w:val="18"/>
          <w:lang w:val="es-ES"/>
        </w:rPr>
        <w:t xml:space="preserve">Referencia: </w:t>
      </w:r>
      <w:r>
        <w:rPr>
          <w:rFonts w:ascii="Arial" w:eastAsiaTheme="minorHAnsi" w:hAnsi="Arial" w:cs="Arial"/>
          <w:b/>
          <w:bCs/>
          <w:color w:val="000000"/>
          <w:sz w:val="18"/>
          <w:lang w:val="es-ES"/>
        </w:rPr>
        <w:tab/>
      </w:r>
      <w:r>
        <w:rPr>
          <w:rFonts w:ascii="Arial" w:eastAsiaTheme="minorHAnsi" w:hAnsi="Arial" w:cs="Arial"/>
          <w:b/>
          <w:bCs/>
          <w:color w:val="0000FF"/>
          <w:sz w:val="18"/>
          <w:lang w:val="es-ES"/>
        </w:rPr>
        <w:t>Solicitud de Cotización - NSR-1000119233-2023-OFP/PETROPERÚ</w:t>
      </w:r>
    </w:p>
    <w:p w14:paraId="09EA8717" w14:textId="77777777" w:rsidR="006635C3" w:rsidRDefault="006635C3" w:rsidP="006635C3">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00"/>
          <w:sz w:val="18"/>
          <w:lang w:val="es-ES"/>
        </w:rPr>
        <w:t>Objeto:</w:t>
      </w:r>
      <w:r>
        <w:rPr>
          <w:rFonts w:ascii="Arial" w:eastAsiaTheme="minorHAnsi" w:hAnsi="Arial" w:cs="Arial"/>
          <w:b/>
          <w:bCs/>
          <w:color w:val="000000"/>
          <w:sz w:val="18"/>
          <w:lang w:val="es-ES"/>
        </w:rPr>
        <w:tab/>
      </w:r>
      <w:r>
        <w:rPr>
          <w:rFonts w:ascii="Arial" w:eastAsiaTheme="minorHAnsi" w:hAnsi="Arial" w:cs="Arial"/>
          <w:b/>
          <w:bCs/>
          <w:color w:val="0000FF"/>
          <w:sz w:val="18"/>
          <w:lang w:val="es-ES"/>
        </w:rPr>
        <w:t>ADQUISICIÓN TOMATODOS PUBLICITARIOS PARA ESTACIONES DE SERVICIO</w:t>
      </w:r>
    </w:p>
    <w:p w14:paraId="26FC9448" w14:textId="77777777" w:rsidR="005B2878" w:rsidRPr="00E94D2F" w:rsidRDefault="005B2878" w:rsidP="005B2878">
      <w:pPr>
        <w:tabs>
          <w:tab w:val="left" w:pos="9000"/>
        </w:tabs>
        <w:ind w:right="53"/>
        <w:jc w:val="both"/>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proofErr w:type="gramStart"/>
      <w:r w:rsidRPr="00E94D2F">
        <w:rPr>
          <w:rFonts w:ascii="Arial" w:eastAsia="Times New Roman" w:hAnsi="Arial" w:cs="Arial"/>
          <w:i/>
          <w:sz w:val="16"/>
          <w:szCs w:val="16"/>
          <w:lang w:val="es-ES_tradnl" w:eastAsia="es-PE"/>
        </w:rPr>
        <w:t>Texto</w:t>
      </w:r>
      <w:proofErr w:type="gramEnd"/>
      <w:r w:rsidRPr="00E94D2F">
        <w:rPr>
          <w:rFonts w:ascii="Arial" w:eastAsia="Times New Roman" w:hAnsi="Arial" w:cs="Arial"/>
          <w:i/>
          <w:sz w:val="16"/>
          <w:szCs w:val="16"/>
          <w:lang w:val="es-ES_tradnl" w:eastAsia="es-PE"/>
        </w:rPr>
        <w:t xml:space="preserve"> señalado en el rubro “Contratos con Terceros” del Anexo N°3 del Reglamento de Seguridad de la Información de PETROPERU S.A.</w:t>
      </w:r>
    </w:p>
    <w:p w14:paraId="77E64C27"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59046C34" w14:textId="6C5DEB01" w:rsidR="005B2878" w:rsidRDefault="005B2878" w:rsidP="005B2878">
      <w:pPr>
        <w:widowControl w:val="0"/>
        <w:spacing w:before="60" w:after="60"/>
        <w:jc w:val="center"/>
        <w:outlineLvl w:val="0"/>
        <w:rPr>
          <w:rFonts w:ascii="Arial" w:hAnsi="Arial" w:cs="Arial"/>
          <w:b/>
          <w:iCs/>
          <w:kern w:val="28"/>
          <w:sz w:val="18"/>
          <w:szCs w:val="18"/>
          <w:u w:val="single"/>
        </w:rPr>
      </w:pPr>
    </w:p>
    <w:p w14:paraId="6A0D78C0" w14:textId="77777777" w:rsidR="006635C3" w:rsidRPr="00E94D2F" w:rsidRDefault="006635C3" w:rsidP="005B2878">
      <w:pPr>
        <w:widowControl w:val="0"/>
        <w:spacing w:before="60" w:after="60"/>
        <w:jc w:val="center"/>
        <w:outlineLvl w:val="0"/>
        <w:rPr>
          <w:rFonts w:ascii="Arial" w:hAnsi="Arial" w:cs="Arial"/>
          <w:b/>
          <w:iCs/>
          <w:kern w:val="28"/>
          <w:sz w:val="18"/>
          <w:szCs w:val="18"/>
          <w:u w:val="single"/>
        </w:rPr>
      </w:pPr>
    </w:p>
    <w:p w14:paraId="19B7E06F" w14:textId="77777777" w:rsidR="005B2878" w:rsidRPr="00E94D2F" w:rsidRDefault="005B2878" w:rsidP="005B2878">
      <w:pPr>
        <w:widowControl w:val="0"/>
        <w:spacing w:before="60" w:after="60"/>
        <w:outlineLvl w:val="0"/>
        <w:rPr>
          <w:rFonts w:ascii="Arial" w:hAnsi="Arial" w:cs="Arial"/>
          <w:b/>
          <w:iCs/>
          <w:kern w:val="28"/>
          <w:sz w:val="18"/>
          <w:szCs w:val="18"/>
          <w:u w:val="single"/>
        </w:rPr>
      </w:pPr>
    </w:p>
    <w:p w14:paraId="3E29B820" w14:textId="77777777"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6</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3" w:name="_Toc499200037"/>
      <w:bookmarkStart w:id="14" w:name="_Toc494794600"/>
      <w:bookmarkStart w:id="15"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3"/>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6" w:name="_Toc499200038"/>
      <w:r w:rsidRPr="00E94D2F">
        <w:rPr>
          <w:rFonts w:ascii="Arial" w:eastAsia="Times New Roman" w:hAnsi="Arial" w:cs="Arial"/>
          <w:b/>
          <w:sz w:val="18"/>
          <w:szCs w:val="24"/>
          <w:u w:val="single"/>
          <w:lang w:val="es-ES_tradnl" w:eastAsia="x-none"/>
        </w:rPr>
        <w:t>PETROPERÚ S.A.</w:t>
      </w:r>
      <w:bookmarkEnd w:id="14"/>
      <w:bookmarkEnd w:id="15"/>
      <w:bookmarkEnd w:id="16"/>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77777777" w:rsidR="005B2878" w:rsidRPr="00E94D2F" w:rsidRDefault="005B2878" w:rsidP="005B2878">
      <w:pPr>
        <w:ind w:left="142" w:right="282"/>
        <w:jc w:val="both"/>
        <w:rPr>
          <w:rFonts w:ascii="Arial" w:eastAsiaTheme="minorHAnsi" w:hAnsi="Arial" w:cs="Arial"/>
          <w:sz w:val="18"/>
          <w:szCs w:val="18"/>
          <w:lang w:val="es-ES_tradnl"/>
        </w:rPr>
      </w:pPr>
    </w:p>
    <w:p w14:paraId="1757EF5F" w14:textId="77777777" w:rsidR="005B2878" w:rsidRPr="00E94D2F" w:rsidRDefault="005B2878" w:rsidP="005B2878">
      <w:pPr>
        <w:ind w:left="142" w:right="282"/>
        <w:jc w:val="both"/>
        <w:rPr>
          <w:rFonts w:ascii="Arial" w:eastAsiaTheme="minorHAnsi" w:hAnsi="Arial" w:cs="Arial"/>
          <w:sz w:val="18"/>
          <w:szCs w:val="18"/>
          <w:lang w:val="es-ES_tradnl"/>
        </w:rPr>
      </w:pPr>
    </w:p>
    <w:p w14:paraId="2386CFF4" w14:textId="77777777" w:rsidR="005B2878" w:rsidRPr="00E94D2F" w:rsidRDefault="005B2878" w:rsidP="005B2878">
      <w:pPr>
        <w:ind w:left="142" w:right="282"/>
        <w:jc w:val="both"/>
        <w:rPr>
          <w:rFonts w:ascii="Arial" w:eastAsiaTheme="minorHAnsi" w:hAnsi="Arial" w:cs="Arial"/>
          <w:sz w:val="18"/>
          <w:szCs w:val="18"/>
          <w:lang w:val="es-ES_tradnl"/>
        </w:rPr>
      </w:pPr>
    </w:p>
    <w:p w14:paraId="05E47F36" w14:textId="77777777" w:rsidR="005B2878" w:rsidRPr="00E94D2F" w:rsidRDefault="005B2878" w:rsidP="005B2878">
      <w:pPr>
        <w:ind w:left="142" w:right="282"/>
        <w:jc w:val="both"/>
        <w:rPr>
          <w:rFonts w:ascii="Arial" w:eastAsiaTheme="minorHAnsi" w:hAnsi="Arial" w:cs="Arial"/>
          <w:sz w:val="18"/>
          <w:szCs w:val="18"/>
          <w:lang w:val="es-ES_tradnl"/>
        </w:rPr>
      </w:pPr>
    </w:p>
    <w:p w14:paraId="29F0FD9B" w14:textId="77777777" w:rsidR="005B2878" w:rsidRPr="00E94D2F" w:rsidRDefault="005B2878" w:rsidP="005B2878">
      <w:pPr>
        <w:ind w:left="142" w:right="282"/>
        <w:jc w:val="both"/>
        <w:rPr>
          <w:rFonts w:ascii="Arial" w:eastAsiaTheme="minorHAnsi" w:hAnsi="Arial" w:cs="Arial"/>
          <w:sz w:val="18"/>
          <w:szCs w:val="18"/>
          <w:lang w:val="es-ES_tradnl"/>
        </w:rPr>
      </w:pPr>
    </w:p>
    <w:p w14:paraId="1D3DE59F" w14:textId="77777777" w:rsidR="005B2878" w:rsidRPr="00E94D2F" w:rsidRDefault="005B2878" w:rsidP="005B2878">
      <w:pPr>
        <w:ind w:left="142" w:right="282"/>
        <w:jc w:val="both"/>
        <w:rPr>
          <w:rFonts w:ascii="Arial" w:eastAsiaTheme="minorHAnsi" w:hAnsi="Arial" w:cs="Arial"/>
          <w:sz w:val="18"/>
          <w:szCs w:val="18"/>
          <w:lang w:val="es-ES_tradnl"/>
        </w:rPr>
      </w:pPr>
    </w:p>
    <w:p w14:paraId="6A9ED515" w14:textId="77777777" w:rsidR="005B2878" w:rsidRPr="00E94D2F" w:rsidRDefault="005B2878" w:rsidP="005B2878">
      <w:pPr>
        <w:ind w:left="142" w:right="282"/>
        <w:jc w:val="both"/>
        <w:rPr>
          <w:rFonts w:ascii="Arial" w:eastAsiaTheme="minorHAnsi" w:hAnsi="Arial" w:cs="Arial"/>
          <w:sz w:val="18"/>
          <w:szCs w:val="18"/>
          <w:lang w:val="es-ES_tradnl"/>
        </w:rPr>
      </w:pPr>
    </w:p>
    <w:p w14:paraId="6A617C0A" w14:textId="77777777" w:rsidR="005B2878" w:rsidRPr="00E94D2F" w:rsidRDefault="005B2878" w:rsidP="005B2878">
      <w:pPr>
        <w:ind w:left="142" w:right="282"/>
        <w:jc w:val="both"/>
        <w:rPr>
          <w:rFonts w:ascii="Arial" w:eastAsiaTheme="minorHAnsi" w:hAnsi="Arial" w:cs="Arial"/>
          <w:sz w:val="18"/>
          <w:szCs w:val="18"/>
          <w:lang w:val="es-ES_tradnl"/>
        </w:rPr>
      </w:pPr>
    </w:p>
    <w:p w14:paraId="38E07DAD" w14:textId="77777777" w:rsidR="005B2878" w:rsidRPr="00E94D2F" w:rsidRDefault="005B2878" w:rsidP="005B2878">
      <w:pPr>
        <w:ind w:left="142" w:right="282"/>
        <w:jc w:val="both"/>
        <w:rPr>
          <w:rFonts w:ascii="Arial" w:eastAsiaTheme="minorHAnsi" w:hAnsi="Arial" w:cs="Arial"/>
          <w:sz w:val="18"/>
          <w:szCs w:val="18"/>
          <w:lang w:val="es-ES_tradnl"/>
        </w:rPr>
      </w:pPr>
    </w:p>
    <w:p w14:paraId="17421ADC" w14:textId="77777777" w:rsidR="005B2878" w:rsidRPr="00E94D2F" w:rsidRDefault="005B2878" w:rsidP="005B2878">
      <w:pPr>
        <w:ind w:left="142" w:right="282"/>
        <w:jc w:val="both"/>
        <w:rPr>
          <w:rFonts w:ascii="Arial" w:eastAsiaTheme="minorHAnsi" w:hAnsi="Arial" w:cs="Arial"/>
          <w:sz w:val="18"/>
          <w:szCs w:val="18"/>
          <w:lang w:val="es-ES_tradnl"/>
        </w:rPr>
      </w:pPr>
    </w:p>
    <w:p w14:paraId="5E0D288F" w14:textId="77777777" w:rsidR="005B2878" w:rsidRPr="00E94D2F" w:rsidRDefault="005B2878" w:rsidP="005B2878">
      <w:pPr>
        <w:ind w:left="142" w:right="282"/>
        <w:jc w:val="both"/>
        <w:rPr>
          <w:rFonts w:ascii="Arial" w:eastAsiaTheme="minorHAnsi" w:hAnsi="Arial" w:cs="Arial"/>
          <w:sz w:val="18"/>
          <w:szCs w:val="18"/>
          <w:lang w:val="es-ES_tradnl"/>
        </w:rPr>
      </w:pPr>
    </w:p>
    <w:p w14:paraId="39D9F075" w14:textId="77777777" w:rsidR="005B2878" w:rsidRPr="00E94D2F" w:rsidRDefault="005B2878" w:rsidP="005B2878">
      <w:pPr>
        <w:ind w:left="142" w:right="282"/>
        <w:jc w:val="both"/>
        <w:rPr>
          <w:rFonts w:ascii="Arial" w:eastAsiaTheme="minorHAnsi" w:hAnsi="Arial" w:cs="Arial"/>
          <w:sz w:val="18"/>
          <w:szCs w:val="18"/>
          <w:lang w:val="es-ES_tradnl"/>
        </w:rPr>
      </w:pPr>
    </w:p>
    <w:p w14:paraId="78EA91AA" w14:textId="77777777" w:rsidR="005B2878" w:rsidRPr="00E94D2F" w:rsidRDefault="005B2878" w:rsidP="005B2878">
      <w:pPr>
        <w:ind w:left="142" w:right="282"/>
        <w:jc w:val="both"/>
        <w:rPr>
          <w:rFonts w:ascii="Arial" w:eastAsiaTheme="minorHAnsi" w:hAnsi="Arial" w:cs="Arial"/>
          <w:sz w:val="18"/>
          <w:szCs w:val="18"/>
          <w:lang w:val="es-ES_tradnl"/>
        </w:rPr>
      </w:pPr>
    </w:p>
    <w:p w14:paraId="59E32CCE" w14:textId="77777777" w:rsidR="005B2878" w:rsidRPr="00E94D2F" w:rsidRDefault="005B2878" w:rsidP="005B2878">
      <w:pPr>
        <w:ind w:right="53"/>
        <w:jc w:val="center"/>
        <w:rPr>
          <w:rFonts w:ascii="Arial" w:hAnsi="Arial" w:cs="Arial"/>
          <w:b/>
          <w:bCs/>
          <w:sz w:val="18"/>
          <w:szCs w:val="18"/>
          <w:u w:val="single"/>
          <w:lang w:val="x-none" w:eastAsia="x-none"/>
        </w:rPr>
      </w:pPr>
    </w:p>
    <w:p w14:paraId="7B3AB306" w14:textId="77777777"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7</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7" w:name="_Toc494794598"/>
      <w:bookmarkStart w:id="18" w:name="_Toc495479987"/>
      <w:bookmarkStart w:id="19" w:name="_Toc499200035"/>
      <w:r w:rsidRPr="00E94D2F">
        <w:rPr>
          <w:rFonts w:ascii="Arial" w:eastAsia="Times New Roman" w:hAnsi="Arial" w:cs="Arial"/>
          <w:b/>
          <w:sz w:val="18"/>
          <w:szCs w:val="24"/>
          <w:u w:val="single"/>
          <w:lang w:val="es-ES_tradnl" w:eastAsia="x-none"/>
        </w:rPr>
        <w:t>ACUERDO DE CONFIDENCIALIDAD CON TERCEROS</w:t>
      </w:r>
      <w:bookmarkEnd w:id="17"/>
      <w:bookmarkEnd w:id="18"/>
      <w:bookmarkEnd w:id="19"/>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6EB74118"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21DE5377" w14:textId="77777777" w:rsidR="006635C3" w:rsidRDefault="006635C3" w:rsidP="006635C3">
      <w:pPr>
        <w:tabs>
          <w:tab w:val="left" w:pos="1418"/>
        </w:tabs>
        <w:autoSpaceDE w:val="0"/>
        <w:autoSpaceDN w:val="0"/>
        <w:adjustRightInd w:val="0"/>
        <w:rPr>
          <w:rFonts w:ascii="Arial" w:eastAsiaTheme="minorHAnsi" w:hAnsi="Arial" w:cs="Arial"/>
          <w:b/>
          <w:bCs/>
          <w:color w:val="000000"/>
          <w:sz w:val="18"/>
          <w:lang w:val="es-ES"/>
        </w:rPr>
      </w:pPr>
      <w:r>
        <w:rPr>
          <w:rFonts w:ascii="Arial" w:eastAsiaTheme="minorHAnsi" w:hAnsi="Arial" w:cs="Arial"/>
          <w:b/>
          <w:bCs/>
          <w:color w:val="000000"/>
          <w:sz w:val="18"/>
          <w:lang w:val="es-ES"/>
        </w:rPr>
        <w:t xml:space="preserve">Referencia: </w:t>
      </w:r>
      <w:r>
        <w:rPr>
          <w:rFonts w:ascii="Arial" w:eastAsiaTheme="minorHAnsi" w:hAnsi="Arial" w:cs="Arial"/>
          <w:b/>
          <w:bCs/>
          <w:color w:val="000000"/>
          <w:sz w:val="18"/>
          <w:lang w:val="es-ES"/>
        </w:rPr>
        <w:tab/>
      </w:r>
      <w:r>
        <w:rPr>
          <w:rFonts w:ascii="Arial" w:eastAsiaTheme="minorHAnsi" w:hAnsi="Arial" w:cs="Arial"/>
          <w:b/>
          <w:bCs/>
          <w:color w:val="0000FF"/>
          <w:sz w:val="18"/>
          <w:lang w:val="es-ES"/>
        </w:rPr>
        <w:t>Solicitud de Cotización - NSR-1000119233-2023-OFP/PETROPERÚ</w:t>
      </w:r>
    </w:p>
    <w:p w14:paraId="6934BD6A" w14:textId="77777777" w:rsidR="006635C3" w:rsidRDefault="006635C3" w:rsidP="006635C3">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00"/>
          <w:sz w:val="18"/>
          <w:lang w:val="es-ES"/>
        </w:rPr>
        <w:t>Objeto:</w:t>
      </w:r>
      <w:r>
        <w:rPr>
          <w:rFonts w:ascii="Arial" w:eastAsiaTheme="minorHAnsi" w:hAnsi="Arial" w:cs="Arial"/>
          <w:b/>
          <w:bCs/>
          <w:color w:val="000000"/>
          <w:sz w:val="18"/>
          <w:lang w:val="es-ES"/>
        </w:rPr>
        <w:tab/>
      </w:r>
      <w:r>
        <w:rPr>
          <w:rFonts w:ascii="Arial" w:eastAsiaTheme="minorHAnsi" w:hAnsi="Arial" w:cs="Arial"/>
          <w:b/>
          <w:bCs/>
          <w:color w:val="0000FF"/>
          <w:sz w:val="18"/>
          <w:lang w:val="es-ES"/>
        </w:rPr>
        <w:t>ADQUISICIÓN TOMATODOS PUBLICITARIOS PARA ESTACIONES DE SERVICIO</w:t>
      </w:r>
    </w:p>
    <w:p w14:paraId="3739D651" w14:textId="77777777" w:rsidR="00C25B92" w:rsidRPr="00E94D2F" w:rsidRDefault="00C25B92"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 xml:space="preserve">No divulgar o reproducir a terceros, </w:t>
      </w:r>
      <w:proofErr w:type="gramStart"/>
      <w:r w:rsidRPr="00E94D2F">
        <w:rPr>
          <w:rFonts w:ascii="Arial" w:eastAsia="Times New Roman" w:hAnsi="Arial" w:cs="Arial"/>
          <w:i/>
          <w:sz w:val="18"/>
          <w:szCs w:val="18"/>
          <w:lang w:val="es-ES_tradnl" w:eastAsia="es-PE"/>
        </w:rPr>
        <w:t>bajo ninguna circunstancia</w:t>
      </w:r>
      <w:proofErr w:type="gramEnd"/>
      <w:r w:rsidRPr="00E94D2F">
        <w:rPr>
          <w:rFonts w:ascii="Arial" w:eastAsia="Times New Roman" w:hAnsi="Arial" w:cs="Arial"/>
          <w:i/>
          <w:sz w:val="18"/>
          <w:szCs w:val="18"/>
          <w:lang w:val="es-ES_tradnl" w:eastAsia="es-PE"/>
        </w:rPr>
        <w:t>,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77777777" w:rsidR="005B2878" w:rsidRPr="00E94D2F" w:rsidRDefault="005B2878" w:rsidP="005B2878">
      <w:pPr>
        <w:spacing w:after="60"/>
        <w:jc w:val="both"/>
        <w:rPr>
          <w:rFonts w:ascii="Arial" w:hAnsi="Arial" w:cs="Arial"/>
          <w:color w:val="000000"/>
          <w:sz w:val="18"/>
          <w:szCs w:val="18"/>
          <w:lang w:val="es-ES_tradnl"/>
        </w:rPr>
      </w:pPr>
    </w:p>
    <w:p w14:paraId="5390073C" w14:textId="77777777" w:rsidR="005B2878" w:rsidRDefault="005B2878" w:rsidP="005B2878">
      <w:pPr>
        <w:ind w:left="142" w:right="282"/>
        <w:jc w:val="both"/>
        <w:rPr>
          <w:rFonts w:ascii="Arial" w:eastAsiaTheme="minorHAnsi" w:hAnsi="Arial" w:cs="Arial"/>
          <w:sz w:val="18"/>
          <w:szCs w:val="18"/>
          <w:lang w:val="es-ES_tradnl"/>
        </w:rPr>
      </w:pPr>
    </w:p>
    <w:p w14:paraId="57726EFF" w14:textId="77777777" w:rsidR="005B2878" w:rsidRDefault="005B2878" w:rsidP="005B2878">
      <w:pPr>
        <w:ind w:left="142" w:right="282"/>
        <w:jc w:val="both"/>
        <w:rPr>
          <w:rFonts w:ascii="Arial" w:eastAsiaTheme="minorHAnsi" w:hAnsi="Arial" w:cs="Arial"/>
          <w:sz w:val="18"/>
          <w:szCs w:val="18"/>
          <w:lang w:val="es-ES_tradnl"/>
        </w:rPr>
      </w:pPr>
    </w:p>
    <w:p w14:paraId="5C19238C" w14:textId="77777777" w:rsidR="005B2878" w:rsidRDefault="005B2878" w:rsidP="005B2878">
      <w:pPr>
        <w:ind w:left="142" w:right="282"/>
        <w:jc w:val="both"/>
        <w:rPr>
          <w:rFonts w:ascii="Arial" w:eastAsiaTheme="minorHAnsi" w:hAnsi="Arial" w:cs="Arial"/>
          <w:sz w:val="18"/>
          <w:szCs w:val="18"/>
          <w:lang w:val="es-ES_tradnl"/>
        </w:rPr>
      </w:pPr>
    </w:p>
    <w:p w14:paraId="4B7595D0" w14:textId="77777777" w:rsidR="005B2878" w:rsidRPr="00E94D2F" w:rsidRDefault="005B2878" w:rsidP="005B2878">
      <w:pPr>
        <w:ind w:left="142" w:right="282"/>
        <w:jc w:val="both"/>
        <w:rPr>
          <w:rFonts w:ascii="Arial" w:eastAsiaTheme="minorHAnsi" w:hAnsi="Arial" w:cs="Arial"/>
          <w:sz w:val="18"/>
          <w:szCs w:val="18"/>
          <w:lang w:val="es-ES_tradnl"/>
        </w:rPr>
      </w:pPr>
    </w:p>
    <w:p w14:paraId="7901323D" w14:textId="77777777"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8</w:t>
      </w:r>
    </w:p>
    <w:p w14:paraId="3DF13AA8" w14:textId="77777777" w:rsidR="005B2878" w:rsidRPr="00E94D2F" w:rsidRDefault="005B2878" w:rsidP="005B2878">
      <w:pPr>
        <w:tabs>
          <w:tab w:val="left" w:pos="9000"/>
        </w:tabs>
        <w:spacing w:after="240"/>
        <w:jc w:val="center"/>
        <w:rPr>
          <w:rFonts w:ascii="Arial" w:hAnsi="Arial" w:cs="Arial"/>
          <w:b/>
          <w:sz w:val="19"/>
          <w:szCs w:val="19"/>
          <w:u w:val="single"/>
        </w:rPr>
      </w:pPr>
    </w:p>
    <w:p w14:paraId="6A641978" w14:textId="77777777"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w:t>
      </w:r>
      <w:proofErr w:type="spellStart"/>
      <w:r w:rsidRPr="00E94D2F">
        <w:rPr>
          <w:rFonts w:ascii="Arial" w:hAnsi="Arial" w:cs="Arial"/>
          <w:b/>
          <w:bCs/>
          <w:color w:val="000000"/>
          <w:sz w:val="18"/>
          <w:szCs w:val="18"/>
          <w:u w:val="single"/>
          <w:lang w:val="es-ES_tradnl" w:eastAsia="x-none"/>
        </w:rPr>
        <w:t>N°</w:t>
      </w:r>
      <w:proofErr w:type="spellEnd"/>
      <w:r w:rsidRPr="00E94D2F">
        <w:rPr>
          <w:rFonts w:ascii="Arial" w:hAnsi="Arial" w:cs="Arial"/>
          <w:b/>
          <w:bCs/>
          <w:color w:val="000000"/>
          <w:sz w:val="18"/>
          <w:szCs w:val="18"/>
          <w:u w:val="single"/>
          <w:lang w:val="es-ES_tradnl" w:eastAsia="x-none"/>
        </w:rPr>
        <w:t xml:space="preserve"> 9 Y 10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1D9DFC62"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0E764572"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2C3C6310" w14:textId="77777777" w:rsidR="006635C3" w:rsidRDefault="006635C3" w:rsidP="006635C3">
      <w:pPr>
        <w:tabs>
          <w:tab w:val="left" w:pos="1418"/>
        </w:tabs>
        <w:autoSpaceDE w:val="0"/>
        <w:autoSpaceDN w:val="0"/>
        <w:adjustRightInd w:val="0"/>
        <w:rPr>
          <w:rFonts w:ascii="Arial" w:eastAsiaTheme="minorHAnsi" w:hAnsi="Arial" w:cs="Arial"/>
          <w:b/>
          <w:bCs/>
          <w:color w:val="000000"/>
          <w:sz w:val="18"/>
          <w:lang w:val="es-ES"/>
        </w:rPr>
      </w:pPr>
      <w:r>
        <w:rPr>
          <w:rFonts w:ascii="Arial" w:eastAsiaTheme="minorHAnsi" w:hAnsi="Arial" w:cs="Arial"/>
          <w:b/>
          <w:bCs/>
          <w:color w:val="000000"/>
          <w:sz w:val="18"/>
          <w:lang w:val="es-ES"/>
        </w:rPr>
        <w:t xml:space="preserve">Referencia: </w:t>
      </w:r>
      <w:r>
        <w:rPr>
          <w:rFonts w:ascii="Arial" w:eastAsiaTheme="minorHAnsi" w:hAnsi="Arial" w:cs="Arial"/>
          <w:b/>
          <w:bCs/>
          <w:color w:val="000000"/>
          <w:sz w:val="18"/>
          <w:lang w:val="es-ES"/>
        </w:rPr>
        <w:tab/>
      </w:r>
      <w:r>
        <w:rPr>
          <w:rFonts w:ascii="Arial" w:eastAsiaTheme="minorHAnsi" w:hAnsi="Arial" w:cs="Arial"/>
          <w:b/>
          <w:bCs/>
          <w:color w:val="0000FF"/>
          <w:sz w:val="18"/>
          <w:lang w:val="es-ES"/>
        </w:rPr>
        <w:t>Solicitud de Cotización - NSR-1000119233-2023-OFP/PETROPERÚ</w:t>
      </w:r>
    </w:p>
    <w:p w14:paraId="23B132FB" w14:textId="77777777" w:rsidR="006635C3" w:rsidRDefault="006635C3" w:rsidP="006635C3">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00"/>
          <w:sz w:val="18"/>
          <w:lang w:val="es-ES"/>
        </w:rPr>
        <w:t>Objeto:</w:t>
      </w:r>
      <w:r>
        <w:rPr>
          <w:rFonts w:ascii="Arial" w:eastAsiaTheme="minorHAnsi" w:hAnsi="Arial" w:cs="Arial"/>
          <w:b/>
          <w:bCs/>
          <w:color w:val="000000"/>
          <w:sz w:val="18"/>
          <w:lang w:val="es-ES"/>
        </w:rPr>
        <w:tab/>
      </w:r>
      <w:r>
        <w:rPr>
          <w:rFonts w:ascii="Arial" w:eastAsiaTheme="minorHAnsi" w:hAnsi="Arial" w:cs="Arial"/>
          <w:b/>
          <w:bCs/>
          <w:color w:val="0000FF"/>
          <w:sz w:val="18"/>
          <w:lang w:val="es-ES"/>
        </w:rPr>
        <w:t>ADQUISICIÓN TOMATODOS PUBLICITARIOS PARA ESTACIONES DE SERVICIO</w:t>
      </w:r>
    </w:p>
    <w:p w14:paraId="311A9475" w14:textId="63BE23B8" w:rsidR="00C25B92" w:rsidRDefault="00C25B92" w:rsidP="005B2878">
      <w:pPr>
        <w:tabs>
          <w:tab w:val="left" w:pos="1440"/>
        </w:tabs>
        <w:autoSpaceDE w:val="0"/>
        <w:autoSpaceDN w:val="0"/>
        <w:adjustRightInd w:val="0"/>
        <w:spacing w:after="0" w:line="240" w:lineRule="auto"/>
        <w:ind w:right="-2"/>
        <w:jc w:val="both"/>
        <w:rPr>
          <w:rFonts w:ascii="Arial" w:hAnsi="Arial" w:cs="Arial"/>
          <w:sz w:val="18"/>
          <w:szCs w:val="18"/>
        </w:rPr>
      </w:pPr>
    </w:p>
    <w:p w14:paraId="106D342C" w14:textId="77777777" w:rsidR="00C25B92" w:rsidRPr="00E94D2F" w:rsidRDefault="00C25B92"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3ADE5328"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w:t>
      </w:r>
      <w:proofErr w:type="spellStart"/>
      <w:r w:rsidRPr="00E94D2F">
        <w:rPr>
          <w:rFonts w:ascii="Arial" w:hAnsi="Arial" w:cs="Arial"/>
          <w:b/>
          <w:color w:val="000000"/>
          <w:sz w:val="18"/>
          <w:szCs w:val="18"/>
          <w:lang w:val="es-ES_tradnl"/>
        </w:rPr>
        <w:t>N°</w:t>
      </w:r>
      <w:proofErr w:type="spellEnd"/>
      <w:r w:rsidRPr="00E94D2F">
        <w:rPr>
          <w:rFonts w:ascii="Arial" w:hAnsi="Arial" w:cs="Arial"/>
          <w:b/>
          <w:color w:val="000000"/>
          <w:sz w:val="18"/>
          <w:szCs w:val="18"/>
          <w:lang w:val="es-ES_tradnl"/>
        </w:rPr>
        <w:t xml:space="preserve">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7830C1C3" w14:textId="77777777" w:rsidR="005B2878" w:rsidRPr="00E94D2F" w:rsidRDefault="005B2878" w:rsidP="005B2878">
      <w:pPr>
        <w:spacing w:after="200" w:line="276" w:lineRule="auto"/>
        <w:jc w:val="both"/>
        <w:rPr>
          <w:rFonts w:ascii="Arial" w:hAnsi="Arial" w:cs="Arial"/>
          <w:color w:val="000000"/>
          <w:sz w:val="18"/>
          <w:szCs w:val="18"/>
        </w:rPr>
      </w:pPr>
    </w:p>
    <w:p w14:paraId="01864AF5" w14:textId="77777777" w:rsidR="005B2878" w:rsidRPr="00E94D2F" w:rsidRDefault="005B2878" w:rsidP="005B2878">
      <w:pPr>
        <w:spacing w:after="200" w:line="276" w:lineRule="auto"/>
        <w:jc w:val="both"/>
        <w:rPr>
          <w:rFonts w:ascii="Arial" w:hAnsi="Arial" w:cs="Arial"/>
          <w:color w:val="000000"/>
          <w:sz w:val="18"/>
          <w:szCs w:val="18"/>
        </w:rPr>
      </w:pP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7F1FC88D" w14:textId="77777777" w:rsidR="005B2878" w:rsidRPr="00E94D2F" w:rsidRDefault="005B2878" w:rsidP="005B2878">
      <w:pPr>
        <w:spacing w:after="60"/>
        <w:jc w:val="both"/>
        <w:rPr>
          <w:rFonts w:ascii="Arial" w:hAnsi="Arial" w:cs="Arial"/>
          <w:color w:val="000000"/>
          <w:sz w:val="18"/>
          <w:szCs w:val="18"/>
          <w:lang w:val="es-ES_tradnl"/>
        </w:rPr>
      </w:pPr>
    </w:p>
    <w:p w14:paraId="015DD771" w14:textId="77777777" w:rsidR="005B2878" w:rsidRPr="00E94D2F" w:rsidRDefault="005B2878" w:rsidP="005B2878">
      <w:pPr>
        <w:spacing w:after="120"/>
        <w:jc w:val="center"/>
        <w:rPr>
          <w:rFonts w:ascii="Arial" w:hAnsi="Arial" w:cs="Arial"/>
          <w:b/>
          <w:sz w:val="18"/>
          <w:szCs w:val="18"/>
          <w:u w:val="single"/>
        </w:rPr>
      </w:pPr>
    </w:p>
    <w:p w14:paraId="081EB43D" w14:textId="77777777" w:rsidR="005B2878" w:rsidRPr="00E94D2F" w:rsidRDefault="005B2878" w:rsidP="005B2878">
      <w:pPr>
        <w:spacing w:after="120"/>
        <w:jc w:val="center"/>
        <w:rPr>
          <w:rFonts w:ascii="Arial" w:hAnsi="Arial" w:cs="Arial"/>
          <w:b/>
          <w:sz w:val="19"/>
          <w:szCs w:val="19"/>
          <w:u w:val="single"/>
        </w:rPr>
      </w:pPr>
    </w:p>
    <w:p w14:paraId="1CF545C1" w14:textId="77777777" w:rsidR="005B2878" w:rsidRPr="00E94D2F" w:rsidRDefault="005B2878" w:rsidP="005B2878">
      <w:pPr>
        <w:spacing w:after="120"/>
        <w:jc w:val="center"/>
        <w:rPr>
          <w:rFonts w:ascii="Arial" w:hAnsi="Arial" w:cs="Arial"/>
          <w:b/>
          <w:sz w:val="19"/>
          <w:szCs w:val="19"/>
          <w:u w:val="single"/>
        </w:rPr>
      </w:pPr>
    </w:p>
    <w:p w14:paraId="0881C7EF" w14:textId="77777777" w:rsidR="005B2878" w:rsidRPr="00E94D2F" w:rsidRDefault="005B2878" w:rsidP="005B2878">
      <w:pPr>
        <w:spacing w:after="120"/>
        <w:jc w:val="center"/>
        <w:rPr>
          <w:rFonts w:ascii="Arial" w:hAnsi="Arial" w:cs="Arial"/>
          <w:b/>
          <w:sz w:val="19"/>
          <w:szCs w:val="19"/>
          <w:u w:val="single"/>
        </w:rPr>
      </w:pPr>
    </w:p>
    <w:p w14:paraId="75DFCA3D" w14:textId="77777777" w:rsidR="005B2878" w:rsidRPr="00E94D2F" w:rsidRDefault="005B2878" w:rsidP="005B2878">
      <w:pPr>
        <w:spacing w:after="120"/>
        <w:jc w:val="center"/>
        <w:rPr>
          <w:rFonts w:ascii="Arial" w:hAnsi="Arial" w:cs="Arial"/>
          <w:b/>
          <w:sz w:val="19"/>
          <w:szCs w:val="19"/>
          <w:u w:val="single"/>
        </w:rPr>
      </w:pPr>
    </w:p>
    <w:p w14:paraId="255E8760" w14:textId="77777777" w:rsidR="005B2878" w:rsidRPr="00E94D2F" w:rsidRDefault="005B2878" w:rsidP="005B2878">
      <w:pPr>
        <w:spacing w:after="120"/>
        <w:jc w:val="center"/>
        <w:rPr>
          <w:rFonts w:ascii="Arial" w:hAnsi="Arial" w:cs="Arial"/>
          <w:b/>
          <w:sz w:val="19"/>
          <w:szCs w:val="19"/>
          <w:u w:val="single"/>
        </w:rPr>
      </w:pPr>
    </w:p>
    <w:p w14:paraId="367C3DD3" w14:textId="77777777" w:rsidR="005B2878" w:rsidRPr="00E94D2F" w:rsidRDefault="005B2878" w:rsidP="005B2878">
      <w:pPr>
        <w:ind w:right="53"/>
        <w:jc w:val="center"/>
        <w:rPr>
          <w:rFonts w:ascii="Arial" w:hAnsi="Arial" w:cs="Arial"/>
          <w:b/>
          <w:bCs/>
          <w:sz w:val="18"/>
          <w:szCs w:val="18"/>
          <w:u w:val="single"/>
          <w:lang w:val="x-none" w:eastAsia="x-none"/>
        </w:rPr>
      </w:pPr>
    </w:p>
    <w:p w14:paraId="718B9408" w14:textId="77777777" w:rsidR="006635C3" w:rsidRDefault="006635C3" w:rsidP="005B2878">
      <w:pPr>
        <w:rPr>
          <w:rFonts w:ascii="Arial" w:hAnsi="Arial" w:cs="Arial"/>
          <w:b/>
          <w:sz w:val="19"/>
          <w:szCs w:val="19"/>
          <w:u w:val="single"/>
        </w:rPr>
      </w:pPr>
    </w:p>
    <w:p w14:paraId="265F64AF" w14:textId="77777777" w:rsidR="006635C3" w:rsidRDefault="006635C3" w:rsidP="005B2878">
      <w:pPr>
        <w:rPr>
          <w:rFonts w:ascii="Arial" w:hAnsi="Arial" w:cs="Arial"/>
          <w:b/>
          <w:sz w:val="19"/>
          <w:szCs w:val="19"/>
          <w:u w:val="single"/>
        </w:rPr>
      </w:pPr>
    </w:p>
    <w:p w14:paraId="575C9A39" w14:textId="12BAE13C"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16955CFE" w14:textId="77777777" w:rsidR="005B2878" w:rsidRPr="00E94D2F" w:rsidRDefault="005B2878" w:rsidP="005B2878">
      <w:pPr>
        <w:spacing w:after="120"/>
        <w:jc w:val="center"/>
        <w:rPr>
          <w:rFonts w:ascii="Arial" w:hAnsi="Arial" w:cs="Arial"/>
          <w:b/>
          <w:sz w:val="19"/>
          <w:szCs w:val="19"/>
          <w:u w:val="single"/>
        </w:rPr>
      </w:pPr>
    </w:p>
    <w:p w14:paraId="7B1D3F68"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9</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0" w:name="_Toc488326963"/>
      <w:r w:rsidRPr="00E94D2F">
        <w:rPr>
          <w:rFonts w:ascii="Arial" w:eastAsia="Times New Roman" w:hAnsi="Arial" w:cs="Arial"/>
          <w:b/>
          <w:color w:val="000000"/>
          <w:sz w:val="20"/>
          <w:szCs w:val="20"/>
          <w:u w:val="single"/>
          <w:lang w:val="pt-BR" w:eastAsia="es-ES"/>
        </w:rPr>
        <w:t xml:space="preserve">POLÍTICA </w:t>
      </w:r>
      <w:bookmarkEnd w:id="20"/>
      <w:r w:rsidRPr="00E94D2F">
        <w:rPr>
          <w:rFonts w:ascii="Arial" w:eastAsia="Times New Roman" w:hAnsi="Arial" w:cs="Arial"/>
          <w:b/>
          <w:color w:val="000000"/>
          <w:sz w:val="20"/>
          <w:szCs w:val="20"/>
          <w:u w:val="single"/>
          <w:lang w:val="pt-BR" w:eastAsia="es-ES"/>
        </w:rPr>
        <w:t>DE GESTIÓN SOCIAL</w:t>
      </w:r>
    </w:p>
    <w:p w14:paraId="73BC3DD8"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p>
    <w:p w14:paraId="179D849A" w14:textId="77777777" w:rsidR="005B2878" w:rsidRPr="00E94D2F" w:rsidRDefault="005B2878" w:rsidP="005B2878">
      <w:pPr>
        <w:ind w:left="720" w:hanging="720"/>
        <w:jc w:val="center"/>
        <w:rPr>
          <w:rFonts w:ascii="Arial" w:hAnsi="Arial" w:cs="Arial"/>
          <w:sz w:val="19"/>
          <w:szCs w:val="19"/>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132782A7">
            <wp:simplePos x="0" y="0"/>
            <wp:positionH relativeFrom="column">
              <wp:posOffset>-43815</wp:posOffset>
            </wp:positionH>
            <wp:positionV relativeFrom="paragraph">
              <wp:posOffset>128270</wp:posOffset>
            </wp:positionV>
            <wp:extent cx="5895975" cy="5860415"/>
            <wp:effectExtent l="0" t="0" r="9525"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8">
                      <a:extLst>
                        <a:ext uri="{28A0092B-C50C-407E-A947-70E740481C1C}">
                          <a14:useLocalDpi xmlns:a14="http://schemas.microsoft.com/office/drawing/2010/main" val="0"/>
                        </a:ext>
                      </a:extLst>
                    </a:blip>
                    <a:srcRect t="6799"/>
                    <a:stretch>
                      <a:fillRect/>
                    </a:stretch>
                  </pic:blipFill>
                  <pic:spPr bwMode="auto">
                    <a:xfrm>
                      <a:off x="0" y="0"/>
                      <a:ext cx="5895975"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0F4C89D" w14:textId="77777777" w:rsidR="005B2878" w:rsidRPr="00E94D2F" w:rsidRDefault="005B2878" w:rsidP="005B2878"/>
    <w:p w14:paraId="19C0D926" w14:textId="77777777" w:rsidR="005B2878" w:rsidRPr="00E94D2F" w:rsidRDefault="005B2878" w:rsidP="005B2878">
      <w:pPr>
        <w:tabs>
          <w:tab w:val="left" w:pos="1375"/>
        </w:tabs>
        <w:rPr>
          <w:rFonts w:ascii="Arial" w:hAnsi="Arial"/>
          <w:sz w:val="18"/>
          <w:szCs w:val="18"/>
          <w:lang w:val="es-ES" w:eastAsia="es-ES"/>
        </w:rPr>
      </w:pPr>
    </w:p>
    <w:p w14:paraId="16573D6E" w14:textId="77777777" w:rsidR="005B2878" w:rsidRPr="00E94D2F" w:rsidRDefault="005B2878" w:rsidP="005B2878">
      <w:pPr>
        <w:tabs>
          <w:tab w:val="left" w:pos="1375"/>
        </w:tabs>
        <w:rPr>
          <w:rFonts w:ascii="Arial" w:hAnsi="Arial"/>
          <w:sz w:val="18"/>
          <w:szCs w:val="18"/>
          <w:lang w:val="es-ES" w:eastAsia="es-ES"/>
        </w:rPr>
      </w:pPr>
    </w:p>
    <w:p w14:paraId="2BDC6866" w14:textId="77777777" w:rsidR="005B2878" w:rsidRPr="00E94D2F" w:rsidRDefault="005B2878" w:rsidP="005B2878">
      <w:pPr>
        <w:tabs>
          <w:tab w:val="left" w:pos="1375"/>
        </w:tabs>
        <w:rPr>
          <w:rFonts w:ascii="Arial" w:hAnsi="Arial"/>
          <w:sz w:val="18"/>
          <w:szCs w:val="18"/>
          <w:lang w:val="es-ES" w:eastAsia="es-ES"/>
        </w:rPr>
      </w:pPr>
    </w:p>
    <w:p w14:paraId="419DD6D0" w14:textId="77777777" w:rsidR="005B2878" w:rsidRPr="00E94D2F" w:rsidRDefault="005B2878" w:rsidP="005B2878">
      <w:pPr>
        <w:tabs>
          <w:tab w:val="left" w:pos="1375"/>
        </w:tabs>
        <w:rPr>
          <w:rFonts w:ascii="Arial" w:hAnsi="Arial"/>
          <w:sz w:val="18"/>
          <w:szCs w:val="18"/>
          <w:lang w:val="es-ES" w:eastAsia="es-ES"/>
        </w:rPr>
      </w:pPr>
    </w:p>
    <w:p w14:paraId="5F46C785" w14:textId="77777777" w:rsidR="005B2878" w:rsidRPr="00E94D2F" w:rsidRDefault="005B2878" w:rsidP="005B2878">
      <w:pPr>
        <w:tabs>
          <w:tab w:val="left" w:pos="1375"/>
        </w:tabs>
        <w:jc w:val="center"/>
        <w:rPr>
          <w:rFonts w:ascii="Arial" w:hAnsi="Arial"/>
          <w:sz w:val="18"/>
          <w:szCs w:val="18"/>
          <w:lang w:val="es-ES" w:eastAsia="es-ES"/>
        </w:rPr>
      </w:pPr>
    </w:p>
    <w:p w14:paraId="396130FA" w14:textId="77777777" w:rsidR="005B2878" w:rsidRPr="00E94D2F" w:rsidRDefault="005B2878" w:rsidP="005B2878">
      <w:pPr>
        <w:tabs>
          <w:tab w:val="left" w:pos="1375"/>
        </w:tabs>
        <w:jc w:val="center"/>
        <w:rPr>
          <w:rFonts w:ascii="Arial" w:hAnsi="Arial"/>
          <w:sz w:val="18"/>
          <w:szCs w:val="18"/>
          <w:lang w:val="es-ES" w:eastAsia="es-ES"/>
        </w:rPr>
      </w:pPr>
    </w:p>
    <w:p w14:paraId="16A68C16" w14:textId="77777777"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10</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1"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1"/>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7777777" w:rsidR="005B2878" w:rsidRPr="00E94D2F" w:rsidRDefault="005B2878" w:rsidP="005B2878">
      <w:pPr>
        <w:rPr>
          <w:b/>
          <w:sz w:val="23"/>
        </w:rPr>
      </w:pPr>
    </w:p>
    <w:p w14:paraId="4D96EB1E"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11</w:t>
      </w:r>
    </w:p>
    <w:p w14:paraId="31C6CCB8" w14:textId="77777777" w:rsidR="005B2878" w:rsidRPr="00E94D2F" w:rsidRDefault="005B2878" w:rsidP="005B2878">
      <w:pPr>
        <w:tabs>
          <w:tab w:val="left" w:pos="1375"/>
        </w:tabs>
        <w:rPr>
          <w:rFonts w:ascii="Arial" w:hAnsi="Arial"/>
          <w:sz w:val="18"/>
          <w:szCs w:val="18"/>
          <w:lang w:val="es-ES" w:eastAsia="es-ES"/>
        </w:rPr>
      </w:pP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4882AA8" w14:textId="77777777" w:rsidR="005B2878" w:rsidRPr="00E94D2F" w:rsidRDefault="005B2878" w:rsidP="005B2878">
      <w:pPr>
        <w:spacing w:after="60"/>
        <w:ind w:left="5676" w:right="22"/>
        <w:jc w:val="both"/>
        <w:rPr>
          <w:rFonts w:ascii="Arial" w:hAnsi="Arial" w:cs="Arial"/>
          <w:sz w:val="18"/>
          <w:szCs w:val="18"/>
        </w:rPr>
      </w:pPr>
    </w:p>
    <w:p w14:paraId="76D93310" w14:textId="77777777" w:rsidR="005B2878" w:rsidRPr="00E94D2F" w:rsidRDefault="005B2878" w:rsidP="005B2878">
      <w:pPr>
        <w:spacing w:after="60"/>
        <w:ind w:left="5676" w:right="22"/>
        <w:jc w:val="both"/>
        <w:rPr>
          <w:rFonts w:ascii="Arial" w:hAnsi="Arial" w:cs="Arial"/>
          <w:sz w:val="18"/>
          <w:szCs w:val="18"/>
        </w:rPr>
      </w:pPr>
    </w:p>
    <w:p w14:paraId="0588EA52" w14:textId="6D1940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34A655A8" w14:textId="77777777" w:rsidR="006635C3" w:rsidRDefault="006635C3" w:rsidP="006635C3">
      <w:pPr>
        <w:tabs>
          <w:tab w:val="left" w:pos="1418"/>
        </w:tabs>
        <w:autoSpaceDE w:val="0"/>
        <w:autoSpaceDN w:val="0"/>
        <w:adjustRightInd w:val="0"/>
        <w:rPr>
          <w:rFonts w:ascii="Arial" w:eastAsiaTheme="minorHAnsi" w:hAnsi="Arial" w:cs="Arial"/>
          <w:b/>
          <w:bCs/>
          <w:color w:val="000000"/>
          <w:sz w:val="18"/>
          <w:lang w:val="es-ES"/>
        </w:rPr>
      </w:pPr>
      <w:r>
        <w:rPr>
          <w:rFonts w:ascii="Arial" w:eastAsiaTheme="minorHAnsi" w:hAnsi="Arial" w:cs="Arial"/>
          <w:b/>
          <w:bCs/>
          <w:color w:val="000000"/>
          <w:sz w:val="18"/>
          <w:lang w:val="es-ES"/>
        </w:rPr>
        <w:t xml:space="preserve">Referencia: </w:t>
      </w:r>
      <w:r>
        <w:rPr>
          <w:rFonts w:ascii="Arial" w:eastAsiaTheme="minorHAnsi" w:hAnsi="Arial" w:cs="Arial"/>
          <w:b/>
          <w:bCs/>
          <w:color w:val="000000"/>
          <w:sz w:val="18"/>
          <w:lang w:val="es-ES"/>
        </w:rPr>
        <w:tab/>
      </w:r>
      <w:r>
        <w:rPr>
          <w:rFonts w:ascii="Arial" w:eastAsiaTheme="minorHAnsi" w:hAnsi="Arial" w:cs="Arial"/>
          <w:b/>
          <w:bCs/>
          <w:color w:val="0000FF"/>
          <w:sz w:val="18"/>
          <w:lang w:val="es-ES"/>
        </w:rPr>
        <w:t>Solicitud de Cotización - NSR-1000119233-2023-OFP/PETROPERÚ</w:t>
      </w:r>
    </w:p>
    <w:p w14:paraId="6C30DDD4" w14:textId="77777777" w:rsidR="006635C3" w:rsidRDefault="006635C3" w:rsidP="006635C3">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00"/>
          <w:sz w:val="18"/>
          <w:lang w:val="es-ES"/>
        </w:rPr>
        <w:t>Objeto:</w:t>
      </w:r>
      <w:r>
        <w:rPr>
          <w:rFonts w:ascii="Arial" w:eastAsiaTheme="minorHAnsi" w:hAnsi="Arial" w:cs="Arial"/>
          <w:b/>
          <w:bCs/>
          <w:color w:val="000000"/>
          <w:sz w:val="18"/>
          <w:lang w:val="es-ES"/>
        </w:rPr>
        <w:tab/>
      </w:r>
      <w:r>
        <w:rPr>
          <w:rFonts w:ascii="Arial" w:eastAsiaTheme="minorHAnsi" w:hAnsi="Arial" w:cs="Arial"/>
          <w:b/>
          <w:bCs/>
          <w:color w:val="0000FF"/>
          <w:sz w:val="18"/>
          <w:lang w:val="es-ES"/>
        </w:rPr>
        <w:t>ADQUISICIÓN TOMATODOS PUBLICITARIOS PARA ESTACIONES DE SERVICIO</w:t>
      </w:r>
    </w:p>
    <w:p w14:paraId="57058FB9" w14:textId="77777777" w:rsidR="006F113E" w:rsidRPr="00E94D2F" w:rsidRDefault="006F113E" w:rsidP="005B2878">
      <w:pPr>
        <w:tabs>
          <w:tab w:val="left" w:pos="8789"/>
        </w:tabs>
        <w:ind w:right="51"/>
        <w:jc w:val="both"/>
        <w:rPr>
          <w:rFonts w:ascii="Arial" w:hAnsi="Arial" w:cs="Arial"/>
          <w:sz w:val="18"/>
          <w:szCs w:val="18"/>
        </w:rPr>
      </w:pPr>
    </w:p>
    <w:p w14:paraId="15BFC35D"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roofErr w:type="gramStart"/>
      <w:r w:rsidRPr="00E94D2F">
        <w:rPr>
          <w:rFonts w:ascii="Arial" w:eastAsiaTheme="minorHAnsi" w:hAnsi="Arial" w:cs="Arial"/>
          <w:color w:val="000000"/>
          <w:sz w:val="20"/>
          <w:szCs w:val="20"/>
        </w:rPr>
        <w:t>............................... ,</w:t>
      </w:r>
      <w:proofErr w:type="gramEnd"/>
      <w:r w:rsidRPr="00E94D2F">
        <w:rPr>
          <w:rFonts w:ascii="Arial" w:eastAsiaTheme="minorHAnsi" w:hAnsi="Arial" w:cs="Arial"/>
          <w:color w:val="000000"/>
          <w:sz w:val="20"/>
          <w:szCs w:val="20"/>
        </w:rPr>
        <w:t xml:space="preserve">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4BC45EFC" w14:textId="77777777" w:rsidR="005B2878" w:rsidRPr="00E94D2F" w:rsidRDefault="005B2878" w:rsidP="005B2878">
      <w:pPr>
        <w:rPr>
          <w:rFonts w:ascii="Arial" w:hAnsi="Arial" w:cs="Arial"/>
          <w:b/>
          <w:bCs/>
          <w:iCs/>
          <w:spacing w:val="-2"/>
          <w:sz w:val="19"/>
          <w:szCs w:val="19"/>
          <w:lang w:val="es-ES" w:eastAsia="es-ES"/>
        </w:rPr>
      </w:pPr>
    </w:p>
    <w:p w14:paraId="1BAAB8B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12</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0"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03456AD" w14:textId="77777777" w:rsidR="005B2878" w:rsidRPr="00E94D2F" w:rsidRDefault="005B2878" w:rsidP="005B2878">
      <w:pPr>
        <w:ind w:right="53"/>
        <w:jc w:val="center"/>
        <w:rPr>
          <w:rFonts w:ascii="Arial" w:hAnsi="Arial" w:cs="Arial"/>
          <w:b/>
          <w:bCs/>
          <w:sz w:val="18"/>
          <w:szCs w:val="18"/>
          <w:u w:val="single"/>
          <w:lang w:val="x-none" w:eastAsia="x-none"/>
        </w:rPr>
      </w:pPr>
    </w:p>
    <w:p w14:paraId="32EDEFC8" w14:textId="77777777" w:rsidR="005B2878" w:rsidRPr="00E94D2F" w:rsidRDefault="005B2878" w:rsidP="005B2878">
      <w:pPr>
        <w:ind w:right="53"/>
        <w:jc w:val="center"/>
        <w:rPr>
          <w:rFonts w:ascii="Arial" w:hAnsi="Arial" w:cs="Arial"/>
          <w:b/>
          <w:bCs/>
          <w:sz w:val="18"/>
          <w:szCs w:val="18"/>
          <w:u w:val="single"/>
          <w:lang w:val="x-none" w:eastAsia="x-none"/>
        </w:rPr>
      </w:pPr>
    </w:p>
    <w:p w14:paraId="6D14A9B0" w14:textId="77777777"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13</w:t>
      </w:r>
    </w:p>
    <w:p w14:paraId="4CBEC391" w14:textId="77777777" w:rsidR="005B2878" w:rsidRPr="00E94D2F" w:rsidRDefault="005B2878" w:rsidP="005B2878">
      <w:pPr>
        <w:spacing w:after="0" w:line="240" w:lineRule="auto"/>
        <w:jc w:val="center"/>
        <w:rPr>
          <w:rFonts w:ascii="Arial" w:eastAsia="Times New Roman" w:hAnsi="Arial" w:cs="Arial"/>
          <w:b/>
          <w:sz w:val="18"/>
          <w:szCs w:val="18"/>
          <w:u w:val="single"/>
          <w:lang w:eastAsia="es-ES"/>
        </w:rPr>
      </w:pPr>
      <w:r w:rsidRPr="00E94D2F">
        <w:rPr>
          <w:rFonts w:ascii="Arial" w:eastAsia="Times New Roman" w:hAnsi="Arial" w:cs="Arial"/>
          <w:b/>
          <w:sz w:val="18"/>
          <w:szCs w:val="18"/>
          <w:u w:val="single"/>
          <w:lang w:eastAsia="es-ES"/>
        </w:rPr>
        <w:t>DECLARACIÓN JURADA SOBRE CONFLICTO DE INTERESES CON PERSONAL DE PETROPERÚ</w:t>
      </w:r>
    </w:p>
    <w:p w14:paraId="4D616A9D" w14:textId="77777777" w:rsidR="005B2878" w:rsidRPr="00E94D2F" w:rsidRDefault="005B2878" w:rsidP="005B2878">
      <w:pPr>
        <w:spacing w:after="0" w:line="240" w:lineRule="auto"/>
        <w:jc w:val="center"/>
        <w:rPr>
          <w:rFonts w:ascii="Arial" w:eastAsia="Times New Roman" w:hAnsi="Arial" w:cs="Arial"/>
          <w:b/>
          <w:sz w:val="18"/>
          <w:szCs w:val="18"/>
          <w:u w:val="single"/>
          <w:lang w:eastAsia="es-ES"/>
        </w:rPr>
      </w:pPr>
    </w:p>
    <w:p w14:paraId="2D43FA2E" w14:textId="77777777" w:rsidR="005B2878" w:rsidRPr="00E94D2F" w:rsidRDefault="005B2878" w:rsidP="005B2878">
      <w:pPr>
        <w:spacing w:before="5" w:after="0" w:line="240" w:lineRule="auto"/>
        <w:jc w:val="center"/>
        <w:rPr>
          <w:rFonts w:ascii="Arial" w:eastAsia="Times New Roman" w:hAnsi="Arial" w:cs="Arial"/>
          <w:sz w:val="18"/>
          <w:szCs w:val="18"/>
          <w:u w:val="single"/>
          <w:lang w:eastAsia="es-ES"/>
        </w:rPr>
      </w:pPr>
    </w:p>
    <w:p w14:paraId="23E174D4"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1B4BB2BF"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4215190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3E6E4B55"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284CC64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Habiendo en tendido el significado de conflicto de intereses, por el presente documento, la persona jurídica </w:t>
      </w:r>
    </w:p>
    <w:p w14:paraId="245FA02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 con RUC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roofErr w:type="gramStart"/>
      <w:r w:rsidRPr="00E94D2F">
        <w:rPr>
          <w:rFonts w:ascii="Arial" w:eastAsiaTheme="minorHAnsi" w:hAnsi="Arial" w:cs="Arial"/>
          <w:color w:val="000000"/>
          <w:sz w:val="20"/>
          <w:szCs w:val="20"/>
        </w:rPr>
        <w:t>…….</w:t>
      </w:r>
      <w:proofErr w:type="gramEnd"/>
      <w:r w:rsidRPr="00E94D2F">
        <w:rPr>
          <w:rFonts w:ascii="Arial" w:eastAsiaTheme="minorHAnsi" w:hAnsi="Arial" w:cs="Arial"/>
          <w:color w:val="000000"/>
          <w:sz w:val="20"/>
          <w:szCs w:val="20"/>
        </w:rPr>
        <w:t>, debidamente representada por……, con DNI, declara bajo juramento la siguiente información:</w:t>
      </w:r>
    </w:p>
    <w:p w14:paraId="038FFCDF"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45E49E6D"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alguno de sus accionistas y/o socios fundadores es trabajador de PETROPERÚ S.A. o lo ha sido en los últimos doce </w:t>
      </w:r>
    </w:p>
    <w:p w14:paraId="6E9E83E7" w14:textId="77777777" w:rsidR="005B2878" w:rsidRPr="00E94D2F" w:rsidRDefault="005B2878" w:rsidP="005B2878">
      <w:pPr>
        <w:autoSpaceDE w:val="0"/>
        <w:autoSpaceDN w:val="0"/>
        <w:adjustRightInd w:val="0"/>
        <w:spacing w:after="0" w:line="240" w:lineRule="auto"/>
        <w:ind w:left="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(12) meses, que pudiera generar un conflicto de interés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
    <w:p w14:paraId="5237199F" w14:textId="77777777" w:rsidR="005B2878" w:rsidRPr="00E94D2F" w:rsidRDefault="005B2878" w:rsidP="005B2878">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5B2878" w:rsidRPr="00E94D2F" w14:paraId="0CE3332C" w14:textId="77777777" w:rsidTr="00FD2610">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26DEC766"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4B945757"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4E782CB"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10916597"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34F2FC0B"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68BBEF96"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5B2878" w:rsidRPr="00E94D2F" w14:paraId="5E5F8462"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032EE51F"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39188A56"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7D7FE84C"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EFFA166"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FDF8E3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r w:rsidR="005B2878" w:rsidRPr="00E94D2F" w14:paraId="66AC8C56"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668A7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25DB5339"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A147092"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D2F7A1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6B9129"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bl>
    <w:p w14:paraId="0490B329" w14:textId="77777777" w:rsidR="005B2878" w:rsidRPr="00E94D2F" w:rsidRDefault="005B2878" w:rsidP="005B2878">
      <w:pPr>
        <w:spacing w:before="68" w:after="0" w:line="254" w:lineRule="auto"/>
        <w:ind w:right="114"/>
        <w:jc w:val="both"/>
        <w:rPr>
          <w:rFonts w:ascii="Arial" w:eastAsia="Times New Roman" w:hAnsi="Arial" w:cs="Arial"/>
          <w:sz w:val="18"/>
          <w:szCs w:val="18"/>
          <w:lang w:eastAsia="es-ES"/>
        </w:rPr>
      </w:pPr>
    </w:p>
    <w:p w14:paraId="3E35DF4C"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E94D2F">
        <w:rPr>
          <w:rFonts w:ascii="Arial" w:eastAsiaTheme="minorHAnsi" w:hAnsi="Arial" w:cs="Arial"/>
          <w:color w:val="000000"/>
          <w:sz w:val="20"/>
          <w:szCs w:val="20"/>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w:t>
      </w:r>
      <w:proofErr w:type="gramStart"/>
      <w:r w:rsidRPr="00E94D2F">
        <w:rPr>
          <w:rFonts w:ascii="Arial" w:eastAsiaTheme="minorHAnsi" w:hAnsi="Arial" w:cs="Arial"/>
          <w:color w:val="000000"/>
          <w:sz w:val="20"/>
          <w:szCs w:val="20"/>
        </w:rPr>
        <w:t>Directores</w:t>
      </w:r>
      <w:proofErr w:type="gramEnd"/>
      <w:r w:rsidRPr="00E94D2F">
        <w:rPr>
          <w:rFonts w:ascii="Arial" w:eastAsiaTheme="minorHAnsi" w:hAnsi="Arial" w:cs="Arial"/>
          <w:color w:val="000000"/>
          <w:sz w:val="20"/>
          <w:szCs w:val="20"/>
        </w:rPr>
        <w:t xml:space="preserve"> de PETROPERÚ S.A.; en los últimos doce (12) meses, que pudiera generar un conflicto de interés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w:t>
      </w:r>
    </w:p>
    <w:p w14:paraId="33C43150"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5B2878" w:rsidRPr="00E94D2F" w14:paraId="130E8160" w14:textId="77777777" w:rsidTr="00FD2610">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8A4A794"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FBD8041"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3EE0CE4"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2E71410C"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9D9485E"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2FBA2447"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5B2878" w:rsidRPr="00E94D2F" w14:paraId="4B2BBF4A"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E86019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5F7BCC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C12A7C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2BAD2E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7439096E"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r w:rsidR="005B2878" w:rsidRPr="00E94D2F" w14:paraId="6EA2C74C"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68565D4F"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5446A15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34A7D022"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4E8802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0689C6F8"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bl>
    <w:p w14:paraId="75C49914" w14:textId="77777777" w:rsidR="005B2878" w:rsidRPr="00E94D2F" w:rsidRDefault="005B2878" w:rsidP="005B2878">
      <w:pPr>
        <w:spacing w:before="10" w:after="0" w:line="240" w:lineRule="auto"/>
        <w:jc w:val="center"/>
        <w:rPr>
          <w:rFonts w:ascii="Arial" w:eastAsia="Times New Roman" w:hAnsi="Arial" w:cs="Arial"/>
          <w:sz w:val="18"/>
          <w:szCs w:val="18"/>
          <w:u w:val="single"/>
          <w:lang w:eastAsia="es-ES"/>
        </w:rPr>
      </w:pPr>
    </w:p>
    <w:p w14:paraId="123198D1"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w:t>
      </w:r>
    </w:p>
    <w:p w14:paraId="13C049D8"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5B2878" w:rsidRPr="00E94D2F" w14:paraId="6DA6880A" w14:textId="77777777" w:rsidTr="00FD2610">
        <w:tc>
          <w:tcPr>
            <w:tcW w:w="3114" w:type="dxa"/>
          </w:tcPr>
          <w:p w14:paraId="52DD949F"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199B7799"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7C47E845"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5B2878" w:rsidRPr="00E94D2F" w14:paraId="1D5F06BD" w14:textId="77777777" w:rsidTr="00FD2610">
        <w:tc>
          <w:tcPr>
            <w:tcW w:w="3114" w:type="dxa"/>
          </w:tcPr>
          <w:p w14:paraId="28BDD3E8"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157730E4"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189B6ADB" w14:textId="77777777" w:rsidR="005B2878" w:rsidRPr="00E94D2F" w:rsidRDefault="005B2878" w:rsidP="00FD2610">
            <w:pPr>
              <w:spacing w:before="4"/>
              <w:jc w:val="center"/>
              <w:rPr>
                <w:rFonts w:ascii="Arial" w:eastAsia="Arial" w:hAnsi="Arial" w:cs="Arial"/>
                <w:sz w:val="18"/>
                <w:szCs w:val="18"/>
                <w:u w:val="single"/>
                <w:lang w:val="en-US"/>
              </w:rPr>
            </w:pPr>
          </w:p>
        </w:tc>
      </w:tr>
      <w:tr w:rsidR="005B2878" w:rsidRPr="00E94D2F" w14:paraId="41401061" w14:textId="77777777" w:rsidTr="00FD2610">
        <w:tc>
          <w:tcPr>
            <w:tcW w:w="9344" w:type="dxa"/>
            <w:gridSpan w:val="3"/>
          </w:tcPr>
          <w:p w14:paraId="61923675" w14:textId="77777777" w:rsidR="005B2878" w:rsidRPr="00E94D2F" w:rsidRDefault="005B2878" w:rsidP="00FD2610">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51C125F7"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79DA4E91" w14:textId="07DB7FDA" w:rsidR="005B2878"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0AC4747D" w14:textId="2DB58BEB" w:rsidR="006635C3" w:rsidRDefault="006635C3"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28C58C2A" w14:textId="3D9F0046" w:rsidR="006635C3" w:rsidRDefault="006635C3"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470508B6"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272C07A9"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5F2E9431"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18F805AD"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7DFE8A92"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tiene intereses de índole económico, comercial o político que entren en conflicto con los intereses de PETROPERÚS.A.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
    <w:p w14:paraId="2917033E"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5B2878" w:rsidRPr="00E94D2F" w14:paraId="487DF642" w14:textId="77777777" w:rsidTr="00FD2610">
        <w:tc>
          <w:tcPr>
            <w:tcW w:w="3114" w:type="dxa"/>
          </w:tcPr>
          <w:p w14:paraId="72E43344"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378FBE6D"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208925DB"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5B2878" w:rsidRPr="00E94D2F" w14:paraId="2EAA5127" w14:textId="77777777" w:rsidTr="00FD2610">
        <w:tc>
          <w:tcPr>
            <w:tcW w:w="3114" w:type="dxa"/>
          </w:tcPr>
          <w:p w14:paraId="235D288E"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47E99C9D"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682A0262" w14:textId="77777777" w:rsidR="005B2878" w:rsidRPr="00E94D2F" w:rsidRDefault="005B2878" w:rsidP="00FD2610">
            <w:pPr>
              <w:spacing w:before="4"/>
              <w:jc w:val="center"/>
              <w:rPr>
                <w:rFonts w:ascii="Arial" w:eastAsia="Arial" w:hAnsi="Arial" w:cs="Arial"/>
                <w:sz w:val="18"/>
                <w:szCs w:val="18"/>
                <w:u w:val="single"/>
                <w:lang w:val="en-US"/>
              </w:rPr>
            </w:pPr>
          </w:p>
        </w:tc>
      </w:tr>
      <w:tr w:rsidR="005B2878" w:rsidRPr="00E94D2F" w14:paraId="07F29F97" w14:textId="77777777" w:rsidTr="00FD2610">
        <w:tc>
          <w:tcPr>
            <w:tcW w:w="9344" w:type="dxa"/>
            <w:gridSpan w:val="3"/>
          </w:tcPr>
          <w:p w14:paraId="56F8200E" w14:textId="77777777" w:rsidR="005B2878" w:rsidRPr="00E94D2F" w:rsidRDefault="005B2878" w:rsidP="00FD2610">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01E129EB" w14:textId="77777777" w:rsidR="005B2878" w:rsidRPr="00E94D2F" w:rsidRDefault="005B2878" w:rsidP="005B2878">
      <w:pPr>
        <w:spacing w:after="0" w:line="254" w:lineRule="auto"/>
        <w:ind w:left="104" w:right="118"/>
        <w:jc w:val="both"/>
        <w:rPr>
          <w:rFonts w:ascii="Arial" w:eastAsia="Times New Roman" w:hAnsi="Arial" w:cs="Arial"/>
          <w:sz w:val="18"/>
          <w:szCs w:val="18"/>
          <w:lang w:eastAsia="es-ES"/>
        </w:rPr>
      </w:pPr>
    </w:p>
    <w:p w14:paraId="3611C97B" w14:textId="77777777" w:rsidR="005B2878" w:rsidRPr="00E94D2F" w:rsidRDefault="005B2878" w:rsidP="005B2878">
      <w:pPr>
        <w:spacing w:after="0" w:line="254" w:lineRule="auto"/>
        <w:ind w:left="104" w:right="118"/>
        <w:jc w:val="both"/>
        <w:rPr>
          <w:rFonts w:ascii="Arial" w:eastAsia="Times New Roman" w:hAnsi="Arial" w:cs="Arial"/>
          <w:sz w:val="18"/>
          <w:szCs w:val="18"/>
          <w:lang w:eastAsia="es-ES"/>
        </w:rPr>
      </w:pPr>
    </w:p>
    <w:p w14:paraId="636B347F"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4"/>
          <w:szCs w:val="24"/>
        </w:rPr>
      </w:pPr>
    </w:p>
    <w:p w14:paraId="22C9E18D"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Otra información relevante que considere necesario declarar y que pueda significar un potencial conflicto de intereses: </w:t>
      </w:r>
    </w:p>
    <w:p w14:paraId="35DEA9E7"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0"/>
          <w:szCs w:val="20"/>
        </w:rPr>
      </w:pPr>
    </w:p>
    <w:p w14:paraId="3A28C7ED" w14:textId="77777777" w:rsidR="005B2878" w:rsidRPr="00E94D2F" w:rsidRDefault="005B2878" w:rsidP="005B2878">
      <w:pPr>
        <w:autoSpaceDE w:val="0"/>
        <w:autoSpaceDN w:val="0"/>
        <w:adjustRightInd w:val="0"/>
        <w:spacing w:after="0" w:line="240" w:lineRule="auto"/>
        <w:ind w:firstLine="426"/>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 </w:t>
      </w:r>
    </w:p>
    <w:p w14:paraId="498AB41A" w14:textId="77777777" w:rsidR="005B2878" w:rsidRPr="00E94D2F" w:rsidRDefault="005B2878" w:rsidP="005B2878">
      <w:pPr>
        <w:spacing w:after="0" w:line="254" w:lineRule="auto"/>
        <w:ind w:left="104" w:right="118"/>
        <w:jc w:val="both"/>
        <w:rPr>
          <w:rFonts w:ascii="Arial" w:eastAsiaTheme="minorHAnsi" w:hAnsi="Arial" w:cs="Arial"/>
          <w:color w:val="000000"/>
          <w:sz w:val="20"/>
          <w:szCs w:val="20"/>
        </w:rPr>
      </w:pPr>
    </w:p>
    <w:p w14:paraId="692C1D96" w14:textId="77777777" w:rsidR="005B2878" w:rsidRPr="00E94D2F" w:rsidRDefault="005B2878" w:rsidP="005B2878">
      <w:pPr>
        <w:spacing w:after="0" w:line="254" w:lineRule="auto"/>
        <w:ind w:left="104" w:right="118"/>
        <w:jc w:val="both"/>
        <w:rPr>
          <w:rFonts w:ascii="Arial" w:eastAsiaTheme="minorHAnsi" w:hAnsi="Arial" w:cs="Arial"/>
          <w:color w:val="000000"/>
          <w:sz w:val="20"/>
          <w:szCs w:val="20"/>
        </w:rPr>
      </w:pPr>
    </w:p>
    <w:p w14:paraId="5C780305" w14:textId="77777777" w:rsidR="005B2878" w:rsidRPr="00E94D2F" w:rsidRDefault="005B2878" w:rsidP="005B2878">
      <w:pPr>
        <w:spacing w:after="0" w:line="254" w:lineRule="auto"/>
        <w:ind w:left="104" w:right="118"/>
        <w:jc w:val="both"/>
        <w:rPr>
          <w:rFonts w:ascii="Arial" w:eastAsia="Times New Roman" w:hAnsi="Arial" w:cs="Arial"/>
          <w:sz w:val="20"/>
          <w:szCs w:val="20"/>
          <w:lang w:eastAsia="es-ES"/>
        </w:rPr>
      </w:pPr>
      <w:r w:rsidRPr="00E94D2F">
        <w:rPr>
          <w:rFonts w:ascii="Arial" w:eastAsiaTheme="minorHAnsi" w:hAnsi="Arial" w:cs="Arial"/>
          <w:color w:val="000000"/>
          <w:sz w:val="20"/>
          <w:szCs w:val="20"/>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0318B681" w14:textId="77777777" w:rsidR="005B2878" w:rsidRPr="00E94D2F" w:rsidRDefault="005B2878" w:rsidP="005B2878">
      <w:pPr>
        <w:spacing w:after="0" w:line="254" w:lineRule="auto"/>
        <w:ind w:left="104" w:right="118"/>
        <w:jc w:val="both"/>
        <w:rPr>
          <w:rFonts w:ascii="Arial" w:eastAsia="Times New Roman" w:hAnsi="Arial" w:cs="Arial"/>
          <w:sz w:val="20"/>
          <w:szCs w:val="20"/>
          <w:lang w:eastAsia="es-ES"/>
        </w:rPr>
      </w:pPr>
      <w:r w:rsidRPr="00E94D2F">
        <w:rPr>
          <w:rFonts w:ascii="Arial" w:eastAsia="Times New Roman" w:hAnsi="Arial" w:cs="Arial"/>
          <w:sz w:val="20"/>
          <w:szCs w:val="20"/>
          <w:lang w:eastAsia="es-ES"/>
        </w:rPr>
        <w:t xml:space="preserve"> </w:t>
      </w:r>
    </w:p>
    <w:p w14:paraId="661E249D" w14:textId="77777777" w:rsidR="005B2878" w:rsidRPr="00E94D2F" w:rsidRDefault="005B2878" w:rsidP="005B2878">
      <w:pPr>
        <w:spacing w:before="68" w:after="200" w:line="254" w:lineRule="auto"/>
        <w:ind w:left="104"/>
        <w:rPr>
          <w:rFonts w:ascii="Arial" w:eastAsia="Arial" w:hAnsi="Arial" w:cs="Arial"/>
          <w:sz w:val="20"/>
          <w:szCs w:val="20"/>
        </w:rPr>
      </w:pPr>
    </w:p>
    <w:p w14:paraId="2D6F8C41" w14:textId="77777777" w:rsidR="005B2878" w:rsidRPr="00E94D2F" w:rsidRDefault="005B2878" w:rsidP="005B2878">
      <w:pPr>
        <w:widowControl w:val="0"/>
        <w:tabs>
          <w:tab w:val="left" w:pos="3969"/>
        </w:tabs>
        <w:spacing w:before="120" w:after="200" w:line="276" w:lineRule="auto"/>
        <w:jc w:val="both"/>
        <w:rPr>
          <w:rFonts w:ascii="Arial" w:hAnsi="Arial" w:cs="Arial"/>
          <w:sz w:val="20"/>
          <w:szCs w:val="20"/>
          <w:lang w:val="es-ES_tradnl"/>
        </w:rPr>
      </w:pPr>
      <w:r w:rsidRPr="00E94D2F">
        <w:rPr>
          <w:rFonts w:ascii="Arial" w:hAnsi="Arial" w:cs="Arial"/>
          <w:sz w:val="20"/>
          <w:szCs w:val="20"/>
          <w:lang w:val="es-ES_tradnl"/>
        </w:rPr>
        <w:t>_________________________</w:t>
      </w:r>
    </w:p>
    <w:p w14:paraId="2B6475B4" w14:textId="77777777" w:rsidR="005B2878" w:rsidRPr="00E94D2F" w:rsidRDefault="005B2878" w:rsidP="005B2878">
      <w:pPr>
        <w:spacing w:after="60" w:line="276" w:lineRule="auto"/>
        <w:jc w:val="both"/>
        <w:rPr>
          <w:rFonts w:ascii="Arial" w:hAnsi="Arial" w:cs="Arial"/>
          <w:color w:val="000000"/>
          <w:sz w:val="20"/>
          <w:szCs w:val="20"/>
          <w:lang w:val="es-ES_tradnl"/>
        </w:rPr>
      </w:pPr>
      <w:r w:rsidRPr="00E94D2F">
        <w:rPr>
          <w:rFonts w:ascii="Arial" w:hAnsi="Arial" w:cs="Arial"/>
          <w:color w:val="000000"/>
          <w:sz w:val="20"/>
          <w:szCs w:val="20"/>
          <w:lang w:val="es-ES_tradnl"/>
        </w:rPr>
        <w:t xml:space="preserve">Representante Legal del postor/Postor </w:t>
      </w:r>
    </w:p>
    <w:p w14:paraId="480436EF" w14:textId="77777777" w:rsidR="005B2878" w:rsidRPr="00E94D2F" w:rsidRDefault="005B2878" w:rsidP="005B2878">
      <w:pPr>
        <w:tabs>
          <w:tab w:val="left" w:pos="9000"/>
        </w:tabs>
        <w:spacing w:after="0" w:line="240" w:lineRule="auto"/>
        <w:ind w:right="22"/>
        <w:jc w:val="both"/>
      </w:pPr>
      <w:r w:rsidRPr="00E94D2F">
        <w:rPr>
          <w:rFonts w:ascii="Arial" w:hAnsi="Arial" w:cs="Arial"/>
          <w:color w:val="000000"/>
          <w:sz w:val="20"/>
          <w:szCs w:val="20"/>
          <w:lang w:val="es-ES_tradnl"/>
        </w:rPr>
        <w:t>Razón Social o DNI</w:t>
      </w:r>
    </w:p>
    <w:p w14:paraId="64BC3FAC" w14:textId="77777777" w:rsidR="005B2878" w:rsidRPr="00E94D2F" w:rsidRDefault="005B2878" w:rsidP="005B2878">
      <w:r w:rsidRPr="00E94D2F">
        <w:br w:type="page"/>
      </w:r>
    </w:p>
    <w:p w14:paraId="24E382F3" w14:textId="77777777" w:rsidR="005B2878" w:rsidRPr="00E94D2F" w:rsidRDefault="005B2878" w:rsidP="005B2878">
      <w:pPr>
        <w:tabs>
          <w:tab w:val="left" w:pos="9000"/>
        </w:tabs>
        <w:spacing w:after="0" w:line="240" w:lineRule="auto"/>
        <w:ind w:right="22"/>
        <w:jc w:val="both"/>
      </w:pPr>
    </w:p>
    <w:p w14:paraId="47237978" w14:textId="77777777" w:rsidR="005B2878" w:rsidRPr="00E94D2F" w:rsidRDefault="005B2878" w:rsidP="005B2878">
      <w:pPr>
        <w:tabs>
          <w:tab w:val="left" w:pos="9000"/>
        </w:tabs>
        <w:spacing w:after="0" w:line="240" w:lineRule="auto"/>
        <w:ind w:right="22"/>
        <w:jc w:val="both"/>
      </w:pPr>
    </w:p>
    <w:p w14:paraId="36F7DE97" w14:textId="77777777" w:rsidR="005B2878" w:rsidRPr="00E94D2F" w:rsidRDefault="005B2878" w:rsidP="005B2878">
      <w:pPr>
        <w:tabs>
          <w:tab w:val="left" w:pos="9000"/>
        </w:tabs>
        <w:spacing w:after="0" w:line="240" w:lineRule="auto"/>
        <w:ind w:right="22"/>
        <w:jc w:val="both"/>
      </w:pPr>
    </w:p>
    <w:p w14:paraId="5E231335"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14</w:t>
      </w:r>
    </w:p>
    <w:p w14:paraId="02A4B59E" w14:textId="77777777" w:rsidR="005B2878" w:rsidRPr="00E94D2F" w:rsidRDefault="005B2878" w:rsidP="005B2878">
      <w:pPr>
        <w:tabs>
          <w:tab w:val="left" w:pos="1375"/>
        </w:tabs>
        <w:rPr>
          <w:rFonts w:ascii="Arial" w:hAnsi="Arial"/>
          <w:sz w:val="18"/>
          <w:szCs w:val="18"/>
          <w:lang w:val="es-ES" w:eastAsia="es-ES"/>
        </w:rPr>
      </w:pPr>
    </w:p>
    <w:p w14:paraId="03D82E5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17758A95" w14:textId="77777777" w:rsidR="005B2878" w:rsidRPr="00E94D2F" w:rsidRDefault="005B2878" w:rsidP="005B2878">
      <w:pPr>
        <w:spacing w:after="60"/>
        <w:jc w:val="center"/>
        <w:rPr>
          <w:rFonts w:ascii="Arial" w:hAnsi="Arial" w:cs="Arial"/>
          <w:b/>
          <w:sz w:val="18"/>
          <w:szCs w:val="18"/>
          <w:u w:val="single"/>
        </w:rPr>
      </w:pPr>
    </w:p>
    <w:p w14:paraId="13524698" w14:textId="77777777" w:rsidR="005B2878" w:rsidRPr="00E94D2F" w:rsidRDefault="005B2878" w:rsidP="005B2878">
      <w:pPr>
        <w:spacing w:after="60"/>
        <w:ind w:left="5676" w:right="22"/>
        <w:jc w:val="both"/>
        <w:rPr>
          <w:rFonts w:ascii="Arial" w:hAnsi="Arial" w:cs="Arial"/>
          <w:sz w:val="18"/>
          <w:szCs w:val="18"/>
        </w:rPr>
      </w:pPr>
    </w:p>
    <w:p w14:paraId="566B02F5" w14:textId="77777777" w:rsidR="005B2878" w:rsidRPr="00E94D2F" w:rsidRDefault="005B2878" w:rsidP="005B2878">
      <w:pPr>
        <w:spacing w:after="60"/>
        <w:ind w:left="5676" w:right="22"/>
        <w:jc w:val="both"/>
        <w:rPr>
          <w:rFonts w:ascii="Arial" w:hAnsi="Arial" w:cs="Arial"/>
          <w:sz w:val="18"/>
          <w:szCs w:val="18"/>
        </w:rPr>
      </w:pPr>
    </w:p>
    <w:p w14:paraId="625D4901" w14:textId="7404FC76"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FC6A559"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72C21614"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1AD5F9C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DDCDCC1"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0DA33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D1C51B5" w14:textId="77777777" w:rsidR="006635C3" w:rsidRDefault="006635C3" w:rsidP="006635C3">
      <w:pPr>
        <w:tabs>
          <w:tab w:val="left" w:pos="1418"/>
        </w:tabs>
        <w:autoSpaceDE w:val="0"/>
        <w:autoSpaceDN w:val="0"/>
        <w:adjustRightInd w:val="0"/>
        <w:rPr>
          <w:rFonts w:ascii="Arial" w:eastAsiaTheme="minorHAnsi" w:hAnsi="Arial" w:cs="Arial"/>
          <w:b/>
          <w:bCs/>
          <w:color w:val="000000"/>
          <w:sz w:val="18"/>
          <w:lang w:val="es-ES"/>
        </w:rPr>
      </w:pPr>
      <w:r>
        <w:rPr>
          <w:rFonts w:ascii="Arial" w:eastAsiaTheme="minorHAnsi" w:hAnsi="Arial" w:cs="Arial"/>
          <w:b/>
          <w:bCs/>
          <w:color w:val="000000"/>
          <w:sz w:val="18"/>
          <w:lang w:val="es-ES"/>
        </w:rPr>
        <w:t xml:space="preserve">Referencia: </w:t>
      </w:r>
      <w:r>
        <w:rPr>
          <w:rFonts w:ascii="Arial" w:eastAsiaTheme="minorHAnsi" w:hAnsi="Arial" w:cs="Arial"/>
          <w:b/>
          <w:bCs/>
          <w:color w:val="000000"/>
          <w:sz w:val="18"/>
          <w:lang w:val="es-ES"/>
        </w:rPr>
        <w:tab/>
      </w:r>
      <w:r>
        <w:rPr>
          <w:rFonts w:ascii="Arial" w:eastAsiaTheme="minorHAnsi" w:hAnsi="Arial" w:cs="Arial"/>
          <w:b/>
          <w:bCs/>
          <w:color w:val="0000FF"/>
          <w:sz w:val="18"/>
          <w:lang w:val="es-ES"/>
        </w:rPr>
        <w:t>Solicitud de Cotización - NSR-1000119233-2023-OFP/PETROPERÚ</w:t>
      </w:r>
    </w:p>
    <w:p w14:paraId="00D89105" w14:textId="2E1D5785" w:rsidR="00C25B92" w:rsidRDefault="006635C3" w:rsidP="006635C3">
      <w:pPr>
        <w:tabs>
          <w:tab w:val="left" w:pos="1418"/>
        </w:tabs>
        <w:autoSpaceDE w:val="0"/>
        <w:autoSpaceDN w:val="0"/>
        <w:adjustRightInd w:val="0"/>
        <w:spacing w:after="0" w:line="240" w:lineRule="auto"/>
        <w:rPr>
          <w:rFonts w:ascii="Arial" w:eastAsiaTheme="minorHAnsi" w:hAnsi="Arial" w:cs="Arial"/>
          <w:b/>
          <w:bCs/>
          <w:color w:val="0000FF"/>
          <w:sz w:val="18"/>
          <w:lang w:val="es-ES"/>
        </w:rPr>
      </w:pPr>
      <w:r>
        <w:rPr>
          <w:rFonts w:ascii="Arial" w:eastAsiaTheme="minorHAnsi" w:hAnsi="Arial" w:cs="Arial"/>
          <w:b/>
          <w:bCs/>
          <w:color w:val="000000"/>
          <w:sz w:val="18"/>
          <w:lang w:val="es-ES"/>
        </w:rPr>
        <w:t>Objeto:</w:t>
      </w:r>
      <w:r>
        <w:rPr>
          <w:rFonts w:ascii="Arial" w:eastAsiaTheme="minorHAnsi" w:hAnsi="Arial" w:cs="Arial"/>
          <w:b/>
          <w:bCs/>
          <w:color w:val="000000"/>
          <w:sz w:val="18"/>
          <w:lang w:val="es-ES"/>
        </w:rPr>
        <w:tab/>
      </w:r>
      <w:r>
        <w:rPr>
          <w:rFonts w:ascii="Arial" w:eastAsiaTheme="minorHAnsi" w:hAnsi="Arial" w:cs="Arial"/>
          <w:b/>
          <w:bCs/>
          <w:color w:val="0000FF"/>
          <w:sz w:val="18"/>
          <w:lang w:val="es-ES"/>
        </w:rPr>
        <w:t>ADQUISICIÓN TOMATODOS PUBLICITARIOS PARA ESTACIONES DE SERVICIO</w:t>
      </w:r>
    </w:p>
    <w:p w14:paraId="36B36182" w14:textId="77777777" w:rsidR="006635C3" w:rsidRPr="006635C3" w:rsidRDefault="006635C3" w:rsidP="006635C3">
      <w:pPr>
        <w:tabs>
          <w:tab w:val="left" w:pos="1418"/>
        </w:tabs>
        <w:autoSpaceDE w:val="0"/>
        <w:autoSpaceDN w:val="0"/>
        <w:adjustRightInd w:val="0"/>
        <w:spacing w:after="0" w:line="240" w:lineRule="auto"/>
        <w:rPr>
          <w:rFonts w:ascii="Arial" w:eastAsiaTheme="minorHAnsi" w:hAnsi="Arial" w:cs="Arial"/>
          <w:b/>
          <w:bCs/>
          <w:color w:val="0000FF"/>
          <w:sz w:val="18"/>
          <w:lang w:val="es-ES"/>
        </w:rPr>
      </w:pPr>
    </w:p>
    <w:p w14:paraId="79D60735" w14:textId="77777777" w:rsidR="005B2878" w:rsidRPr="00E94D2F" w:rsidRDefault="005B2878" w:rsidP="005B2878">
      <w:pPr>
        <w:pStyle w:val="Default"/>
      </w:pPr>
    </w:p>
    <w:p w14:paraId="22DF6754"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w:t>
      </w:r>
      <w:proofErr w:type="spellStart"/>
      <w:r w:rsidRPr="00E94D2F">
        <w:rPr>
          <w:rFonts w:ascii="Arial" w:hAnsi="Arial" w:cs="Arial"/>
          <w:sz w:val="18"/>
          <w:szCs w:val="18"/>
        </w:rPr>
        <w:t>N°</w:t>
      </w:r>
      <w:proofErr w:type="spellEnd"/>
      <w:r w:rsidRPr="00E94D2F">
        <w:rPr>
          <w:rFonts w:ascii="Arial" w:hAnsi="Arial" w:cs="Arial"/>
          <w:sz w:val="18"/>
          <w:szCs w:val="18"/>
        </w:rPr>
        <w:t xml:space="preserve"> ………………….., declaramos bajo juramento que nos comprometemos a dar estricto cumplimiento a la Ley </w:t>
      </w:r>
      <w:proofErr w:type="spellStart"/>
      <w:r w:rsidRPr="00E94D2F">
        <w:rPr>
          <w:rFonts w:ascii="Arial" w:hAnsi="Arial" w:cs="Arial"/>
          <w:sz w:val="18"/>
          <w:szCs w:val="18"/>
        </w:rPr>
        <w:t>N°</w:t>
      </w:r>
      <w:proofErr w:type="spellEnd"/>
      <w:r w:rsidRPr="00E94D2F">
        <w:rPr>
          <w:rFonts w:ascii="Arial" w:hAnsi="Arial" w:cs="Arial"/>
          <w:sz w:val="18"/>
          <w:szCs w:val="18"/>
        </w:rPr>
        <w:t xml:space="preserve">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6F8BCAB8" w14:textId="77777777" w:rsidR="005B2878" w:rsidRPr="00E94D2F" w:rsidRDefault="005B2878" w:rsidP="005B2878">
      <w:pPr>
        <w:tabs>
          <w:tab w:val="left" w:pos="8789"/>
        </w:tabs>
        <w:ind w:right="51"/>
        <w:jc w:val="both"/>
        <w:rPr>
          <w:rFonts w:ascii="Arial" w:hAnsi="Arial" w:cs="Arial"/>
          <w:sz w:val="18"/>
          <w:szCs w:val="18"/>
        </w:rPr>
      </w:pPr>
    </w:p>
    <w:p w14:paraId="60ECE070" w14:textId="77777777" w:rsidR="005B2878" w:rsidRPr="00E94D2F" w:rsidRDefault="005B2878" w:rsidP="005B2878">
      <w:pPr>
        <w:tabs>
          <w:tab w:val="left" w:pos="8789"/>
        </w:tabs>
        <w:ind w:right="51"/>
        <w:jc w:val="both"/>
        <w:rPr>
          <w:rFonts w:ascii="Arial" w:hAnsi="Arial" w:cs="Arial"/>
          <w:sz w:val="18"/>
          <w:szCs w:val="18"/>
        </w:rPr>
      </w:pPr>
    </w:p>
    <w:p w14:paraId="7A6B2298" w14:textId="77777777" w:rsidR="005B2878" w:rsidRPr="00E94D2F" w:rsidRDefault="005B2878" w:rsidP="005B2878">
      <w:pPr>
        <w:tabs>
          <w:tab w:val="left" w:pos="8789"/>
        </w:tabs>
        <w:ind w:right="51"/>
        <w:jc w:val="both"/>
        <w:rPr>
          <w:rFonts w:ascii="Arial" w:hAnsi="Arial" w:cs="Arial"/>
          <w:sz w:val="18"/>
          <w:szCs w:val="18"/>
        </w:rPr>
      </w:pPr>
    </w:p>
    <w:p w14:paraId="7B1B0F5C"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 xml:space="preserve">Representante Legal del Contratista </w:t>
      </w:r>
    </w:p>
    <w:p w14:paraId="58293D39"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Razón Social o DNI</w:t>
      </w:r>
    </w:p>
    <w:p w14:paraId="411E96D6" w14:textId="77777777" w:rsidR="005B2878" w:rsidRPr="00E94D2F" w:rsidRDefault="005B2878" w:rsidP="005B2878">
      <w:pPr>
        <w:rPr>
          <w:rFonts w:ascii="Arial" w:hAnsi="Arial" w:cs="Arial"/>
          <w:sz w:val="18"/>
          <w:szCs w:val="18"/>
        </w:rPr>
      </w:pPr>
      <w:r w:rsidRPr="00E94D2F">
        <w:rPr>
          <w:rFonts w:ascii="Arial" w:hAnsi="Arial" w:cs="Arial"/>
          <w:sz w:val="18"/>
          <w:szCs w:val="18"/>
        </w:rPr>
        <w:br w:type="page"/>
      </w:r>
    </w:p>
    <w:p w14:paraId="4D8D757F" w14:textId="77777777" w:rsidR="005B2878" w:rsidRPr="00E94D2F" w:rsidRDefault="005B2878" w:rsidP="005B2878">
      <w:pPr>
        <w:spacing w:before="65"/>
        <w:ind w:left="696" w:right="409"/>
        <w:jc w:val="center"/>
        <w:rPr>
          <w:b/>
          <w:sz w:val="20"/>
        </w:rPr>
      </w:pPr>
      <w:r w:rsidRPr="00E94D2F">
        <w:rPr>
          <w:b/>
          <w:sz w:val="20"/>
          <w:u w:val="single"/>
        </w:rPr>
        <w:lastRenderedPageBreak/>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15</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 xml:space="preserve">entre otros delitos que las leyes de la materia establezcan, tales como la Ley </w:t>
      </w:r>
      <w:proofErr w:type="spellStart"/>
      <w:r w:rsidRPr="00E94D2F">
        <w:rPr>
          <w:sz w:val="20"/>
        </w:rPr>
        <w:t>N°</w:t>
      </w:r>
      <w:proofErr w:type="spellEnd"/>
      <w:r w:rsidRPr="00E94D2F">
        <w:rPr>
          <w:sz w:val="20"/>
        </w:rPr>
        <w:t xml:space="preserve">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30CF4DE4" w14:textId="77777777"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16</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0B22A481" w14:textId="77777777" w:rsidR="005B2878" w:rsidRPr="00E94D2F" w:rsidRDefault="005B2878" w:rsidP="005B2878"/>
    <w:p w14:paraId="4B0D9A04" w14:textId="77777777" w:rsidR="005B2878" w:rsidRPr="00E94D2F" w:rsidRDefault="005B2878" w:rsidP="005B2878">
      <w:pPr>
        <w:spacing w:before="71"/>
        <w:ind w:left="696" w:right="417"/>
        <w:jc w:val="center"/>
        <w:rPr>
          <w:b/>
          <w:sz w:val="20"/>
          <w:u w:val="single"/>
        </w:rPr>
      </w:pPr>
    </w:p>
    <w:p w14:paraId="63DA6B49" w14:textId="77777777"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w:t>
      </w:r>
      <w:proofErr w:type="spellStart"/>
      <w:r>
        <w:rPr>
          <w:b/>
          <w:sz w:val="20"/>
          <w:u w:val="single"/>
        </w:rPr>
        <w:t>N°</w:t>
      </w:r>
      <w:proofErr w:type="spellEnd"/>
      <w:r>
        <w:rPr>
          <w:b/>
          <w:sz w:val="20"/>
          <w:u w:val="single"/>
        </w:rPr>
        <w:t xml:space="preserve"> 17</w:t>
      </w:r>
      <w:r w:rsidRPr="00E94D2F">
        <w:rPr>
          <w:b/>
          <w:sz w:val="20"/>
          <w:u w:val="single"/>
        </w:rPr>
        <w:t xml:space="preserve"> </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5"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6"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17"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D03713">
      <w:headerReference w:type="default" r:id="rId18"/>
      <w:footerReference w:type="default" r:id="rId19"/>
      <w:headerReference w:type="first" r:id="rId20"/>
      <w:footerReference w:type="first" r:id="rId21"/>
      <w:pgSz w:w="11906" w:h="16838"/>
      <w:pgMar w:top="1135" w:right="1133" w:bottom="1560" w:left="1276" w:header="709" w:footer="141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1DFC940" w14:textId="77777777" w:rsidR="00C351F1" w:rsidRDefault="00C351F1" w:rsidP="005B2878">
      <w:pPr>
        <w:spacing w:after="0" w:line="240" w:lineRule="auto"/>
      </w:pPr>
      <w:r>
        <w:separator/>
      </w:r>
    </w:p>
  </w:endnote>
  <w:endnote w:type="continuationSeparator" w:id="0">
    <w:p w14:paraId="7B374322" w14:textId="77777777" w:rsidR="00C351F1" w:rsidRDefault="00C351F1"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24E4B336">
          <wp:simplePos x="0" y="0"/>
          <wp:positionH relativeFrom="page">
            <wp:posOffset>10160</wp:posOffset>
          </wp:positionH>
          <wp:positionV relativeFrom="paragraph">
            <wp:posOffset>247015</wp:posOffset>
          </wp:positionV>
          <wp:extent cx="7588270" cy="941655"/>
          <wp:effectExtent l="0" t="0" r="0" b="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p w14:paraId="127CAF48" w14:textId="77777777" w:rsidR="00690D79" w:rsidRDefault="005B2878" w:rsidP="00690D79">
    <w:pPr>
      <w:pStyle w:val="Piedepgina"/>
    </w:pPr>
    <w:r>
      <w:rPr>
        <w:noProof/>
        <w:lang w:eastAsia="es-PE"/>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27C1C3B" w14:textId="77777777" w:rsidR="00C351F1" w:rsidRDefault="00C351F1" w:rsidP="005B2878">
      <w:pPr>
        <w:spacing w:after="0" w:line="240" w:lineRule="auto"/>
      </w:pPr>
      <w:r>
        <w:separator/>
      </w:r>
    </w:p>
  </w:footnote>
  <w:footnote w:type="continuationSeparator" w:id="0">
    <w:p w14:paraId="5F7139BA" w14:textId="77777777" w:rsidR="00C351F1" w:rsidRDefault="00C351F1"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w:t>
      </w:r>
      <w:proofErr w:type="spellStart"/>
      <w:r>
        <w:rPr>
          <w:rFonts w:ascii="Arial" w:hAnsi="Arial" w:cs="Arial"/>
          <w:sz w:val="14"/>
          <w:szCs w:val="14"/>
          <w:lang w:val="es-PE"/>
        </w:rPr>
        <w:t>N°</w:t>
      </w:r>
      <w:proofErr w:type="spellEnd"/>
      <w:r>
        <w:rPr>
          <w:rFonts w:ascii="Arial" w:hAnsi="Arial" w:cs="Arial"/>
          <w:sz w:val="14"/>
          <w:szCs w:val="14"/>
          <w:lang w:val="es-PE"/>
        </w:rPr>
        <w:t xml:space="preserve"> </w:t>
      </w:r>
      <w:proofErr w:type="gramStart"/>
      <w:r>
        <w:rPr>
          <w:rFonts w:ascii="Arial" w:hAnsi="Arial" w:cs="Arial"/>
          <w:sz w:val="14"/>
          <w:szCs w:val="14"/>
          <w:lang w:val="es-PE"/>
        </w:rPr>
        <w:t xml:space="preserve">1 </w:t>
      </w:r>
      <w:r w:rsidRPr="00433E17">
        <w:rPr>
          <w:rFonts w:ascii="Arial" w:hAnsi="Arial" w:cs="Arial"/>
          <w:sz w:val="14"/>
          <w:szCs w:val="14"/>
        </w:rPr>
        <w:t xml:space="preserve"> del</w:t>
      </w:r>
      <w:proofErr w:type="gramEnd"/>
      <w:r w:rsidRPr="00433E17">
        <w:rPr>
          <w:rFonts w:ascii="Arial" w:hAnsi="Arial" w:cs="Arial"/>
          <w:sz w:val="14"/>
          <w:szCs w:val="14"/>
        </w:rPr>
        <w:t xml:space="preserve">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056ECDC0">
          <wp:simplePos x="0" y="0"/>
          <wp:positionH relativeFrom="page">
            <wp:align>right</wp:align>
          </wp:positionH>
          <wp:positionV relativeFrom="paragraph">
            <wp:posOffset>-572135</wp:posOffset>
          </wp:positionV>
          <wp:extent cx="7553325" cy="2251999"/>
          <wp:effectExtent l="0" t="0" r="0" b="0"/>
          <wp:wrapNone/>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69530471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491408658">
    <w:abstractNumId w:val="5"/>
  </w:num>
  <w:num w:numId="3" w16cid:durableId="392319375">
    <w:abstractNumId w:val="6"/>
  </w:num>
  <w:num w:numId="4" w16cid:durableId="1035424991">
    <w:abstractNumId w:val="2"/>
  </w:num>
  <w:num w:numId="5" w16cid:durableId="1068113209">
    <w:abstractNumId w:val="0"/>
  </w:num>
  <w:num w:numId="6" w16cid:durableId="748186988">
    <w:abstractNumId w:val="3"/>
  </w:num>
  <w:num w:numId="7" w16cid:durableId="57170276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93D3F"/>
    <w:rsid w:val="001C25F9"/>
    <w:rsid w:val="002B36F6"/>
    <w:rsid w:val="003B73B5"/>
    <w:rsid w:val="003C7879"/>
    <w:rsid w:val="004B7911"/>
    <w:rsid w:val="00501C11"/>
    <w:rsid w:val="005B2878"/>
    <w:rsid w:val="006635C3"/>
    <w:rsid w:val="006A6AF6"/>
    <w:rsid w:val="006D2229"/>
    <w:rsid w:val="006F113E"/>
    <w:rsid w:val="006F6A9E"/>
    <w:rsid w:val="00783EE2"/>
    <w:rsid w:val="007F516C"/>
    <w:rsid w:val="00822EAE"/>
    <w:rsid w:val="008C1211"/>
    <w:rsid w:val="00AF76D3"/>
    <w:rsid w:val="00B47507"/>
    <w:rsid w:val="00B74546"/>
    <w:rsid w:val="00C25B92"/>
    <w:rsid w:val="00C351F1"/>
    <w:rsid w:val="00D46874"/>
    <w:rsid w:val="00DC436C"/>
    <w:rsid w:val="00EF3484"/>
    <w:rsid w:val="00F40B7A"/>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C1211"/>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contentpasted0">
    <w:name w:val="contentpasted0"/>
    <w:basedOn w:val="Fuentedeprrafopredeter"/>
    <w:rsid w:val="007F516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86729108">
      <w:bodyDiv w:val="1"/>
      <w:marLeft w:val="0"/>
      <w:marRight w:val="0"/>
      <w:marTop w:val="0"/>
      <w:marBottom w:val="0"/>
      <w:divBdr>
        <w:top w:val="none" w:sz="0" w:space="0" w:color="auto"/>
        <w:left w:val="none" w:sz="0" w:space="0" w:color="auto"/>
        <w:bottom w:val="none" w:sz="0" w:space="0" w:color="auto"/>
        <w:right w:val="none" w:sz="0" w:space="0" w:color="auto"/>
      </w:divBdr>
    </w:div>
    <w:div w:id="561408752">
      <w:bodyDiv w:val="1"/>
      <w:marLeft w:val="0"/>
      <w:marRight w:val="0"/>
      <w:marTop w:val="0"/>
      <w:marBottom w:val="0"/>
      <w:divBdr>
        <w:top w:val="none" w:sz="0" w:space="0" w:color="auto"/>
        <w:left w:val="none" w:sz="0" w:space="0" w:color="auto"/>
        <w:bottom w:val="none" w:sz="0" w:space="0" w:color="auto"/>
        <w:right w:val="none" w:sz="0" w:space="0" w:color="auto"/>
      </w:divBdr>
    </w:div>
    <w:div w:id="794641839">
      <w:bodyDiv w:val="1"/>
      <w:marLeft w:val="0"/>
      <w:marRight w:val="0"/>
      <w:marTop w:val="0"/>
      <w:marBottom w:val="0"/>
      <w:divBdr>
        <w:top w:val="none" w:sz="0" w:space="0" w:color="auto"/>
        <w:left w:val="none" w:sz="0" w:space="0" w:color="auto"/>
        <w:bottom w:val="none" w:sz="0" w:space="0" w:color="auto"/>
        <w:right w:val="none" w:sz="0" w:space="0" w:color="auto"/>
      </w:divBdr>
    </w:div>
    <w:div w:id="894974989">
      <w:bodyDiv w:val="1"/>
      <w:marLeft w:val="0"/>
      <w:marRight w:val="0"/>
      <w:marTop w:val="0"/>
      <w:marBottom w:val="0"/>
      <w:divBdr>
        <w:top w:val="none" w:sz="0" w:space="0" w:color="auto"/>
        <w:left w:val="none" w:sz="0" w:space="0" w:color="auto"/>
        <w:bottom w:val="none" w:sz="0" w:space="0" w:color="auto"/>
        <w:right w:val="none" w:sz="0" w:space="0" w:color="auto"/>
      </w:divBdr>
    </w:div>
    <w:div w:id="900944623">
      <w:bodyDiv w:val="1"/>
      <w:marLeft w:val="0"/>
      <w:marRight w:val="0"/>
      <w:marTop w:val="0"/>
      <w:marBottom w:val="0"/>
      <w:divBdr>
        <w:top w:val="none" w:sz="0" w:space="0" w:color="auto"/>
        <w:left w:val="none" w:sz="0" w:space="0" w:color="auto"/>
        <w:bottom w:val="none" w:sz="0" w:space="0" w:color="auto"/>
        <w:right w:val="none" w:sz="0" w:space="0" w:color="auto"/>
      </w:divBdr>
    </w:div>
    <w:div w:id="1240673384">
      <w:bodyDiv w:val="1"/>
      <w:marLeft w:val="0"/>
      <w:marRight w:val="0"/>
      <w:marTop w:val="0"/>
      <w:marBottom w:val="0"/>
      <w:divBdr>
        <w:top w:val="none" w:sz="0" w:space="0" w:color="auto"/>
        <w:left w:val="none" w:sz="0" w:space="0" w:color="auto"/>
        <w:bottom w:val="none" w:sz="0" w:space="0" w:color="auto"/>
        <w:right w:val="none" w:sz="0" w:space="0" w:color="auto"/>
      </w:divBdr>
    </w:div>
    <w:div w:id="1463116529">
      <w:bodyDiv w:val="1"/>
      <w:marLeft w:val="0"/>
      <w:marRight w:val="0"/>
      <w:marTop w:val="0"/>
      <w:marBottom w:val="0"/>
      <w:divBdr>
        <w:top w:val="none" w:sz="0" w:space="0" w:color="auto"/>
        <w:left w:val="none" w:sz="0" w:space="0" w:color="auto"/>
        <w:bottom w:val="none" w:sz="0" w:space="0" w:color="auto"/>
        <w:right w:val="none" w:sz="0" w:space="0" w:color="auto"/>
      </w:divBdr>
    </w:div>
    <w:div w:id="1658991546">
      <w:bodyDiv w:val="1"/>
      <w:marLeft w:val="0"/>
      <w:marRight w:val="0"/>
      <w:marTop w:val="0"/>
      <w:marBottom w:val="0"/>
      <w:divBdr>
        <w:top w:val="none" w:sz="0" w:space="0" w:color="auto"/>
        <w:left w:val="none" w:sz="0" w:space="0" w:color="auto"/>
        <w:bottom w:val="none" w:sz="0" w:space="0" w:color="auto"/>
        <w:right w:val="none" w:sz="0" w:space="0" w:color="auto"/>
      </w:divBdr>
    </w:div>
    <w:div w:id="18724999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jpeg"/><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footer" Target="footer2.xml"/><Relationship Id="rId7" Type="http://schemas.openxmlformats.org/officeDocument/2006/relationships/image" Target="media/image1.emf"/><Relationship Id="rId12" Type="http://schemas.openxmlformats.org/officeDocument/2006/relationships/image" Target="media/image5.png"/><Relationship Id="rId17" Type="http://schemas.openxmlformats.org/officeDocument/2006/relationships/image" Target="media/image10.jpe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hyperlink" Target="https://www.petroperu.com.pe/buen-gobierno-corporativo/nuestro-sistema-de-integridad/" TargetMode="External"/><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7.jpeg"/><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1371</TotalTime>
  <Pages>19</Pages>
  <Words>5298</Words>
  <Characters>29145</Characters>
  <Application>Microsoft Office Word</Application>
  <DocSecurity>0</DocSecurity>
  <Lines>242</Lines>
  <Paragraphs>68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34375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Roxana Del Pilar Garro Espinoza</cp:lastModifiedBy>
  <cp:revision>14</cp:revision>
  <cp:lastPrinted>2023-05-19T14:58:00Z</cp:lastPrinted>
  <dcterms:created xsi:type="dcterms:W3CDTF">2023-01-20T05:10:00Z</dcterms:created>
  <dcterms:modified xsi:type="dcterms:W3CDTF">2023-05-19T15:00:00Z</dcterms:modified>
</cp:coreProperties>
</file>