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136CBF5B"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w:t>
      </w:r>
      <w:r w:rsidR="00441963">
        <w:rPr>
          <w:rFonts w:ascii="Arial" w:hAnsi="Arial" w:cs="Arial"/>
          <w:b/>
          <w:sz w:val="18"/>
          <w:szCs w:val="18"/>
        </w:rPr>
        <w:t>312</w:t>
      </w:r>
    </w:p>
    <w:p w14:paraId="4424430F" w14:textId="7E7FA37E"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 xml:space="preserve">SERVICIO DE </w:t>
      </w:r>
      <w:r w:rsidR="00441963">
        <w:rPr>
          <w:b/>
          <w:bCs/>
          <w:sz w:val="18"/>
          <w:szCs w:val="18"/>
        </w:rPr>
        <w:t>ANALISIS DE PERFORMANCE DEL COMPORTAMIENTO CREDIDTICIO DE CARTERA DE CLIENTES</w:t>
      </w:r>
      <w:bookmarkEnd w:id="2"/>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1F8BAA0C"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441963">
        <w:rPr>
          <w:rFonts w:ascii="Arial" w:hAnsi="Arial" w:cs="Arial"/>
          <w:b/>
          <w:sz w:val="20"/>
          <w:szCs w:val="20"/>
        </w:rPr>
        <w:t>312</w:t>
      </w:r>
    </w:p>
    <w:p w14:paraId="7FE07D6C" w14:textId="77777777" w:rsidR="00441963" w:rsidRPr="00A926E0" w:rsidRDefault="007259B2" w:rsidP="00441963">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441963" w:rsidRPr="002A2E43">
        <w:rPr>
          <w:b/>
          <w:bCs/>
          <w:sz w:val="18"/>
          <w:szCs w:val="18"/>
        </w:rPr>
        <w:t xml:space="preserve">SERVICIO DE </w:t>
      </w:r>
      <w:r w:rsidR="00441963">
        <w:rPr>
          <w:b/>
          <w:bCs/>
          <w:sz w:val="18"/>
          <w:szCs w:val="18"/>
        </w:rPr>
        <w:t>ANALISIS DE PERFORMANCE DEL COMPORTAMIENTO CREDIDTICIO DE CARTERA DE CLIENTES</w:t>
      </w:r>
    </w:p>
    <w:p w14:paraId="3D2F2B71" w14:textId="62389510" w:rsidR="00992D99" w:rsidRDefault="00992D99" w:rsidP="00441963">
      <w:pPr>
        <w:tabs>
          <w:tab w:val="left" w:pos="1276"/>
        </w:tabs>
        <w:autoSpaceDE w:val="0"/>
        <w:autoSpaceDN w:val="0"/>
        <w:adjustRightInd w:val="0"/>
        <w:ind w:left="1276" w:hanging="1276"/>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7754E07C"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w:t>
      </w:r>
      <w:r w:rsidR="00441963">
        <w:rPr>
          <w:rFonts w:ascii="Arial" w:hAnsi="Arial" w:cs="Arial"/>
          <w:b/>
          <w:sz w:val="18"/>
          <w:szCs w:val="18"/>
        </w:rPr>
        <w:t>312</w:t>
      </w:r>
    </w:p>
    <w:p w14:paraId="1CB2180A" w14:textId="77777777" w:rsidR="00441963" w:rsidRPr="00A926E0" w:rsidRDefault="007259B2" w:rsidP="00441963">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00441963" w:rsidRPr="002A2E43">
        <w:rPr>
          <w:b/>
          <w:bCs/>
          <w:sz w:val="18"/>
          <w:szCs w:val="18"/>
        </w:rPr>
        <w:t xml:space="preserve">SERVICIO DE </w:t>
      </w:r>
      <w:r w:rsidR="00441963">
        <w:rPr>
          <w:b/>
          <w:bCs/>
          <w:sz w:val="18"/>
          <w:szCs w:val="18"/>
        </w:rPr>
        <w:t>ANALISIS DE PERFORMANCE DEL COMPORTAMIENTO CREDIDTICIO DE CARTERA DE CLIENTES</w:t>
      </w:r>
    </w:p>
    <w:p w14:paraId="5A6E2232" w14:textId="7750FAEA" w:rsidR="00FD68D2" w:rsidRPr="00A926E0" w:rsidRDefault="00FD68D2" w:rsidP="007259B2">
      <w:pPr>
        <w:pStyle w:val="Default"/>
        <w:tabs>
          <w:tab w:val="left" w:pos="1276"/>
        </w:tabs>
        <w:ind w:left="1276" w:hanging="1276"/>
        <w:rPr>
          <w:b/>
          <w:bCs/>
          <w:i/>
          <w:iCs/>
          <w:sz w:val="18"/>
          <w:lang w:val="es-ES"/>
        </w:rPr>
      </w:pP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03544625"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441963">
        <w:rPr>
          <w:rFonts w:ascii="Arial" w:hAnsi="Arial" w:cs="Arial"/>
          <w:b/>
          <w:sz w:val="20"/>
          <w:szCs w:val="20"/>
        </w:rPr>
        <w:t>312</w:t>
      </w:r>
    </w:p>
    <w:p w14:paraId="3716AB71" w14:textId="77777777" w:rsidR="00441963" w:rsidRPr="00A926E0" w:rsidRDefault="007259B2" w:rsidP="00441963">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bookmarkEnd w:id="10"/>
      <w:r w:rsidR="00441963" w:rsidRPr="002A2E43">
        <w:rPr>
          <w:b/>
          <w:bCs/>
          <w:sz w:val="18"/>
          <w:szCs w:val="18"/>
        </w:rPr>
        <w:t xml:space="preserve">SERVICIO DE </w:t>
      </w:r>
      <w:r w:rsidR="00441963">
        <w:rPr>
          <w:b/>
          <w:bCs/>
          <w:sz w:val="18"/>
          <w:szCs w:val="18"/>
        </w:rPr>
        <w:t>ANALISIS DE PERFORMANCE DEL COMPORTAMIENTO CREDIDTICIO DE CARTERA DE CLIENTES</w:t>
      </w:r>
    </w:p>
    <w:p w14:paraId="50AAADE8" w14:textId="7BBBCDBD" w:rsidR="00FD68D2" w:rsidRPr="007259B2" w:rsidRDefault="00FD68D2" w:rsidP="007259B2">
      <w:pPr>
        <w:tabs>
          <w:tab w:val="left" w:pos="1276"/>
        </w:tabs>
        <w:autoSpaceDE w:val="0"/>
        <w:autoSpaceDN w:val="0"/>
        <w:adjustRightInd w:val="0"/>
        <w:ind w:left="1276" w:hanging="1276"/>
        <w:rPr>
          <w:rFonts w:ascii="Arial" w:hAnsi="Arial" w:cs="Arial"/>
          <w:b/>
          <w:bCs/>
          <w:i/>
          <w:iCs/>
          <w:sz w:val="20"/>
          <w:szCs w:val="20"/>
          <w:lang w:val="es-ES"/>
        </w:rPr>
      </w:pP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55AD1F40"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441963">
        <w:rPr>
          <w:rFonts w:ascii="Arial" w:hAnsi="Arial" w:cs="Arial"/>
          <w:b/>
          <w:sz w:val="20"/>
          <w:szCs w:val="20"/>
        </w:rPr>
        <w:t>312</w:t>
      </w:r>
    </w:p>
    <w:p w14:paraId="00402054" w14:textId="77777777" w:rsidR="00441963" w:rsidRPr="00A926E0" w:rsidRDefault="007259B2" w:rsidP="00441963">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441963" w:rsidRPr="002A2E43">
        <w:rPr>
          <w:b/>
          <w:bCs/>
          <w:sz w:val="18"/>
          <w:szCs w:val="18"/>
        </w:rPr>
        <w:t xml:space="preserve">SERVICIO DE </w:t>
      </w:r>
      <w:r w:rsidR="00441963">
        <w:rPr>
          <w:b/>
          <w:bCs/>
          <w:sz w:val="18"/>
          <w:szCs w:val="18"/>
        </w:rPr>
        <w:t>ANALISIS DE PERFORMANCE DEL COMPORTAMIENTO CREDIDTICIO DE CARTERA DE CLIENTES</w:t>
      </w:r>
    </w:p>
    <w:p w14:paraId="4B29B9B6" w14:textId="3724EA71" w:rsidR="007259B2" w:rsidRDefault="007259B2" w:rsidP="007259B2">
      <w:pPr>
        <w:tabs>
          <w:tab w:val="left" w:pos="1276"/>
        </w:tabs>
        <w:autoSpaceDE w:val="0"/>
        <w:autoSpaceDN w:val="0"/>
        <w:adjustRightInd w:val="0"/>
        <w:ind w:left="1276" w:hanging="1276"/>
        <w:rPr>
          <w:rFonts w:ascii="Arial" w:eastAsiaTheme="minorHAnsi" w:hAnsi="Arial" w:cs="Arial"/>
          <w:b/>
          <w:bCs/>
          <w:sz w:val="18"/>
          <w:lang w:val="es-ES"/>
        </w:rPr>
      </w:pP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6412C232"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441963">
        <w:rPr>
          <w:rFonts w:ascii="Arial" w:hAnsi="Arial" w:cs="Arial"/>
          <w:b/>
          <w:sz w:val="20"/>
          <w:szCs w:val="20"/>
        </w:rPr>
        <w:t>312</w:t>
      </w:r>
    </w:p>
    <w:p w14:paraId="218655C0" w14:textId="77777777" w:rsidR="00441963" w:rsidRPr="00A926E0" w:rsidRDefault="007259B2" w:rsidP="00441963">
      <w:pPr>
        <w:pStyle w:val="Default"/>
        <w:tabs>
          <w:tab w:val="left" w:pos="1276"/>
        </w:tabs>
        <w:ind w:left="1276" w:hanging="1276"/>
        <w:rPr>
          <w:b/>
          <w:bCs/>
          <w:i/>
          <w:iCs/>
          <w:sz w:val="18"/>
          <w:lang w:val="es-ES"/>
        </w:rPr>
      </w:pPr>
      <w:r w:rsidRPr="007259B2">
        <w:rPr>
          <w:b/>
          <w:bCs/>
          <w:sz w:val="20"/>
          <w:szCs w:val="20"/>
          <w:lang w:val="es-ES"/>
        </w:rPr>
        <w:t>Objeto:</w:t>
      </w:r>
      <w:r>
        <w:rPr>
          <w:b/>
          <w:bCs/>
          <w:sz w:val="20"/>
          <w:szCs w:val="20"/>
          <w:lang w:val="es-ES"/>
        </w:rPr>
        <w:tab/>
      </w:r>
      <w:r w:rsidR="00441963" w:rsidRPr="002A2E43">
        <w:rPr>
          <w:b/>
          <w:bCs/>
          <w:sz w:val="18"/>
          <w:szCs w:val="18"/>
        </w:rPr>
        <w:t xml:space="preserve">SERVICIO DE </w:t>
      </w:r>
      <w:r w:rsidR="00441963">
        <w:rPr>
          <w:b/>
          <w:bCs/>
          <w:sz w:val="18"/>
          <w:szCs w:val="18"/>
        </w:rPr>
        <w:t>ANALISIS DE PERFORMANCE DEL COMPORTAMIENTO CREDIDTICIO DE CARTERA DE CLIENTES</w:t>
      </w:r>
    </w:p>
    <w:p w14:paraId="6A25BA28" w14:textId="39947846" w:rsidR="00E208AF" w:rsidRPr="00A926E0" w:rsidRDefault="00E208AF" w:rsidP="005B5BC7">
      <w:pPr>
        <w:pStyle w:val="Default"/>
        <w:tabs>
          <w:tab w:val="left" w:pos="1276"/>
        </w:tabs>
        <w:ind w:left="1276" w:hanging="1276"/>
        <w:rPr>
          <w:b/>
          <w:bCs/>
          <w:i/>
          <w:iCs/>
          <w:sz w:val="18"/>
          <w:lang w:val="es-ES"/>
        </w:rPr>
      </w:pP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3841F5D9"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441963">
        <w:rPr>
          <w:rFonts w:ascii="Arial" w:hAnsi="Arial" w:cs="Arial"/>
          <w:b/>
          <w:sz w:val="20"/>
          <w:szCs w:val="20"/>
        </w:rPr>
        <w:t>312</w:t>
      </w:r>
    </w:p>
    <w:p w14:paraId="5E2667D4" w14:textId="77777777" w:rsidR="00441963" w:rsidRPr="00A926E0" w:rsidRDefault="005B5BC7" w:rsidP="00441963">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441963" w:rsidRPr="002A2E43">
        <w:rPr>
          <w:b/>
          <w:bCs/>
          <w:sz w:val="18"/>
          <w:szCs w:val="18"/>
        </w:rPr>
        <w:t xml:space="preserve">SERVICIO DE </w:t>
      </w:r>
      <w:r w:rsidR="00441963">
        <w:rPr>
          <w:b/>
          <w:bCs/>
          <w:sz w:val="18"/>
          <w:szCs w:val="18"/>
        </w:rPr>
        <w:t>ANALISIS DE PERFORMANCE DEL COMPORTAMIENTO CREDIDTICIO DE CARTERA DE CLIENTES</w:t>
      </w:r>
    </w:p>
    <w:p w14:paraId="2D12EA48" w14:textId="026A1DA4" w:rsidR="005B5BC7" w:rsidRDefault="005B5BC7" w:rsidP="005B5BC7">
      <w:pPr>
        <w:tabs>
          <w:tab w:val="left" w:pos="1276"/>
        </w:tabs>
        <w:autoSpaceDE w:val="0"/>
        <w:autoSpaceDN w:val="0"/>
        <w:adjustRightInd w:val="0"/>
        <w:ind w:left="1276" w:hanging="1276"/>
        <w:rPr>
          <w:rFonts w:ascii="Arial" w:eastAsiaTheme="minorHAnsi" w:hAnsi="Arial" w:cs="Arial"/>
          <w:b/>
          <w:bCs/>
          <w:color w:val="000000"/>
          <w:sz w:val="18"/>
          <w:lang w:val="es-ES"/>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68396BB7"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765B8">
        <w:rPr>
          <w:rFonts w:ascii="Arial" w:hAnsi="Arial" w:cs="Arial"/>
          <w:b/>
          <w:sz w:val="20"/>
          <w:szCs w:val="20"/>
        </w:rPr>
        <w:t>312</w:t>
      </w:r>
    </w:p>
    <w:p w14:paraId="02DBF953" w14:textId="77777777" w:rsidR="009765B8" w:rsidRPr="00A926E0" w:rsidRDefault="005B5BC7" w:rsidP="009765B8">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9765B8" w:rsidRPr="002A2E43">
        <w:rPr>
          <w:b/>
          <w:bCs/>
          <w:sz w:val="18"/>
          <w:szCs w:val="18"/>
        </w:rPr>
        <w:t xml:space="preserve">SERVICIO DE </w:t>
      </w:r>
      <w:r w:rsidR="009765B8">
        <w:rPr>
          <w:b/>
          <w:bCs/>
          <w:sz w:val="18"/>
          <w:szCs w:val="18"/>
        </w:rPr>
        <w:t>ANALISIS DE PERFORMANCE DEL COMPORTAMIENTO CREDIDTICIO DE CARTERA DE CLIENTES</w:t>
      </w:r>
    </w:p>
    <w:p w14:paraId="20835171" w14:textId="4BF89C39" w:rsidR="00FD68D2" w:rsidRPr="00A926E0" w:rsidRDefault="00FD68D2" w:rsidP="005B5BC7">
      <w:pPr>
        <w:pStyle w:val="Default"/>
        <w:ind w:left="1276" w:hanging="1276"/>
        <w:rPr>
          <w:b/>
          <w:bCs/>
          <w:i/>
          <w:iCs/>
          <w:sz w:val="18"/>
          <w:lang w:val="es-ES"/>
        </w:rPr>
      </w:pP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7ECE297F"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765B8">
        <w:rPr>
          <w:rFonts w:ascii="Arial" w:hAnsi="Arial" w:cs="Arial"/>
          <w:b/>
          <w:sz w:val="20"/>
          <w:szCs w:val="20"/>
        </w:rPr>
        <w:t>312</w:t>
      </w:r>
    </w:p>
    <w:p w14:paraId="3706320A" w14:textId="77777777" w:rsidR="009765B8" w:rsidRPr="00A926E0" w:rsidRDefault="005B5BC7" w:rsidP="009765B8">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9765B8" w:rsidRPr="002A2E43">
        <w:rPr>
          <w:b/>
          <w:bCs/>
          <w:sz w:val="18"/>
          <w:szCs w:val="18"/>
        </w:rPr>
        <w:t xml:space="preserve">SERVICIO DE </w:t>
      </w:r>
      <w:r w:rsidR="009765B8">
        <w:rPr>
          <w:b/>
          <w:bCs/>
          <w:sz w:val="18"/>
          <w:szCs w:val="18"/>
        </w:rPr>
        <w:t>ANALISIS DE PERFORMANCE DEL COMPORTAMIENTO CREDIDTICIO DE CARTERA DE CLIENTES</w:t>
      </w:r>
    </w:p>
    <w:p w14:paraId="04380E00" w14:textId="03BA80C7" w:rsidR="005B2878" w:rsidRPr="00A926E0" w:rsidRDefault="005B2878" w:rsidP="005B5BC7">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29690F1E"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9765B8">
        <w:rPr>
          <w:rFonts w:ascii="Arial" w:hAnsi="Arial" w:cs="Arial"/>
          <w:b/>
          <w:sz w:val="20"/>
          <w:szCs w:val="20"/>
        </w:rPr>
        <w:t>312</w:t>
      </w:r>
    </w:p>
    <w:p w14:paraId="39F9B2C9" w14:textId="77777777" w:rsidR="00EA36E4" w:rsidRPr="00A926E0" w:rsidRDefault="005B5BC7" w:rsidP="00EA36E4">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EA36E4" w:rsidRPr="002A2E43">
        <w:rPr>
          <w:b/>
          <w:bCs/>
          <w:sz w:val="18"/>
          <w:szCs w:val="18"/>
        </w:rPr>
        <w:t xml:space="preserve">SERVICIO DE </w:t>
      </w:r>
      <w:r w:rsidR="00EA36E4">
        <w:rPr>
          <w:b/>
          <w:bCs/>
          <w:sz w:val="18"/>
          <w:szCs w:val="18"/>
        </w:rPr>
        <w:t>ANALISIS DE PERFORMANCE DEL COMPORTAMIENTO CREDIDTICIO DE CARTERA DE CLIENTES</w:t>
      </w:r>
    </w:p>
    <w:p w14:paraId="14A80FBF" w14:textId="3B4C8E54" w:rsidR="00AF7182" w:rsidRDefault="00AF7182" w:rsidP="005B5BC7">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6E2928"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15C79B" w14:textId="77777777" w:rsidR="006E2928" w:rsidRDefault="006E2928" w:rsidP="005B2878">
      <w:pPr>
        <w:spacing w:after="0" w:line="240" w:lineRule="auto"/>
      </w:pPr>
      <w:r>
        <w:separator/>
      </w:r>
    </w:p>
  </w:endnote>
  <w:endnote w:type="continuationSeparator" w:id="0">
    <w:p w14:paraId="07FB2F00" w14:textId="77777777" w:rsidR="006E2928" w:rsidRDefault="006E2928"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3886C6" w14:textId="77777777" w:rsidR="006E2928" w:rsidRDefault="006E2928" w:rsidP="005B2878">
      <w:pPr>
        <w:spacing w:after="0" w:line="240" w:lineRule="auto"/>
      </w:pPr>
      <w:r>
        <w:separator/>
      </w:r>
    </w:p>
  </w:footnote>
  <w:footnote w:type="continuationSeparator" w:id="0">
    <w:p w14:paraId="3511DC1D" w14:textId="77777777" w:rsidR="006E2928" w:rsidRDefault="006E2928"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2070B3"/>
    <w:rsid w:val="002427EC"/>
    <w:rsid w:val="002631D2"/>
    <w:rsid w:val="00270C93"/>
    <w:rsid w:val="00281108"/>
    <w:rsid w:val="002A2E43"/>
    <w:rsid w:val="002F578D"/>
    <w:rsid w:val="00347098"/>
    <w:rsid w:val="003C7879"/>
    <w:rsid w:val="004270F3"/>
    <w:rsid w:val="00441963"/>
    <w:rsid w:val="0050567A"/>
    <w:rsid w:val="00530AC7"/>
    <w:rsid w:val="005B2878"/>
    <w:rsid w:val="005B5BC7"/>
    <w:rsid w:val="006855AF"/>
    <w:rsid w:val="006A6AF6"/>
    <w:rsid w:val="006E2928"/>
    <w:rsid w:val="007259B2"/>
    <w:rsid w:val="00783EE2"/>
    <w:rsid w:val="007A60D8"/>
    <w:rsid w:val="00847101"/>
    <w:rsid w:val="008A63A5"/>
    <w:rsid w:val="008C00AC"/>
    <w:rsid w:val="009765B8"/>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E009B2"/>
    <w:rsid w:val="00E208AF"/>
    <w:rsid w:val="00EA36E4"/>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5460</Words>
  <Characters>30036</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35426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cp:revision>
  <dcterms:created xsi:type="dcterms:W3CDTF">2023-09-25T20:47:00Z</dcterms:created>
  <dcterms:modified xsi:type="dcterms:W3CDTF">2023-09-25T20:47:00Z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